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538" w:rsidRDefault="00D51074" w:rsidP="00D51074">
      <w:pPr>
        <w:pStyle w:val="libCenter"/>
        <w:rPr>
          <w:rtl/>
        </w:rPr>
      </w:pPr>
      <w:r>
        <w:rPr>
          <w:noProof/>
          <w:rtl/>
          <w:lang w:bidi="fa-IR"/>
        </w:rPr>
        <w:drawing>
          <wp:inline distT="0" distB="0" distL="0" distR="0">
            <wp:extent cx="5154232" cy="7180730"/>
            <wp:effectExtent l="19050" t="0" r="8318" b="0"/>
            <wp:docPr id="1" name="Picture 1" descr="G:\Booooks\al_monqaz_al_azam_aqidat_wa_mashro_al_koto_al_samawiyat\IM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ooooks\al_monqaz_al_azam_aqidat_wa_mashro_al_koto_al_samawiyat\IMG.gif"/>
                    <pic:cNvPicPr>
                      <a:picLocks noChangeAspect="1" noChangeArrowheads="1"/>
                    </pic:cNvPicPr>
                  </pic:nvPicPr>
                  <pic:blipFill>
                    <a:blip r:embed="rId8" cstate="print">
                      <a:lum bright="-20000" contrast="40000"/>
                    </a:blip>
                    <a:srcRect/>
                    <a:stretch>
                      <a:fillRect/>
                    </a:stretch>
                  </pic:blipFill>
                  <pic:spPr bwMode="auto">
                    <a:xfrm>
                      <a:off x="0" y="0"/>
                      <a:ext cx="5154232" cy="7180730"/>
                    </a:xfrm>
                    <a:prstGeom prst="rect">
                      <a:avLst/>
                    </a:prstGeom>
                    <a:noFill/>
                    <a:ln w="9525">
                      <a:noFill/>
                      <a:miter lim="800000"/>
                      <a:headEnd/>
                      <a:tailEnd/>
                    </a:ln>
                  </pic:spPr>
                </pic:pic>
              </a:graphicData>
            </a:graphic>
          </wp:inline>
        </w:drawing>
      </w:r>
    </w:p>
    <w:p w:rsidR="00120538" w:rsidRDefault="00120538" w:rsidP="00CB443E">
      <w:pPr>
        <w:pStyle w:val="libNormal"/>
      </w:pPr>
      <w:r>
        <w:rPr>
          <w:rtl/>
        </w:rPr>
        <w:br w:type="page"/>
      </w:r>
    </w:p>
    <w:p w:rsidR="00120538" w:rsidRDefault="00120538" w:rsidP="00CB443E">
      <w:pPr>
        <w:pStyle w:val="libNormal"/>
      </w:pPr>
      <w:r>
        <w:rPr>
          <w:rtl/>
        </w:rPr>
        <w:lastRenderedPageBreak/>
        <w:br w:type="page"/>
      </w:r>
    </w:p>
    <w:p w:rsidR="00120538" w:rsidRDefault="00120538" w:rsidP="00CB443E">
      <w:pPr>
        <w:pStyle w:val="libCenterBold1"/>
        <w:rPr>
          <w:rtl/>
        </w:rPr>
      </w:pPr>
      <w:r>
        <w:rPr>
          <w:rFonts w:hint="cs"/>
          <w:rtl/>
        </w:rPr>
        <w:lastRenderedPageBreak/>
        <w:t>بسم الله الرحمن الرحيم</w:t>
      </w:r>
    </w:p>
    <w:p w:rsidR="00CA4A8D" w:rsidRDefault="00CA4A8D" w:rsidP="00CA4A8D">
      <w:pPr>
        <w:pStyle w:val="libNormal"/>
      </w:pPr>
      <w:r>
        <w:rPr>
          <w:rtl/>
        </w:rPr>
        <w:br w:type="page"/>
      </w:r>
    </w:p>
    <w:p w:rsidR="00CA4A8D" w:rsidRDefault="00CA4A8D" w:rsidP="00CA4A8D">
      <w:pPr>
        <w:pStyle w:val="libNormal"/>
      </w:pPr>
      <w:r>
        <w:rPr>
          <w:rtl/>
        </w:rPr>
        <w:lastRenderedPageBreak/>
        <w:br w:type="page"/>
      </w:r>
    </w:p>
    <w:p w:rsidR="00CA4A8D" w:rsidRDefault="00CA4A8D" w:rsidP="00CA4A8D">
      <w:pPr>
        <w:pStyle w:val="libNormal"/>
      </w:pPr>
      <w:r>
        <w:rPr>
          <w:rtl/>
        </w:rPr>
        <w:lastRenderedPageBreak/>
        <w:br w:type="page"/>
      </w:r>
    </w:p>
    <w:p w:rsidR="00120538" w:rsidRDefault="00120538" w:rsidP="00CB443E">
      <w:pPr>
        <w:pStyle w:val="libNormal"/>
      </w:pPr>
      <w:r>
        <w:rPr>
          <w:rtl/>
        </w:rPr>
        <w:lastRenderedPageBreak/>
        <w:br w:type="page"/>
      </w:r>
    </w:p>
    <w:p w:rsidR="00120538" w:rsidRDefault="00120538" w:rsidP="00CA4A8D">
      <w:pPr>
        <w:pStyle w:val="Heading2"/>
        <w:rPr>
          <w:rtl/>
        </w:rPr>
      </w:pPr>
      <w:bookmarkStart w:id="0" w:name="04"/>
      <w:bookmarkStart w:id="1" w:name="_Toc439669153"/>
      <w:r>
        <w:rPr>
          <w:rFonts w:hint="cs"/>
          <w:rtl/>
        </w:rPr>
        <w:lastRenderedPageBreak/>
        <w:t>الاهداء</w:t>
      </w:r>
      <w:r w:rsidR="0059399C">
        <w:rPr>
          <w:rFonts w:hint="cs"/>
          <w:rtl/>
        </w:rPr>
        <w:t>:</w:t>
      </w:r>
      <w:bookmarkEnd w:id="0"/>
      <w:bookmarkEnd w:id="1"/>
      <w:r>
        <w:rPr>
          <w:rFonts w:hint="cs"/>
          <w:rtl/>
        </w:rPr>
        <w:t xml:space="preserve"> </w:t>
      </w:r>
    </w:p>
    <w:p w:rsidR="00120538" w:rsidRDefault="00120538" w:rsidP="00CB443E">
      <w:pPr>
        <w:pStyle w:val="libNormal"/>
        <w:rPr>
          <w:rtl/>
        </w:rPr>
      </w:pPr>
      <w:r>
        <w:rPr>
          <w:rFonts w:hint="cs"/>
          <w:rtl/>
        </w:rPr>
        <w:t>اليك يارسول الله محمد!</w:t>
      </w:r>
    </w:p>
    <w:p w:rsidR="00120538" w:rsidRDefault="00120538" w:rsidP="00CB443E">
      <w:pPr>
        <w:pStyle w:val="libNormal"/>
        <w:rPr>
          <w:rtl/>
        </w:rPr>
      </w:pPr>
      <w:r>
        <w:rPr>
          <w:rFonts w:hint="cs"/>
          <w:rtl/>
        </w:rPr>
        <w:t>اليكَ ياحبيب الله، ياخاتمَ النبيين!</w:t>
      </w:r>
    </w:p>
    <w:p w:rsidR="00120538" w:rsidRDefault="00120538" w:rsidP="00CB443E">
      <w:pPr>
        <w:pStyle w:val="libNormal"/>
        <w:rPr>
          <w:rtl/>
        </w:rPr>
      </w:pPr>
      <w:r>
        <w:rPr>
          <w:rFonts w:hint="cs"/>
          <w:rtl/>
        </w:rPr>
        <w:t>والى آلكَ الطيبيين الطاهرين</w:t>
      </w:r>
    </w:p>
    <w:p w:rsidR="00120538" w:rsidRDefault="00120538" w:rsidP="00CB443E">
      <w:pPr>
        <w:pStyle w:val="libNormal"/>
        <w:rPr>
          <w:rtl/>
        </w:rPr>
      </w:pPr>
      <w:r>
        <w:rPr>
          <w:rFonts w:hint="cs"/>
          <w:rtl/>
        </w:rPr>
        <w:t>اليكَ والى جميع الأنبياءِ والمرسلين</w:t>
      </w:r>
      <w:r w:rsidR="0059399C">
        <w:rPr>
          <w:rFonts w:hint="cs"/>
          <w:rtl/>
        </w:rPr>
        <w:t>،</w:t>
      </w:r>
      <w:r>
        <w:rPr>
          <w:rFonts w:hint="cs"/>
          <w:rtl/>
        </w:rPr>
        <w:t xml:space="preserve"> صلوات الله</w:t>
      </w:r>
    </w:p>
    <w:p w:rsidR="00120538" w:rsidRDefault="00120538" w:rsidP="00CB443E">
      <w:pPr>
        <w:pStyle w:val="libNormal"/>
        <w:rPr>
          <w:rtl/>
        </w:rPr>
      </w:pPr>
      <w:r>
        <w:rPr>
          <w:rFonts w:hint="cs"/>
          <w:rtl/>
        </w:rPr>
        <w:t>وسلامهُ عليكم أجمعين</w:t>
      </w:r>
    </w:p>
    <w:p w:rsidR="00120538" w:rsidRDefault="00120538" w:rsidP="00CB443E">
      <w:pPr>
        <w:pStyle w:val="libNormal"/>
        <w:rPr>
          <w:rtl/>
        </w:rPr>
      </w:pPr>
      <w:r>
        <w:rPr>
          <w:rFonts w:hint="cs"/>
          <w:rtl/>
        </w:rPr>
        <w:t>اتقدّم</w:t>
      </w:r>
      <w:r w:rsidR="00C959F2">
        <w:rPr>
          <w:rFonts w:hint="cs"/>
          <w:rtl/>
        </w:rPr>
        <w:t>ُ</w:t>
      </w:r>
      <w:r>
        <w:rPr>
          <w:rFonts w:hint="cs"/>
          <w:rtl/>
        </w:rPr>
        <w:t xml:space="preserve"> الى</w:t>
      </w:r>
      <w:r w:rsidR="00C959F2">
        <w:rPr>
          <w:rFonts w:hint="cs"/>
          <w:rtl/>
        </w:rPr>
        <w:t xml:space="preserve"> </w:t>
      </w:r>
      <w:r>
        <w:rPr>
          <w:rFonts w:hint="cs"/>
          <w:rtl/>
        </w:rPr>
        <w:t>ساحة</w:t>
      </w:r>
      <w:r w:rsidR="00C959F2">
        <w:rPr>
          <w:rFonts w:hint="cs"/>
          <w:rtl/>
        </w:rPr>
        <w:t xml:space="preserve"> </w:t>
      </w:r>
      <w:r>
        <w:rPr>
          <w:rFonts w:hint="cs"/>
          <w:rtl/>
        </w:rPr>
        <w:t>قُدسكم المطهّرة</w:t>
      </w:r>
      <w:r w:rsidR="00C959F2">
        <w:rPr>
          <w:rFonts w:hint="cs"/>
          <w:rtl/>
        </w:rPr>
        <w:t xml:space="preserve"> </w:t>
      </w:r>
    </w:p>
    <w:p w:rsidR="00120538" w:rsidRDefault="00120538" w:rsidP="00CB443E">
      <w:pPr>
        <w:pStyle w:val="libNormal"/>
        <w:rPr>
          <w:rtl/>
        </w:rPr>
      </w:pPr>
      <w:r>
        <w:rPr>
          <w:rFonts w:hint="cs"/>
          <w:rtl/>
        </w:rPr>
        <w:t>لأهديَكم بضاعتي</w:t>
      </w:r>
      <w:r w:rsidR="00C959F2">
        <w:rPr>
          <w:rFonts w:hint="cs"/>
          <w:rtl/>
        </w:rPr>
        <w:t xml:space="preserve"> </w:t>
      </w:r>
      <w:r>
        <w:rPr>
          <w:rFonts w:hint="cs"/>
          <w:rtl/>
        </w:rPr>
        <w:t>التي أحملها بين يديَّ المقصّرتين</w:t>
      </w:r>
      <w:r w:rsidR="00CB443E">
        <w:rPr>
          <w:rFonts w:hint="cs"/>
          <w:rtl/>
        </w:rPr>
        <w:t xml:space="preserve"> </w:t>
      </w:r>
    </w:p>
    <w:p w:rsidR="00120538" w:rsidRDefault="00120538" w:rsidP="00CB443E">
      <w:pPr>
        <w:pStyle w:val="libNormal"/>
        <w:rPr>
          <w:rtl/>
        </w:rPr>
      </w:pPr>
      <w:r>
        <w:rPr>
          <w:rFonts w:hint="cs"/>
          <w:rtl/>
        </w:rPr>
        <w:t>والتي كتبتها نصرةً لولدكم وحامل لوائكم(منقذ العالم) قرَّبَ الله</w:t>
      </w:r>
      <w:r w:rsidR="00CA4A8D" w:rsidRPr="00CA4A8D">
        <w:rPr>
          <w:rFonts w:hint="cs"/>
          <w:rtl/>
        </w:rPr>
        <w:t xml:space="preserve"> </w:t>
      </w:r>
      <w:r w:rsidR="00CA4A8D">
        <w:rPr>
          <w:rFonts w:hint="cs"/>
          <w:rtl/>
        </w:rPr>
        <w:t>يومهُ</w:t>
      </w:r>
    </w:p>
    <w:p w:rsidR="00120538" w:rsidRDefault="00120538" w:rsidP="00CB443E">
      <w:pPr>
        <w:pStyle w:val="libNormal"/>
        <w:rPr>
          <w:rtl/>
        </w:rPr>
      </w:pPr>
      <w:r>
        <w:rPr>
          <w:rFonts w:hint="cs"/>
          <w:rtl/>
        </w:rPr>
        <w:t>الشريف المبارك وهو يومُ الله الأعظم</w:t>
      </w:r>
    </w:p>
    <w:p w:rsidR="00120538" w:rsidRDefault="00120538" w:rsidP="00CB443E">
      <w:pPr>
        <w:pStyle w:val="libNormal"/>
        <w:rPr>
          <w:rtl/>
        </w:rPr>
      </w:pPr>
      <w:r>
        <w:rPr>
          <w:rFonts w:hint="cs"/>
          <w:rtl/>
        </w:rPr>
        <w:t>فكونوا شفعاءَنا عند الله</w:t>
      </w:r>
    </w:p>
    <w:p w:rsidR="00120538" w:rsidRDefault="00120538" w:rsidP="00CB443E">
      <w:pPr>
        <w:pStyle w:val="libNormal"/>
        <w:rPr>
          <w:rtl/>
        </w:rPr>
      </w:pPr>
      <w:r>
        <w:rPr>
          <w:rFonts w:hint="cs"/>
          <w:rtl/>
        </w:rPr>
        <w:t>ليغفر لنا ويرحمنا ويقبلنا</w:t>
      </w:r>
      <w:r w:rsidR="0059399C">
        <w:rPr>
          <w:rFonts w:hint="cs"/>
          <w:rtl/>
        </w:rPr>
        <w:t>،</w:t>
      </w:r>
      <w:r>
        <w:rPr>
          <w:rFonts w:hint="cs"/>
          <w:rtl/>
        </w:rPr>
        <w:t xml:space="preserve"> </w:t>
      </w:r>
    </w:p>
    <w:p w:rsidR="00120538" w:rsidRDefault="00120538" w:rsidP="00CB443E">
      <w:pPr>
        <w:pStyle w:val="libNormal"/>
        <w:rPr>
          <w:rtl/>
        </w:rPr>
      </w:pPr>
      <w:r>
        <w:rPr>
          <w:rFonts w:hint="cs"/>
          <w:rtl/>
        </w:rPr>
        <w:t>ويكشف</w:t>
      </w:r>
      <w:r w:rsidR="00C959F2">
        <w:rPr>
          <w:rFonts w:hint="cs"/>
          <w:rtl/>
        </w:rPr>
        <w:t xml:space="preserve"> </w:t>
      </w:r>
      <w:r>
        <w:rPr>
          <w:rFonts w:hint="cs"/>
          <w:rtl/>
        </w:rPr>
        <w:t>عنا</w:t>
      </w:r>
      <w:r w:rsidR="00CB443E">
        <w:rPr>
          <w:rFonts w:hint="cs"/>
          <w:rtl/>
        </w:rPr>
        <w:t xml:space="preserve"> </w:t>
      </w:r>
      <w:r>
        <w:rPr>
          <w:rFonts w:hint="cs"/>
          <w:rtl/>
        </w:rPr>
        <w:t>وعن</w:t>
      </w:r>
      <w:r w:rsidR="00C959F2">
        <w:rPr>
          <w:rFonts w:hint="cs"/>
          <w:rtl/>
        </w:rPr>
        <w:t xml:space="preserve"> </w:t>
      </w:r>
      <w:r>
        <w:rPr>
          <w:rFonts w:hint="cs"/>
          <w:rtl/>
        </w:rPr>
        <w:t>أهلنا</w:t>
      </w:r>
      <w:r w:rsidR="00CB443E">
        <w:rPr>
          <w:rFonts w:hint="cs"/>
          <w:rtl/>
        </w:rPr>
        <w:t xml:space="preserve"> </w:t>
      </w:r>
      <w:r>
        <w:rPr>
          <w:rFonts w:hint="cs"/>
          <w:rtl/>
        </w:rPr>
        <w:t>الضّرَّ والبلاءَ</w:t>
      </w:r>
      <w:r w:rsidR="0059399C">
        <w:rPr>
          <w:rFonts w:hint="cs"/>
          <w:rtl/>
        </w:rPr>
        <w:t>،</w:t>
      </w:r>
      <w:r>
        <w:rPr>
          <w:rFonts w:hint="cs"/>
          <w:rtl/>
        </w:rPr>
        <w:t xml:space="preserve"> </w:t>
      </w:r>
    </w:p>
    <w:p w:rsidR="00120538" w:rsidRDefault="00120538" w:rsidP="00CB443E">
      <w:pPr>
        <w:pStyle w:val="libNormal"/>
        <w:rPr>
          <w:rtl/>
        </w:rPr>
      </w:pPr>
      <w:r>
        <w:rPr>
          <w:rFonts w:hint="cs"/>
          <w:rtl/>
        </w:rPr>
        <w:t xml:space="preserve">ويأخذ بأيدينا الى عالم الحقّ والحقيقة </w:t>
      </w:r>
    </w:p>
    <w:p w:rsidR="00CB443E" w:rsidRDefault="00120538" w:rsidP="00CB443E">
      <w:pPr>
        <w:pStyle w:val="libNormal"/>
        <w:rPr>
          <w:rtl/>
        </w:rPr>
      </w:pPr>
      <w:r>
        <w:rPr>
          <w:rFonts w:hint="cs"/>
          <w:rtl/>
        </w:rPr>
        <w:t>بلطفه ورحمته التي وَسعت كُلَّ شيء</w:t>
      </w:r>
      <w:r w:rsidR="00C959F2">
        <w:rPr>
          <w:rFonts w:hint="cs"/>
          <w:rtl/>
        </w:rPr>
        <w:t>ٍ</w:t>
      </w:r>
      <w:r>
        <w:rPr>
          <w:rFonts w:hint="cs"/>
          <w:rtl/>
        </w:rPr>
        <w:t xml:space="preserve"> فهو</w:t>
      </w:r>
      <w:r w:rsidR="00CB443E">
        <w:rPr>
          <w:rFonts w:hint="cs"/>
          <w:rtl/>
        </w:rPr>
        <w:t xml:space="preserve"> </w:t>
      </w:r>
      <w:r>
        <w:rPr>
          <w:rFonts w:hint="cs"/>
          <w:rtl/>
        </w:rPr>
        <w:t>ارحم</w:t>
      </w:r>
      <w:r w:rsidR="00CB443E">
        <w:rPr>
          <w:rFonts w:hint="cs"/>
          <w:rtl/>
        </w:rPr>
        <w:t xml:space="preserve"> </w:t>
      </w:r>
      <w:r>
        <w:rPr>
          <w:rFonts w:hint="cs"/>
          <w:rtl/>
        </w:rPr>
        <w:t>الراحمين</w:t>
      </w:r>
      <w:r w:rsidR="0059399C">
        <w:rPr>
          <w:rFonts w:hint="cs"/>
          <w:rtl/>
        </w:rPr>
        <w:t>.</w:t>
      </w:r>
    </w:p>
    <w:p w:rsidR="00C479F2" w:rsidRDefault="00C479F2" w:rsidP="00C479F2">
      <w:pPr>
        <w:pStyle w:val="libNormal"/>
        <w:rPr>
          <w:rtl/>
        </w:rPr>
      </w:pPr>
      <w:r>
        <w:rPr>
          <w:rFonts w:hint="cs"/>
          <w:rtl/>
        </w:rPr>
        <w:br w:type="page"/>
      </w:r>
    </w:p>
    <w:p w:rsidR="00120538" w:rsidRDefault="00120538" w:rsidP="00CB443E">
      <w:pPr>
        <w:pStyle w:val="libNormal"/>
        <w:rPr>
          <w:rtl/>
        </w:rPr>
      </w:pPr>
      <w:r>
        <w:rPr>
          <w:rFonts w:hint="cs"/>
          <w:rtl/>
        </w:rPr>
        <w:lastRenderedPageBreak/>
        <w:br w:type="page"/>
      </w:r>
    </w:p>
    <w:p w:rsidR="00120538" w:rsidRDefault="00CA4A8D" w:rsidP="00CA4A8D">
      <w:pPr>
        <w:pStyle w:val="Heading2Center"/>
        <w:rPr>
          <w:rtl/>
        </w:rPr>
      </w:pPr>
      <w:bookmarkStart w:id="2" w:name="_Toc439669154"/>
      <w:r>
        <w:rPr>
          <w:rFonts w:hint="cs"/>
          <w:rtl/>
        </w:rPr>
        <w:lastRenderedPageBreak/>
        <w:t>كلمة المؤسسة</w:t>
      </w:r>
      <w:r w:rsidR="0059399C">
        <w:rPr>
          <w:rFonts w:hint="cs"/>
          <w:rtl/>
        </w:rPr>
        <w:t>:</w:t>
      </w:r>
      <w:bookmarkEnd w:id="2"/>
      <w:r w:rsidR="00120538">
        <w:rPr>
          <w:rFonts w:hint="cs"/>
          <w:rtl/>
        </w:rPr>
        <w:t xml:space="preserve"> </w:t>
      </w:r>
    </w:p>
    <w:p w:rsidR="00CA4A8D" w:rsidRDefault="00CA4A8D" w:rsidP="00CA4A8D">
      <w:pPr>
        <w:pStyle w:val="libCenterBold1"/>
        <w:rPr>
          <w:rtl/>
        </w:rPr>
      </w:pPr>
      <w:r>
        <w:rPr>
          <w:rFonts w:hint="cs"/>
          <w:rtl/>
        </w:rPr>
        <w:t>بسم الله الرحمن الرحيم</w:t>
      </w:r>
    </w:p>
    <w:p w:rsidR="00780EEC" w:rsidRDefault="00780EEC" w:rsidP="00C479F2">
      <w:pPr>
        <w:pStyle w:val="libNormal"/>
        <w:rPr>
          <w:rtl/>
        </w:rPr>
      </w:pPr>
      <w:r>
        <w:rPr>
          <w:rFonts w:hint="cs"/>
          <w:rtl/>
        </w:rPr>
        <w:t xml:space="preserve">الحمد لله رب العالمين وأفضل الصلاة على أشرف الخلق محمد وآله الطاهرين واللعن الدائم على أعدائهم أجمعين. </w:t>
      </w:r>
    </w:p>
    <w:p w:rsidR="00780EEC" w:rsidRDefault="00780EEC" w:rsidP="00C479F2">
      <w:pPr>
        <w:pStyle w:val="libNormal"/>
        <w:rPr>
          <w:rtl/>
        </w:rPr>
      </w:pPr>
      <w:r>
        <w:rPr>
          <w:rFonts w:hint="cs"/>
          <w:rtl/>
        </w:rPr>
        <w:t xml:space="preserve">أما بعد: </w:t>
      </w:r>
    </w:p>
    <w:p w:rsidR="00780EEC" w:rsidRDefault="00780EEC" w:rsidP="00780EEC">
      <w:pPr>
        <w:pStyle w:val="libNormal"/>
        <w:rPr>
          <w:rtl/>
        </w:rPr>
      </w:pPr>
      <w:r>
        <w:rPr>
          <w:rFonts w:hint="cs"/>
          <w:rtl/>
        </w:rPr>
        <w:t xml:space="preserve">إن الثقافة نزعة فطرية جُبِل عليها الإنسان منذ بدء الخليفة على يومنا هذا ومن أهم الأنماط الثقافية هي الثقافة الإسلامية وقد حثت مدرسة أهل البيت عليهم السلام على إشاعة تلك الثقافة من خلال تلامذه الأئمة الأطهار في أنحاء المعمورة، من خلال ردفهم بكافة الوسائل التي تهيئ لهم نشر تلك الثقافة، ثم أنشئت من بعد ذلك المؤسسات الثقافية الإعلامية لتعميق الوعي الإسلامي، ومن تلك المؤسسات مؤسستنا (مؤسسة العهد الصادق الثقافية / فرع قم المقدسة) والتي لها حظ المساهمة في نشر الثقافة الإسلامية عموماً وثقافة مدرسة أهل البيت عليهم السلام خصوصاً عبر دعمها للكتّاب والباحثين الإسلاميين من خلال طباعة ونشر مصنفاتهم لتعميق الوعي وتجذير المعارف الإسلامية في العقول والواقع الموضوعي. </w:t>
      </w:r>
    </w:p>
    <w:p w:rsidR="00C479F2" w:rsidRDefault="00C479F2" w:rsidP="00C479F2">
      <w:pPr>
        <w:pStyle w:val="libNormal"/>
        <w:rPr>
          <w:rtl/>
        </w:rPr>
      </w:pPr>
      <w:r>
        <w:rPr>
          <w:rFonts w:hint="cs"/>
          <w:rtl/>
        </w:rPr>
        <w:br w:type="page"/>
      </w:r>
    </w:p>
    <w:p w:rsidR="00780EEC" w:rsidRDefault="00780EEC" w:rsidP="00C959F2">
      <w:pPr>
        <w:pStyle w:val="libBold1"/>
        <w:rPr>
          <w:rtl/>
        </w:rPr>
      </w:pPr>
      <w:r>
        <w:rPr>
          <w:rFonts w:hint="cs"/>
          <w:rtl/>
        </w:rPr>
        <w:lastRenderedPageBreak/>
        <w:t>شكر وتقدير</w:t>
      </w:r>
    </w:p>
    <w:p w:rsidR="00780EEC" w:rsidRDefault="00780EEC" w:rsidP="00CB443E">
      <w:pPr>
        <w:pStyle w:val="libNormal"/>
        <w:rPr>
          <w:rtl/>
        </w:rPr>
      </w:pPr>
      <w:r>
        <w:rPr>
          <w:rFonts w:hint="cs"/>
          <w:rtl/>
        </w:rPr>
        <w:t xml:space="preserve">نتقدم بالشكر الجزيل لكل من ساهم </w:t>
      </w:r>
      <w:r w:rsidR="00C959F2">
        <w:rPr>
          <w:rFonts w:hint="cs"/>
          <w:rtl/>
        </w:rPr>
        <w:t xml:space="preserve">بتأليف وتحقيق وإخراج وطبع هذا المصنف ونشره وتوزيعه، ونسأل الله تعالى أن يجعلهم مناراً وطريقاً وهداية ونسأل الله أن يحميهم وأن يجعلهم حماة للدين والشرع القويم سائلين المولى (عز وجل) أن يتقبل هذا الجهد وأن يمنَّ على الجميع بالأجر والثواب إنه سميع مجيب. </w:t>
      </w:r>
    </w:p>
    <w:p w:rsidR="00C959F2" w:rsidRDefault="00C959F2" w:rsidP="00C959F2">
      <w:pPr>
        <w:pStyle w:val="libLeftBold"/>
        <w:rPr>
          <w:rtl/>
        </w:rPr>
      </w:pPr>
      <w:r>
        <w:rPr>
          <w:rFonts w:hint="cs"/>
          <w:rtl/>
        </w:rPr>
        <w:t>مؤسسة العهد الصادق الثقافية</w:t>
      </w:r>
    </w:p>
    <w:p w:rsidR="00C959F2" w:rsidRDefault="00C959F2" w:rsidP="00C959F2">
      <w:pPr>
        <w:pStyle w:val="libLeftBold"/>
        <w:rPr>
          <w:rtl/>
        </w:rPr>
      </w:pPr>
      <w:r>
        <w:rPr>
          <w:rFonts w:hint="cs"/>
          <w:rtl/>
        </w:rPr>
        <w:t>فرع قم المقدسة</w:t>
      </w:r>
      <w:r>
        <w:rPr>
          <w:rFonts w:hint="cs"/>
          <w:rtl/>
        </w:rPr>
        <w:tab/>
      </w:r>
    </w:p>
    <w:p w:rsidR="00120538" w:rsidRDefault="00120538" w:rsidP="00CB443E">
      <w:pPr>
        <w:pStyle w:val="libNormal"/>
      </w:pPr>
      <w:r>
        <w:rPr>
          <w:rtl/>
        </w:rPr>
        <w:br w:type="page"/>
      </w:r>
    </w:p>
    <w:p w:rsidR="00CB443E" w:rsidRDefault="00120538" w:rsidP="00C479F2">
      <w:pPr>
        <w:pStyle w:val="Heading2"/>
        <w:rPr>
          <w:rtl/>
        </w:rPr>
      </w:pPr>
      <w:bookmarkStart w:id="3" w:name="_Toc439669155"/>
      <w:r>
        <w:rPr>
          <w:rFonts w:hint="cs"/>
          <w:rtl/>
        </w:rPr>
        <w:lastRenderedPageBreak/>
        <w:t>المقدّمة</w:t>
      </w:r>
      <w:bookmarkEnd w:id="3"/>
      <w:r>
        <w:rPr>
          <w:rFonts w:hint="cs"/>
          <w:rtl/>
        </w:rPr>
        <w:t xml:space="preserve"> </w:t>
      </w:r>
    </w:p>
    <w:p w:rsidR="00CB443E" w:rsidRDefault="00120538" w:rsidP="0059399C">
      <w:pPr>
        <w:pStyle w:val="libNormal"/>
        <w:rPr>
          <w:rtl/>
        </w:rPr>
      </w:pPr>
      <w:r w:rsidRPr="0059399C">
        <w:rPr>
          <w:rFonts w:hint="cs"/>
          <w:rtl/>
        </w:rPr>
        <w:t>إنّ من لطف الله تبارك وتعالى بعموم البشر</w:t>
      </w:r>
      <w:r w:rsidR="0059399C" w:rsidRPr="0059399C">
        <w:rPr>
          <w:rFonts w:hint="cs"/>
          <w:rtl/>
        </w:rPr>
        <w:t>،</w:t>
      </w:r>
      <w:r w:rsidRPr="0059399C">
        <w:rPr>
          <w:rFonts w:hint="cs"/>
          <w:rtl/>
        </w:rPr>
        <w:t xml:space="preserve"> والعناية التربويّة الالهيّة بالانسان</w:t>
      </w:r>
      <w:r w:rsidR="0059399C" w:rsidRPr="0059399C">
        <w:rPr>
          <w:rFonts w:hint="cs"/>
          <w:rtl/>
        </w:rPr>
        <w:t>،</w:t>
      </w:r>
      <w:r w:rsidRPr="0059399C">
        <w:rPr>
          <w:rFonts w:hint="cs"/>
          <w:rtl/>
        </w:rPr>
        <w:t xml:space="preserve"> للأخذ بيده الى أعلى مراتب الكمال والرقيّ</w:t>
      </w:r>
      <w:r w:rsidR="0059399C" w:rsidRPr="0059399C">
        <w:rPr>
          <w:rFonts w:hint="cs"/>
          <w:rtl/>
        </w:rPr>
        <w:t>؛</w:t>
      </w:r>
      <w:r w:rsidRPr="0059399C">
        <w:rPr>
          <w:rFonts w:hint="cs"/>
          <w:rtl/>
        </w:rPr>
        <w:t xml:space="preserve"> حتّمت عدم انقطاع الأمل عنه ولو للحظة واحدة</w:t>
      </w:r>
      <w:r w:rsidR="0059399C" w:rsidRPr="0059399C">
        <w:rPr>
          <w:rFonts w:hint="cs"/>
          <w:rtl/>
        </w:rPr>
        <w:t>،</w:t>
      </w:r>
      <w:r w:rsidRPr="0059399C">
        <w:rPr>
          <w:rFonts w:hint="cs"/>
          <w:rtl/>
        </w:rPr>
        <w:t xml:space="preserve"> وأن يكون للبشر في كلّ زمان أملاً</w:t>
      </w:r>
      <w:r w:rsidR="00CB443E" w:rsidRPr="0059399C">
        <w:rPr>
          <w:rFonts w:hint="cs"/>
          <w:rtl/>
        </w:rPr>
        <w:t xml:space="preserve"> </w:t>
      </w:r>
      <w:r w:rsidRPr="0059399C">
        <w:rPr>
          <w:rFonts w:hint="cs"/>
          <w:rtl/>
        </w:rPr>
        <w:t>حقيقيّاً منشوداً</w:t>
      </w:r>
      <w:r w:rsidR="0059399C" w:rsidRPr="0059399C">
        <w:rPr>
          <w:rFonts w:hint="cs"/>
          <w:rtl/>
        </w:rPr>
        <w:t>،</w:t>
      </w:r>
      <w:r w:rsidRPr="0059399C">
        <w:rPr>
          <w:rFonts w:hint="cs"/>
          <w:rtl/>
        </w:rPr>
        <w:t xml:space="preserve"> وحلماً ورجاءاً واقعيّاً منتظراً على مدى تعاقب العصور ومرّ الدهور</w:t>
      </w:r>
      <w:r w:rsidR="0059399C" w:rsidRPr="0059399C">
        <w:rPr>
          <w:rFonts w:hint="cs"/>
          <w:rtl/>
        </w:rPr>
        <w:t>.</w:t>
      </w:r>
    </w:p>
    <w:p w:rsidR="00120538" w:rsidRDefault="00120538" w:rsidP="0059399C">
      <w:pPr>
        <w:pStyle w:val="libNormal"/>
        <w:rPr>
          <w:rtl/>
        </w:rPr>
      </w:pPr>
      <w:r w:rsidRPr="0059399C">
        <w:rPr>
          <w:rFonts w:hint="cs"/>
          <w:rtl/>
        </w:rPr>
        <w:t>ومعنى هذا</w:t>
      </w:r>
      <w:r w:rsidR="0059399C" w:rsidRPr="0059399C">
        <w:rPr>
          <w:rFonts w:hint="cs"/>
          <w:rtl/>
        </w:rPr>
        <w:t>:</w:t>
      </w:r>
      <w:r w:rsidRPr="0059399C">
        <w:rPr>
          <w:rFonts w:hint="cs"/>
          <w:rtl/>
        </w:rPr>
        <w:t xml:space="preserve"> أن تكون هناك بشارة إلهية كبرى في كلّ عصر وزمان محتّمَةَ التَّحقُّق</w:t>
      </w:r>
      <w:r w:rsidR="00CB443E" w:rsidRPr="0059399C">
        <w:rPr>
          <w:rFonts w:hint="cs"/>
          <w:rtl/>
        </w:rPr>
        <w:t xml:space="preserve"> </w:t>
      </w:r>
      <w:r w:rsidRPr="0059399C">
        <w:rPr>
          <w:rFonts w:hint="cs"/>
          <w:rtl/>
        </w:rPr>
        <w:t>والوقوع لكونها وعداً ربّانيّاً محضاً</w:t>
      </w:r>
      <w:r w:rsidR="0059399C" w:rsidRPr="0059399C">
        <w:rPr>
          <w:rFonts w:hint="cs"/>
          <w:rtl/>
        </w:rPr>
        <w:t>،</w:t>
      </w:r>
      <w:r w:rsidRPr="0059399C">
        <w:rPr>
          <w:rFonts w:hint="cs"/>
          <w:rtl/>
        </w:rPr>
        <w:t xml:space="preserve"> قد قطعه الله تبارك وتعالى على نفسه المقدّسة</w:t>
      </w:r>
      <w:r w:rsidR="0059399C" w:rsidRPr="0059399C">
        <w:rPr>
          <w:rFonts w:hint="cs"/>
          <w:rtl/>
        </w:rPr>
        <w:t>،</w:t>
      </w:r>
      <w:r w:rsidRPr="0059399C">
        <w:rPr>
          <w:rFonts w:hint="cs"/>
          <w:rtl/>
        </w:rPr>
        <w:t xml:space="preserve"> كما في قوله تعالى بخصوص ظهور المنقذ الموعود</w:t>
      </w:r>
      <w:r w:rsidR="0059399C" w:rsidRPr="0059399C">
        <w:rPr>
          <w:rFonts w:hint="cs"/>
          <w:rtl/>
        </w:rPr>
        <w:t>:</w:t>
      </w:r>
      <w:r w:rsidRPr="0059399C">
        <w:rPr>
          <w:rFonts w:hint="cs"/>
          <w:rtl/>
        </w:rPr>
        <w:t xml:space="preserve"> </w:t>
      </w:r>
    </w:p>
    <w:p w:rsidR="00120538" w:rsidRDefault="0059399C" w:rsidP="00C541A8">
      <w:pPr>
        <w:pStyle w:val="libNormal"/>
        <w:rPr>
          <w:rtl/>
        </w:rPr>
      </w:pPr>
      <w:r w:rsidRPr="00AB35CD">
        <w:rPr>
          <w:rStyle w:val="libAlaemChar"/>
          <w:rFonts w:hint="cs"/>
          <w:rtl/>
        </w:rPr>
        <w:t>(</w:t>
      </w:r>
      <w:r w:rsidR="00C541A8" w:rsidRPr="00C541A8">
        <w:rPr>
          <w:rStyle w:val="libAieChar"/>
          <w:rFonts w:hint="cs"/>
          <w:rtl/>
        </w:rPr>
        <w:t>وَعَدَ</w:t>
      </w:r>
      <w:r w:rsidR="00C541A8" w:rsidRPr="00C541A8">
        <w:rPr>
          <w:rStyle w:val="libAieChar"/>
          <w:rtl/>
        </w:rPr>
        <w:t xml:space="preserve"> </w:t>
      </w:r>
      <w:r w:rsidR="00C541A8" w:rsidRPr="00C541A8">
        <w:rPr>
          <w:rStyle w:val="libAieChar"/>
          <w:rFonts w:hint="cs"/>
          <w:rtl/>
        </w:rPr>
        <w:t>اللَّـهُ</w:t>
      </w:r>
      <w:r w:rsidR="00C541A8" w:rsidRPr="00C541A8">
        <w:rPr>
          <w:rStyle w:val="libAieChar"/>
          <w:rtl/>
        </w:rPr>
        <w:t xml:space="preserve"> </w:t>
      </w:r>
      <w:r w:rsidR="00C541A8" w:rsidRPr="00C541A8">
        <w:rPr>
          <w:rStyle w:val="libAieChar"/>
          <w:rFonts w:hint="cs"/>
          <w:rtl/>
        </w:rPr>
        <w:t>الَّذِينَ</w:t>
      </w:r>
      <w:r w:rsidR="00C541A8" w:rsidRPr="00C541A8">
        <w:rPr>
          <w:rStyle w:val="libAieChar"/>
          <w:rtl/>
        </w:rPr>
        <w:t xml:space="preserve"> </w:t>
      </w:r>
      <w:r w:rsidR="00C541A8" w:rsidRPr="00C541A8">
        <w:rPr>
          <w:rStyle w:val="libAieChar"/>
          <w:rFonts w:hint="cs"/>
          <w:rtl/>
        </w:rPr>
        <w:t>آمَنُوا</w:t>
      </w:r>
      <w:r w:rsidR="00C541A8" w:rsidRPr="00C541A8">
        <w:rPr>
          <w:rStyle w:val="libAieChar"/>
          <w:rtl/>
        </w:rPr>
        <w:t xml:space="preserve"> </w:t>
      </w:r>
      <w:r w:rsidR="00C541A8" w:rsidRPr="00C541A8">
        <w:rPr>
          <w:rStyle w:val="libAieChar"/>
          <w:rFonts w:hint="cs"/>
          <w:rtl/>
        </w:rPr>
        <w:t>مِنكُمْ</w:t>
      </w:r>
      <w:r w:rsidR="00C541A8" w:rsidRPr="00C541A8">
        <w:rPr>
          <w:rStyle w:val="libAieChar"/>
          <w:rtl/>
        </w:rPr>
        <w:t xml:space="preserve"> </w:t>
      </w:r>
      <w:r w:rsidR="00C541A8" w:rsidRPr="00C541A8">
        <w:rPr>
          <w:rStyle w:val="libAieChar"/>
          <w:rFonts w:hint="cs"/>
          <w:rtl/>
        </w:rPr>
        <w:t>وَعَمِلُوا</w:t>
      </w:r>
      <w:r w:rsidR="00C541A8" w:rsidRPr="00C541A8">
        <w:rPr>
          <w:rStyle w:val="libAieChar"/>
          <w:rtl/>
        </w:rPr>
        <w:t xml:space="preserve"> </w:t>
      </w:r>
      <w:r w:rsidR="00C541A8" w:rsidRPr="00C541A8">
        <w:rPr>
          <w:rStyle w:val="libAieChar"/>
          <w:rFonts w:hint="cs"/>
          <w:rtl/>
        </w:rPr>
        <w:t>الصَّالِحَاتِ</w:t>
      </w:r>
      <w:r w:rsidR="00C541A8" w:rsidRPr="00C541A8">
        <w:rPr>
          <w:rStyle w:val="libAieChar"/>
          <w:rtl/>
        </w:rPr>
        <w:t xml:space="preserve"> </w:t>
      </w:r>
      <w:r w:rsidR="00C541A8" w:rsidRPr="00C541A8">
        <w:rPr>
          <w:rStyle w:val="libAieChar"/>
          <w:rFonts w:hint="cs"/>
          <w:rtl/>
        </w:rPr>
        <w:t>لَيَسْتَخْلِفَنَّهُمْ</w:t>
      </w:r>
      <w:r w:rsidR="00C541A8" w:rsidRPr="00C541A8">
        <w:rPr>
          <w:rStyle w:val="libAieChar"/>
          <w:rtl/>
        </w:rPr>
        <w:t xml:space="preserve"> </w:t>
      </w:r>
      <w:r w:rsidR="00C541A8" w:rsidRPr="00C541A8">
        <w:rPr>
          <w:rStyle w:val="libAieChar"/>
          <w:rFonts w:hint="cs"/>
          <w:rtl/>
        </w:rPr>
        <w:t>فِي</w:t>
      </w:r>
      <w:r w:rsidR="00C541A8" w:rsidRPr="00C541A8">
        <w:rPr>
          <w:rStyle w:val="libAieChar"/>
          <w:rtl/>
        </w:rPr>
        <w:t xml:space="preserve"> </w:t>
      </w:r>
      <w:r w:rsidR="00C541A8" w:rsidRPr="00C541A8">
        <w:rPr>
          <w:rStyle w:val="libAieChar"/>
          <w:rFonts w:hint="cs"/>
          <w:rtl/>
        </w:rPr>
        <w:t>الْأَرْ‌ضِ</w:t>
      </w:r>
      <w:r w:rsidR="00C541A8" w:rsidRPr="00C541A8">
        <w:rPr>
          <w:rStyle w:val="libAieChar"/>
          <w:rtl/>
        </w:rPr>
        <w:t xml:space="preserve"> </w:t>
      </w:r>
      <w:r w:rsidR="00C541A8" w:rsidRPr="00C541A8">
        <w:rPr>
          <w:rStyle w:val="libAieChar"/>
          <w:rFonts w:hint="cs"/>
          <w:rtl/>
        </w:rPr>
        <w:t>كَمَا</w:t>
      </w:r>
      <w:r w:rsidR="00C541A8" w:rsidRPr="00C541A8">
        <w:rPr>
          <w:rStyle w:val="libAieChar"/>
          <w:rtl/>
        </w:rPr>
        <w:t xml:space="preserve"> </w:t>
      </w:r>
      <w:r w:rsidR="00C541A8" w:rsidRPr="00C541A8">
        <w:rPr>
          <w:rStyle w:val="libAieChar"/>
          <w:rFonts w:hint="cs"/>
          <w:rtl/>
        </w:rPr>
        <w:t>اسْتَخْلَفَ</w:t>
      </w:r>
      <w:r w:rsidR="00C541A8" w:rsidRPr="00C541A8">
        <w:rPr>
          <w:rStyle w:val="libAieChar"/>
          <w:rtl/>
        </w:rPr>
        <w:t xml:space="preserve"> </w:t>
      </w:r>
      <w:r w:rsidR="00C541A8" w:rsidRPr="00C541A8">
        <w:rPr>
          <w:rStyle w:val="libAieChar"/>
          <w:rFonts w:hint="cs"/>
          <w:rtl/>
        </w:rPr>
        <w:t>الَّذِينَ</w:t>
      </w:r>
      <w:r w:rsidR="00C541A8" w:rsidRPr="00C541A8">
        <w:rPr>
          <w:rStyle w:val="libAieChar"/>
          <w:rtl/>
        </w:rPr>
        <w:t xml:space="preserve"> </w:t>
      </w:r>
      <w:r w:rsidR="00C541A8" w:rsidRPr="00C541A8">
        <w:rPr>
          <w:rStyle w:val="libAieChar"/>
          <w:rFonts w:hint="cs"/>
          <w:rtl/>
        </w:rPr>
        <w:t>مِن</w:t>
      </w:r>
      <w:r w:rsidR="00C541A8" w:rsidRPr="00C541A8">
        <w:rPr>
          <w:rStyle w:val="libAieChar"/>
          <w:rtl/>
        </w:rPr>
        <w:t xml:space="preserve"> </w:t>
      </w:r>
      <w:r w:rsidR="00C541A8" w:rsidRPr="00C541A8">
        <w:rPr>
          <w:rStyle w:val="libAieChar"/>
          <w:rFonts w:hint="cs"/>
          <w:rtl/>
        </w:rPr>
        <w:t>قَبْلِهِمْ</w:t>
      </w:r>
      <w:r w:rsidR="00C541A8" w:rsidRPr="00C541A8">
        <w:rPr>
          <w:rStyle w:val="libAieChar"/>
          <w:rtl/>
        </w:rPr>
        <w:t xml:space="preserve"> </w:t>
      </w:r>
      <w:r w:rsidR="00C541A8" w:rsidRPr="00C541A8">
        <w:rPr>
          <w:rStyle w:val="libAieChar"/>
          <w:rFonts w:hint="cs"/>
          <w:rtl/>
        </w:rPr>
        <w:t>وَلَيُمَكِّنَنَّ</w:t>
      </w:r>
      <w:r w:rsidR="00C541A8" w:rsidRPr="00C541A8">
        <w:rPr>
          <w:rStyle w:val="libAieChar"/>
          <w:rtl/>
        </w:rPr>
        <w:t xml:space="preserve"> </w:t>
      </w:r>
      <w:r w:rsidR="00C541A8" w:rsidRPr="00C541A8">
        <w:rPr>
          <w:rStyle w:val="libAieChar"/>
          <w:rFonts w:hint="cs"/>
          <w:rtl/>
        </w:rPr>
        <w:t>لَهُمْ</w:t>
      </w:r>
      <w:r w:rsidR="00C541A8" w:rsidRPr="00C541A8">
        <w:rPr>
          <w:rStyle w:val="libAieChar"/>
          <w:rtl/>
        </w:rPr>
        <w:t xml:space="preserve"> </w:t>
      </w:r>
      <w:r w:rsidR="00C541A8" w:rsidRPr="00C541A8">
        <w:rPr>
          <w:rStyle w:val="libAieChar"/>
          <w:rFonts w:hint="cs"/>
          <w:rtl/>
        </w:rPr>
        <w:t>دِينَهُمُ</w:t>
      </w:r>
      <w:r w:rsidR="00C541A8" w:rsidRPr="00C541A8">
        <w:rPr>
          <w:rStyle w:val="libAieChar"/>
          <w:rtl/>
        </w:rPr>
        <w:t xml:space="preserve"> </w:t>
      </w:r>
      <w:r w:rsidR="00C541A8" w:rsidRPr="00C541A8">
        <w:rPr>
          <w:rStyle w:val="libAieChar"/>
          <w:rFonts w:hint="cs"/>
          <w:rtl/>
        </w:rPr>
        <w:t>الَّذِي</w:t>
      </w:r>
      <w:r w:rsidR="00C541A8" w:rsidRPr="00C541A8">
        <w:rPr>
          <w:rStyle w:val="libAieChar"/>
          <w:rtl/>
        </w:rPr>
        <w:t xml:space="preserve"> </w:t>
      </w:r>
      <w:r w:rsidR="00C541A8" w:rsidRPr="00C541A8">
        <w:rPr>
          <w:rStyle w:val="libAieChar"/>
          <w:rFonts w:hint="cs"/>
          <w:rtl/>
        </w:rPr>
        <w:t>ارْ‌تَضَىٰ</w:t>
      </w:r>
      <w:r w:rsidR="00C541A8" w:rsidRPr="00C541A8">
        <w:rPr>
          <w:rStyle w:val="libAieChar"/>
          <w:rtl/>
        </w:rPr>
        <w:t xml:space="preserve"> </w:t>
      </w:r>
      <w:r w:rsidR="00C541A8" w:rsidRPr="00C541A8">
        <w:rPr>
          <w:rStyle w:val="libAieChar"/>
          <w:rFonts w:hint="cs"/>
          <w:rtl/>
        </w:rPr>
        <w:t>لَهُمْ</w:t>
      </w:r>
      <w:r w:rsidR="00C541A8" w:rsidRPr="00C541A8">
        <w:rPr>
          <w:rStyle w:val="libAieChar"/>
          <w:rtl/>
        </w:rPr>
        <w:t xml:space="preserve"> </w:t>
      </w:r>
      <w:r w:rsidR="00C541A8" w:rsidRPr="00C541A8">
        <w:rPr>
          <w:rStyle w:val="libAieChar"/>
          <w:rFonts w:hint="cs"/>
          <w:rtl/>
        </w:rPr>
        <w:t>وَلَيُبَدِّلَنَّهُم</w:t>
      </w:r>
      <w:r w:rsidR="00C541A8" w:rsidRPr="00C541A8">
        <w:rPr>
          <w:rStyle w:val="libAieChar"/>
          <w:rtl/>
        </w:rPr>
        <w:t xml:space="preserve"> </w:t>
      </w:r>
      <w:r w:rsidR="00C541A8" w:rsidRPr="00C541A8">
        <w:rPr>
          <w:rStyle w:val="libAieChar"/>
          <w:rFonts w:hint="cs"/>
          <w:rtl/>
        </w:rPr>
        <w:t>مِّن</w:t>
      </w:r>
      <w:r w:rsidR="00C541A8" w:rsidRPr="00C541A8">
        <w:rPr>
          <w:rStyle w:val="libAieChar"/>
          <w:rtl/>
        </w:rPr>
        <w:t xml:space="preserve"> </w:t>
      </w:r>
      <w:r w:rsidR="00C541A8" w:rsidRPr="00C541A8">
        <w:rPr>
          <w:rStyle w:val="libAieChar"/>
          <w:rFonts w:hint="cs"/>
          <w:rtl/>
        </w:rPr>
        <w:t>بَعْدِ</w:t>
      </w:r>
      <w:r w:rsidR="00C541A8" w:rsidRPr="00C541A8">
        <w:rPr>
          <w:rStyle w:val="libAieChar"/>
          <w:rtl/>
        </w:rPr>
        <w:t xml:space="preserve"> </w:t>
      </w:r>
      <w:r w:rsidR="00C541A8" w:rsidRPr="00C541A8">
        <w:rPr>
          <w:rStyle w:val="libAieChar"/>
          <w:rFonts w:hint="cs"/>
          <w:rtl/>
        </w:rPr>
        <w:t>خَوْفِهِمْ</w:t>
      </w:r>
      <w:r w:rsidR="00C541A8" w:rsidRPr="00C541A8">
        <w:rPr>
          <w:rStyle w:val="libAieChar"/>
          <w:rtl/>
        </w:rPr>
        <w:t xml:space="preserve"> </w:t>
      </w:r>
      <w:r w:rsidR="00C541A8" w:rsidRPr="00C541A8">
        <w:rPr>
          <w:rStyle w:val="libAieChar"/>
          <w:rFonts w:hint="cs"/>
          <w:rtl/>
        </w:rPr>
        <w:t>أَمْنًا</w:t>
      </w:r>
      <w:r w:rsidR="00C541A8" w:rsidRPr="00C541A8">
        <w:rPr>
          <w:rStyle w:val="libAieChar"/>
          <w:rtl/>
        </w:rPr>
        <w:t xml:space="preserve"> </w:t>
      </w:r>
      <w:r w:rsidR="00C541A8" w:rsidRPr="00C541A8">
        <w:rPr>
          <w:rStyle w:val="libAieChar"/>
          <w:rFonts w:hint="cs"/>
          <w:rtl/>
        </w:rPr>
        <w:t>يَعْبُدُونَنِي</w:t>
      </w:r>
      <w:r w:rsidR="00C541A8" w:rsidRPr="00C541A8">
        <w:rPr>
          <w:rStyle w:val="libAieChar"/>
          <w:rtl/>
        </w:rPr>
        <w:t xml:space="preserve"> </w:t>
      </w:r>
      <w:r w:rsidR="00C541A8" w:rsidRPr="00C541A8">
        <w:rPr>
          <w:rStyle w:val="libAieChar"/>
          <w:rFonts w:hint="cs"/>
          <w:rtl/>
        </w:rPr>
        <w:t>لَا</w:t>
      </w:r>
      <w:r w:rsidR="00C541A8" w:rsidRPr="00C541A8">
        <w:rPr>
          <w:rStyle w:val="libAieChar"/>
          <w:rtl/>
        </w:rPr>
        <w:t xml:space="preserve"> </w:t>
      </w:r>
      <w:r w:rsidR="00C541A8" w:rsidRPr="00C541A8">
        <w:rPr>
          <w:rStyle w:val="libAieChar"/>
          <w:rFonts w:hint="cs"/>
          <w:rtl/>
        </w:rPr>
        <w:t>يُشْرِ‌كُونَ</w:t>
      </w:r>
      <w:r w:rsidR="00C541A8" w:rsidRPr="00C541A8">
        <w:rPr>
          <w:rStyle w:val="libAieChar"/>
          <w:rtl/>
        </w:rPr>
        <w:t xml:space="preserve"> </w:t>
      </w:r>
      <w:r w:rsidR="00C541A8" w:rsidRPr="00C541A8">
        <w:rPr>
          <w:rStyle w:val="libAieChar"/>
          <w:rFonts w:hint="cs"/>
          <w:rtl/>
        </w:rPr>
        <w:t>بِي</w:t>
      </w:r>
      <w:r w:rsidR="00C541A8" w:rsidRPr="00C541A8">
        <w:rPr>
          <w:rStyle w:val="libAieChar"/>
          <w:rtl/>
        </w:rPr>
        <w:t xml:space="preserve"> </w:t>
      </w:r>
      <w:r w:rsidR="00C541A8" w:rsidRPr="00C541A8">
        <w:rPr>
          <w:rStyle w:val="libAieChar"/>
          <w:rFonts w:hint="cs"/>
          <w:rtl/>
        </w:rPr>
        <w:t>شَيْئًا</w:t>
      </w:r>
      <w:r w:rsidR="00C541A8">
        <w:rPr>
          <w:rStyle w:val="libAieChar"/>
          <w:rFonts w:hint="cs"/>
          <w:rtl/>
        </w:rPr>
        <w:t xml:space="preserve"> </w:t>
      </w:r>
      <w:r w:rsidR="00120538" w:rsidRPr="00C479F2">
        <w:rPr>
          <w:rStyle w:val="libAieChar"/>
          <w:rFonts w:hint="cs"/>
          <w:rtl/>
        </w:rPr>
        <w:t>...</w:t>
      </w:r>
      <w:r w:rsidR="00120538" w:rsidRPr="00AB35CD">
        <w:rPr>
          <w:rStyle w:val="libAlaemChar"/>
          <w:rFonts w:hint="cs"/>
          <w:rtl/>
        </w:rPr>
        <w:t>)</w:t>
      </w:r>
      <w:r>
        <w:rPr>
          <w:rFonts w:hint="cs"/>
          <w:rtl/>
        </w:rPr>
        <w:t>.</w:t>
      </w:r>
      <w:r w:rsidR="00120538" w:rsidRPr="005F135F">
        <w:rPr>
          <w:rStyle w:val="libFootnotenumChar"/>
          <w:rFonts w:hint="cs"/>
          <w:rtl/>
        </w:rPr>
        <w:t>(1)</w:t>
      </w:r>
      <w:r w:rsidR="00120538">
        <w:rPr>
          <w:rFonts w:hint="cs"/>
          <w:rtl/>
        </w:rPr>
        <w:t xml:space="preserve"> </w:t>
      </w:r>
    </w:p>
    <w:p w:rsidR="00120538" w:rsidRDefault="00120538" w:rsidP="00C959F2">
      <w:pPr>
        <w:pStyle w:val="libNormal"/>
        <w:rPr>
          <w:rtl/>
        </w:rPr>
      </w:pPr>
      <w:r w:rsidRPr="0059399C">
        <w:rPr>
          <w:rFonts w:hint="cs"/>
          <w:rtl/>
        </w:rPr>
        <w:t xml:space="preserve">وقول رسوله الأكرم محمد </w:t>
      </w:r>
      <w:r w:rsidR="0059399C" w:rsidRPr="0059399C">
        <w:rPr>
          <w:rFonts w:hint="cs"/>
          <w:rtl/>
        </w:rPr>
        <w:t>(</w:t>
      </w:r>
      <w:r w:rsidRPr="0059399C">
        <w:rPr>
          <w:rFonts w:hint="cs"/>
          <w:rtl/>
        </w:rPr>
        <w:t>ص</w:t>
      </w:r>
      <w:r w:rsidR="0059399C" w:rsidRPr="0059399C">
        <w:rPr>
          <w:rFonts w:hint="cs"/>
          <w:rtl/>
        </w:rPr>
        <w:t>):</w:t>
      </w:r>
      <w:r w:rsidR="00C959F2">
        <w:rPr>
          <w:rFonts w:hint="cs"/>
          <w:rtl/>
        </w:rPr>
        <w:t xml:space="preserve"> </w:t>
      </w:r>
      <w:r>
        <w:rPr>
          <w:rFonts w:hint="cs"/>
          <w:rtl/>
        </w:rPr>
        <w:t>« لو لم</w:t>
      </w:r>
      <w:r w:rsidR="00C959F2">
        <w:rPr>
          <w:rFonts w:hint="cs"/>
          <w:rtl/>
        </w:rPr>
        <w:t xml:space="preserve"> </w:t>
      </w:r>
      <w:r>
        <w:rPr>
          <w:rFonts w:hint="cs"/>
          <w:rtl/>
        </w:rPr>
        <w:t>يبق</w:t>
      </w:r>
      <w:r w:rsidR="00C959F2">
        <w:rPr>
          <w:rFonts w:hint="cs"/>
          <w:rtl/>
        </w:rPr>
        <w:t xml:space="preserve"> </w:t>
      </w:r>
      <w:r>
        <w:rPr>
          <w:rFonts w:hint="cs"/>
          <w:rtl/>
        </w:rPr>
        <w:t>من</w:t>
      </w:r>
      <w:r w:rsidR="00C959F2">
        <w:rPr>
          <w:rFonts w:hint="cs"/>
          <w:rtl/>
        </w:rPr>
        <w:t xml:space="preserve"> </w:t>
      </w:r>
      <w:r>
        <w:rPr>
          <w:rFonts w:hint="cs"/>
          <w:rtl/>
        </w:rPr>
        <w:t>الدنيا الاّ يوم</w:t>
      </w:r>
      <w:r w:rsidR="00C959F2">
        <w:rPr>
          <w:rFonts w:hint="cs"/>
          <w:rtl/>
        </w:rPr>
        <w:t xml:space="preserve"> </w:t>
      </w:r>
      <w:r>
        <w:rPr>
          <w:rFonts w:hint="cs"/>
          <w:rtl/>
        </w:rPr>
        <w:t>واحد لطوّل</w:t>
      </w:r>
      <w:r w:rsidR="00C959F2">
        <w:rPr>
          <w:rFonts w:hint="cs"/>
          <w:rtl/>
        </w:rPr>
        <w:t xml:space="preserve"> </w:t>
      </w:r>
      <w:r>
        <w:rPr>
          <w:rFonts w:hint="cs"/>
          <w:rtl/>
        </w:rPr>
        <w:t>الله ذلك</w:t>
      </w:r>
      <w:r w:rsidR="00C959F2">
        <w:rPr>
          <w:rFonts w:hint="cs"/>
          <w:rtl/>
        </w:rPr>
        <w:t xml:space="preserve"> </w:t>
      </w:r>
      <w:r>
        <w:rPr>
          <w:rFonts w:hint="cs"/>
          <w:rtl/>
        </w:rPr>
        <w:t>اليوم</w:t>
      </w:r>
      <w:r w:rsidR="00C959F2">
        <w:rPr>
          <w:rFonts w:hint="cs"/>
          <w:rtl/>
        </w:rPr>
        <w:t xml:space="preserve"> </w:t>
      </w:r>
      <w:r>
        <w:rPr>
          <w:rFonts w:hint="cs"/>
          <w:rtl/>
        </w:rPr>
        <w:t>حتى يخرج</w:t>
      </w:r>
      <w:r w:rsidR="00C959F2">
        <w:rPr>
          <w:rFonts w:hint="cs"/>
          <w:rtl/>
        </w:rPr>
        <w:t xml:space="preserve"> </w:t>
      </w:r>
      <w:r>
        <w:rPr>
          <w:rFonts w:hint="cs"/>
          <w:rtl/>
        </w:rPr>
        <w:t>رجل</w:t>
      </w:r>
      <w:r w:rsidR="00C959F2">
        <w:rPr>
          <w:rFonts w:hint="cs"/>
          <w:rtl/>
        </w:rPr>
        <w:t xml:space="preserve"> </w:t>
      </w:r>
      <w:r>
        <w:rPr>
          <w:rFonts w:hint="cs"/>
          <w:rtl/>
        </w:rPr>
        <w:t>من</w:t>
      </w:r>
      <w:r w:rsidR="00C959F2">
        <w:rPr>
          <w:rFonts w:hint="cs"/>
          <w:rtl/>
        </w:rPr>
        <w:t xml:space="preserve"> </w:t>
      </w:r>
      <w:r>
        <w:rPr>
          <w:rFonts w:hint="cs"/>
          <w:rtl/>
        </w:rPr>
        <w:t>اهل</w:t>
      </w:r>
      <w:r w:rsidR="00C959F2">
        <w:rPr>
          <w:rFonts w:hint="cs"/>
          <w:rtl/>
        </w:rPr>
        <w:t xml:space="preserve"> </w:t>
      </w:r>
      <w:r>
        <w:rPr>
          <w:rFonts w:hint="cs"/>
          <w:rtl/>
        </w:rPr>
        <w:t>بيتي</w:t>
      </w:r>
      <w:r w:rsidR="00C959F2">
        <w:rPr>
          <w:rFonts w:hint="cs"/>
          <w:rtl/>
        </w:rPr>
        <w:t xml:space="preserve"> </w:t>
      </w:r>
      <w:r>
        <w:rPr>
          <w:rFonts w:hint="cs"/>
          <w:rtl/>
        </w:rPr>
        <w:t>يواطي</w:t>
      </w:r>
      <w:r w:rsidR="00C959F2">
        <w:rPr>
          <w:rFonts w:hint="cs"/>
          <w:rtl/>
        </w:rPr>
        <w:t>ء</w:t>
      </w:r>
      <w:r>
        <w:rPr>
          <w:rFonts w:hint="cs"/>
          <w:rtl/>
        </w:rPr>
        <w:t xml:space="preserve"> اسمه</w:t>
      </w:r>
      <w:r w:rsidR="00C959F2">
        <w:rPr>
          <w:rFonts w:hint="cs"/>
          <w:rtl/>
        </w:rPr>
        <w:t xml:space="preserve"> </w:t>
      </w:r>
      <w:r>
        <w:rPr>
          <w:rFonts w:hint="cs"/>
          <w:rtl/>
        </w:rPr>
        <w:t>اسمي</w:t>
      </w:r>
      <w:r w:rsidR="00C959F2">
        <w:rPr>
          <w:rFonts w:hint="cs"/>
          <w:rtl/>
        </w:rPr>
        <w:t xml:space="preserve"> </w:t>
      </w:r>
      <w:r>
        <w:rPr>
          <w:rFonts w:hint="cs"/>
          <w:rtl/>
        </w:rPr>
        <w:t>وكنيته</w:t>
      </w:r>
      <w:r w:rsidR="00C959F2">
        <w:rPr>
          <w:rFonts w:hint="cs"/>
          <w:rtl/>
        </w:rPr>
        <w:t xml:space="preserve"> </w:t>
      </w:r>
      <w:r>
        <w:rPr>
          <w:rFonts w:hint="cs"/>
          <w:rtl/>
        </w:rPr>
        <w:t>كنيتي</w:t>
      </w:r>
      <w:r w:rsidR="00C959F2">
        <w:rPr>
          <w:rFonts w:hint="cs"/>
          <w:rtl/>
        </w:rPr>
        <w:t xml:space="preserve"> </w:t>
      </w:r>
      <w:r>
        <w:rPr>
          <w:rFonts w:hint="cs"/>
          <w:rtl/>
        </w:rPr>
        <w:t>يملا الارض</w:t>
      </w:r>
      <w:r w:rsidR="00C959F2">
        <w:rPr>
          <w:rFonts w:hint="cs"/>
          <w:rtl/>
        </w:rPr>
        <w:t xml:space="preserve"> </w:t>
      </w:r>
      <w:r>
        <w:rPr>
          <w:rFonts w:hint="cs"/>
          <w:rtl/>
        </w:rPr>
        <w:t>عدلاً وقسطا كماملئت</w:t>
      </w:r>
      <w:r w:rsidR="00C959F2">
        <w:rPr>
          <w:rFonts w:hint="cs"/>
          <w:rtl/>
        </w:rPr>
        <w:t xml:space="preserve"> </w:t>
      </w:r>
      <w:r>
        <w:rPr>
          <w:rFonts w:hint="cs"/>
          <w:rtl/>
        </w:rPr>
        <w:t>جوراً وظلما».</w:t>
      </w:r>
      <w:r w:rsidRPr="005F135F">
        <w:rPr>
          <w:rStyle w:val="libFootnotenumChar"/>
          <w:rFonts w:hint="cs"/>
          <w:rtl/>
        </w:rPr>
        <w:t>(2)</w:t>
      </w:r>
      <w:r>
        <w:rPr>
          <w:rFonts w:hint="cs"/>
          <w:rtl/>
        </w:rPr>
        <w:t xml:space="preserve"> </w:t>
      </w:r>
    </w:p>
    <w:p w:rsidR="00120538" w:rsidRDefault="00CB443E" w:rsidP="00CB443E">
      <w:pPr>
        <w:pStyle w:val="libLine"/>
        <w:rPr>
          <w:rtl/>
        </w:rPr>
      </w:pPr>
      <w:r>
        <w:rPr>
          <w:rFonts w:hint="cs"/>
          <w:rtl/>
        </w:rPr>
        <w:t>____________________</w:t>
      </w:r>
    </w:p>
    <w:p w:rsidR="00120538" w:rsidRDefault="00120538" w:rsidP="00CB443E">
      <w:pPr>
        <w:pStyle w:val="libFootnote0"/>
        <w:rPr>
          <w:rtl/>
        </w:rPr>
      </w:pPr>
      <w:r w:rsidRPr="005F135F">
        <w:rPr>
          <w:rFonts w:hint="cs"/>
          <w:rtl/>
        </w:rPr>
        <w:t>(1)</w:t>
      </w:r>
      <w:r>
        <w:rPr>
          <w:rFonts w:hint="cs"/>
          <w:rtl/>
        </w:rPr>
        <w:t xml:space="preserve"> سورة النور</w:t>
      </w:r>
      <w:r w:rsidR="0059399C">
        <w:rPr>
          <w:rFonts w:hint="cs"/>
          <w:rtl/>
        </w:rPr>
        <w:t>:</w:t>
      </w:r>
      <w:r>
        <w:rPr>
          <w:rFonts w:hint="cs"/>
          <w:rtl/>
        </w:rPr>
        <w:t xml:space="preserve"> آية 55.</w:t>
      </w:r>
    </w:p>
    <w:p w:rsidR="00120538" w:rsidRDefault="00120538" w:rsidP="00CB443E">
      <w:pPr>
        <w:pStyle w:val="libFootnote0"/>
        <w:rPr>
          <w:rtl/>
        </w:rPr>
      </w:pPr>
      <w:r w:rsidRPr="005F135F">
        <w:rPr>
          <w:rFonts w:hint="cs"/>
          <w:rtl/>
        </w:rPr>
        <w:t>(2)</w:t>
      </w:r>
      <w:r>
        <w:rPr>
          <w:rFonts w:hint="cs"/>
          <w:rtl/>
        </w:rPr>
        <w:t xml:space="preserve"> الرسائل العشرة</w:t>
      </w:r>
      <w:r w:rsidR="0059399C">
        <w:rPr>
          <w:rFonts w:hint="cs"/>
          <w:rtl/>
        </w:rPr>
        <w:t>:</w:t>
      </w:r>
      <w:r>
        <w:rPr>
          <w:rFonts w:hint="cs"/>
          <w:rtl/>
        </w:rPr>
        <w:t xml:space="preserve"> ص 99</w:t>
      </w:r>
      <w:r w:rsidR="0059399C">
        <w:rPr>
          <w:rFonts w:hint="cs"/>
          <w:rtl/>
        </w:rPr>
        <w:t>.</w:t>
      </w:r>
      <w:r>
        <w:rPr>
          <w:rFonts w:hint="cs"/>
          <w:rtl/>
        </w:rPr>
        <w:t xml:space="preserve"> الطوسي، الغيبة</w:t>
      </w:r>
      <w:r w:rsidR="0059399C">
        <w:rPr>
          <w:rFonts w:hint="cs"/>
          <w:rtl/>
        </w:rPr>
        <w:t>:</w:t>
      </w:r>
      <w:r>
        <w:rPr>
          <w:rFonts w:hint="cs"/>
          <w:rtl/>
        </w:rPr>
        <w:t>ص46</w:t>
      </w:r>
      <w:r w:rsidR="0059399C">
        <w:rPr>
          <w:rFonts w:hint="cs"/>
          <w:rtl/>
        </w:rPr>
        <w:t>.</w:t>
      </w:r>
      <w:r>
        <w:rPr>
          <w:rFonts w:hint="cs"/>
          <w:rtl/>
        </w:rPr>
        <w:t xml:space="preserve"> الامامة والتبصرة</w:t>
      </w:r>
      <w:r w:rsidR="0059399C">
        <w:rPr>
          <w:rFonts w:hint="cs"/>
          <w:rtl/>
        </w:rPr>
        <w:t>:</w:t>
      </w:r>
      <w:r>
        <w:rPr>
          <w:rFonts w:hint="cs"/>
          <w:rtl/>
        </w:rPr>
        <w:t xml:space="preserve"> ص153</w:t>
      </w:r>
      <w:r w:rsidR="0059399C">
        <w:rPr>
          <w:rFonts w:hint="cs"/>
          <w:rtl/>
        </w:rPr>
        <w:t>.</w:t>
      </w:r>
      <w:r>
        <w:rPr>
          <w:rFonts w:hint="cs"/>
          <w:rtl/>
        </w:rPr>
        <w:t>عيون أخبار الرضا (ع)</w:t>
      </w:r>
      <w:r w:rsidR="0059399C">
        <w:rPr>
          <w:rFonts w:hint="cs"/>
          <w:rtl/>
        </w:rPr>
        <w:t>:</w:t>
      </w:r>
      <w:r>
        <w:rPr>
          <w:rFonts w:hint="cs"/>
          <w:rtl/>
        </w:rPr>
        <w:t xml:space="preserve"> ص297</w:t>
      </w:r>
      <w:r w:rsidR="0059399C">
        <w:rPr>
          <w:rFonts w:hint="cs"/>
          <w:rtl/>
        </w:rPr>
        <w:t>.</w:t>
      </w:r>
      <w:r>
        <w:rPr>
          <w:rFonts w:hint="cs"/>
          <w:rtl/>
        </w:rPr>
        <w:t xml:space="preserve"> كمال الدين وتمام النعمة</w:t>
      </w:r>
      <w:r w:rsidR="0059399C">
        <w:rPr>
          <w:rFonts w:hint="cs"/>
          <w:rtl/>
        </w:rPr>
        <w:t>:</w:t>
      </w:r>
      <w:r>
        <w:rPr>
          <w:rFonts w:hint="cs"/>
          <w:rtl/>
        </w:rPr>
        <w:t xml:space="preserve"> ص280</w:t>
      </w:r>
      <w:r w:rsidR="0059399C">
        <w:rPr>
          <w:rFonts w:hint="cs"/>
          <w:rtl/>
        </w:rPr>
        <w:t>،</w:t>
      </w:r>
      <w:r>
        <w:rPr>
          <w:rFonts w:hint="cs"/>
          <w:rtl/>
        </w:rPr>
        <w:t xml:space="preserve"> وص 372، وص 377</w:t>
      </w:r>
      <w:r w:rsidR="0059399C">
        <w:rPr>
          <w:rFonts w:hint="cs"/>
          <w:rtl/>
        </w:rPr>
        <w:t>.</w:t>
      </w:r>
      <w:r>
        <w:rPr>
          <w:rFonts w:hint="cs"/>
          <w:rtl/>
        </w:rPr>
        <w:t xml:space="preserve"> كفاية الأثر</w:t>
      </w:r>
      <w:r w:rsidR="0059399C">
        <w:rPr>
          <w:rFonts w:hint="cs"/>
          <w:rtl/>
        </w:rPr>
        <w:t>:</w:t>
      </w:r>
      <w:r>
        <w:rPr>
          <w:rFonts w:hint="cs"/>
          <w:rtl/>
        </w:rPr>
        <w:t>ص266،</w:t>
      </w:r>
      <w:r w:rsidR="00CB443E">
        <w:rPr>
          <w:rFonts w:hint="cs"/>
          <w:rtl/>
        </w:rPr>
        <w:t xml:space="preserve"> </w:t>
      </w:r>
      <w:r>
        <w:rPr>
          <w:rFonts w:hint="cs"/>
          <w:rtl/>
        </w:rPr>
        <w:t>وص281</w:t>
      </w:r>
      <w:r w:rsidR="0059399C">
        <w:rPr>
          <w:rFonts w:hint="cs"/>
          <w:rtl/>
        </w:rPr>
        <w:t>.</w:t>
      </w:r>
      <w:r>
        <w:rPr>
          <w:rFonts w:hint="cs"/>
          <w:rtl/>
        </w:rPr>
        <w:t xml:space="preserve"> روضة الواعظين</w:t>
      </w:r>
      <w:r w:rsidR="0059399C">
        <w:rPr>
          <w:rFonts w:hint="cs"/>
          <w:rtl/>
        </w:rPr>
        <w:t>:</w:t>
      </w:r>
      <w:r>
        <w:rPr>
          <w:rFonts w:hint="cs"/>
          <w:rtl/>
        </w:rPr>
        <w:t xml:space="preserve"> ص261</w:t>
      </w:r>
      <w:r w:rsidR="0059399C">
        <w:rPr>
          <w:rFonts w:hint="cs"/>
          <w:rtl/>
        </w:rPr>
        <w:t>.</w:t>
      </w:r>
      <w:r>
        <w:rPr>
          <w:rFonts w:hint="cs"/>
          <w:rtl/>
        </w:rPr>
        <w:t xml:space="preserve"> دلائل الامامة</w:t>
      </w:r>
      <w:r w:rsidR="0059399C">
        <w:rPr>
          <w:rFonts w:hint="cs"/>
          <w:rtl/>
        </w:rPr>
        <w:t>:</w:t>
      </w:r>
      <w:r>
        <w:rPr>
          <w:rFonts w:hint="cs"/>
          <w:rtl/>
        </w:rPr>
        <w:t xml:space="preserve"> ص469</w:t>
      </w:r>
      <w:r w:rsidR="0059399C">
        <w:rPr>
          <w:rFonts w:hint="cs"/>
          <w:rtl/>
        </w:rPr>
        <w:t>.</w:t>
      </w:r>
      <w:r>
        <w:rPr>
          <w:rFonts w:hint="cs"/>
          <w:rtl/>
        </w:rPr>
        <w:t xml:space="preserve"> شرح الأخبار</w:t>
      </w:r>
      <w:r w:rsidR="0059399C">
        <w:rPr>
          <w:rFonts w:hint="cs"/>
          <w:rtl/>
        </w:rPr>
        <w:t>:</w:t>
      </w:r>
      <w:r>
        <w:rPr>
          <w:rFonts w:hint="cs"/>
          <w:rtl/>
        </w:rPr>
        <w:t xml:space="preserve"> ص352</w:t>
      </w:r>
      <w:r w:rsidR="0059399C">
        <w:rPr>
          <w:rFonts w:hint="cs"/>
          <w:rtl/>
        </w:rPr>
        <w:t>،</w:t>
      </w:r>
      <w:r>
        <w:rPr>
          <w:rFonts w:hint="cs"/>
          <w:rtl/>
        </w:rPr>
        <w:t xml:space="preserve"> وص 356</w:t>
      </w:r>
      <w:r w:rsidR="0059399C">
        <w:rPr>
          <w:rFonts w:hint="cs"/>
          <w:rtl/>
        </w:rPr>
        <w:t>،</w:t>
      </w:r>
      <w:r>
        <w:rPr>
          <w:rFonts w:hint="cs"/>
          <w:rtl/>
        </w:rPr>
        <w:t xml:space="preserve"> وص 391</w:t>
      </w:r>
      <w:r w:rsidR="0059399C">
        <w:rPr>
          <w:rFonts w:hint="cs"/>
          <w:rtl/>
        </w:rPr>
        <w:t>.</w:t>
      </w:r>
      <w:r>
        <w:rPr>
          <w:rFonts w:hint="cs"/>
          <w:rtl/>
        </w:rPr>
        <w:t xml:space="preserve"> النكت الاعتقادية</w:t>
      </w:r>
      <w:r w:rsidR="0059399C">
        <w:rPr>
          <w:rFonts w:hint="cs"/>
          <w:rtl/>
        </w:rPr>
        <w:t>:</w:t>
      </w:r>
      <w:r>
        <w:rPr>
          <w:rFonts w:hint="cs"/>
          <w:rtl/>
        </w:rPr>
        <w:t xml:space="preserve"> ص43</w:t>
      </w:r>
      <w:r w:rsidR="0059399C">
        <w:rPr>
          <w:rFonts w:hint="cs"/>
          <w:rtl/>
        </w:rPr>
        <w:t>.</w:t>
      </w:r>
      <w:r>
        <w:rPr>
          <w:rFonts w:hint="cs"/>
          <w:rtl/>
        </w:rPr>
        <w:t>الارشاد</w:t>
      </w:r>
      <w:r w:rsidR="0059399C">
        <w:rPr>
          <w:rFonts w:hint="cs"/>
          <w:rtl/>
        </w:rPr>
        <w:t>:</w:t>
      </w:r>
      <w:r>
        <w:rPr>
          <w:rFonts w:hint="cs"/>
          <w:rtl/>
        </w:rPr>
        <w:t xml:space="preserve"> ص340</w:t>
      </w:r>
      <w:r w:rsidR="0059399C">
        <w:rPr>
          <w:rFonts w:hint="cs"/>
          <w:rtl/>
        </w:rPr>
        <w:t>.</w:t>
      </w:r>
      <w:r>
        <w:rPr>
          <w:rFonts w:hint="cs"/>
          <w:rtl/>
        </w:rPr>
        <w:t xml:space="preserve"> العمدة</w:t>
      </w:r>
      <w:r w:rsidR="0059399C">
        <w:rPr>
          <w:rFonts w:hint="cs"/>
          <w:rtl/>
        </w:rPr>
        <w:t>،</w:t>
      </w:r>
      <w:r>
        <w:rPr>
          <w:rFonts w:hint="cs"/>
          <w:rtl/>
        </w:rPr>
        <w:t>ص433</w:t>
      </w:r>
      <w:r w:rsidR="0059399C">
        <w:rPr>
          <w:rFonts w:hint="cs"/>
          <w:rtl/>
        </w:rPr>
        <w:t>.</w:t>
      </w:r>
      <w:r>
        <w:rPr>
          <w:rFonts w:hint="cs"/>
          <w:rtl/>
        </w:rPr>
        <w:t xml:space="preserve"> ذخائر العقبى</w:t>
      </w:r>
      <w:r w:rsidR="0059399C">
        <w:rPr>
          <w:rFonts w:hint="cs"/>
          <w:rtl/>
        </w:rPr>
        <w:t>:</w:t>
      </w:r>
      <w:r>
        <w:rPr>
          <w:rFonts w:hint="cs"/>
          <w:rtl/>
        </w:rPr>
        <w:t xml:space="preserve"> ص 136</w:t>
      </w:r>
      <w:r w:rsidR="0059399C">
        <w:rPr>
          <w:rFonts w:hint="cs"/>
          <w:rtl/>
        </w:rPr>
        <w:t>.</w:t>
      </w:r>
      <w:r>
        <w:rPr>
          <w:rFonts w:hint="cs"/>
          <w:rtl/>
        </w:rPr>
        <w:t>بحار الأنوار</w:t>
      </w:r>
      <w:r w:rsidR="0059399C">
        <w:rPr>
          <w:rFonts w:hint="cs"/>
          <w:rtl/>
        </w:rPr>
        <w:t>:</w:t>
      </w:r>
      <w:r>
        <w:rPr>
          <w:rFonts w:hint="cs"/>
          <w:rtl/>
        </w:rPr>
        <w:t xml:space="preserve"> ج 14، ص33، وج 28 ص46</w:t>
      </w:r>
      <w:r w:rsidR="0059399C">
        <w:rPr>
          <w:rFonts w:hint="cs"/>
          <w:rtl/>
        </w:rPr>
        <w:t>.</w:t>
      </w:r>
      <w:r>
        <w:rPr>
          <w:rFonts w:hint="cs"/>
          <w:rtl/>
        </w:rPr>
        <w:t xml:space="preserve"> الغدير</w:t>
      </w:r>
      <w:r w:rsidR="0059399C">
        <w:rPr>
          <w:rFonts w:hint="cs"/>
          <w:rtl/>
        </w:rPr>
        <w:t>:</w:t>
      </w:r>
      <w:r>
        <w:rPr>
          <w:rFonts w:hint="cs"/>
          <w:rtl/>
        </w:rPr>
        <w:t xml:space="preserve"> ج7 ص125. التفسيرالكبير</w:t>
      </w:r>
      <w:r w:rsidR="0059399C">
        <w:rPr>
          <w:rFonts w:hint="cs"/>
          <w:rtl/>
        </w:rPr>
        <w:t>،</w:t>
      </w:r>
      <w:r>
        <w:rPr>
          <w:rFonts w:hint="cs"/>
          <w:rtl/>
        </w:rPr>
        <w:t xml:space="preserve"> ج2، ص27</w:t>
      </w:r>
      <w:r w:rsidR="0059399C">
        <w:rPr>
          <w:rFonts w:hint="cs"/>
          <w:rtl/>
        </w:rPr>
        <w:t>.</w:t>
      </w:r>
      <w:r>
        <w:rPr>
          <w:rFonts w:hint="cs"/>
          <w:rtl/>
        </w:rPr>
        <w:t xml:space="preserve"> وهو حديثٌ نبويٌّ شريفٌ صحيحٌ ومتواترٌ ومشهورٌ عند المسلمين</w:t>
      </w:r>
      <w:r w:rsidR="0059399C">
        <w:rPr>
          <w:rFonts w:hint="cs"/>
          <w:rtl/>
        </w:rPr>
        <w:t>.</w:t>
      </w:r>
    </w:p>
    <w:p w:rsidR="00CB443E" w:rsidRDefault="00120538" w:rsidP="00CB443E">
      <w:pPr>
        <w:pStyle w:val="libNormal"/>
      </w:pPr>
      <w:r>
        <w:rPr>
          <w:rtl/>
        </w:rPr>
        <w:br w:type="page"/>
      </w:r>
    </w:p>
    <w:p w:rsidR="00CB443E" w:rsidRDefault="00120538" w:rsidP="0059399C">
      <w:pPr>
        <w:pStyle w:val="libNormal"/>
        <w:rPr>
          <w:rtl/>
        </w:rPr>
      </w:pPr>
      <w:r w:rsidRPr="0059399C">
        <w:rPr>
          <w:rFonts w:hint="cs"/>
          <w:rtl/>
        </w:rPr>
        <w:lastRenderedPageBreak/>
        <w:t>ولهذا الوعد الربّاني الصادقُ دورٌ كبيرٌ في حفظ وصون الخطّ الالهيّ المقدّس وامتداده وبقائه غضَّاً طريّاً</w:t>
      </w:r>
      <w:r w:rsidR="0059399C" w:rsidRPr="0059399C">
        <w:rPr>
          <w:rFonts w:hint="cs"/>
          <w:rtl/>
        </w:rPr>
        <w:t>،</w:t>
      </w:r>
      <w:r w:rsidRPr="0059399C">
        <w:rPr>
          <w:rFonts w:hint="cs"/>
          <w:rtl/>
        </w:rPr>
        <w:t xml:space="preserve"> وهو بحدّ ذاته علاجاً روحيّاً ناجعاً لعموم البشر</w:t>
      </w:r>
      <w:r w:rsidRPr="005F135F">
        <w:rPr>
          <w:rStyle w:val="libFootnotenumChar"/>
          <w:rFonts w:hint="cs"/>
          <w:rtl/>
        </w:rPr>
        <w:t>(1)</w:t>
      </w:r>
      <w:r w:rsidR="0059399C" w:rsidRPr="0059399C">
        <w:rPr>
          <w:rFonts w:hint="cs"/>
          <w:rtl/>
        </w:rPr>
        <w:t>،</w:t>
      </w:r>
      <w:r w:rsidRPr="0059399C">
        <w:rPr>
          <w:rFonts w:hint="cs"/>
          <w:rtl/>
        </w:rPr>
        <w:t xml:space="preserve"> فضلاً عن العطاء والأجر والثواب الجزيل من الله عزّ وجلّ</w:t>
      </w:r>
      <w:r w:rsidR="00CB443E" w:rsidRPr="0059399C">
        <w:rPr>
          <w:rFonts w:hint="cs"/>
          <w:rtl/>
        </w:rPr>
        <w:t xml:space="preserve"> </w:t>
      </w:r>
      <w:r w:rsidRPr="0059399C">
        <w:rPr>
          <w:rFonts w:hint="cs"/>
          <w:rtl/>
        </w:rPr>
        <w:t>لكون المُنتظر قد صدّقَ</w:t>
      </w:r>
      <w:r w:rsidR="00CB443E" w:rsidRPr="0059399C">
        <w:rPr>
          <w:rFonts w:hint="cs"/>
          <w:rtl/>
        </w:rPr>
        <w:t xml:space="preserve"> </w:t>
      </w:r>
      <w:r w:rsidRPr="0059399C">
        <w:rPr>
          <w:rFonts w:hint="cs"/>
          <w:rtl/>
        </w:rPr>
        <w:t>فعلاً بغيب الله تبارك وتعالى والذي هو من أشرف العبادات العالية القدر عند الباريء سبحانه وتعالى حيث قدّمها على الصلاة والزكاة في قوله تبارك وتعالى</w:t>
      </w:r>
      <w:r w:rsidR="0059399C" w:rsidRPr="0059399C">
        <w:rPr>
          <w:rFonts w:hint="cs"/>
          <w:rtl/>
        </w:rPr>
        <w:t>:</w:t>
      </w:r>
    </w:p>
    <w:p w:rsidR="00CB443E" w:rsidRDefault="00120538" w:rsidP="00C541A8">
      <w:pPr>
        <w:pStyle w:val="libNormal"/>
        <w:rPr>
          <w:rtl/>
        </w:rPr>
      </w:pPr>
      <w:r w:rsidRPr="00AB35CD">
        <w:rPr>
          <w:rStyle w:val="libAlaemChar"/>
          <w:rFonts w:hint="cs"/>
          <w:rtl/>
        </w:rPr>
        <w:t>(</w:t>
      </w:r>
      <w:r w:rsidR="00C541A8" w:rsidRPr="00C541A8">
        <w:rPr>
          <w:rStyle w:val="libAieChar"/>
          <w:rFonts w:hint="cs"/>
          <w:rtl/>
        </w:rPr>
        <w:t>الم</w:t>
      </w:r>
      <w:r w:rsidR="00C541A8" w:rsidRPr="00C541A8">
        <w:rPr>
          <w:rStyle w:val="libAieChar"/>
          <w:rtl/>
        </w:rPr>
        <w:t xml:space="preserve"> ﴿١﴾ </w:t>
      </w:r>
      <w:r w:rsidR="00C541A8" w:rsidRPr="00C541A8">
        <w:rPr>
          <w:rStyle w:val="libAieChar"/>
          <w:rFonts w:hint="cs"/>
          <w:rtl/>
        </w:rPr>
        <w:t>ذَٰلِكَ</w:t>
      </w:r>
      <w:r w:rsidR="00C541A8" w:rsidRPr="00C541A8">
        <w:rPr>
          <w:rStyle w:val="libAieChar"/>
          <w:rtl/>
        </w:rPr>
        <w:t xml:space="preserve"> </w:t>
      </w:r>
      <w:r w:rsidR="00C541A8" w:rsidRPr="00C541A8">
        <w:rPr>
          <w:rStyle w:val="libAieChar"/>
          <w:rFonts w:hint="cs"/>
          <w:rtl/>
        </w:rPr>
        <w:t>الْكِتَابُ</w:t>
      </w:r>
      <w:r w:rsidR="00C541A8" w:rsidRPr="00C541A8">
        <w:rPr>
          <w:rStyle w:val="libAieChar"/>
          <w:rtl/>
        </w:rPr>
        <w:t xml:space="preserve"> </w:t>
      </w:r>
      <w:r w:rsidR="00C541A8" w:rsidRPr="00C541A8">
        <w:rPr>
          <w:rStyle w:val="libAieChar"/>
          <w:rFonts w:hint="cs"/>
          <w:rtl/>
        </w:rPr>
        <w:t>لَا</w:t>
      </w:r>
      <w:r w:rsidR="00C541A8" w:rsidRPr="00C541A8">
        <w:rPr>
          <w:rStyle w:val="libAieChar"/>
          <w:rtl/>
        </w:rPr>
        <w:t xml:space="preserve"> </w:t>
      </w:r>
      <w:r w:rsidR="00C541A8" w:rsidRPr="00C541A8">
        <w:rPr>
          <w:rStyle w:val="libAieChar"/>
          <w:rFonts w:hint="cs"/>
          <w:rtl/>
        </w:rPr>
        <w:t>رَ‌يْبَ</w:t>
      </w:r>
      <w:r w:rsidR="00C541A8" w:rsidRPr="00C541A8">
        <w:rPr>
          <w:rStyle w:val="libAieChar"/>
          <w:rtl/>
        </w:rPr>
        <w:t xml:space="preserve"> </w:t>
      </w:r>
      <w:r w:rsidR="00C541A8" w:rsidRPr="00C541A8">
        <w:rPr>
          <w:rStyle w:val="libAieChar"/>
          <w:rFonts w:hint="cs"/>
          <w:rtl/>
        </w:rPr>
        <w:t>فِيهِ</w:t>
      </w:r>
      <w:r w:rsidR="00C541A8" w:rsidRPr="00C541A8">
        <w:rPr>
          <w:rStyle w:val="libAieChar"/>
          <w:rtl/>
        </w:rPr>
        <w:t xml:space="preserve"> </w:t>
      </w:r>
      <w:r w:rsidR="00C541A8" w:rsidRPr="00C541A8">
        <w:rPr>
          <w:rStyle w:val="libAieChar"/>
          <w:rFonts w:hint="cs"/>
          <w:rtl/>
        </w:rPr>
        <w:t>هُدًى</w:t>
      </w:r>
      <w:r w:rsidR="00C541A8" w:rsidRPr="00C541A8">
        <w:rPr>
          <w:rStyle w:val="libAieChar"/>
          <w:rtl/>
        </w:rPr>
        <w:t xml:space="preserve"> </w:t>
      </w:r>
      <w:r w:rsidR="00C541A8" w:rsidRPr="00C541A8">
        <w:rPr>
          <w:rStyle w:val="libAieChar"/>
          <w:rFonts w:hint="cs"/>
          <w:rtl/>
        </w:rPr>
        <w:t>لِّلْمُتَّقِينَ</w:t>
      </w:r>
      <w:r w:rsidR="00C541A8" w:rsidRPr="00C541A8">
        <w:rPr>
          <w:rStyle w:val="libAieChar"/>
          <w:rtl/>
        </w:rPr>
        <w:t xml:space="preserve"> ﴿٢﴾ </w:t>
      </w:r>
      <w:r w:rsidR="00C541A8" w:rsidRPr="00C541A8">
        <w:rPr>
          <w:rStyle w:val="libAieChar"/>
          <w:rFonts w:hint="cs"/>
          <w:rtl/>
        </w:rPr>
        <w:t>الَّذِينَ</w:t>
      </w:r>
      <w:r w:rsidR="00C541A8" w:rsidRPr="00C541A8">
        <w:rPr>
          <w:rStyle w:val="libAieChar"/>
          <w:rtl/>
        </w:rPr>
        <w:t xml:space="preserve"> </w:t>
      </w:r>
      <w:r w:rsidR="00C541A8" w:rsidRPr="00C541A8">
        <w:rPr>
          <w:rStyle w:val="libAieChar"/>
          <w:rFonts w:hint="cs"/>
          <w:rtl/>
        </w:rPr>
        <w:t>يُؤْمِنُونَ</w:t>
      </w:r>
      <w:r w:rsidR="00C541A8" w:rsidRPr="00C541A8">
        <w:rPr>
          <w:rStyle w:val="libAieChar"/>
          <w:rtl/>
        </w:rPr>
        <w:t xml:space="preserve"> </w:t>
      </w:r>
      <w:r w:rsidR="00C541A8" w:rsidRPr="00C541A8">
        <w:rPr>
          <w:rStyle w:val="libAieChar"/>
          <w:rFonts w:hint="cs"/>
          <w:rtl/>
        </w:rPr>
        <w:t>بِالْغَيْبِ</w:t>
      </w:r>
      <w:r w:rsidR="00C541A8" w:rsidRPr="00C541A8">
        <w:rPr>
          <w:rStyle w:val="libAieChar"/>
          <w:rtl/>
        </w:rPr>
        <w:t xml:space="preserve"> </w:t>
      </w:r>
      <w:r w:rsidR="00C541A8" w:rsidRPr="00C541A8">
        <w:rPr>
          <w:rStyle w:val="libAieChar"/>
          <w:rFonts w:hint="cs"/>
          <w:rtl/>
        </w:rPr>
        <w:t>وَيُقِيمُونَ</w:t>
      </w:r>
      <w:r w:rsidR="00C541A8" w:rsidRPr="00C541A8">
        <w:rPr>
          <w:rStyle w:val="libAieChar"/>
          <w:rtl/>
        </w:rPr>
        <w:t xml:space="preserve"> </w:t>
      </w:r>
      <w:r w:rsidR="00C541A8" w:rsidRPr="00C541A8">
        <w:rPr>
          <w:rStyle w:val="libAieChar"/>
          <w:rFonts w:hint="cs"/>
          <w:rtl/>
        </w:rPr>
        <w:t>الصَّلَاةَ</w:t>
      </w:r>
      <w:r w:rsidR="00C541A8" w:rsidRPr="00C541A8">
        <w:rPr>
          <w:rStyle w:val="libAieChar"/>
          <w:rtl/>
        </w:rPr>
        <w:t xml:space="preserve"> </w:t>
      </w:r>
      <w:r w:rsidR="00C541A8" w:rsidRPr="00C541A8">
        <w:rPr>
          <w:rStyle w:val="libAieChar"/>
          <w:rFonts w:hint="cs"/>
          <w:rtl/>
        </w:rPr>
        <w:t>وَمِمَّا</w:t>
      </w:r>
      <w:r w:rsidR="00C541A8" w:rsidRPr="00C541A8">
        <w:rPr>
          <w:rStyle w:val="libAieChar"/>
          <w:rtl/>
        </w:rPr>
        <w:t xml:space="preserve"> </w:t>
      </w:r>
      <w:r w:rsidR="00C541A8" w:rsidRPr="00C541A8">
        <w:rPr>
          <w:rStyle w:val="libAieChar"/>
          <w:rFonts w:hint="cs"/>
          <w:rtl/>
        </w:rPr>
        <w:t>رَ‌زَقْنَاهُمْ</w:t>
      </w:r>
      <w:r w:rsidR="00C541A8" w:rsidRPr="00C541A8">
        <w:rPr>
          <w:rStyle w:val="libAieChar"/>
          <w:rtl/>
        </w:rPr>
        <w:t xml:space="preserve"> </w:t>
      </w:r>
      <w:r w:rsidR="00C541A8" w:rsidRPr="00C541A8">
        <w:rPr>
          <w:rStyle w:val="libAieChar"/>
          <w:rFonts w:hint="cs"/>
          <w:rtl/>
        </w:rPr>
        <w:t>يُنفِقُونَ</w:t>
      </w:r>
      <w:r w:rsidR="0059399C" w:rsidRPr="00AB35CD">
        <w:rPr>
          <w:rStyle w:val="libAlaemChar"/>
          <w:rFonts w:hint="cs"/>
          <w:rtl/>
        </w:rPr>
        <w:t>)</w:t>
      </w:r>
      <w:r w:rsidR="0059399C">
        <w:rPr>
          <w:rFonts w:hint="cs"/>
          <w:rtl/>
        </w:rPr>
        <w:t>.</w:t>
      </w:r>
      <w:r w:rsidRPr="005F135F">
        <w:rPr>
          <w:rStyle w:val="libFootnotenumChar"/>
          <w:rFonts w:hint="cs"/>
          <w:rtl/>
        </w:rPr>
        <w:t>(2)</w:t>
      </w:r>
      <w:r w:rsidRPr="0059399C">
        <w:rPr>
          <w:rFonts w:hint="cs"/>
          <w:rtl/>
        </w:rPr>
        <w:t xml:space="preserve"> </w:t>
      </w:r>
    </w:p>
    <w:p w:rsidR="00120538" w:rsidRDefault="00120538" w:rsidP="0059399C">
      <w:pPr>
        <w:pStyle w:val="libNormal"/>
        <w:rPr>
          <w:rtl/>
        </w:rPr>
      </w:pPr>
      <w:r w:rsidRPr="0059399C">
        <w:rPr>
          <w:rFonts w:hint="cs"/>
          <w:rtl/>
        </w:rPr>
        <w:t>وقد ثبت يقينا أنّ العالم بأسره</w:t>
      </w:r>
      <w:r w:rsidR="0059399C" w:rsidRPr="0059399C">
        <w:rPr>
          <w:rFonts w:hint="cs"/>
          <w:rtl/>
        </w:rPr>
        <w:t>،</w:t>
      </w:r>
      <w:r w:rsidRPr="0059399C">
        <w:rPr>
          <w:rFonts w:hint="cs"/>
          <w:rtl/>
        </w:rPr>
        <w:t xml:space="preserve"> وما توصّلت اليه جهود البشر من خلال فترات حياتها الطويلة من علوم واسعة</w:t>
      </w:r>
      <w:r w:rsidR="0059399C" w:rsidRPr="0059399C">
        <w:rPr>
          <w:rFonts w:hint="cs"/>
          <w:rtl/>
        </w:rPr>
        <w:t>،</w:t>
      </w:r>
      <w:r w:rsidRPr="0059399C">
        <w:rPr>
          <w:rFonts w:hint="cs"/>
          <w:rtl/>
        </w:rPr>
        <w:t xml:space="preserve"> وأبعاد فكر شاسعة</w:t>
      </w:r>
      <w:r w:rsidR="0059399C" w:rsidRPr="0059399C">
        <w:rPr>
          <w:rFonts w:hint="cs"/>
          <w:rtl/>
        </w:rPr>
        <w:t>،</w:t>
      </w:r>
      <w:r w:rsidRPr="0059399C">
        <w:rPr>
          <w:rFonts w:hint="cs"/>
          <w:rtl/>
        </w:rPr>
        <w:t xml:space="preserve"> وتكنلوجيا محيّرة، وصناعات متطوّرة</w:t>
      </w:r>
      <w:r w:rsidR="0059399C" w:rsidRPr="0059399C">
        <w:rPr>
          <w:rFonts w:hint="cs"/>
          <w:rtl/>
        </w:rPr>
        <w:t>؛</w:t>
      </w:r>
      <w:r w:rsidRPr="0059399C">
        <w:rPr>
          <w:rFonts w:hint="cs"/>
          <w:rtl/>
        </w:rPr>
        <w:t xml:space="preserve"> لكننا نجد أنّ هذا العالم الكبير بأسره يعاني الظلم والجور</w:t>
      </w:r>
      <w:r w:rsidR="0059399C" w:rsidRPr="0059399C">
        <w:rPr>
          <w:rFonts w:hint="cs"/>
          <w:rtl/>
        </w:rPr>
        <w:t>،</w:t>
      </w:r>
      <w:r w:rsidRPr="0059399C">
        <w:rPr>
          <w:rFonts w:hint="cs"/>
          <w:rtl/>
        </w:rPr>
        <w:t xml:space="preserve"> ومصادرة أبسط حقوق الانسان</w:t>
      </w:r>
      <w:r w:rsidR="0059399C" w:rsidRPr="0059399C">
        <w:rPr>
          <w:rFonts w:hint="cs"/>
          <w:rtl/>
        </w:rPr>
        <w:t>،</w:t>
      </w:r>
      <w:r w:rsidRPr="0059399C">
        <w:rPr>
          <w:rFonts w:hint="cs"/>
          <w:rtl/>
        </w:rPr>
        <w:t xml:space="preserve"> ويحنّ الى السعادة التي يجهلها الكثير</w:t>
      </w:r>
      <w:r w:rsidR="0059399C" w:rsidRPr="0059399C">
        <w:rPr>
          <w:rFonts w:hint="cs"/>
          <w:rtl/>
        </w:rPr>
        <w:t>!</w:t>
      </w:r>
      <w:r w:rsidRPr="0059399C">
        <w:rPr>
          <w:rFonts w:hint="cs"/>
          <w:rtl/>
        </w:rPr>
        <w:t>ٍحنين الطفل الى محالب أمّه</w:t>
      </w:r>
      <w:r w:rsidR="0059399C" w:rsidRPr="0059399C">
        <w:rPr>
          <w:rFonts w:hint="cs"/>
          <w:rtl/>
        </w:rPr>
        <w:t>،</w:t>
      </w:r>
      <w:r w:rsidRPr="0059399C">
        <w:rPr>
          <w:rFonts w:hint="cs"/>
          <w:rtl/>
        </w:rPr>
        <w:t xml:space="preserve"> ويحلم أن يعيش يوماً</w:t>
      </w:r>
      <w:r w:rsidR="00CB443E" w:rsidRPr="0059399C">
        <w:rPr>
          <w:rFonts w:hint="cs"/>
          <w:rtl/>
        </w:rPr>
        <w:t xml:space="preserve"> </w:t>
      </w:r>
      <w:r w:rsidRPr="0059399C">
        <w:rPr>
          <w:rFonts w:hint="cs"/>
          <w:rtl/>
        </w:rPr>
        <w:t>ما الطمأنينةَ الحقّةَ</w:t>
      </w:r>
      <w:r w:rsidR="00CB443E" w:rsidRPr="0059399C">
        <w:rPr>
          <w:rFonts w:hint="cs"/>
          <w:rtl/>
        </w:rPr>
        <w:t xml:space="preserve"> </w:t>
      </w:r>
      <w:r w:rsidRPr="0059399C">
        <w:rPr>
          <w:rFonts w:hint="cs"/>
          <w:rtl/>
        </w:rPr>
        <w:t>ببعديها المادّي والمعنوي، وأصبحت فكرة (المجتمع السعيد) مستحيلة التحقق إلاّ بتدخّل الهي كبير وتغيير ربّانيّ جذري</w:t>
      </w:r>
      <w:r w:rsidR="0059399C" w:rsidRPr="0059399C">
        <w:rPr>
          <w:rFonts w:hint="cs"/>
          <w:rtl/>
        </w:rPr>
        <w:t>.</w:t>
      </w:r>
      <w:r w:rsidRPr="005F135F">
        <w:rPr>
          <w:rStyle w:val="libFootnotenumChar"/>
          <w:rFonts w:hint="cs"/>
          <w:rtl/>
        </w:rPr>
        <w:t>(3)</w:t>
      </w:r>
    </w:p>
    <w:p w:rsidR="00120538" w:rsidRDefault="00CB443E" w:rsidP="00CB443E">
      <w:pPr>
        <w:pStyle w:val="libLine"/>
        <w:rPr>
          <w:rtl/>
        </w:rPr>
      </w:pPr>
      <w:r>
        <w:rPr>
          <w:rFonts w:hint="cs"/>
          <w:rtl/>
        </w:rPr>
        <w:t>____________________</w:t>
      </w:r>
    </w:p>
    <w:p w:rsidR="00120538" w:rsidRDefault="00120538" w:rsidP="00C959F2">
      <w:pPr>
        <w:pStyle w:val="libFootnote0"/>
        <w:rPr>
          <w:rtl/>
        </w:rPr>
      </w:pPr>
      <w:r w:rsidRPr="005F135F">
        <w:rPr>
          <w:rFonts w:hint="cs"/>
          <w:rtl/>
        </w:rPr>
        <w:t>(1)</w:t>
      </w:r>
      <w:r>
        <w:rPr>
          <w:rFonts w:hint="cs"/>
          <w:rtl/>
        </w:rPr>
        <w:t xml:space="preserve"> انظر</w:t>
      </w:r>
      <w:r w:rsidR="0059399C">
        <w:rPr>
          <w:rFonts w:hint="cs"/>
          <w:rtl/>
        </w:rPr>
        <w:t>:</w:t>
      </w:r>
      <w:r>
        <w:rPr>
          <w:rFonts w:hint="cs"/>
          <w:rtl/>
        </w:rPr>
        <w:t xml:space="preserve"> سيكلوجية الأنتظار</w:t>
      </w:r>
      <w:r w:rsidR="0059399C">
        <w:rPr>
          <w:rFonts w:hint="cs"/>
          <w:rtl/>
        </w:rPr>
        <w:t>،</w:t>
      </w:r>
      <w:r>
        <w:rPr>
          <w:rFonts w:hint="cs"/>
          <w:rtl/>
        </w:rPr>
        <w:t xml:space="preserve"> موضوع الأبعاد النفسية والإيجابية في عقيدة المهدي المنتظر</w:t>
      </w:r>
      <w:r w:rsidR="0059399C">
        <w:rPr>
          <w:rFonts w:hint="cs"/>
          <w:rtl/>
        </w:rPr>
        <w:t>،</w:t>
      </w:r>
      <w:r>
        <w:rPr>
          <w:rFonts w:hint="cs"/>
          <w:rtl/>
        </w:rPr>
        <w:t xml:space="preserve"> ص188</w:t>
      </w:r>
      <w:r w:rsidR="006E7F6A">
        <w:rPr>
          <w:rFonts w:hint="cs"/>
          <w:rtl/>
        </w:rPr>
        <w:t>-</w:t>
      </w:r>
      <w:r>
        <w:rPr>
          <w:rFonts w:hint="cs"/>
          <w:rtl/>
        </w:rPr>
        <w:t>260</w:t>
      </w:r>
      <w:r w:rsidR="0059399C">
        <w:rPr>
          <w:rFonts w:hint="cs"/>
          <w:rtl/>
        </w:rPr>
        <w:t>.</w:t>
      </w:r>
    </w:p>
    <w:p w:rsidR="00120538" w:rsidRDefault="00120538" w:rsidP="00CB443E">
      <w:pPr>
        <w:pStyle w:val="libFootnote0"/>
        <w:rPr>
          <w:rtl/>
        </w:rPr>
      </w:pPr>
      <w:r w:rsidRPr="005F135F">
        <w:rPr>
          <w:rFonts w:hint="cs"/>
          <w:rtl/>
        </w:rPr>
        <w:t>(2)</w:t>
      </w:r>
      <w:r>
        <w:rPr>
          <w:rFonts w:hint="cs"/>
          <w:rtl/>
        </w:rPr>
        <w:t xml:space="preserve"> سورة البقرة</w:t>
      </w:r>
      <w:r w:rsidR="0059399C">
        <w:rPr>
          <w:rFonts w:hint="cs"/>
          <w:rtl/>
        </w:rPr>
        <w:t>:</w:t>
      </w:r>
      <w:r>
        <w:rPr>
          <w:rFonts w:hint="cs"/>
          <w:rtl/>
        </w:rPr>
        <w:t>الآيات 1</w:t>
      </w:r>
      <w:r w:rsidR="006E7F6A">
        <w:rPr>
          <w:rFonts w:hint="cs"/>
          <w:rtl/>
        </w:rPr>
        <w:t>-</w:t>
      </w:r>
      <w:r>
        <w:rPr>
          <w:rFonts w:hint="cs"/>
          <w:rtl/>
        </w:rPr>
        <w:t>3</w:t>
      </w:r>
      <w:r w:rsidR="0059399C">
        <w:rPr>
          <w:rFonts w:hint="cs"/>
          <w:rtl/>
        </w:rPr>
        <w:t>.</w:t>
      </w:r>
    </w:p>
    <w:p w:rsidR="00120538" w:rsidRDefault="00120538" w:rsidP="00CB443E">
      <w:pPr>
        <w:pStyle w:val="libFootnote0"/>
        <w:rPr>
          <w:rtl/>
        </w:rPr>
      </w:pPr>
      <w:r w:rsidRPr="005F135F">
        <w:rPr>
          <w:rFonts w:hint="cs"/>
          <w:rtl/>
        </w:rPr>
        <w:t>(3)</w:t>
      </w:r>
      <w:r>
        <w:rPr>
          <w:rFonts w:hint="cs"/>
          <w:rtl/>
        </w:rPr>
        <w:t xml:space="preserve"> انظر</w:t>
      </w:r>
      <w:r w:rsidR="0059399C">
        <w:rPr>
          <w:rFonts w:hint="cs"/>
          <w:rtl/>
        </w:rPr>
        <w:t>:</w:t>
      </w:r>
      <w:r>
        <w:rPr>
          <w:rFonts w:hint="cs"/>
          <w:rtl/>
        </w:rPr>
        <w:t xml:space="preserve"> نهاية صراع الأديان بظهور المهدي في آخر الزمان</w:t>
      </w:r>
      <w:r w:rsidR="0059399C">
        <w:rPr>
          <w:rFonts w:hint="cs"/>
          <w:rtl/>
        </w:rPr>
        <w:t>،</w:t>
      </w:r>
      <w:r>
        <w:rPr>
          <w:rFonts w:hint="cs"/>
          <w:rtl/>
        </w:rPr>
        <w:t xml:space="preserve"> ص 256 وما بعدها، تحت عنوان: الإمام المنتظر لحدوث التغيير العالمي</w:t>
      </w:r>
      <w:r w:rsidR="0059399C">
        <w:rPr>
          <w:rFonts w:hint="cs"/>
          <w:rtl/>
        </w:rPr>
        <w:t>.</w:t>
      </w:r>
    </w:p>
    <w:p w:rsidR="00CB443E" w:rsidRDefault="00120538" w:rsidP="00CB443E">
      <w:pPr>
        <w:pStyle w:val="libNormal"/>
      </w:pPr>
      <w:r>
        <w:rPr>
          <w:rtl/>
        </w:rPr>
        <w:br w:type="page"/>
      </w:r>
    </w:p>
    <w:p w:rsidR="00CB443E" w:rsidRDefault="00120538" w:rsidP="0059399C">
      <w:pPr>
        <w:pStyle w:val="libNormal"/>
        <w:rPr>
          <w:rtl/>
        </w:rPr>
      </w:pPr>
      <w:r w:rsidRPr="0059399C">
        <w:rPr>
          <w:rFonts w:hint="cs"/>
          <w:rtl/>
        </w:rPr>
        <w:lastRenderedPageBreak/>
        <w:t>وما نراه من انهيار وانهزام كبير على المستوى الديني و الأخلاقي والإجتماعي</w:t>
      </w:r>
      <w:r w:rsidR="0059399C" w:rsidRPr="0059399C">
        <w:rPr>
          <w:rFonts w:hint="cs"/>
          <w:rtl/>
        </w:rPr>
        <w:t>،</w:t>
      </w:r>
      <w:r w:rsidRPr="0059399C">
        <w:rPr>
          <w:rFonts w:hint="cs"/>
          <w:rtl/>
        </w:rPr>
        <w:t xml:space="preserve"> بل وحتّى على مستوى بديهيّات الفطرة الانسانيّة</w:t>
      </w:r>
      <w:r w:rsidR="0059399C" w:rsidRPr="0059399C">
        <w:rPr>
          <w:rFonts w:hint="cs"/>
          <w:rtl/>
        </w:rPr>
        <w:t>؛</w:t>
      </w:r>
      <w:r w:rsidRPr="0059399C">
        <w:rPr>
          <w:rFonts w:hint="cs"/>
          <w:rtl/>
        </w:rPr>
        <w:t xml:space="preserve"> الاّ دليلاً دامغاً وبرهاناً ساطعاً لامحيص عنه لحتميّة التدخّل الالهيّ المؤمّل بواسطة المنقذ والمنقذ للعالم وشعوب الأرض كافّة (قرّب الله يومه المقدّس) واحقاق الحقّ على يديه وازهاق الباطل الذي ملأ الدنيا</w:t>
      </w:r>
      <w:r w:rsidR="0059399C" w:rsidRPr="0059399C">
        <w:rPr>
          <w:rFonts w:hint="cs"/>
          <w:rtl/>
        </w:rPr>
        <w:t>،</w:t>
      </w:r>
      <w:r w:rsidRPr="0059399C">
        <w:rPr>
          <w:rFonts w:hint="cs"/>
          <w:rtl/>
        </w:rPr>
        <w:t xml:space="preserve"> وربط الانسان بالسماء ربطا وثيقاً</w:t>
      </w:r>
      <w:r w:rsidR="00CB443E" w:rsidRPr="0059399C">
        <w:rPr>
          <w:rFonts w:hint="cs"/>
          <w:rtl/>
        </w:rPr>
        <w:t xml:space="preserve"> </w:t>
      </w:r>
      <w:r w:rsidRPr="0059399C">
        <w:rPr>
          <w:rFonts w:hint="cs"/>
          <w:rtl/>
        </w:rPr>
        <w:t>بعد الخلود الى الأرض</w:t>
      </w:r>
      <w:r w:rsidR="0059399C" w:rsidRPr="0059399C">
        <w:rPr>
          <w:rFonts w:hint="cs"/>
          <w:rtl/>
        </w:rPr>
        <w:t>.</w:t>
      </w:r>
      <w:r w:rsidRPr="0059399C">
        <w:rPr>
          <w:rFonts w:hint="cs"/>
          <w:rtl/>
        </w:rPr>
        <w:t>..</w:t>
      </w:r>
      <w:r w:rsidRPr="005F135F">
        <w:rPr>
          <w:rStyle w:val="libFootnotenumChar"/>
          <w:rFonts w:hint="cs"/>
          <w:rtl/>
        </w:rPr>
        <w:t>(1)</w:t>
      </w:r>
    </w:p>
    <w:p w:rsidR="00120538" w:rsidRDefault="00120538" w:rsidP="00120538">
      <w:pPr>
        <w:pStyle w:val="libNormal"/>
        <w:rPr>
          <w:rtl/>
        </w:rPr>
      </w:pPr>
      <w:r>
        <w:rPr>
          <w:rFonts w:hint="cs"/>
          <w:rtl/>
        </w:rPr>
        <w:t xml:space="preserve">لذا نجد أنّ الأنبياء </w:t>
      </w:r>
      <w:r w:rsidR="0059399C">
        <w:rPr>
          <w:rFonts w:hint="cs"/>
          <w:rtl/>
        </w:rPr>
        <w:t>(</w:t>
      </w:r>
      <w:r>
        <w:rPr>
          <w:rFonts w:hint="cs"/>
          <w:rtl/>
        </w:rPr>
        <w:t>عليهم السلام</w:t>
      </w:r>
      <w:r w:rsidR="0059399C">
        <w:rPr>
          <w:rFonts w:hint="cs"/>
          <w:rtl/>
        </w:rPr>
        <w:t>)</w:t>
      </w:r>
      <w:r>
        <w:rPr>
          <w:rFonts w:hint="cs"/>
          <w:rtl/>
        </w:rPr>
        <w:t xml:space="preserve"> ومن عهد آدم </w:t>
      </w:r>
      <w:r w:rsidR="0059399C">
        <w:rPr>
          <w:rFonts w:hint="cs"/>
          <w:rtl/>
        </w:rPr>
        <w:t>(</w:t>
      </w:r>
      <w:r>
        <w:rPr>
          <w:rFonts w:hint="cs"/>
          <w:rtl/>
        </w:rPr>
        <w:t>عليه السلام</w:t>
      </w:r>
      <w:r w:rsidR="0059399C">
        <w:rPr>
          <w:rFonts w:hint="cs"/>
          <w:rtl/>
        </w:rPr>
        <w:t>)</w:t>
      </w:r>
      <w:r>
        <w:rPr>
          <w:rFonts w:hint="cs"/>
          <w:rtl/>
        </w:rPr>
        <w:t xml:space="preserve"> الى روح الله عيسى بن مريم </w:t>
      </w:r>
      <w:r w:rsidR="0059399C">
        <w:rPr>
          <w:rFonts w:hint="cs"/>
          <w:rtl/>
        </w:rPr>
        <w:t>(</w:t>
      </w:r>
      <w:r>
        <w:rPr>
          <w:rFonts w:hint="cs"/>
          <w:rtl/>
        </w:rPr>
        <w:t>عليهما السلام</w:t>
      </w:r>
      <w:r w:rsidR="0059399C">
        <w:rPr>
          <w:rFonts w:hint="cs"/>
          <w:rtl/>
        </w:rPr>
        <w:t>)</w:t>
      </w:r>
      <w:r>
        <w:rPr>
          <w:rFonts w:hint="cs"/>
          <w:rtl/>
        </w:rPr>
        <w:t xml:space="preserve"> قد بلّغوا وبشّروا أممهم مراراً وتكراراً وبشتّى الوسائل والسبل بحتميّة تشرّف الأرض وتتويج الخلافة الالهية العظمى بـ </w:t>
      </w:r>
      <w:r w:rsidR="0059399C">
        <w:rPr>
          <w:rFonts w:hint="cs"/>
          <w:rtl/>
        </w:rPr>
        <w:t>(</w:t>
      </w:r>
      <w:r>
        <w:rPr>
          <w:rFonts w:hint="cs"/>
          <w:rtl/>
        </w:rPr>
        <w:t>محمد وآل محمد</w:t>
      </w:r>
      <w:r w:rsidR="0059399C">
        <w:rPr>
          <w:rFonts w:hint="cs"/>
          <w:rtl/>
        </w:rPr>
        <w:t>)</w:t>
      </w:r>
      <w:r>
        <w:rPr>
          <w:rFonts w:hint="cs"/>
          <w:rtl/>
        </w:rPr>
        <w:t xml:space="preserve"> صلوات الله عليهم أجمعين</w:t>
      </w:r>
      <w:r w:rsidR="0059399C">
        <w:rPr>
          <w:rFonts w:hint="cs"/>
          <w:rtl/>
        </w:rPr>
        <w:t>؛</w:t>
      </w:r>
      <w:r>
        <w:rPr>
          <w:rFonts w:hint="cs"/>
          <w:rtl/>
        </w:rPr>
        <w:t xml:space="preserve"> كمرحلة اولى على طريق سعادة جميع البشر</w:t>
      </w:r>
      <w:r w:rsidR="0059399C">
        <w:rPr>
          <w:rFonts w:hint="cs"/>
          <w:rtl/>
        </w:rPr>
        <w:t>،</w:t>
      </w:r>
      <w:r>
        <w:rPr>
          <w:rFonts w:hint="cs"/>
          <w:rtl/>
        </w:rPr>
        <w:t xml:space="preserve"> كما وقد بشّروا أيضا بتشرّف الأرض بالمصلح الأعظم والمنقذ والمخلّص والصاحب والقائم (ع</w:t>
      </w:r>
      <w:r w:rsidR="0059399C">
        <w:rPr>
          <w:rFonts w:hint="cs"/>
          <w:rtl/>
        </w:rPr>
        <w:t>)</w:t>
      </w:r>
      <w:r>
        <w:rPr>
          <w:rFonts w:hint="cs"/>
          <w:rtl/>
        </w:rPr>
        <w:t xml:space="preserve"> كمرحلة ثانية على ذات الطريق وبها يكون الحكم لله وحده بواسطة خليفته المدّخر وعندها يملأ الأرض قسطاً وعدلاً بعدما ملئت ظلماً وجوراً</w:t>
      </w:r>
      <w:r w:rsidR="0059399C">
        <w:rPr>
          <w:rFonts w:hint="cs"/>
          <w:rtl/>
        </w:rPr>
        <w:t>.</w:t>
      </w:r>
    </w:p>
    <w:p w:rsidR="00120538" w:rsidRDefault="00CB443E" w:rsidP="00CB443E">
      <w:pPr>
        <w:pStyle w:val="libLine"/>
        <w:rPr>
          <w:rtl/>
        </w:rPr>
      </w:pPr>
      <w:r>
        <w:rPr>
          <w:rFonts w:hint="cs"/>
          <w:rtl/>
        </w:rPr>
        <w:t>____________________</w:t>
      </w:r>
    </w:p>
    <w:p w:rsidR="00120538" w:rsidRDefault="00120538" w:rsidP="00CB443E">
      <w:pPr>
        <w:pStyle w:val="libFootnote0"/>
        <w:rPr>
          <w:rtl/>
        </w:rPr>
      </w:pPr>
      <w:r w:rsidRPr="005F135F">
        <w:rPr>
          <w:rFonts w:hint="cs"/>
          <w:rtl/>
        </w:rPr>
        <w:t>(1)</w:t>
      </w:r>
      <w:r w:rsidRPr="00CB443E">
        <w:rPr>
          <w:rFonts w:hint="cs"/>
          <w:rtl/>
        </w:rPr>
        <w:t xml:space="preserve"> انظر</w:t>
      </w:r>
      <w:r w:rsidR="0059399C">
        <w:rPr>
          <w:rFonts w:hint="cs"/>
          <w:rtl/>
        </w:rPr>
        <w:t>:</w:t>
      </w:r>
      <w:r w:rsidRPr="00CB443E">
        <w:rPr>
          <w:rFonts w:hint="cs"/>
          <w:rtl/>
        </w:rPr>
        <w:t xml:space="preserve"> المهدي المنتظر حقيقة أم خراقة</w:t>
      </w:r>
      <w:r w:rsidR="0059399C">
        <w:rPr>
          <w:rFonts w:hint="cs"/>
          <w:rtl/>
        </w:rPr>
        <w:t>،</w:t>
      </w:r>
      <w:r w:rsidRPr="00CB443E">
        <w:rPr>
          <w:rFonts w:hint="cs"/>
          <w:rtl/>
        </w:rPr>
        <w:t xml:space="preserve"> ص</w:t>
      </w:r>
      <w:r w:rsidR="00CB443E">
        <w:rPr>
          <w:rFonts w:hint="cs"/>
          <w:rtl/>
        </w:rPr>
        <w:t xml:space="preserve"> </w:t>
      </w:r>
      <w:r w:rsidRPr="00CB443E">
        <w:rPr>
          <w:rFonts w:hint="cs"/>
          <w:rtl/>
        </w:rPr>
        <w:t>193وما بعدها تحت عنوان</w:t>
      </w:r>
      <w:r w:rsidR="0059399C">
        <w:rPr>
          <w:rFonts w:hint="cs"/>
          <w:rtl/>
        </w:rPr>
        <w:t>:</w:t>
      </w:r>
      <w:r w:rsidRPr="00CB443E">
        <w:rPr>
          <w:rFonts w:hint="cs"/>
          <w:rtl/>
        </w:rPr>
        <w:t xml:space="preserve"> عقائد الأمم في المهدي</w:t>
      </w:r>
      <w:r w:rsidR="0059399C">
        <w:rPr>
          <w:rFonts w:hint="cs"/>
          <w:rtl/>
        </w:rPr>
        <w:t>،</w:t>
      </w:r>
      <w:r w:rsidRPr="00CB443E">
        <w:rPr>
          <w:rFonts w:hint="cs"/>
          <w:rtl/>
        </w:rPr>
        <w:t xml:space="preserve"> في موضوع</w:t>
      </w:r>
      <w:r w:rsidR="0059399C">
        <w:rPr>
          <w:rFonts w:hint="cs"/>
          <w:rtl/>
        </w:rPr>
        <w:t>:</w:t>
      </w:r>
      <w:r w:rsidRPr="00CB443E">
        <w:rPr>
          <w:rFonts w:hint="cs"/>
          <w:rtl/>
        </w:rPr>
        <w:t xml:space="preserve"> عند المسيحيين</w:t>
      </w:r>
      <w:r w:rsidR="0059399C">
        <w:rPr>
          <w:rFonts w:hint="cs"/>
          <w:rtl/>
        </w:rPr>
        <w:t>،</w:t>
      </w:r>
      <w:r w:rsidRPr="00CB443E">
        <w:rPr>
          <w:rFonts w:hint="cs"/>
          <w:rtl/>
        </w:rPr>
        <w:t xml:space="preserve"> أن عموم المسيحيين الغربيين يعتقدون بـ (</w:t>
      </w:r>
      <w:r w:rsidRPr="00C479F2">
        <w:t>FOTORISM</w:t>
      </w:r>
      <w:r w:rsidR="0059399C">
        <w:rPr>
          <w:rFonts w:hint="cs"/>
          <w:rtl/>
        </w:rPr>
        <w:t>)</w:t>
      </w:r>
      <w:r w:rsidRPr="00CB443E">
        <w:rPr>
          <w:rFonts w:hint="cs"/>
          <w:rtl/>
        </w:rPr>
        <w:t>: وتعني الإعتقاد بمرحلة آخر الزمان</w:t>
      </w:r>
      <w:r w:rsidR="0059399C">
        <w:rPr>
          <w:rFonts w:hint="cs"/>
          <w:rtl/>
        </w:rPr>
        <w:t>،</w:t>
      </w:r>
      <w:r w:rsidRPr="00CB443E">
        <w:rPr>
          <w:rFonts w:hint="cs"/>
          <w:rtl/>
        </w:rPr>
        <w:t xml:space="preserve"> وترقب ظهور منقذ</w:t>
      </w:r>
      <w:r w:rsidR="0059399C">
        <w:rPr>
          <w:rFonts w:hint="cs"/>
          <w:rtl/>
        </w:rPr>
        <w:t>.</w:t>
      </w:r>
      <w:r w:rsidRPr="00CB443E">
        <w:rPr>
          <w:rFonts w:hint="cs"/>
          <w:rtl/>
        </w:rPr>
        <w:t>.. الخ</w:t>
      </w:r>
      <w:r w:rsidR="0059399C">
        <w:rPr>
          <w:rFonts w:hint="cs"/>
          <w:rtl/>
        </w:rPr>
        <w:t>،</w:t>
      </w:r>
      <w:r w:rsidRPr="00CB443E">
        <w:rPr>
          <w:rFonts w:hint="cs"/>
          <w:rtl/>
        </w:rPr>
        <w:t xml:space="preserve"> و انظر: الإمام المهدي في كتب الأُمم السابقة والمسلمين</w:t>
      </w:r>
      <w:r w:rsidR="0059399C">
        <w:rPr>
          <w:rFonts w:hint="cs"/>
          <w:rtl/>
        </w:rPr>
        <w:t>،</w:t>
      </w:r>
      <w:r w:rsidRPr="00CB443E">
        <w:rPr>
          <w:rFonts w:hint="cs"/>
          <w:rtl/>
        </w:rPr>
        <w:t xml:space="preserve"> ص51. ومجلة مجموعة الحكمة</w:t>
      </w:r>
      <w:r w:rsidR="0059399C">
        <w:rPr>
          <w:rFonts w:hint="cs"/>
          <w:rtl/>
        </w:rPr>
        <w:t>،</w:t>
      </w:r>
      <w:r w:rsidRPr="00CB443E">
        <w:rPr>
          <w:rFonts w:hint="cs"/>
          <w:rtl/>
        </w:rPr>
        <w:t xml:space="preserve"> السنة الثالثة</w:t>
      </w:r>
      <w:r w:rsidR="0059399C">
        <w:rPr>
          <w:rFonts w:hint="cs"/>
          <w:rtl/>
        </w:rPr>
        <w:t>،</w:t>
      </w:r>
      <w:r w:rsidRPr="00CB443E">
        <w:rPr>
          <w:rFonts w:hint="cs"/>
          <w:rtl/>
        </w:rPr>
        <w:t xml:space="preserve"> العدد 1</w:t>
      </w:r>
      <w:r w:rsidR="006E7F6A">
        <w:rPr>
          <w:rFonts w:hint="cs"/>
          <w:rtl/>
        </w:rPr>
        <w:t>-</w:t>
      </w:r>
      <w:r w:rsidRPr="00CB443E">
        <w:rPr>
          <w:rFonts w:hint="cs"/>
          <w:rtl/>
        </w:rPr>
        <w:t>2</w:t>
      </w:r>
      <w:r w:rsidR="0059399C">
        <w:rPr>
          <w:rFonts w:hint="cs"/>
          <w:rtl/>
        </w:rPr>
        <w:t>،</w:t>
      </w:r>
      <w:r w:rsidRPr="00CB443E">
        <w:rPr>
          <w:rFonts w:hint="cs"/>
          <w:rtl/>
        </w:rPr>
        <w:t xml:space="preserve"> مقال السيد هادي الخسروشاهي</w:t>
      </w:r>
      <w:r w:rsidR="0059399C">
        <w:rPr>
          <w:rFonts w:hint="cs"/>
          <w:rtl/>
        </w:rPr>
        <w:t>.</w:t>
      </w:r>
    </w:p>
    <w:p w:rsidR="00120538" w:rsidRDefault="00120538" w:rsidP="00CB443E">
      <w:pPr>
        <w:pStyle w:val="libNormal"/>
      </w:pPr>
      <w:r>
        <w:rPr>
          <w:rtl/>
        </w:rPr>
        <w:br w:type="page"/>
      </w:r>
    </w:p>
    <w:p w:rsidR="00120538" w:rsidRDefault="00120538" w:rsidP="0059399C">
      <w:pPr>
        <w:pStyle w:val="libNormal"/>
        <w:rPr>
          <w:rtl/>
        </w:rPr>
      </w:pPr>
      <w:r w:rsidRPr="0059399C">
        <w:rPr>
          <w:rFonts w:hint="cs"/>
          <w:rtl/>
        </w:rPr>
        <w:lastRenderedPageBreak/>
        <w:t xml:space="preserve">وبعد تحقق المرحلة الأولى على وجه الأرض بمجيء محمد وآل محمد صلوات الله عليهم أجمعين نجد أنّ القرآ ن الكريم والرسول الخاتم محمد (ص) وآله الطاهرين وصحبه المنتجبين يبشّرون العالم أجمع بحتميّة مجيء المنقذ المهدي </w:t>
      </w:r>
      <w:r w:rsidR="0059399C" w:rsidRPr="0059399C">
        <w:rPr>
          <w:rFonts w:hint="cs"/>
          <w:rtl/>
        </w:rPr>
        <w:t>(</w:t>
      </w:r>
      <w:r w:rsidRPr="0059399C">
        <w:rPr>
          <w:rFonts w:hint="cs"/>
          <w:rtl/>
        </w:rPr>
        <w:t>عج) وهي المرحلة الثانية التي أشرنا اليها</w:t>
      </w:r>
      <w:r w:rsidR="0059399C" w:rsidRPr="0059399C">
        <w:rPr>
          <w:rFonts w:hint="cs"/>
          <w:rtl/>
        </w:rPr>
        <w:t>؛</w:t>
      </w:r>
      <w:r w:rsidRPr="0059399C">
        <w:rPr>
          <w:rFonts w:hint="cs"/>
          <w:rtl/>
        </w:rPr>
        <w:t xml:space="preserve"> وبشّروا بمرحلة ثالثة أيضا وهي (مرحلة الرجعة</w:t>
      </w:r>
      <w:r w:rsidR="0059399C" w:rsidRPr="0059399C">
        <w:rPr>
          <w:rFonts w:hint="cs"/>
          <w:rtl/>
        </w:rPr>
        <w:t>)</w:t>
      </w:r>
      <w:r w:rsidRPr="0059399C">
        <w:rPr>
          <w:rFonts w:hint="cs"/>
          <w:rtl/>
        </w:rPr>
        <w:t xml:space="preserve"> التي لها قوانينها الغير طبيعيّة وخصائصها المختصّة بها ووقتها وظرفها وأسبابها</w:t>
      </w:r>
      <w:r w:rsidR="0059399C" w:rsidRPr="0059399C">
        <w:rPr>
          <w:rFonts w:hint="cs"/>
          <w:rtl/>
        </w:rPr>
        <w:t>.</w:t>
      </w:r>
      <w:r w:rsidRPr="0059399C">
        <w:rPr>
          <w:rFonts w:hint="cs"/>
          <w:rtl/>
        </w:rPr>
        <w:t>..</w:t>
      </w:r>
      <w:r w:rsidR="0059399C" w:rsidRPr="0059399C">
        <w:rPr>
          <w:rFonts w:hint="cs"/>
          <w:rtl/>
        </w:rPr>
        <w:t>.</w:t>
      </w:r>
      <w:r w:rsidRPr="0059399C">
        <w:rPr>
          <w:rFonts w:hint="cs"/>
          <w:rtl/>
        </w:rPr>
        <w:t xml:space="preserve"> </w:t>
      </w:r>
    </w:p>
    <w:p w:rsidR="00120538" w:rsidRDefault="00120538" w:rsidP="0059399C">
      <w:pPr>
        <w:pStyle w:val="libNormal"/>
        <w:rPr>
          <w:rtl/>
        </w:rPr>
      </w:pPr>
      <w:r w:rsidRPr="0059399C">
        <w:rPr>
          <w:rFonts w:hint="cs"/>
          <w:rtl/>
        </w:rPr>
        <w:t>وهكذا نجد أنّ ألأمل لم ينقطع من حياة البشر ولو لفترة قصيرة</w:t>
      </w:r>
      <w:r w:rsidR="0059399C" w:rsidRPr="0059399C">
        <w:rPr>
          <w:rFonts w:hint="cs"/>
          <w:rtl/>
        </w:rPr>
        <w:t>،</w:t>
      </w:r>
      <w:r w:rsidRPr="0059399C">
        <w:rPr>
          <w:rFonts w:hint="cs"/>
          <w:rtl/>
        </w:rPr>
        <w:t xml:space="preserve"> ولكلّ عصر وزمان بشائره وآماله وأحلامه الخاصة به</w:t>
      </w:r>
      <w:r w:rsidR="0059399C" w:rsidRPr="0059399C">
        <w:rPr>
          <w:rFonts w:hint="cs"/>
          <w:rtl/>
        </w:rPr>
        <w:t>.</w:t>
      </w:r>
    </w:p>
    <w:p w:rsidR="00120538" w:rsidRDefault="00120538" w:rsidP="0059399C">
      <w:pPr>
        <w:pStyle w:val="libNormal"/>
        <w:rPr>
          <w:rtl/>
        </w:rPr>
      </w:pPr>
      <w:r w:rsidRPr="0059399C">
        <w:rPr>
          <w:rFonts w:hint="cs"/>
          <w:rtl/>
        </w:rPr>
        <w:t>ولقد عاش</w:t>
      </w:r>
      <w:r w:rsidR="00C959F2">
        <w:rPr>
          <w:rFonts w:hint="cs"/>
          <w:rtl/>
        </w:rPr>
        <w:t xml:space="preserve"> </w:t>
      </w:r>
      <w:r w:rsidRPr="0059399C">
        <w:rPr>
          <w:rFonts w:hint="cs"/>
          <w:rtl/>
        </w:rPr>
        <w:t xml:space="preserve">جميع الانبياء </w:t>
      </w:r>
      <w:r w:rsidR="0059399C" w:rsidRPr="0059399C">
        <w:rPr>
          <w:rFonts w:hint="cs"/>
          <w:rtl/>
        </w:rPr>
        <w:t>(</w:t>
      </w:r>
      <w:r w:rsidRPr="0059399C">
        <w:rPr>
          <w:rFonts w:hint="cs"/>
          <w:rtl/>
        </w:rPr>
        <w:t>عليهم الصلاة والسلام</w:t>
      </w:r>
      <w:r w:rsidR="0059399C" w:rsidRPr="0059399C">
        <w:rPr>
          <w:rFonts w:hint="cs"/>
          <w:rtl/>
        </w:rPr>
        <w:t>)</w:t>
      </w:r>
      <w:r w:rsidRPr="0059399C">
        <w:rPr>
          <w:rFonts w:hint="cs"/>
          <w:rtl/>
        </w:rPr>
        <w:t xml:space="preserve"> في كلّ العصور والأزمنة واتباعهم</w:t>
      </w:r>
      <w:r w:rsidR="00C959F2">
        <w:rPr>
          <w:rFonts w:hint="cs"/>
          <w:rtl/>
        </w:rPr>
        <w:t xml:space="preserve"> </w:t>
      </w:r>
      <w:r w:rsidRPr="0059399C">
        <w:rPr>
          <w:rFonts w:hint="cs"/>
          <w:rtl/>
        </w:rPr>
        <w:t>من</w:t>
      </w:r>
      <w:r w:rsidR="00C959F2">
        <w:rPr>
          <w:rFonts w:hint="cs"/>
          <w:rtl/>
        </w:rPr>
        <w:t xml:space="preserve"> </w:t>
      </w:r>
      <w:r w:rsidRPr="0059399C">
        <w:rPr>
          <w:rFonts w:hint="cs"/>
          <w:rtl/>
        </w:rPr>
        <w:t>المؤمنين</w:t>
      </w:r>
      <w:r w:rsidR="00C959F2">
        <w:rPr>
          <w:rFonts w:hint="cs"/>
          <w:rtl/>
        </w:rPr>
        <w:t xml:space="preserve"> </w:t>
      </w:r>
      <w:r w:rsidRPr="0059399C">
        <w:rPr>
          <w:rFonts w:hint="cs"/>
          <w:rtl/>
        </w:rPr>
        <w:t>والصالحين</w:t>
      </w:r>
      <w:r w:rsidR="00C959F2">
        <w:rPr>
          <w:rFonts w:hint="cs"/>
          <w:rtl/>
        </w:rPr>
        <w:t xml:space="preserve"> </w:t>
      </w:r>
      <w:r w:rsidRPr="0059399C">
        <w:rPr>
          <w:rFonts w:hint="cs"/>
          <w:rtl/>
        </w:rPr>
        <w:t>و الذين لازالوا يعيشون</w:t>
      </w:r>
      <w:r w:rsidR="00C959F2">
        <w:rPr>
          <w:rFonts w:hint="cs"/>
          <w:rtl/>
        </w:rPr>
        <w:t xml:space="preserve"> </w:t>
      </w:r>
      <w:r w:rsidRPr="0059399C">
        <w:rPr>
          <w:rFonts w:hint="cs"/>
          <w:rtl/>
        </w:rPr>
        <w:t>أملاً عظيماً وشوقاً</w:t>
      </w:r>
      <w:r w:rsidR="00C959F2">
        <w:rPr>
          <w:rFonts w:hint="cs"/>
          <w:rtl/>
        </w:rPr>
        <w:t xml:space="preserve"> </w:t>
      </w:r>
      <w:r w:rsidRPr="0059399C">
        <w:rPr>
          <w:rFonts w:hint="cs"/>
          <w:rtl/>
        </w:rPr>
        <w:t>كبيراً وانتظاراً جميلاً</w:t>
      </w:r>
      <w:r w:rsidR="0059399C" w:rsidRPr="0059399C">
        <w:rPr>
          <w:rFonts w:hint="cs"/>
          <w:rtl/>
        </w:rPr>
        <w:t>،</w:t>
      </w:r>
      <w:r w:rsidRPr="0059399C">
        <w:rPr>
          <w:rFonts w:hint="cs"/>
          <w:rtl/>
        </w:rPr>
        <w:t xml:space="preserve"> آملين</w:t>
      </w:r>
      <w:r w:rsidR="00CB443E" w:rsidRPr="0059399C">
        <w:rPr>
          <w:rFonts w:hint="cs"/>
          <w:rtl/>
        </w:rPr>
        <w:t xml:space="preserve"> </w:t>
      </w:r>
      <w:r w:rsidRPr="0059399C">
        <w:rPr>
          <w:rFonts w:hint="cs"/>
          <w:rtl/>
        </w:rPr>
        <w:t>تحقّق</w:t>
      </w:r>
      <w:r w:rsidR="00C959F2">
        <w:rPr>
          <w:rFonts w:hint="cs"/>
          <w:rtl/>
        </w:rPr>
        <w:t xml:space="preserve"> </w:t>
      </w:r>
      <w:r w:rsidRPr="0059399C">
        <w:rPr>
          <w:rFonts w:hint="cs"/>
          <w:rtl/>
        </w:rPr>
        <w:t>البشارة الالهيّة المقدّسة</w:t>
      </w:r>
      <w:r w:rsidR="0059399C" w:rsidRPr="0059399C">
        <w:rPr>
          <w:rFonts w:hint="cs"/>
          <w:rtl/>
        </w:rPr>
        <w:t>،</w:t>
      </w:r>
      <w:r w:rsidRPr="0059399C">
        <w:rPr>
          <w:rFonts w:hint="cs"/>
          <w:rtl/>
        </w:rPr>
        <w:t xml:space="preserve"> وذلك بتتويج</w:t>
      </w:r>
      <w:r w:rsidR="00C959F2">
        <w:rPr>
          <w:rFonts w:hint="cs"/>
          <w:rtl/>
        </w:rPr>
        <w:t xml:space="preserve"> </w:t>
      </w:r>
      <w:r w:rsidRPr="0059399C">
        <w:rPr>
          <w:rFonts w:hint="cs"/>
          <w:rtl/>
        </w:rPr>
        <w:t>الخلافة</w:t>
      </w:r>
      <w:r w:rsidR="00C959F2">
        <w:rPr>
          <w:rFonts w:hint="cs"/>
          <w:rtl/>
        </w:rPr>
        <w:t xml:space="preserve"> </w:t>
      </w:r>
      <w:r w:rsidRPr="0059399C">
        <w:rPr>
          <w:rFonts w:hint="cs"/>
          <w:rtl/>
        </w:rPr>
        <w:t>الالهية</w:t>
      </w:r>
      <w:r w:rsidR="00C959F2">
        <w:rPr>
          <w:rFonts w:hint="cs"/>
          <w:rtl/>
        </w:rPr>
        <w:t xml:space="preserve"> </w:t>
      </w:r>
      <w:r w:rsidRPr="0059399C">
        <w:rPr>
          <w:rFonts w:hint="cs"/>
          <w:rtl/>
        </w:rPr>
        <w:t>على الأرض بالقائم</w:t>
      </w:r>
      <w:r w:rsidR="00C959F2">
        <w:rPr>
          <w:rFonts w:hint="cs"/>
          <w:rtl/>
        </w:rPr>
        <w:t xml:space="preserve"> </w:t>
      </w:r>
      <w:r w:rsidRPr="0059399C">
        <w:rPr>
          <w:rFonts w:hint="cs"/>
          <w:rtl/>
        </w:rPr>
        <w:t>المهدي</w:t>
      </w:r>
      <w:r w:rsidR="00C959F2">
        <w:rPr>
          <w:rFonts w:hint="cs"/>
          <w:rtl/>
        </w:rPr>
        <w:t xml:space="preserve"> </w:t>
      </w:r>
      <w:r w:rsidRPr="0059399C">
        <w:rPr>
          <w:rFonts w:hint="cs"/>
          <w:rtl/>
        </w:rPr>
        <w:t>(عج</w:t>
      </w:r>
      <w:r w:rsidR="00C959F2">
        <w:rPr>
          <w:rFonts w:hint="cs"/>
          <w:rtl/>
        </w:rPr>
        <w:t xml:space="preserve"> </w:t>
      </w:r>
      <w:r w:rsidRPr="0059399C">
        <w:rPr>
          <w:rFonts w:hint="cs"/>
          <w:rtl/>
        </w:rPr>
        <w:t xml:space="preserve">) من آل محمد </w:t>
      </w:r>
      <w:r w:rsidR="0059399C" w:rsidRPr="0059399C">
        <w:rPr>
          <w:rFonts w:hint="cs"/>
          <w:rtl/>
        </w:rPr>
        <w:t>(</w:t>
      </w:r>
      <w:r w:rsidRPr="0059399C">
        <w:rPr>
          <w:rFonts w:hint="cs"/>
          <w:rtl/>
        </w:rPr>
        <w:t>صلّى الله عليه وآله وسلّم</w:t>
      </w:r>
      <w:r w:rsidR="0059399C" w:rsidRPr="0059399C">
        <w:rPr>
          <w:rFonts w:hint="cs"/>
          <w:rtl/>
        </w:rPr>
        <w:t>)</w:t>
      </w:r>
      <w:r w:rsidRPr="0059399C">
        <w:rPr>
          <w:rFonts w:hint="cs"/>
          <w:rtl/>
        </w:rPr>
        <w:t xml:space="preserve"> طاووس</w:t>
      </w:r>
      <w:r w:rsidR="00C959F2">
        <w:rPr>
          <w:rFonts w:hint="cs"/>
          <w:rtl/>
        </w:rPr>
        <w:t xml:space="preserve"> </w:t>
      </w:r>
      <w:r w:rsidRPr="0059399C">
        <w:rPr>
          <w:rFonts w:hint="cs"/>
          <w:rtl/>
        </w:rPr>
        <w:t>اهل</w:t>
      </w:r>
      <w:r w:rsidR="00C959F2">
        <w:rPr>
          <w:rFonts w:hint="cs"/>
          <w:rtl/>
        </w:rPr>
        <w:t xml:space="preserve"> </w:t>
      </w:r>
      <w:r w:rsidRPr="0059399C">
        <w:rPr>
          <w:rFonts w:hint="cs"/>
          <w:rtl/>
        </w:rPr>
        <w:t>الجنة</w:t>
      </w:r>
      <w:r w:rsidR="00C959F2">
        <w:rPr>
          <w:rFonts w:hint="cs"/>
          <w:rtl/>
        </w:rPr>
        <w:t>.</w:t>
      </w:r>
    </w:p>
    <w:p w:rsidR="00120538" w:rsidRDefault="00120538" w:rsidP="0059399C">
      <w:pPr>
        <w:pStyle w:val="libNormal"/>
        <w:rPr>
          <w:rtl/>
        </w:rPr>
      </w:pPr>
      <w:r w:rsidRPr="0059399C">
        <w:rPr>
          <w:rFonts w:hint="cs"/>
          <w:rtl/>
        </w:rPr>
        <w:t>ومن</w:t>
      </w:r>
      <w:r w:rsidR="00C959F2">
        <w:rPr>
          <w:rFonts w:hint="cs"/>
          <w:rtl/>
        </w:rPr>
        <w:t xml:space="preserve"> </w:t>
      </w:r>
      <w:r w:rsidRPr="0059399C">
        <w:rPr>
          <w:rFonts w:hint="cs"/>
          <w:rtl/>
        </w:rPr>
        <w:t>نعم المولى عزّ وجلّ علينا والطافه</w:t>
      </w:r>
      <w:r w:rsidR="00C959F2">
        <w:rPr>
          <w:rFonts w:hint="cs"/>
          <w:rtl/>
        </w:rPr>
        <w:t xml:space="preserve"> </w:t>
      </w:r>
      <w:r w:rsidRPr="0059399C">
        <w:rPr>
          <w:rFonts w:hint="cs"/>
          <w:rtl/>
        </w:rPr>
        <w:t>بنا</w:t>
      </w:r>
      <w:r w:rsidR="00C959F2">
        <w:rPr>
          <w:rFonts w:hint="cs"/>
          <w:rtl/>
        </w:rPr>
        <w:t>،</w:t>
      </w:r>
      <w:r w:rsidRPr="0059399C">
        <w:rPr>
          <w:rFonts w:hint="cs"/>
          <w:rtl/>
        </w:rPr>
        <w:t xml:space="preserve"> ان</w:t>
      </w:r>
      <w:r w:rsidR="00C959F2">
        <w:rPr>
          <w:rFonts w:hint="cs"/>
          <w:rtl/>
        </w:rPr>
        <w:t xml:space="preserve"> </w:t>
      </w:r>
      <w:r w:rsidRPr="0059399C">
        <w:rPr>
          <w:rFonts w:hint="cs"/>
          <w:rtl/>
        </w:rPr>
        <w:t>نشاركهم</w:t>
      </w:r>
      <w:r w:rsidR="00C959F2">
        <w:rPr>
          <w:rFonts w:hint="cs"/>
          <w:rtl/>
        </w:rPr>
        <w:t xml:space="preserve"> </w:t>
      </w:r>
      <w:r w:rsidRPr="0059399C">
        <w:rPr>
          <w:rFonts w:hint="cs"/>
          <w:rtl/>
        </w:rPr>
        <w:t>نحن</w:t>
      </w:r>
      <w:r w:rsidR="00C959F2">
        <w:rPr>
          <w:rFonts w:hint="cs"/>
          <w:rtl/>
        </w:rPr>
        <w:t xml:space="preserve"> </w:t>
      </w:r>
      <w:r w:rsidRPr="0059399C">
        <w:rPr>
          <w:rFonts w:hint="cs"/>
          <w:rtl/>
        </w:rPr>
        <w:t>هذا</w:t>
      </w:r>
      <w:r w:rsidR="00C959F2">
        <w:rPr>
          <w:rFonts w:hint="cs"/>
          <w:rtl/>
        </w:rPr>
        <w:t xml:space="preserve"> </w:t>
      </w:r>
      <w:r w:rsidRPr="0059399C">
        <w:rPr>
          <w:rFonts w:hint="cs"/>
          <w:rtl/>
        </w:rPr>
        <w:t>الأمل والانتظار ونعيشه معهم</w:t>
      </w:r>
      <w:r w:rsidR="00C959F2">
        <w:rPr>
          <w:rFonts w:hint="cs"/>
          <w:rtl/>
        </w:rPr>
        <w:t>،</w:t>
      </w:r>
      <w:r w:rsidRPr="0059399C">
        <w:rPr>
          <w:rFonts w:hint="cs"/>
          <w:rtl/>
        </w:rPr>
        <w:t xml:space="preserve"> بل</w:t>
      </w:r>
      <w:r w:rsidR="00C959F2">
        <w:rPr>
          <w:rFonts w:hint="cs"/>
          <w:rtl/>
        </w:rPr>
        <w:t xml:space="preserve"> </w:t>
      </w:r>
      <w:r w:rsidRPr="0059399C">
        <w:rPr>
          <w:rFonts w:hint="cs"/>
          <w:rtl/>
        </w:rPr>
        <w:t>تشاركهم</w:t>
      </w:r>
      <w:r w:rsidR="00C959F2">
        <w:rPr>
          <w:rFonts w:hint="cs"/>
          <w:rtl/>
        </w:rPr>
        <w:t xml:space="preserve"> </w:t>
      </w:r>
      <w:r w:rsidRPr="0059399C">
        <w:rPr>
          <w:rFonts w:hint="cs"/>
          <w:rtl/>
        </w:rPr>
        <w:t>جميع</w:t>
      </w:r>
      <w:r w:rsidR="00C959F2">
        <w:rPr>
          <w:rFonts w:hint="cs"/>
          <w:rtl/>
        </w:rPr>
        <w:t xml:space="preserve"> </w:t>
      </w:r>
      <w:r w:rsidRPr="0059399C">
        <w:rPr>
          <w:rFonts w:hint="cs"/>
          <w:rtl/>
        </w:rPr>
        <w:t>الاديان</w:t>
      </w:r>
      <w:r w:rsidR="00C959F2">
        <w:rPr>
          <w:rFonts w:hint="cs"/>
          <w:rtl/>
        </w:rPr>
        <w:t xml:space="preserve"> </w:t>
      </w:r>
      <w:r w:rsidRPr="0059399C">
        <w:rPr>
          <w:rFonts w:hint="cs"/>
          <w:rtl/>
        </w:rPr>
        <w:t>والملل</w:t>
      </w:r>
      <w:r w:rsidR="00C959F2">
        <w:rPr>
          <w:rFonts w:hint="cs"/>
          <w:rtl/>
        </w:rPr>
        <w:t xml:space="preserve"> </w:t>
      </w:r>
      <w:r w:rsidRPr="0059399C">
        <w:rPr>
          <w:rFonts w:hint="cs"/>
          <w:rtl/>
        </w:rPr>
        <w:t>والنحل</w:t>
      </w:r>
      <w:r w:rsidR="00C959F2">
        <w:rPr>
          <w:rFonts w:hint="cs"/>
          <w:rtl/>
        </w:rPr>
        <w:t xml:space="preserve"> </w:t>
      </w:r>
      <w:r w:rsidRPr="0059399C">
        <w:rPr>
          <w:rFonts w:hint="cs"/>
          <w:rtl/>
        </w:rPr>
        <w:t>والعوالم</w:t>
      </w:r>
      <w:r w:rsidR="00C959F2">
        <w:rPr>
          <w:rFonts w:hint="cs"/>
          <w:rtl/>
        </w:rPr>
        <w:t>،</w:t>
      </w:r>
      <w:r w:rsidRPr="0059399C">
        <w:rPr>
          <w:rFonts w:hint="cs"/>
          <w:rtl/>
        </w:rPr>
        <w:t xml:space="preserve"> وكل</w:t>
      </w:r>
      <w:r w:rsidR="00C959F2">
        <w:rPr>
          <w:rFonts w:hint="cs"/>
          <w:rtl/>
        </w:rPr>
        <w:t>ّ</w:t>
      </w:r>
      <w:r w:rsidRPr="0059399C">
        <w:rPr>
          <w:rFonts w:hint="cs"/>
          <w:rtl/>
        </w:rPr>
        <w:t xml:space="preserve"> يحمل</w:t>
      </w:r>
      <w:r w:rsidR="00C959F2">
        <w:rPr>
          <w:rFonts w:hint="cs"/>
          <w:rtl/>
        </w:rPr>
        <w:t xml:space="preserve"> </w:t>
      </w:r>
      <w:r w:rsidRPr="0059399C">
        <w:rPr>
          <w:rFonts w:hint="cs"/>
          <w:rtl/>
        </w:rPr>
        <w:t>علوماً وقصصاً وحكايات</w:t>
      </w:r>
      <w:r w:rsidR="00C959F2">
        <w:rPr>
          <w:rFonts w:hint="cs"/>
          <w:rtl/>
        </w:rPr>
        <w:t>ٍ</w:t>
      </w:r>
      <w:r w:rsidRPr="0059399C">
        <w:rPr>
          <w:rFonts w:hint="cs"/>
          <w:rtl/>
        </w:rPr>
        <w:t>تخص</w:t>
      </w:r>
      <w:r w:rsidR="00C959F2">
        <w:rPr>
          <w:rFonts w:hint="cs"/>
          <w:rtl/>
        </w:rPr>
        <w:t>ّ</w:t>
      </w:r>
      <w:r w:rsidRPr="0059399C">
        <w:rPr>
          <w:rFonts w:hint="cs"/>
          <w:rtl/>
        </w:rPr>
        <w:t xml:space="preserve"> المصلح</w:t>
      </w:r>
      <w:r w:rsidR="00C959F2">
        <w:rPr>
          <w:rFonts w:hint="cs"/>
          <w:rtl/>
        </w:rPr>
        <w:t xml:space="preserve"> </w:t>
      </w:r>
      <w:r w:rsidRPr="0059399C">
        <w:rPr>
          <w:rFonts w:hint="cs"/>
          <w:rtl/>
        </w:rPr>
        <w:t>الاعظم</w:t>
      </w:r>
      <w:r w:rsidR="00C959F2">
        <w:rPr>
          <w:rFonts w:hint="cs"/>
          <w:rtl/>
        </w:rPr>
        <w:t xml:space="preserve"> </w:t>
      </w:r>
      <w:r w:rsidRPr="0059399C">
        <w:rPr>
          <w:rFonts w:hint="cs"/>
          <w:rtl/>
        </w:rPr>
        <w:t>وما يكون</w:t>
      </w:r>
      <w:r w:rsidR="00C959F2">
        <w:rPr>
          <w:rFonts w:hint="cs"/>
          <w:rtl/>
        </w:rPr>
        <w:t xml:space="preserve"> </w:t>
      </w:r>
      <w:r w:rsidRPr="0059399C">
        <w:rPr>
          <w:rFonts w:hint="cs"/>
          <w:rtl/>
        </w:rPr>
        <w:t>من</w:t>
      </w:r>
      <w:r w:rsidR="00C959F2">
        <w:rPr>
          <w:rFonts w:hint="cs"/>
          <w:rtl/>
        </w:rPr>
        <w:t xml:space="preserve"> </w:t>
      </w:r>
      <w:r w:rsidRPr="0059399C">
        <w:rPr>
          <w:rFonts w:hint="cs"/>
          <w:rtl/>
        </w:rPr>
        <w:t>أمره</w:t>
      </w:r>
      <w:r w:rsidR="00C959F2">
        <w:rPr>
          <w:rFonts w:hint="cs"/>
          <w:rtl/>
        </w:rPr>
        <w:t>،</w:t>
      </w:r>
      <w:r w:rsidRPr="0059399C">
        <w:rPr>
          <w:rFonts w:hint="cs"/>
          <w:rtl/>
        </w:rPr>
        <w:t xml:space="preserve"> وصلاح</w:t>
      </w:r>
      <w:r w:rsidR="00C959F2">
        <w:rPr>
          <w:rFonts w:hint="cs"/>
          <w:rtl/>
        </w:rPr>
        <w:t xml:space="preserve"> </w:t>
      </w:r>
      <w:r w:rsidRPr="0059399C">
        <w:rPr>
          <w:rFonts w:hint="cs"/>
          <w:rtl/>
        </w:rPr>
        <w:t>الكون</w:t>
      </w:r>
      <w:r w:rsidR="00C959F2">
        <w:rPr>
          <w:rFonts w:hint="cs"/>
          <w:rtl/>
        </w:rPr>
        <w:t xml:space="preserve"> </w:t>
      </w:r>
      <w:r w:rsidRPr="0059399C">
        <w:rPr>
          <w:rFonts w:hint="cs"/>
          <w:rtl/>
        </w:rPr>
        <w:t>على يديه</w:t>
      </w:r>
      <w:r w:rsidR="00C959F2">
        <w:rPr>
          <w:rFonts w:hint="cs"/>
          <w:rtl/>
        </w:rPr>
        <w:t xml:space="preserve"> </w:t>
      </w:r>
      <w:r w:rsidRPr="0059399C">
        <w:rPr>
          <w:rFonts w:hint="cs"/>
          <w:rtl/>
        </w:rPr>
        <w:t>المباركتين</w:t>
      </w:r>
      <w:r w:rsidR="00C959F2">
        <w:rPr>
          <w:rFonts w:hint="cs"/>
          <w:rtl/>
        </w:rPr>
        <w:t>،</w:t>
      </w:r>
      <w:r w:rsidRPr="0059399C">
        <w:rPr>
          <w:rFonts w:hint="cs"/>
          <w:rtl/>
        </w:rPr>
        <w:t xml:space="preserve"> وتأسيسه</w:t>
      </w:r>
      <w:r w:rsidR="00C959F2">
        <w:rPr>
          <w:rFonts w:hint="cs"/>
          <w:rtl/>
        </w:rPr>
        <w:t xml:space="preserve"> </w:t>
      </w:r>
      <w:r w:rsidRPr="0059399C">
        <w:rPr>
          <w:rFonts w:hint="cs"/>
          <w:rtl/>
        </w:rPr>
        <w:t>لدولة</w:t>
      </w:r>
      <w:r w:rsidR="00C959F2">
        <w:rPr>
          <w:rFonts w:hint="cs"/>
          <w:rtl/>
        </w:rPr>
        <w:t xml:space="preserve"> </w:t>
      </w:r>
      <w:r w:rsidRPr="0059399C">
        <w:rPr>
          <w:rFonts w:hint="cs"/>
          <w:rtl/>
        </w:rPr>
        <w:t>العدل</w:t>
      </w:r>
      <w:r w:rsidR="00C959F2">
        <w:rPr>
          <w:rFonts w:hint="cs"/>
          <w:rtl/>
        </w:rPr>
        <w:t xml:space="preserve"> </w:t>
      </w:r>
      <w:r w:rsidRPr="0059399C">
        <w:rPr>
          <w:rFonts w:hint="cs"/>
          <w:rtl/>
        </w:rPr>
        <w:t>الالهي</w:t>
      </w:r>
      <w:r w:rsidR="00C959F2">
        <w:rPr>
          <w:rFonts w:hint="cs"/>
          <w:rtl/>
        </w:rPr>
        <w:t>،</w:t>
      </w:r>
      <w:r w:rsidRPr="0059399C">
        <w:rPr>
          <w:rFonts w:hint="cs"/>
          <w:rtl/>
        </w:rPr>
        <w:t xml:space="preserve"> التي</w:t>
      </w:r>
      <w:r w:rsidR="00C959F2">
        <w:rPr>
          <w:rFonts w:hint="cs"/>
          <w:rtl/>
        </w:rPr>
        <w:t xml:space="preserve"> </w:t>
      </w:r>
      <w:r w:rsidRPr="0059399C">
        <w:rPr>
          <w:rFonts w:hint="cs"/>
          <w:rtl/>
        </w:rPr>
        <w:t>حَلُم</w:t>
      </w:r>
      <w:r w:rsidR="00C959F2">
        <w:rPr>
          <w:rFonts w:hint="cs"/>
          <w:rtl/>
        </w:rPr>
        <w:t>َ</w:t>
      </w:r>
      <w:r w:rsidRPr="0059399C">
        <w:rPr>
          <w:rFonts w:hint="cs"/>
          <w:rtl/>
        </w:rPr>
        <w:t xml:space="preserve"> بها البشر جميعاً.لذا فقد ضمّت</w:t>
      </w:r>
      <w:r w:rsidR="00C959F2">
        <w:rPr>
          <w:rFonts w:hint="cs"/>
          <w:rtl/>
        </w:rPr>
        <w:t xml:space="preserve"> </w:t>
      </w:r>
      <w:r w:rsidRPr="0059399C">
        <w:rPr>
          <w:rFonts w:hint="cs"/>
          <w:rtl/>
        </w:rPr>
        <w:t>بشارات</w:t>
      </w:r>
      <w:r w:rsidR="00C959F2">
        <w:rPr>
          <w:rFonts w:hint="cs"/>
          <w:rtl/>
        </w:rPr>
        <w:t xml:space="preserve"> </w:t>
      </w:r>
      <w:r w:rsidRPr="0059399C">
        <w:rPr>
          <w:rFonts w:hint="cs"/>
          <w:rtl/>
        </w:rPr>
        <w:t>الانبياء وأوصيائهم وأتباعهم الربانيين عشقاً ابديّاً وذوباناً كلّياً بهذا الرجل</w:t>
      </w:r>
      <w:r w:rsidR="00C959F2">
        <w:rPr>
          <w:rFonts w:hint="cs"/>
          <w:rtl/>
        </w:rPr>
        <w:t xml:space="preserve"> </w:t>
      </w:r>
      <w:r w:rsidRPr="0059399C">
        <w:rPr>
          <w:rFonts w:hint="cs"/>
          <w:rtl/>
        </w:rPr>
        <w:t>الالهي</w:t>
      </w:r>
      <w:r w:rsidR="00C959F2">
        <w:rPr>
          <w:rFonts w:hint="cs"/>
          <w:rtl/>
        </w:rPr>
        <w:t xml:space="preserve"> </w:t>
      </w:r>
      <w:r w:rsidRPr="0059399C">
        <w:rPr>
          <w:rFonts w:hint="cs"/>
          <w:rtl/>
        </w:rPr>
        <w:t>المقدس</w:t>
      </w:r>
      <w:r w:rsidR="00C959F2">
        <w:rPr>
          <w:rFonts w:hint="cs"/>
          <w:rtl/>
        </w:rPr>
        <w:t xml:space="preserve"> </w:t>
      </w:r>
      <w:r w:rsidRPr="0059399C">
        <w:rPr>
          <w:rFonts w:hint="cs"/>
          <w:rtl/>
        </w:rPr>
        <w:t>على مدى العصور.</w:t>
      </w:r>
    </w:p>
    <w:p w:rsidR="00120538" w:rsidRDefault="00120538" w:rsidP="00CB443E">
      <w:pPr>
        <w:pStyle w:val="libNormal"/>
      </w:pPr>
      <w:r>
        <w:rPr>
          <w:rtl/>
        </w:rPr>
        <w:br w:type="page"/>
      </w:r>
    </w:p>
    <w:p w:rsidR="00CB443E" w:rsidRDefault="00120538" w:rsidP="00C479F2">
      <w:pPr>
        <w:pStyle w:val="libNormal"/>
        <w:rPr>
          <w:rtl/>
        </w:rPr>
      </w:pPr>
      <w:r w:rsidRPr="0059399C">
        <w:rPr>
          <w:rFonts w:hint="cs"/>
          <w:rtl/>
        </w:rPr>
        <w:lastRenderedPageBreak/>
        <w:t>ونحن في بحثنا هذا نحاول الوصول إن شاء الله تعالى الى أعماق العقائد الحقّة لموضوع (منقذ العالم) سواء فيما ينسب الى الأنبياء السابقين وما يرتبط بهم من آثار مهمة</w:t>
      </w:r>
      <w:r w:rsidR="0059399C" w:rsidRPr="0059399C">
        <w:rPr>
          <w:rFonts w:hint="cs"/>
          <w:rtl/>
        </w:rPr>
        <w:t>،</w:t>
      </w:r>
      <w:r w:rsidRPr="0059399C">
        <w:rPr>
          <w:rFonts w:hint="cs"/>
          <w:rtl/>
        </w:rPr>
        <w:t xml:space="preserve"> أوفي القرآن الكريم وبعضِ ما جاء على لسان النبي</w:t>
      </w:r>
      <w:r w:rsidR="00C959F2">
        <w:rPr>
          <w:rFonts w:hint="cs"/>
          <w:rtl/>
        </w:rPr>
        <w:t>ّ</w:t>
      </w:r>
      <w:r w:rsidRPr="0059399C">
        <w:rPr>
          <w:rFonts w:hint="cs"/>
          <w:rtl/>
        </w:rPr>
        <w:t>الصادق الأمين محمد (ص) وآله الطيبيين (ع) وصحبه المنتجبين (رض)</w:t>
      </w:r>
      <w:r w:rsidR="0059399C" w:rsidRPr="0059399C">
        <w:rPr>
          <w:rFonts w:hint="cs"/>
          <w:rtl/>
        </w:rPr>
        <w:t>.</w:t>
      </w:r>
      <w:r w:rsidR="00CB443E" w:rsidRPr="0059399C">
        <w:rPr>
          <w:rFonts w:hint="cs"/>
          <w:rtl/>
        </w:rPr>
        <w:t xml:space="preserve"> </w:t>
      </w:r>
      <w:r w:rsidRPr="0059399C">
        <w:rPr>
          <w:rFonts w:hint="cs"/>
          <w:rtl/>
        </w:rPr>
        <w:t>واما ضرورة وأهمية مثل هكذا بحث فهي تكمنُ في أنَّ هذا الموضوع هو (موضوعٌ عالميٌّ</w:t>
      </w:r>
      <w:r w:rsidR="0059399C" w:rsidRPr="0059399C">
        <w:rPr>
          <w:rFonts w:hint="cs"/>
          <w:rtl/>
        </w:rPr>
        <w:t>)</w:t>
      </w:r>
      <w:r w:rsidRPr="0059399C">
        <w:rPr>
          <w:rFonts w:hint="cs"/>
          <w:rtl/>
        </w:rPr>
        <w:t xml:space="preserve"> وغير مختص بشعبٍ من الشعوب أو أُمّةٍ من الأُمم، ولهُ جذورهُ العميقة الممتدّدة بقدمِ الإنسانية، وله أثرهُ النفسي والتربوي على الأعم الأغلب من البشر، ولهُ تراثهُ الدّينيّ والعلمي والتأريخيّ والأخلاقيّ، ويملكُ حظّاً وفيراً من القدسيّةِ والإهتمام لدى كلِّ الديانات والفلسفات - لاسيما السماوية منها بشكلٍ خاصّ - والشعوب والأُمم، فيُعدُّ البحث فيه واثبات حقائقه واجباً علميّاً مهماً يخدمُ الجميع.</w:t>
      </w:r>
    </w:p>
    <w:p w:rsidR="00CB443E" w:rsidRDefault="00120538" w:rsidP="0059399C">
      <w:pPr>
        <w:pStyle w:val="libNormal"/>
        <w:rPr>
          <w:rtl/>
        </w:rPr>
      </w:pPr>
      <w:r w:rsidRPr="0059399C">
        <w:rPr>
          <w:rFonts w:hint="cs"/>
          <w:rtl/>
        </w:rPr>
        <w:t>واما أهداف البحث فهي اظهار العقائد الحقّة لموضوع (منقذ العالم) بثَوبِها الجميل البهيّ في القرآن الكريم وفي الكتب السماوية المقدّسة الأُخرى، وفي غيرها ان وجد ولكن على نحو الإشارة والإجمال، لإثبات أّنَّ تلك العقائد لها من الحقِّ والصدقِ والعمق والأثر البالغ الشيءَ الكثير وإلاّ لما تواترت في جميع الكتب السماوية وصحفِ الأنبياء (ع) وأقوالهم وما تخلَّفَ عنهم من تراثٍ مقدَّس.</w:t>
      </w:r>
    </w:p>
    <w:p w:rsidR="00120538" w:rsidRDefault="00120538" w:rsidP="00C959F2">
      <w:pPr>
        <w:pStyle w:val="libNormal"/>
        <w:rPr>
          <w:rtl/>
        </w:rPr>
      </w:pPr>
      <w:r w:rsidRPr="0059399C">
        <w:rPr>
          <w:rFonts w:hint="cs"/>
          <w:rtl/>
        </w:rPr>
        <w:t>واما في مجال سابقة هكذا بحث، فقد تطرّقَ اليه العديد من الأعلام والفضلاء والباحثين، ولكن على نحوٍ جزئيٍّ، وليسَ بمعمَّقٍ</w:t>
      </w:r>
      <w:r w:rsidR="00CB443E" w:rsidRPr="0059399C">
        <w:rPr>
          <w:rFonts w:hint="cs"/>
          <w:rtl/>
        </w:rPr>
        <w:t xml:space="preserve"> </w:t>
      </w:r>
      <w:r w:rsidRPr="0059399C">
        <w:rPr>
          <w:rFonts w:hint="cs"/>
          <w:rtl/>
        </w:rPr>
        <w:t xml:space="preserve">في أغلب </w:t>
      </w:r>
    </w:p>
    <w:p w:rsidR="00C959F2" w:rsidRDefault="00C959F2" w:rsidP="00C959F2">
      <w:pPr>
        <w:pStyle w:val="libNormal"/>
        <w:rPr>
          <w:rtl/>
        </w:rPr>
      </w:pPr>
      <w:r>
        <w:rPr>
          <w:rtl/>
        </w:rPr>
        <w:br w:type="page"/>
      </w:r>
    </w:p>
    <w:p w:rsidR="00C959F2" w:rsidRDefault="00C959F2" w:rsidP="00C959F2">
      <w:pPr>
        <w:pStyle w:val="libNormal"/>
        <w:rPr>
          <w:rtl/>
        </w:rPr>
      </w:pPr>
      <w:r w:rsidRPr="0059399C">
        <w:rPr>
          <w:rFonts w:hint="cs"/>
          <w:rtl/>
        </w:rPr>
        <w:lastRenderedPageBreak/>
        <w:t>الأحيان، بل وسطحيٍّ في بعضها، ويفتقرُ الى الإبتكار والتجديد في بعض آخر، وعلى سبيل المثال، فانَّ من بين من أجاد في هذا المجال هو صاحب كتاب (أهلُ البيت في الكتاب المقدّس) حيث عقد بحثاً هناك بعنوان: الإمام المهدي(عج) في بشارات العهدين. وصاحب كتاب (البحث عن الحقيقة) باللغة الإنكليزية، عقد بحثاً خاصاً بـ (منقذ العالم المنتقم) على ضوء ما جاءَ في التوراة. وكذلك صاحب كتاب (الكتاب المقدس تحت المجهر) فيه بحثٌ عن المنقذ العالمي، وصاحب كتاب (الإمام المهدي في كتب الأُمم السابقة والمسلمين)، وصاحب كتاب(المهدي المنتظر بين الدين والفكر البشري)، وصاحب كتاب(المسيح الموعود والمهدي المنتظر)...الخ، وكلُّ تلك المصادر وغيرها قد اعتمدناها في بحثنا، لأنَّ فيها عظيم الفائدة وللهِ درُّ مؤلِّفيها.</w:t>
      </w:r>
    </w:p>
    <w:p w:rsidR="00C959F2" w:rsidRDefault="00C959F2" w:rsidP="00C959F2">
      <w:pPr>
        <w:pStyle w:val="libNormal"/>
        <w:rPr>
          <w:rtl/>
        </w:rPr>
      </w:pPr>
      <w:r w:rsidRPr="0059399C">
        <w:rPr>
          <w:rFonts w:hint="cs"/>
          <w:rtl/>
        </w:rPr>
        <w:t>واما بشأن الهيكليّة التي اعتمدناها في هذا البحث، فقد راعينا فيها الإختصار و السهولة والسلاسة، مبتعدين بذلك عن التطويل والتعقيد، لذا وضعنا هذه الدراسةِ في خمسة فصول تحتوي على مجموعةٍ من المباحث، آملين المنفعة، واللهُ وليُّ التوفيق.</w:t>
      </w:r>
    </w:p>
    <w:p w:rsidR="00120538" w:rsidRDefault="00120538" w:rsidP="00CB443E">
      <w:pPr>
        <w:pStyle w:val="libNormal"/>
      </w:pPr>
      <w:r>
        <w:rPr>
          <w:rtl/>
        </w:rPr>
        <w:br w:type="page"/>
      </w:r>
    </w:p>
    <w:p w:rsidR="00C959F2" w:rsidRDefault="00120538" w:rsidP="00C479F2">
      <w:pPr>
        <w:pStyle w:val="Heading1Center"/>
        <w:rPr>
          <w:rtl/>
        </w:rPr>
      </w:pPr>
      <w:bookmarkStart w:id="4" w:name="_Toc439669156"/>
      <w:bookmarkStart w:id="5" w:name="05"/>
      <w:r>
        <w:rPr>
          <w:rFonts w:hint="cs"/>
          <w:rtl/>
        </w:rPr>
        <w:lastRenderedPageBreak/>
        <w:t>الفصل الأوّل</w:t>
      </w:r>
      <w:r w:rsidR="0059399C">
        <w:rPr>
          <w:rFonts w:hint="cs"/>
          <w:rtl/>
        </w:rPr>
        <w:t>:</w:t>
      </w:r>
      <w:bookmarkEnd w:id="4"/>
      <w:r>
        <w:rPr>
          <w:rFonts w:hint="cs"/>
          <w:rtl/>
        </w:rPr>
        <w:t xml:space="preserve"> </w:t>
      </w:r>
    </w:p>
    <w:p w:rsidR="00CB443E" w:rsidRDefault="00120538" w:rsidP="00C479F2">
      <w:pPr>
        <w:pStyle w:val="Heading1Center"/>
        <w:rPr>
          <w:rtl/>
        </w:rPr>
      </w:pPr>
      <w:bookmarkStart w:id="6" w:name="_Toc439669157"/>
      <w:r>
        <w:rPr>
          <w:rFonts w:hint="cs"/>
          <w:rtl/>
        </w:rPr>
        <w:t>الكليّات: (حول عقائدِ الأَديانِ السَّماويَّة)</w:t>
      </w:r>
      <w:bookmarkEnd w:id="5"/>
      <w:bookmarkEnd w:id="6"/>
    </w:p>
    <w:p w:rsidR="00C959F2" w:rsidRDefault="00C959F2" w:rsidP="00C479F2">
      <w:pPr>
        <w:pStyle w:val="libBold2"/>
        <w:rPr>
          <w:rtl/>
        </w:rPr>
      </w:pPr>
      <w:r>
        <w:rPr>
          <w:rFonts w:hint="cs"/>
          <w:rtl/>
        </w:rPr>
        <w:t>وفيه ثلاث مباحث:</w:t>
      </w:r>
    </w:p>
    <w:p w:rsidR="00CB443E" w:rsidRDefault="00120538" w:rsidP="00C479F2">
      <w:pPr>
        <w:pStyle w:val="libBold2"/>
        <w:rPr>
          <w:rtl/>
        </w:rPr>
      </w:pPr>
      <w:r>
        <w:rPr>
          <w:rFonts w:hint="cs"/>
          <w:rtl/>
        </w:rPr>
        <w:t>المبحث الأوّل</w:t>
      </w:r>
      <w:r w:rsidR="0059399C">
        <w:rPr>
          <w:rFonts w:hint="cs"/>
          <w:rtl/>
        </w:rPr>
        <w:t>:</w:t>
      </w:r>
      <w:r>
        <w:rPr>
          <w:rFonts w:hint="cs"/>
          <w:rtl/>
        </w:rPr>
        <w:t xml:space="preserve"> التعريفُ بعقائد الأديان السماوية</w:t>
      </w:r>
    </w:p>
    <w:p w:rsidR="00CB443E" w:rsidRDefault="00120538" w:rsidP="00C479F2">
      <w:pPr>
        <w:pStyle w:val="libBold2"/>
        <w:rPr>
          <w:rtl/>
        </w:rPr>
      </w:pPr>
      <w:r>
        <w:rPr>
          <w:rFonts w:hint="cs"/>
          <w:rtl/>
        </w:rPr>
        <w:t>المبحث الثاني</w:t>
      </w:r>
      <w:r w:rsidR="0059399C">
        <w:rPr>
          <w:rFonts w:hint="cs"/>
          <w:rtl/>
        </w:rPr>
        <w:t>:</w:t>
      </w:r>
      <w:r>
        <w:rPr>
          <w:rFonts w:hint="cs"/>
          <w:rtl/>
        </w:rPr>
        <w:t xml:space="preserve"> نظرة في القرآن الكريم </w:t>
      </w:r>
    </w:p>
    <w:p w:rsidR="00120538" w:rsidRDefault="00120538" w:rsidP="00C479F2">
      <w:pPr>
        <w:pStyle w:val="libBold2"/>
        <w:rPr>
          <w:rtl/>
        </w:rPr>
      </w:pPr>
      <w:r w:rsidRPr="0059399C">
        <w:rPr>
          <w:rFonts w:hint="cs"/>
          <w:rtl/>
        </w:rPr>
        <w:t>المبحث الثالث</w:t>
      </w:r>
      <w:r w:rsidR="0059399C" w:rsidRPr="0059399C">
        <w:rPr>
          <w:rFonts w:hint="cs"/>
          <w:rtl/>
        </w:rPr>
        <w:t>:</w:t>
      </w:r>
      <w:r w:rsidRPr="0059399C">
        <w:rPr>
          <w:rFonts w:hint="cs"/>
          <w:rtl/>
        </w:rPr>
        <w:t xml:space="preserve"> نظرة في الكتاب المقدّس (العهدين)</w:t>
      </w:r>
    </w:p>
    <w:p w:rsidR="004A5DBC" w:rsidRDefault="004A5DBC" w:rsidP="004A5DBC">
      <w:pPr>
        <w:pStyle w:val="libNormal"/>
      </w:pPr>
      <w:r>
        <w:rPr>
          <w:rtl/>
        </w:rPr>
        <w:br w:type="page"/>
      </w:r>
    </w:p>
    <w:p w:rsidR="00120538" w:rsidRDefault="00120538" w:rsidP="00CB443E">
      <w:pPr>
        <w:pStyle w:val="libNormal"/>
      </w:pPr>
      <w:r>
        <w:rPr>
          <w:rtl/>
        </w:rPr>
        <w:lastRenderedPageBreak/>
        <w:br w:type="page"/>
      </w:r>
    </w:p>
    <w:p w:rsidR="00CB443E" w:rsidRDefault="00120538" w:rsidP="00C479F2">
      <w:pPr>
        <w:pStyle w:val="Heading2Center"/>
        <w:rPr>
          <w:rtl/>
        </w:rPr>
      </w:pPr>
      <w:bookmarkStart w:id="7" w:name="_Toc439669158"/>
      <w:bookmarkStart w:id="8" w:name="06"/>
      <w:r w:rsidRPr="0059399C">
        <w:rPr>
          <w:rFonts w:hint="cs"/>
          <w:rtl/>
        </w:rPr>
        <w:lastRenderedPageBreak/>
        <w:t>المبحث الأول</w:t>
      </w:r>
      <w:r w:rsidR="0059399C" w:rsidRPr="0059399C">
        <w:rPr>
          <w:rFonts w:hint="cs"/>
          <w:rtl/>
        </w:rPr>
        <w:t>:</w:t>
      </w:r>
      <w:r w:rsidRPr="0059399C">
        <w:rPr>
          <w:rFonts w:hint="cs"/>
          <w:rtl/>
        </w:rPr>
        <w:t xml:space="preserve"> التعريف بعقائد الأديان السماويَّةِ</w:t>
      </w:r>
      <w:bookmarkEnd w:id="7"/>
      <w:r w:rsidRPr="0059399C">
        <w:rPr>
          <w:rFonts w:hint="cs"/>
          <w:rtl/>
        </w:rPr>
        <w:t xml:space="preserve"> </w:t>
      </w:r>
      <w:bookmarkEnd w:id="8"/>
    </w:p>
    <w:p w:rsidR="00120538" w:rsidRDefault="00120538" w:rsidP="0059399C">
      <w:pPr>
        <w:pStyle w:val="libNormal"/>
        <w:rPr>
          <w:rtl/>
        </w:rPr>
      </w:pPr>
      <w:r w:rsidRPr="0059399C">
        <w:rPr>
          <w:rFonts w:hint="cs"/>
          <w:rtl/>
        </w:rPr>
        <w:t>وهذا المبحثُ يُعقدُ في مرحلتين</w:t>
      </w:r>
      <w:r w:rsidR="0059399C" w:rsidRPr="0059399C">
        <w:rPr>
          <w:rFonts w:hint="cs"/>
          <w:rtl/>
        </w:rPr>
        <w:t>:</w:t>
      </w:r>
    </w:p>
    <w:p w:rsidR="00120538" w:rsidRDefault="00120538" w:rsidP="00C479F2">
      <w:pPr>
        <w:pStyle w:val="Heading3"/>
        <w:rPr>
          <w:rtl/>
        </w:rPr>
      </w:pPr>
      <w:bookmarkStart w:id="9" w:name="_Toc439669159"/>
      <w:r>
        <w:rPr>
          <w:rFonts w:hint="cs"/>
          <w:rtl/>
        </w:rPr>
        <w:t>المرحلةُ الأُولى</w:t>
      </w:r>
      <w:r w:rsidR="0059399C">
        <w:rPr>
          <w:rFonts w:hint="cs"/>
          <w:rtl/>
        </w:rPr>
        <w:t>:</w:t>
      </w:r>
      <w:r>
        <w:rPr>
          <w:rFonts w:hint="cs"/>
          <w:rtl/>
        </w:rPr>
        <w:t xml:space="preserve"> تمهيدٌ في تعريفِ العقيدةِ</w:t>
      </w:r>
      <w:bookmarkEnd w:id="9"/>
    </w:p>
    <w:p w:rsidR="00CB443E" w:rsidRDefault="00120538" w:rsidP="0059399C">
      <w:pPr>
        <w:pStyle w:val="libNormal"/>
        <w:rPr>
          <w:rtl/>
        </w:rPr>
      </w:pPr>
      <w:r w:rsidRPr="00C479F2">
        <w:rPr>
          <w:rStyle w:val="libBold1Char"/>
          <w:rFonts w:hint="cs"/>
          <w:rtl/>
        </w:rPr>
        <w:t>العقيدةُ أنواعٌ</w:t>
      </w:r>
      <w:r w:rsidR="0059399C" w:rsidRPr="00C479F2">
        <w:rPr>
          <w:rStyle w:val="libBold1Char"/>
          <w:rFonts w:hint="cs"/>
          <w:rtl/>
        </w:rPr>
        <w:t>:</w:t>
      </w:r>
      <w:r w:rsidRPr="0059399C">
        <w:rPr>
          <w:rFonts w:hint="cs"/>
          <w:rtl/>
        </w:rPr>
        <w:t xml:space="preserve"> هناك العقيدة السياسية وهناك العقيدة الاجتماعية وهناك العقيدة الدينية...؛ وما يعنينا تعريفهُ هنا، هو (العقيدة الدينية)، فهي العقيدة التي تقف على رأس هذه الأنواع من العقائد</w:t>
      </w:r>
      <w:r w:rsidR="0059399C" w:rsidRPr="0059399C">
        <w:rPr>
          <w:rFonts w:hint="cs"/>
          <w:rtl/>
        </w:rPr>
        <w:t>،</w:t>
      </w:r>
      <w:r w:rsidRPr="0059399C">
        <w:rPr>
          <w:rFonts w:hint="cs"/>
          <w:rtl/>
        </w:rPr>
        <w:t xml:space="preserve"> وهي العقيدة التي كتب لها الديمومة والبقاء من دون بقية العقائد الأخرى</w:t>
      </w:r>
      <w:r w:rsidR="0059399C" w:rsidRPr="0059399C">
        <w:rPr>
          <w:rFonts w:hint="cs"/>
          <w:rtl/>
        </w:rPr>
        <w:t>.</w:t>
      </w:r>
      <w:r w:rsidRPr="0059399C">
        <w:rPr>
          <w:rFonts w:hint="cs"/>
          <w:rtl/>
        </w:rPr>
        <w:t xml:space="preserve"> وإذا كانت العقيدة تنبثق من عمل عقلي اختياري</w:t>
      </w:r>
      <w:r w:rsidR="0059399C" w:rsidRPr="0059399C">
        <w:rPr>
          <w:rFonts w:hint="cs"/>
          <w:rtl/>
        </w:rPr>
        <w:t>،</w:t>
      </w:r>
      <w:r w:rsidRPr="0059399C">
        <w:rPr>
          <w:rFonts w:hint="cs"/>
          <w:rtl/>
        </w:rPr>
        <w:t xml:space="preserve"> وللرغبة والوجدان دورهما فيه فهي من ثم تعد عقيدة مكتسبة</w:t>
      </w:r>
      <w:r w:rsidR="0059399C" w:rsidRPr="0059399C">
        <w:rPr>
          <w:rFonts w:hint="cs"/>
          <w:rtl/>
        </w:rPr>
        <w:t>.</w:t>
      </w:r>
      <w:r w:rsidRPr="0059399C">
        <w:rPr>
          <w:rFonts w:hint="cs"/>
          <w:rtl/>
        </w:rPr>
        <w:t xml:space="preserve"> والانسان مطبوع على أن يعتقد ومُهيَّأ لقبولِ معتقدٍ ما</w:t>
      </w:r>
      <w:r w:rsidR="0059399C" w:rsidRPr="0059399C">
        <w:rPr>
          <w:rFonts w:hint="cs"/>
          <w:rtl/>
        </w:rPr>
        <w:t>.</w:t>
      </w:r>
      <w:r w:rsidRPr="0059399C">
        <w:rPr>
          <w:rFonts w:hint="cs"/>
          <w:rtl/>
        </w:rPr>
        <w:t xml:space="preserve"> لكن السؤال الذي يطرح نفسه هنا هو</w:t>
      </w:r>
      <w:r w:rsidR="0059399C" w:rsidRPr="0059399C">
        <w:rPr>
          <w:rFonts w:hint="cs"/>
          <w:rtl/>
        </w:rPr>
        <w:t>:</w:t>
      </w:r>
      <w:r w:rsidRPr="0059399C">
        <w:rPr>
          <w:rFonts w:hint="cs"/>
          <w:rtl/>
        </w:rPr>
        <w:t xml:space="preserve"> لماذا يختار الإنسان معتقداً دون آخر...</w:t>
      </w:r>
      <w:r w:rsidR="0059399C" w:rsidRPr="0059399C">
        <w:rPr>
          <w:rFonts w:hint="cs"/>
          <w:rtl/>
        </w:rPr>
        <w:t>؟</w:t>
      </w:r>
      <w:r w:rsidRPr="0059399C">
        <w:rPr>
          <w:rFonts w:hint="cs"/>
          <w:rtl/>
        </w:rPr>
        <w:t xml:space="preserve"> البعض يرى الأمر يكمن في الوجدان، والبعض الآخر يرى الأمر يكمن في العقل،</w:t>
      </w:r>
      <w:r w:rsidR="00CB443E" w:rsidRPr="0059399C">
        <w:rPr>
          <w:rFonts w:hint="cs"/>
          <w:rtl/>
        </w:rPr>
        <w:t xml:space="preserve"> </w:t>
      </w:r>
      <w:r w:rsidRPr="0059399C">
        <w:rPr>
          <w:rFonts w:hint="cs"/>
          <w:rtl/>
        </w:rPr>
        <w:t>بينما يرى آخرون أن الأمر يكمن في الإرادة</w:t>
      </w:r>
      <w:r w:rsidRPr="005F135F">
        <w:rPr>
          <w:rStyle w:val="libFootnotenumChar"/>
          <w:rFonts w:hint="cs"/>
          <w:rtl/>
        </w:rPr>
        <w:t>(1)</w:t>
      </w:r>
      <w:r w:rsidRPr="0059399C">
        <w:rPr>
          <w:rFonts w:hint="cs"/>
          <w:rtl/>
        </w:rPr>
        <w:t>. وقد تكون هذه العوامل الثلاثة مجتمعةً لها دورها وتأثيرها في عملية اختيار العقيدة وهي عوامل تختلف من فردٍ لفردٍ ومن فئةٍ لفئةٍ</w:t>
      </w:r>
      <w:r w:rsidR="0059399C" w:rsidRPr="0059399C">
        <w:rPr>
          <w:rFonts w:hint="cs"/>
          <w:rtl/>
        </w:rPr>
        <w:t>.</w:t>
      </w:r>
    </w:p>
    <w:p w:rsidR="00CB443E" w:rsidRDefault="00120538" w:rsidP="0059399C">
      <w:pPr>
        <w:pStyle w:val="libNormal"/>
        <w:rPr>
          <w:rtl/>
        </w:rPr>
      </w:pPr>
      <w:r w:rsidRPr="0059399C">
        <w:rPr>
          <w:rFonts w:hint="cs"/>
          <w:rtl/>
        </w:rPr>
        <w:t>إلاّ أن لكلِّ عقيدة خصائصها ومميزاتها التي تجعل منها ذات جاذبية خاصة لمعتنقيها وتدعم موقفهم في الثبات عليها</w:t>
      </w:r>
      <w:r w:rsidR="0059399C" w:rsidRPr="0059399C">
        <w:rPr>
          <w:rFonts w:hint="cs"/>
          <w:rtl/>
        </w:rPr>
        <w:t>.</w:t>
      </w:r>
      <w:r w:rsidRPr="0059399C">
        <w:rPr>
          <w:rFonts w:hint="cs"/>
          <w:rtl/>
        </w:rPr>
        <w:t xml:space="preserve"> ولا ننسى هنا العامل الوراثي والاجتماعي فكلاهما له دورهُ في شيوع بعض العقائد وتمكنها في نفوس آخرين. </w:t>
      </w:r>
    </w:p>
    <w:p w:rsidR="00120538" w:rsidRDefault="00CB443E" w:rsidP="00CB443E">
      <w:pPr>
        <w:pStyle w:val="libLine"/>
        <w:rPr>
          <w:rtl/>
        </w:rPr>
      </w:pPr>
      <w:r>
        <w:rPr>
          <w:rFonts w:hint="cs"/>
          <w:rtl/>
        </w:rPr>
        <w:t>____________________</w:t>
      </w:r>
    </w:p>
    <w:p w:rsidR="00CB443E" w:rsidRDefault="00120538" w:rsidP="00CB443E">
      <w:pPr>
        <w:pStyle w:val="libFootnote0"/>
        <w:rPr>
          <w:rtl/>
        </w:rPr>
      </w:pPr>
      <w:r w:rsidRPr="005F135F">
        <w:rPr>
          <w:rFonts w:hint="cs"/>
          <w:rtl/>
        </w:rPr>
        <w:t>(1)</w:t>
      </w:r>
      <w:r>
        <w:rPr>
          <w:rFonts w:hint="cs"/>
          <w:rtl/>
        </w:rPr>
        <w:t xml:space="preserve"> انظر: عقائد السنة وعقائد الشيعة التقارب والتباعد، ص 9-10، بايجاز وتصرُّف، عن</w:t>
      </w:r>
      <w:r w:rsidR="0059399C">
        <w:rPr>
          <w:rFonts w:hint="cs"/>
          <w:rtl/>
        </w:rPr>
        <w:t>:</w:t>
      </w:r>
      <w:r>
        <w:rPr>
          <w:rFonts w:hint="cs"/>
          <w:rtl/>
        </w:rPr>
        <w:t xml:space="preserve"> المختصر في العقيدة والأخلاق</w:t>
      </w:r>
      <w:r w:rsidR="0059399C">
        <w:rPr>
          <w:rFonts w:hint="cs"/>
          <w:rtl/>
        </w:rPr>
        <w:t>.</w:t>
      </w:r>
    </w:p>
    <w:p w:rsidR="00CB443E" w:rsidRDefault="00120538" w:rsidP="00CB443E">
      <w:pPr>
        <w:pStyle w:val="libNormal"/>
        <w:rPr>
          <w:rtl/>
        </w:rPr>
      </w:pPr>
      <w:r>
        <w:rPr>
          <w:rFonts w:hint="cs"/>
          <w:rtl/>
        </w:rPr>
        <w:br w:type="page"/>
      </w:r>
    </w:p>
    <w:p w:rsidR="004A5DBC" w:rsidRDefault="004A5DBC" w:rsidP="004A5DBC">
      <w:pPr>
        <w:pStyle w:val="libNormal"/>
        <w:rPr>
          <w:rtl/>
        </w:rPr>
      </w:pPr>
      <w:r w:rsidRPr="0059399C">
        <w:rPr>
          <w:rFonts w:hint="cs"/>
          <w:rtl/>
        </w:rPr>
        <w:lastRenderedPageBreak/>
        <w:t xml:space="preserve">وهنا لابُدَّ من طرحِ السؤال التالي: ما هي الخصائص والمميزات التي تتصف بها عقيدة ما أو التي يجب أن تحتويها عقيدة ما ليمكن وصفها بأنها عقيدة دينية لا سياسية ولا اجتماعية...؟ </w:t>
      </w:r>
    </w:p>
    <w:p w:rsidR="00CB443E" w:rsidRDefault="00120538" w:rsidP="0059399C">
      <w:pPr>
        <w:pStyle w:val="libNormal"/>
        <w:rPr>
          <w:rtl/>
        </w:rPr>
      </w:pPr>
      <w:r w:rsidRPr="0059399C">
        <w:rPr>
          <w:rFonts w:hint="cs"/>
          <w:rtl/>
        </w:rPr>
        <w:t>والإجابة تكمن في أمرين</w:t>
      </w:r>
      <w:r w:rsidR="0059399C" w:rsidRPr="0059399C">
        <w:rPr>
          <w:rFonts w:hint="cs"/>
          <w:rtl/>
        </w:rPr>
        <w:t>:</w:t>
      </w:r>
    </w:p>
    <w:p w:rsidR="00CB443E" w:rsidRDefault="00120538" w:rsidP="00437426">
      <w:pPr>
        <w:pStyle w:val="libBold1"/>
        <w:rPr>
          <w:rtl/>
        </w:rPr>
      </w:pPr>
      <w:r>
        <w:rPr>
          <w:rFonts w:hint="cs"/>
          <w:rtl/>
        </w:rPr>
        <w:t>الأول</w:t>
      </w:r>
      <w:r w:rsidR="0059399C">
        <w:rPr>
          <w:rFonts w:hint="cs"/>
          <w:rtl/>
        </w:rPr>
        <w:t>:</w:t>
      </w:r>
      <w:r>
        <w:rPr>
          <w:rFonts w:hint="cs"/>
          <w:rtl/>
        </w:rPr>
        <w:t xml:space="preserve"> موضوع</w:t>
      </w:r>
      <w:r w:rsidRPr="0059399C">
        <w:rPr>
          <w:rFonts w:hint="cs"/>
          <w:rtl/>
        </w:rPr>
        <w:t xml:space="preserve"> </w:t>
      </w:r>
      <w:r>
        <w:rPr>
          <w:rFonts w:hint="cs"/>
          <w:rtl/>
        </w:rPr>
        <w:t>الاعتقاد</w:t>
      </w:r>
      <w:r w:rsidR="0059399C">
        <w:rPr>
          <w:rFonts w:hint="cs"/>
          <w:rtl/>
        </w:rPr>
        <w:t>،</w:t>
      </w:r>
      <w:r>
        <w:rPr>
          <w:rFonts w:hint="cs"/>
          <w:rtl/>
        </w:rPr>
        <w:t xml:space="preserve"> وهو الشئ المصدق به أو المعتقد به</w:t>
      </w:r>
      <w:r w:rsidR="0059399C" w:rsidRPr="0059399C">
        <w:rPr>
          <w:rFonts w:hint="cs"/>
          <w:rtl/>
        </w:rPr>
        <w:t>.</w:t>
      </w:r>
    </w:p>
    <w:p w:rsidR="00120538" w:rsidRDefault="00120538" w:rsidP="00437426">
      <w:pPr>
        <w:pStyle w:val="libBold1"/>
        <w:rPr>
          <w:rtl/>
        </w:rPr>
      </w:pPr>
      <w:r>
        <w:rPr>
          <w:rFonts w:hint="cs"/>
          <w:rtl/>
        </w:rPr>
        <w:t>والثاني</w:t>
      </w:r>
      <w:r w:rsidR="0059399C">
        <w:rPr>
          <w:rFonts w:hint="cs"/>
          <w:rtl/>
        </w:rPr>
        <w:t>:</w:t>
      </w:r>
      <w:r>
        <w:rPr>
          <w:rFonts w:hint="cs"/>
          <w:rtl/>
        </w:rPr>
        <w:t xml:space="preserve"> حقيقة الإذعان لهذا</w:t>
      </w:r>
      <w:r w:rsidRPr="0059399C">
        <w:rPr>
          <w:rFonts w:hint="cs"/>
          <w:rtl/>
        </w:rPr>
        <w:t xml:space="preserve"> </w:t>
      </w:r>
      <w:r>
        <w:rPr>
          <w:rFonts w:hint="cs"/>
          <w:rtl/>
        </w:rPr>
        <w:t>المعتقد أو ذاك</w:t>
      </w:r>
      <w:r w:rsidR="0059399C" w:rsidRPr="0059399C">
        <w:rPr>
          <w:rFonts w:hint="cs"/>
          <w:rtl/>
        </w:rPr>
        <w:t>.</w:t>
      </w:r>
      <w:r w:rsidRPr="0059399C">
        <w:rPr>
          <w:rFonts w:hint="cs"/>
          <w:rtl/>
        </w:rPr>
        <w:t xml:space="preserve"> </w:t>
      </w:r>
    </w:p>
    <w:p w:rsidR="00120538" w:rsidRDefault="00120538" w:rsidP="004A5DBC">
      <w:pPr>
        <w:pStyle w:val="libNormal"/>
        <w:rPr>
          <w:rtl/>
        </w:rPr>
      </w:pPr>
      <w:r w:rsidRPr="0059399C">
        <w:rPr>
          <w:rFonts w:hint="cs"/>
          <w:rtl/>
        </w:rPr>
        <w:t>أي أن الفاصل بين العقيدة الدينية وغيرها يكمن في الموضوع وهو الصلة بين المتديِّن وبين الشئ المقدَّس موضوع الاعتقاد كما يكمن في اختصاصها بالغيب، فالموضوع هو الله، والغيب هو كل ما يتعلق به</w:t>
      </w:r>
      <w:r w:rsidRPr="005F135F">
        <w:rPr>
          <w:rStyle w:val="libFootnotenumChar"/>
          <w:rFonts w:hint="cs"/>
          <w:rtl/>
        </w:rPr>
        <w:t>(1)</w:t>
      </w:r>
      <w:r w:rsidRPr="0059399C">
        <w:rPr>
          <w:rFonts w:hint="cs"/>
          <w:rtl/>
        </w:rPr>
        <w:t>. وإذا كانت قضية الإيمان بالله هي الركن الأول في العقيدة الدينية، فإن الركن الثاني هو الإيمان بالرسول الذي عرفنا بالله وأبلغنا رسالته</w:t>
      </w:r>
      <w:r w:rsidR="0059399C" w:rsidRPr="0059399C">
        <w:rPr>
          <w:rFonts w:hint="cs"/>
          <w:rtl/>
        </w:rPr>
        <w:t>.</w:t>
      </w:r>
      <w:r w:rsidRPr="0059399C">
        <w:rPr>
          <w:rFonts w:hint="cs"/>
          <w:rtl/>
        </w:rPr>
        <w:t xml:space="preserve"> فمن البديهيات المعروفة أن العقيدة إنما تصلنا عن طريق الرُّسلِ (ع) الذين تتركز مهمتهم في إبلاغ العقيدة الإلهية بنصها كما أنزلت عليه</w:t>
      </w:r>
      <w:r w:rsidR="0059399C" w:rsidRPr="0059399C">
        <w:rPr>
          <w:rFonts w:hint="cs"/>
          <w:rtl/>
        </w:rPr>
        <w:t>.</w:t>
      </w:r>
      <w:r w:rsidRPr="0059399C">
        <w:rPr>
          <w:rFonts w:hint="cs"/>
          <w:rtl/>
        </w:rPr>
        <w:t xml:space="preserve"> فالرسول لا يملك حق التعبير عن هذه العقيدة إنما يملك حق تفسيرها</w:t>
      </w:r>
      <w:r w:rsidR="0059399C" w:rsidRPr="0059399C">
        <w:rPr>
          <w:rFonts w:hint="cs"/>
          <w:rtl/>
        </w:rPr>
        <w:t>.</w:t>
      </w:r>
      <w:r w:rsidRPr="0059399C">
        <w:rPr>
          <w:rFonts w:hint="cs"/>
          <w:rtl/>
        </w:rPr>
        <w:t xml:space="preserve"> والنص الذي يبلغنا هو القرآن بالنسبة لرسولنا صلى الله عليه وآله والتفسير هو السنة؛ فإذا ورد حديث عن رسول الله صلى الله عليه وآله يفسر لنا أمراً من أمور العقيدة قبلناه على أساس أنه عقيدة لأن الرسول لا يضيف شيئاً من عنده إنما يبين للناس ما أنزل إليه</w:t>
      </w:r>
      <w:r w:rsidR="0059399C" w:rsidRPr="0059399C">
        <w:rPr>
          <w:rFonts w:hint="cs"/>
          <w:rtl/>
        </w:rPr>
        <w:t>.</w:t>
      </w:r>
      <w:r w:rsidRPr="0059399C">
        <w:rPr>
          <w:rFonts w:hint="cs"/>
          <w:rtl/>
        </w:rPr>
        <w:t xml:space="preserve"> أما إذا ورد كلامٌ على لسان الرسول يناقض القرآن أو يضيف مفهوماً جديداً في الاعتقاد رفضناه على الفور واعتبرناه من الموضوعات على لسان الرسول </w:t>
      </w:r>
    </w:p>
    <w:p w:rsidR="00120538" w:rsidRDefault="00CB443E" w:rsidP="00CB443E">
      <w:pPr>
        <w:pStyle w:val="libLine"/>
        <w:rPr>
          <w:rtl/>
        </w:rPr>
      </w:pPr>
      <w:r>
        <w:rPr>
          <w:rFonts w:hint="cs"/>
          <w:rtl/>
        </w:rPr>
        <w:t>____________________</w:t>
      </w:r>
    </w:p>
    <w:p w:rsidR="00120538" w:rsidRDefault="00120538" w:rsidP="00CB443E">
      <w:pPr>
        <w:pStyle w:val="libFootnote0"/>
        <w:rPr>
          <w:rtl/>
        </w:rPr>
      </w:pPr>
      <w:r w:rsidRPr="005F135F">
        <w:rPr>
          <w:rFonts w:hint="cs"/>
          <w:rtl/>
        </w:rPr>
        <w:t>(1)</w:t>
      </w:r>
      <w:r>
        <w:rPr>
          <w:rFonts w:hint="cs"/>
          <w:rtl/>
        </w:rPr>
        <w:t xml:space="preserve"> عقائد السنة وعقائد الشيعة التقارب والتباعد، ص9-11.بايجاز وتصرُّف.</w:t>
      </w:r>
    </w:p>
    <w:p w:rsidR="00120538" w:rsidRDefault="00120538" w:rsidP="00CB443E">
      <w:pPr>
        <w:pStyle w:val="libNormal"/>
      </w:pPr>
      <w:r>
        <w:rPr>
          <w:rtl/>
        </w:rPr>
        <w:br w:type="page"/>
      </w:r>
    </w:p>
    <w:p w:rsidR="004A5DBC" w:rsidRDefault="004A5DBC" w:rsidP="00C541A8">
      <w:pPr>
        <w:pStyle w:val="libNormal0"/>
        <w:rPr>
          <w:rtl/>
        </w:rPr>
      </w:pPr>
      <w:r w:rsidRPr="0059399C">
        <w:rPr>
          <w:rFonts w:hint="cs"/>
          <w:rtl/>
        </w:rPr>
        <w:lastRenderedPageBreak/>
        <w:t xml:space="preserve">لأن الرسول لا يناقض القرآن ولا يضيف عليه </w:t>
      </w:r>
      <w:r w:rsidRPr="00AB35CD">
        <w:rPr>
          <w:rStyle w:val="libAlaemChar"/>
          <w:rFonts w:hint="cs"/>
          <w:rtl/>
        </w:rPr>
        <w:t>(</w:t>
      </w:r>
      <w:r w:rsidR="00C541A8" w:rsidRPr="00C541A8">
        <w:rPr>
          <w:rStyle w:val="libAieChar"/>
          <w:rFonts w:hint="cs"/>
          <w:rtl/>
        </w:rPr>
        <w:t>مَّا</w:t>
      </w:r>
      <w:r w:rsidR="00C541A8" w:rsidRPr="00C541A8">
        <w:rPr>
          <w:rStyle w:val="libAieChar"/>
          <w:rtl/>
        </w:rPr>
        <w:t xml:space="preserve"> </w:t>
      </w:r>
      <w:r w:rsidR="00C541A8" w:rsidRPr="00C541A8">
        <w:rPr>
          <w:rStyle w:val="libAieChar"/>
          <w:rFonts w:hint="cs"/>
          <w:rtl/>
        </w:rPr>
        <w:t>عَلَى</w:t>
      </w:r>
      <w:r w:rsidR="00C541A8" w:rsidRPr="00C541A8">
        <w:rPr>
          <w:rStyle w:val="libAieChar"/>
          <w:rtl/>
        </w:rPr>
        <w:t xml:space="preserve"> </w:t>
      </w:r>
      <w:r w:rsidR="00C541A8" w:rsidRPr="00C541A8">
        <w:rPr>
          <w:rStyle w:val="libAieChar"/>
          <w:rFonts w:hint="cs"/>
          <w:rtl/>
        </w:rPr>
        <w:t>الرَّ‌سُولِ</w:t>
      </w:r>
      <w:r w:rsidR="00C541A8" w:rsidRPr="00C541A8">
        <w:rPr>
          <w:rStyle w:val="libAieChar"/>
          <w:rtl/>
        </w:rPr>
        <w:t xml:space="preserve"> </w:t>
      </w:r>
      <w:r w:rsidR="00C541A8" w:rsidRPr="00C541A8">
        <w:rPr>
          <w:rStyle w:val="libAieChar"/>
          <w:rFonts w:hint="cs"/>
          <w:rtl/>
        </w:rPr>
        <w:t>إِلَّا</w:t>
      </w:r>
      <w:r w:rsidR="00C541A8" w:rsidRPr="00C541A8">
        <w:rPr>
          <w:rStyle w:val="libAieChar"/>
          <w:rtl/>
        </w:rPr>
        <w:t xml:space="preserve"> </w:t>
      </w:r>
      <w:r w:rsidR="00C541A8" w:rsidRPr="00C541A8">
        <w:rPr>
          <w:rStyle w:val="libAieChar"/>
          <w:rFonts w:hint="cs"/>
          <w:rtl/>
        </w:rPr>
        <w:t>الْبَلَاغُ</w:t>
      </w:r>
      <w:r w:rsidRPr="00AB35CD">
        <w:rPr>
          <w:rStyle w:val="libAlaemChar"/>
          <w:rFonts w:hint="cs"/>
          <w:rtl/>
        </w:rPr>
        <w:t>)</w:t>
      </w:r>
      <w:r w:rsidRPr="005F135F">
        <w:rPr>
          <w:rStyle w:val="libFootnotenumChar"/>
          <w:rFonts w:hint="cs"/>
          <w:rtl/>
        </w:rPr>
        <w:t>(</w:t>
      </w:r>
      <w:r>
        <w:rPr>
          <w:rStyle w:val="libFootnotenumChar"/>
          <w:rFonts w:hint="cs"/>
          <w:rtl/>
        </w:rPr>
        <w:t>1</w:t>
      </w:r>
      <w:r w:rsidRPr="005F135F">
        <w:rPr>
          <w:rStyle w:val="libFootnotenumChar"/>
          <w:rFonts w:hint="cs"/>
          <w:rtl/>
        </w:rPr>
        <w:t>)</w:t>
      </w:r>
      <w:r w:rsidRPr="004A5DBC">
        <w:rPr>
          <w:rFonts w:hint="cs"/>
          <w:rtl/>
        </w:rPr>
        <w:t>.</w:t>
      </w:r>
    </w:p>
    <w:p w:rsidR="004A5DBC" w:rsidRDefault="004A5DBC" w:rsidP="004A5DBC">
      <w:pPr>
        <w:pStyle w:val="libNormal"/>
        <w:rPr>
          <w:rtl/>
        </w:rPr>
      </w:pPr>
      <w:r w:rsidRPr="0059399C">
        <w:rPr>
          <w:rFonts w:hint="cs"/>
          <w:rtl/>
        </w:rPr>
        <w:t>وعليه فإنَّ مصادر عقائد الأديان السماوية محصورة في الكتب المنزلة وهي: القرآن الكريم أولاً، والتوراة والإنجيل والزبور وصحف الأنبياء المسمّات بـ (العهدين) ثانياً، كما سيأتي تفصيله.</w:t>
      </w:r>
    </w:p>
    <w:p w:rsidR="00CB443E" w:rsidRDefault="00120538" w:rsidP="0059399C">
      <w:pPr>
        <w:pStyle w:val="libNormal"/>
        <w:rPr>
          <w:rtl/>
        </w:rPr>
      </w:pPr>
      <w:r w:rsidRPr="0059399C">
        <w:rPr>
          <w:rFonts w:hint="cs"/>
          <w:rtl/>
        </w:rPr>
        <w:t xml:space="preserve">والمتأمل في القرآن سوف يكتشف أن لغة القرآن خصت العقيدة باسم (الإيمان) وخصت الشريعة باسم </w:t>
      </w:r>
      <w:r w:rsidR="0059399C" w:rsidRPr="0059399C">
        <w:rPr>
          <w:rFonts w:hint="cs"/>
          <w:rtl/>
        </w:rPr>
        <w:t>(</w:t>
      </w:r>
      <w:r w:rsidRPr="0059399C">
        <w:rPr>
          <w:rFonts w:hint="cs"/>
          <w:rtl/>
        </w:rPr>
        <w:t>العمل الصالح</w:t>
      </w:r>
      <w:r w:rsidR="0059399C" w:rsidRPr="0059399C">
        <w:rPr>
          <w:rFonts w:hint="cs"/>
          <w:rtl/>
        </w:rPr>
        <w:t>)</w:t>
      </w:r>
      <w:r w:rsidRPr="0059399C">
        <w:rPr>
          <w:rFonts w:hint="cs"/>
          <w:rtl/>
        </w:rPr>
        <w:t xml:space="preserve"> أو </w:t>
      </w:r>
      <w:r w:rsidR="0059399C" w:rsidRPr="0059399C">
        <w:rPr>
          <w:rFonts w:hint="cs"/>
          <w:rtl/>
        </w:rPr>
        <w:t>(</w:t>
      </w:r>
      <w:r w:rsidRPr="0059399C">
        <w:rPr>
          <w:rFonts w:hint="cs"/>
          <w:rtl/>
        </w:rPr>
        <w:t>الاستقامة</w:t>
      </w:r>
      <w:r w:rsidR="0059399C" w:rsidRPr="0059399C">
        <w:rPr>
          <w:rFonts w:hint="cs"/>
          <w:rtl/>
        </w:rPr>
        <w:t>)</w:t>
      </w:r>
      <w:r w:rsidRPr="0059399C">
        <w:rPr>
          <w:rFonts w:hint="cs"/>
          <w:rtl/>
        </w:rPr>
        <w:t>.</w:t>
      </w:r>
      <w:r w:rsidR="00CB443E" w:rsidRPr="0059399C">
        <w:rPr>
          <w:rFonts w:hint="cs"/>
          <w:rtl/>
        </w:rPr>
        <w:t xml:space="preserve"> </w:t>
      </w:r>
      <w:r w:rsidRPr="0059399C">
        <w:rPr>
          <w:rFonts w:hint="cs"/>
          <w:rtl/>
        </w:rPr>
        <w:t>والإيمان لغةً: هو التصديق، واصطلاحاً هو الاعتقادُ بكل ما ثبت بالضرورة؛ وقد رأى العلماء أن الإيمان مركب من فروع هي التصديق بالجنان والإقرار باللسان والعمل بالأركان</w:t>
      </w:r>
      <w:r w:rsidR="0059399C" w:rsidRPr="0059399C">
        <w:rPr>
          <w:rFonts w:hint="cs"/>
          <w:rtl/>
        </w:rPr>
        <w:t>.</w:t>
      </w:r>
      <w:r w:rsidRPr="0059399C">
        <w:rPr>
          <w:rFonts w:hint="cs"/>
          <w:rtl/>
        </w:rPr>
        <w:t xml:space="preserve"> وما يطلب الإسلام من المسلم التصديق به كأساس لإيمانه وكمال عقيدته تجمعه كلمة الشهادتين</w:t>
      </w:r>
      <w:r w:rsidR="0059399C" w:rsidRPr="0059399C">
        <w:rPr>
          <w:rFonts w:hint="cs"/>
          <w:rtl/>
        </w:rPr>
        <w:t>.</w:t>
      </w:r>
      <w:r w:rsidRPr="0059399C">
        <w:rPr>
          <w:rFonts w:hint="cs"/>
          <w:rtl/>
        </w:rPr>
        <w:t xml:space="preserve"> </w:t>
      </w:r>
    </w:p>
    <w:p w:rsidR="00CB443E" w:rsidRDefault="00120538" w:rsidP="0059399C">
      <w:pPr>
        <w:pStyle w:val="libNormal"/>
        <w:rPr>
          <w:rtl/>
        </w:rPr>
      </w:pPr>
      <w:r w:rsidRPr="0059399C">
        <w:rPr>
          <w:rFonts w:hint="cs"/>
          <w:rtl/>
        </w:rPr>
        <w:t>ولكن ما هو التصديق</w:t>
      </w:r>
      <w:r w:rsidR="0059399C" w:rsidRPr="0059399C">
        <w:rPr>
          <w:rFonts w:hint="cs"/>
          <w:rtl/>
        </w:rPr>
        <w:t>؟</w:t>
      </w:r>
      <w:r w:rsidRPr="0059399C">
        <w:rPr>
          <w:rFonts w:hint="cs"/>
          <w:rtl/>
        </w:rPr>
        <w:t xml:space="preserve"> وللإجابة نقول، التصديق بالله</w:t>
      </w:r>
      <w:r w:rsidR="0059399C" w:rsidRPr="0059399C">
        <w:rPr>
          <w:rFonts w:hint="cs"/>
          <w:rtl/>
        </w:rPr>
        <w:t>:</w:t>
      </w:r>
      <w:r w:rsidRPr="0059399C">
        <w:rPr>
          <w:rFonts w:hint="cs"/>
          <w:rtl/>
        </w:rPr>
        <w:t xml:space="preserve"> أي معرفة الله</w:t>
      </w:r>
      <w:r w:rsidR="00CB443E" w:rsidRPr="0059399C">
        <w:rPr>
          <w:rFonts w:hint="cs"/>
          <w:rtl/>
        </w:rPr>
        <w:t xml:space="preserve"> </w:t>
      </w:r>
      <w:r w:rsidRPr="0059399C">
        <w:rPr>
          <w:rFonts w:hint="cs"/>
          <w:rtl/>
        </w:rPr>
        <w:t>(الإلهيات</w:t>
      </w:r>
      <w:r w:rsidR="0059399C" w:rsidRPr="0059399C">
        <w:rPr>
          <w:rFonts w:hint="cs"/>
          <w:rtl/>
        </w:rPr>
        <w:t>)</w:t>
      </w:r>
      <w:r w:rsidRPr="0059399C">
        <w:rPr>
          <w:rFonts w:hint="cs"/>
          <w:rtl/>
        </w:rPr>
        <w:t>، والتصديق بالرسول</w:t>
      </w:r>
      <w:r w:rsidR="0059399C" w:rsidRPr="0059399C">
        <w:rPr>
          <w:rFonts w:hint="cs"/>
          <w:rtl/>
        </w:rPr>
        <w:t>:</w:t>
      </w:r>
      <w:r w:rsidRPr="0059399C">
        <w:rPr>
          <w:rFonts w:hint="cs"/>
          <w:rtl/>
        </w:rPr>
        <w:t xml:space="preserve"> أي معرفة الرسل والملائكة والكتب (النبوات)، والتصديق بالبعث والحساب </w:t>
      </w:r>
      <w:r w:rsidR="0059399C" w:rsidRPr="0059399C">
        <w:rPr>
          <w:rFonts w:hint="cs"/>
          <w:rtl/>
        </w:rPr>
        <w:t>(</w:t>
      </w:r>
      <w:r w:rsidRPr="0059399C">
        <w:rPr>
          <w:rFonts w:hint="cs"/>
          <w:rtl/>
        </w:rPr>
        <w:t>السمعيات</w:t>
      </w:r>
      <w:r w:rsidR="0059399C" w:rsidRPr="0059399C">
        <w:rPr>
          <w:rFonts w:hint="cs"/>
          <w:rtl/>
        </w:rPr>
        <w:t>).</w:t>
      </w:r>
    </w:p>
    <w:p w:rsidR="00120538" w:rsidRDefault="00120538" w:rsidP="004A5DBC">
      <w:pPr>
        <w:pStyle w:val="libNormal"/>
        <w:rPr>
          <w:rtl/>
        </w:rPr>
      </w:pPr>
      <w:r w:rsidRPr="0059399C">
        <w:rPr>
          <w:rFonts w:hint="cs"/>
          <w:rtl/>
        </w:rPr>
        <w:t>وهذا هو التصديق الذي يلتزم به جميع المسلمين على الإطلاق</w:t>
      </w:r>
      <w:r w:rsidR="0059399C" w:rsidRPr="0059399C">
        <w:rPr>
          <w:rFonts w:hint="cs"/>
          <w:rtl/>
        </w:rPr>
        <w:t>.</w:t>
      </w:r>
      <w:r w:rsidRPr="0059399C">
        <w:rPr>
          <w:rFonts w:hint="cs"/>
          <w:rtl/>
        </w:rPr>
        <w:t xml:space="preserve"> وهذا هو التصديق الذي يشكل أركان العقيدة الإسلامية</w:t>
      </w:r>
      <w:r w:rsidR="0059399C" w:rsidRPr="0059399C">
        <w:rPr>
          <w:rFonts w:hint="cs"/>
          <w:rtl/>
        </w:rPr>
        <w:t>.</w:t>
      </w:r>
      <w:r w:rsidRPr="0059399C">
        <w:rPr>
          <w:rFonts w:hint="cs"/>
          <w:rtl/>
        </w:rPr>
        <w:t xml:space="preserve"> وهذا هو التصديق الذي يفصل بين الكفر والإيمان والحق والباطل والهداية والضلال</w:t>
      </w:r>
      <w:r w:rsidR="0059399C" w:rsidRPr="0059399C">
        <w:rPr>
          <w:rFonts w:hint="cs"/>
          <w:rtl/>
        </w:rPr>
        <w:t>.</w:t>
      </w:r>
      <w:r w:rsidRPr="0059399C">
        <w:rPr>
          <w:rFonts w:hint="cs"/>
          <w:rtl/>
        </w:rPr>
        <w:t xml:space="preserve"> هذا هو </w:t>
      </w:r>
    </w:p>
    <w:p w:rsidR="00120538" w:rsidRDefault="00CB443E" w:rsidP="00CB443E">
      <w:pPr>
        <w:pStyle w:val="libLine"/>
        <w:rPr>
          <w:rtl/>
        </w:rPr>
      </w:pPr>
      <w:r>
        <w:rPr>
          <w:rFonts w:hint="cs"/>
          <w:rtl/>
        </w:rPr>
        <w:t>____________________</w:t>
      </w:r>
    </w:p>
    <w:p w:rsidR="004A5DBC" w:rsidRDefault="004A5DBC" w:rsidP="004A5DBC">
      <w:pPr>
        <w:pStyle w:val="libFootnote0"/>
        <w:rPr>
          <w:rtl/>
        </w:rPr>
      </w:pPr>
      <w:r w:rsidRPr="005F135F">
        <w:rPr>
          <w:rFonts w:hint="cs"/>
          <w:rtl/>
        </w:rPr>
        <w:t>(</w:t>
      </w:r>
      <w:r>
        <w:rPr>
          <w:rFonts w:hint="cs"/>
          <w:rtl/>
        </w:rPr>
        <w:t>1</w:t>
      </w:r>
      <w:r w:rsidRPr="005F135F">
        <w:rPr>
          <w:rFonts w:hint="cs"/>
          <w:rtl/>
        </w:rPr>
        <w:t>)</w:t>
      </w:r>
      <w:r>
        <w:rPr>
          <w:rFonts w:hint="cs"/>
          <w:rtl/>
        </w:rPr>
        <w:t xml:space="preserve"> سورة المائدة: آية 99.</w:t>
      </w:r>
    </w:p>
    <w:p w:rsidR="00120538" w:rsidRDefault="00120538" w:rsidP="00CB443E">
      <w:pPr>
        <w:pStyle w:val="libNormal"/>
      </w:pPr>
      <w:r>
        <w:rPr>
          <w:rtl/>
        </w:rPr>
        <w:br w:type="page"/>
      </w:r>
    </w:p>
    <w:p w:rsidR="004A5DBC" w:rsidRDefault="004A5DBC" w:rsidP="004A5DBC">
      <w:pPr>
        <w:pStyle w:val="libNormal0"/>
        <w:rPr>
          <w:rtl/>
        </w:rPr>
      </w:pPr>
      <w:bookmarkStart w:id="10" w:name="07"/>
      <w:r w:rsidRPr="0059399C">
        <w:rPr>
          <w:rFonts w:hint="cs"/>
          <w:rtl/>
        </w:rPr>
        <w:lastRenderedPageBreak/>
        <w:t>التصديق الذي يقوم على النصوص القطعية التي حملها جميع الرُّسُلِ (ع) إلى البشرِ في كل زمان ومكان</w:t>
      </w:r>
      <w:r w:rsidRPr="005F135F">
        <w:rPr>
          <w:rStyle w:val="libFootnotenumChar"/>
          <w:rFonts w:hint="cs"/>
          <w:rtl/>
        </w:rPr>
        <w:t>(1)</w:t>
      </w:r>
      <w:r w:rsidRPr="0059399C">
        <w:rPr>
          <w:rFonts w:hint="cs"/>
          <w:rtl/>
        </w:rPr>
        <w:t>.</w:t>
      </w:r>
    </w:p>
    <w:p w:rsidR="00CB443E" w:rsidRDefault="00120538" w:rsidP="00437426">
      <w:pPr>
        <w:pStyle w:val="Heading3"/>
        <w:rPr>
          <w:rtl/>
        </w:rPr>
      </w:pPr>
      <w:bookmarkStart w:id="11" w:name="_Toc439669160"/>
      <w:r>
        <w:rPr>
          <w:rFonts w:hint="cs"/>
          <w:rtl/>
        </w:rPr>
        <w:t>المرحلةُ الثانية</w:t>
      </w:r>
      <w:r w:rsidR="0059399C">
        <w:rPr>
          <w:rFonts w:hint="cs"/>
          <w:rtl/>
        </w:rPr>
        <w:t>:</w:t>
      </w:r>
      <w:r>
        <w:rPr>
          <w:rFonts w:hint="cs"/>
          <w:rtl/>
        </w:rPr>
        <w:t xml:space="preserve"> عقائد الأديان السماويَّةِ</w:t>
      </w:r>
      <w:r w:rsidR="0059399C">
        <w:rPr>
          <w:rFonts w:hint="cs"/>
          <w:rtl/>
        </w:rPr>
        <w:t>،</w:t>
      </w:r>
      <w:r>
        <w:rPr>
          <w:rFonts w:hint="cs"/>
          <w:rtl/>
        </w:rPr>
        <w:t xml:space="preserve"> محاولةُ تعريف</w:t>
      </w:r>
      <w:r w:rsidR="0059399C">
        <w:rPr>
          <w:rFonts w:hint="cs"/>
          <w:rtl/>
        </w:rPr>
        <w:t>:</w:t>
      </w:r>
      <w:bookmarkEnd w:id="10"/>
      <w:bookmarkEnd w:id="11"/>
    </w:p>
    <w:p w:rsidR="00120538" w:rsidRDefault="00120538" w:rsidP="0059399C">
      <w:pPr>
        <w:pStyle w:val="libNormal"/>
        <w:rPr>
          <w:rtl/>
        </w:rPr>
      </w:pPr>
      <w:r w:rsidRPr="0059399C">
        <w:rPr>
          <w:rFonts w:hint="cs"/>
          <w:rtl/>
        </w:rPr>
        <w:t>وعلى ضوءِ ماتقدَّم</w:t>
      </w:r>
      <w:r w:rsidR="0059399C" w:rsidRPr="0059399C">
        <w:rPr>
          <w:rFonts w:hint="cs"/>
          <w:rtl/>
        </w:rPr>
        <w:t>،</w:t>
      </w:r>
      <w:r w:rsidRPr="0059399C">
        <w:rPr>
          <w:rFonts w:hint="cs"/>
          <w:rtl/>
        </w:rPr>
        <w:t xml:space="preserve"> يتسنّى لنا تعريف عقائد ألأديان السماوية وعلى النحو التالي</w:t>
      </w:r>
      <w:r w:rsidR="0059399C" w:rsidRPr="0059399C">
        <w:rPr>
          <w:rFonts w:hint="cs"/>
          <w:rtl/>
        </w:rPr>
        <w:t>:</w:t>
      </w:r>
    </w:p>
    <w:p w:rsidR="00120538" w:rsidRDefault="00120538" w:rsidP="003E0A8C">
      <w:pPr>
        <w:pStyle w:val="libNormal"/>
        <w:rPr>
          <w:rtl/>
        </w:rPr>
      </w:pPr>
      <w:r w:rsidRPr="00437426">
        <w:rPr>
          <w:rStyle w:val="libBold2Char"/>
          <w:rFonts w:hint="cs"/>
          <w:rtl/>
        </w:rPr>
        <w:t>العقائد</w:t>
      </w:r>
      <w:r w:rsidR="0059399C" w:rsidRPr="00437426">
        <w:rPr>
          <w:rStyle w:val="libBold2Char"/>
          <w:rFonts w:hint="cs"/>
          <w:rtl/>
        </w:rPr>
        <w:t>:</w:t>
      </w:r>
      <w:r w:rsidRPr="0059399C">
        <w:rPr>
          <w:rFonts w:hint="cs"/>
          <w:rtl/>
        </w:rPr>
        <w:t xml:space="preserve"> جمعُ عقيدة</w:t>
      </w:r>
      <w:r w:rsidR="0059399C" w:rsidRPr="0059399C">
        <w:rPr>
          <w:rFonts w:hint="cs"/>
          <w:rtl/>
        </w:rPr>
        <w:t>،</w:t>
      </w:r>
      <w:r w:rsidRPr="0059399C">
        <w:rPr>
          <w:rFonts w:hint="cs"/>
          <w:rtl/>
        </w:rPr>
        <w:t xml:space="preserve"> ما عقد عليه القلب واطمأنَّ اليه، وما انطوت عليه أساريرُ القلب ورسخَ فيه وانعقدَ عليه، وهو الإذعانُ والتصديقُ والجزمُ والقطعُ بأمرٍ ما أو بالشيء المعتقد بهِ</w:t>
      </w:r>
      <w:r w:rsidRPr="005F135F">
        <w:rPr>
          <w:rStyle w:val="libFootnotenumChar"/>
          <w:rFonts w:hint="cs"/>
          <w:rtl/>
        </w:rPr>
        <w:t>(</w:t>
      </w:r>
      <w:r w:rsidR="003E0A8C">
        <w:rPr>
          <w:rStyle w:val="libFootnotenumChar"/>
          <w:rFonts w:hint="cs"/>
          <w:rtl/>
        </w:rPr>
        <w:t>2</w:t>
      </w:r>
      <w:r w:rsidRPr="005F135F">
        <w:rPr>
          <w:rStyle w:val="libFootnotenumChar"/>
          <w:rFonts w:hint="cs"/>
          <w:rtl/>
        </w:rPr>
        <w:t>)</w:t>
      </w:r>
      <w:r w:rsidRPr="0059399C">
        <w:rPr>
          <w:rFonts w:hint="cs"/>
          <w:rtl/>
        </w:rPr>
        <w:t>.</w:t>
      </w:r>
    </w:p>
    <w:p w:rsidR="00120538" w:rsidRDefault="00120538" w:rsidP="0059399C">
      <w:pPr>
        <w:pStyle w:val="libNormal"/>
        <w:rPr>
          <w:rtl/>
        </w:rPr>
      </w:pPr>
      <w:r w:rsidRPr="00437426">
        <w:rPr>
          <w:rStyle w:val="libBold2Char"/>
          <w:rFonts w:hint="cs"/>
          <w:rtl/>
        </w:rPr>
        <w:t>والمرادُ بعقائد الأديان السماوية هنا</w:t>
      </w:r>
      <w:r w:rsidR="0059399C" w:rsidRPr="00437426">
        <w:rPr>
          <w:rStyle w:val="libBold2Char"/>
          <w:rFonts w:hint="cs"/>
          <w:rtl/>
        </w:rPr>
        <w:t>:</w:t>
      </w:r>
      <w:r w:rsidRPr="0059399C">
        <w:rPr>
          <w:rFonts w:hint="cs"/>
          <w:rtl/>
        </w:rPr>
        <w:t xml:space="preserve"> هو ما أجمعت عليهِ الأديان السماوية بواسطة الوحي الإلهيّ على التبشير والوعدِ الحتميِّ والقطعيِّ بـ (منقذ العالم ومخلِّصِهِ) في آخر الزمان</w:t>
      </w:r>
      <w:r w:rsidR="0059399C" w:rsidRPr="0059399C">
        <w:rPr>
          <w:rFonts w:hint="cs"/>
          <w:rtl/>
        </w:rPr>
        <w:t>،</w:t>
      </w:r>
      <w:r w:rsidRPr="0059399C">
        <w:rPr>
          <w:rFonts w:hint="cs"/>
          <w:rtl/>
        </w:rPr>
        <w:t xml:space="preserve"> والذي يقيمُ الحقَّ بتمامهِ ويدحضَ الباطلَ وأتباعِهِ، ويقيمُ دولة العدل الإلهيّ العظمى الموعودة.</w:t>
      </w:r>
    </w:p>
    <w:p w:rsidR="00120538" w:rsidRDefault="00120538" w:rsidP="004A5DBC">
      <w:pPr>
        <w:pStyle w:val="libNormal"/>
        <w:rPr>
          <w:rtl/>
        </w:rPr>
      </w:pPr>
      <w:r w:rsidRPr="0059399C">
        <w:rPr>
          <w:rFonts w:hint="cs"/>
          <w:rtl/>
        </w:rPr>
        <w:t xml:space="preserve">هذا وقد أوجبَ اللهُ تبارك وتعالى في كتبِهِ المقدَّسة - التي أَنزلَها على قلوبِ أنبياءِهِ العظام (صلوات الله عليهم أجمعين) - عِبرَ هذهِ العقيدةِ المباركةِ الإيمانَ بوعدِهِ وعهدِهِ المقطوع بهِ في قضائِهِ الحتميّ بخصوصِ وليِّهِ الأعظم المنقذ، والتصديقَ بهِ وارتقابِ مجيئهِ في يوم اللهِ الأَكبر </w:t>
      </w:r>
    </w:p>
    <w:p w:rsidR="00120538" w:rsidRDefault="00CB443E" w:rsidP="00CB443E">
      <w:pPr>
        <w:pStyle w:val="libLine"/>
        <w:rPr>
          <w:rtl/>
        </w:rPr>
      </w:pPr>
      <w:r>
        <w:rPr>
          <w:rFonts w:hint="cs"/>
          <w:rtl/>
        </w:rPr>
        <w:t>____________________</w:t>
      </w:r>
    </w:p>
    <w:p w:rsidR="004A5DBC" w:rsidRDefault="004A5DBC" w:rsidP="004A5DBC">
      <w:pPr>
        <w:pStyle w:val="libFootnote0"/>
        <w:rPr>
          <w:rtl/>
        </w:rPr>
      </w:pPr>
      <w:r w:rsidRPr="005F135F">
        <w:rPr>
          <w:rFonts w:hint="cs"/>
          <w:rtl/>
        </w:rPr>
        <w:t>(1)</w:t>
      </w:r>
      <w:r>
        <w:rPr>
          <w:rFonts w:hint="cs"/>
          <w:rtl/>
        </w:rPr>
        <w:t xml:space="preserve"> عقائد السنة وعقائد الشيعة التقارب والتباعد، ص 11</w:t>
      </w:r>
      <w:r w:rsidR="006E7F6A">
        <w:rPr>
          <w:rFonts w:hint="cs"/>
          <w:rtl/>
        </w:rPr>
        <w:t>-</w:t>
      </w:r>
      <w:r>
        <w:rPr>
          <w:rFonts w:hint="cs"/>
          <w:rtl/>
        </w:rPr>
        <w:t>12.بايجاز وتصرُّف.</w:t>
      </w:r>
    </w:p>
    <w:p w:rsidR="00120538" w:rsidRDefault="00120538" w:rsidP="004A5DBC">
      <w:pPr>
        <w:pStyle w:val="libFootnote0"/>
        <w:rPr>
          <w:rtl/>
        </w:rPr>
      </w:pPr>
      <w:r w:rsidRPr="005F135F">
        <w:rPr>
          <w:rFonts w:hint="cs"/>
          <w:rtl/>
        </w:rPr>
        <w:t>(</w:t>
      </w:r>
      <w:r w:rsidR="004A5DBC">
        <w:rPr>
          <w:rFonts w:hint="cs"/>
          <w:rtl/>
        </w:rPr>
        <w:t>2</w:t>
      </w:r>
      <w:r w:rsidRPr="005F135F">
        <w:rPr>
          <w:rFonts w:hint="cs"/>
          <w:rtl/>
        </w:rPr>
        <w:t>)</w:t>
      </w:r>
      <w:r>
        <w:rPr>
          <w:rFonts w:hint="cs"/>
          <w:rtl/>
        </w:rPr>
        <w:t xml:space="preserve"> معجم ألفاظ الفقه الجعفري، ص 1802، العقيدة</w:t>
      </w:r>
      <w:r w:rsidR="0059399C">
        <w:rPr>
          <w:rFonts w:hint="cs"/>
          <w:rtl/>
        </w:rPr>
        <w:t>،</w:t>
      </w:r>
      <w:r>
        <w:rPr>
          <w:rFonts w:hint="cs"/>
          <w:rtl/>
        </w:rPr>
        <w:t xml:space="preserve"> العقائد</w:t>
      </w:r>
      <w:r w:rsidR="0059399C">
        <w:rPr>
          <w:rFonts w:hint="cs"/>
          <w:rtl/>
        </w:rPr>
        <w:t>:</w:t>
      </w:r>
      <w:r w:rsidR="00CB443E">
        <w:rPr>
          <w:rFonts w:hint="cs"/>
          <w:rtl/>
        </w:rPr>
        <w:t xml:space="preserve"> </w:t>
      </w:r>
      <w:r>
        <w:rPr>
          <w:rFonts w:hint="cs"/>
          <w:rtl/>
        </w:rPr>
        <w:t>العقيدة</w:t>
      </w:r>
      <w:r w:rsidR="0059399C">
        <w:rPr>
          <w:rFonts w:hint="cs"/>
          <w:rtl/>
        </w:rPr>
        <w:t>:</w:t>
      </w:r>
      <w:r>
        <w:rPr>
          <w:rFonts w:hint="cs"/>
          <w:rtl/>
        </w:rPr>
        <w:t xml:space="preserve"> المذهب</w:t>
      </w:r>
      <w:r w:rsidR="0059399C">
        <w:rPr>
          <w:rFonts w:hint="cs"/>
          <w:rtl/>
        </w:rPr>
        <w:t>.</w:t>
      </w:r>
      <w:r w:rsidR="00CB443E">
        <w:rPr>
          <w:rFonts w:hint="cs"/>
          <w:rtl/>
        </w:rPr>
        <w:t xml:space="preserve"> </w:t>
      </w:r>
      <w:r>
        <w:rPr>
          <w:rFonts w:hint="cs"/>
          <w:rtl/>
        </w:rPr>
        <w:t>المعتقد، ما لا يقبل الشك فيه لدى معتقده</w:t>
      </w:r>
      <w:r w:rsidR="0059399C">
        <w:rPr>
          <w:rFonts w:hint="cs"/>
          <w:rtl/>
        </w:rPr>
        <w:t>.</w:t>
      </w:r>
      <w:r>
        <w:rPr>
          <w:rFonts w:hint="cs"/>
          <w:rtl/>
        </w:rPr>
        <w:t xml:space="preserve"> في الدين</w:t>
      </w:r>
      <w:r w:rsidR="0059399C">
        <w:rPr>
          <w:rFonts w:hint="cs"/>
          <w:rtl/>
        </w:rPr>
        <w:t>،</w:t>
      </w:r>
      <w:r>
        <w:rPr>
          <w:rFonts w:hint="cs"/>
          <w:rtl/>
        </w:rPr>
        <w:t xml:space="preserve"> ما يقصد به الاعتقاد دون العمل</w:t>
      </w:r>
      <w:r w:rsidR="0059399C">
        <w:rPr>
          <w:rFonts w:hint="cs"/>
          <w:rtl/>
        </w:rPr>
        <w:t>،</w:t>
      </w:r>
      <w:r>
        <w:rPr>
          <w:rFonts w:hint="cs"/>
          <w:rtl/>
        </w:rPr>
        <w:t xml:space="preserve"> كعقيدة وجود الله</w:t>
      </w:r>
      <w:r w:rsidR="0059399C">
        <w:rPr>
          <w:rFonts w:hint="cs"/>
          <w:rtl/>
        </w:rPr>
        <w:t>،</w:t>
      </w:r>
      <w:r>
        <w:rPr>
          <w:rFonts w:hint="cs"/>
          <w:rtl/>
        </w:rPr>
        <w:t xml:space="preserve"> وبعثة الرسل</w:t>
      </w:r>
      <w:r w:rsidR="0059399C">
        <w:rPr>
          <w:rFonts w:hint="cs"/>
          <w:rtl/>
        </w:rPr>
        <w:t>.</w:t>
      </w:r>
      <w:r w:rsidR="00CB443E">
        <w:rPr>
          <w:rFonts w:hint="cs"/>
          <w:rtl/>
        </w:rPr>
        <w:t xml:space="preserve"> </w:t>
      </w:r>
      <w:r>
        <w:rPr>
          <w:rFonts w:hint="cs"/>
          <w:rtl/>
        </w:rPr>
        <w:t>العقائد</w:t>
      </w:r>
      <w:r w:rsidR="0059399C">
        <w:rPr>
          <w:rFonts w:hint="cs"/>
          <w:rtl/>
        </w:rPr>
        <w:t>:</w:t>
      </w:r>
      <w:r>
        <w:rPr>
          <w:rFonts w:hint="cs"/>
          <w:rtl/>
        </w:rPr>
        <w:t xml:space="preserve"> جمع عقيدة</w:t>
      </w:r>
      <w:r w:rsidR="0059399C">
        <w:rPr>
          <w:rFonts w:hint="cs"/>
          <w:rtl/>
        </w:rPr>
        <w:t>.</w:t>
      </w:r>
      <w:r w:rsidR="00CB443E">
        <w:rPr>
          <w:rFonts w:hint="cs"/>
          <w:rtl/>
        </w:rPr>
        <w:t xml:space="preserve"> </w:t>
      </w:r>
      <w:r>
        <w:rPr>
          <w:rFonts w:hint="cs"/>
          <w:rtl/>
        </w:rPr>
        <w:t>انظر</w:t>
      </w:r>
      <w:r w:rsidR="0059399C">
        <w:rPr>
          <w:rFonts w:hint="cs"/>
          <w:rtl/>
        </w:rPr>
        <w:t>:</w:t>
      </w:r>
      <w:r>
        <w:rPr>
          <w:rFonts w:hint="cs"/>
          <w:rtl/>
        </w:rPr>
        <w:t xml:space="preserve"> عقيدة</w:t>
      </w:r>
      <w:r w:rsidR="0059399C">
        <w:rPr>
          <w:rFonts w:hint="cs"/>
          <w:rtl/>
        </w:rPr>
        <w:t>،</w:t>
      </w:r>
      <w:r>
        <w:rPr>
          <w:rFonts w:hint="cs"/>
          <w:rtl/>
        </w:rPr>
        <w:t xml:space="preserve"> معجم ألفاظ الفقه الجعفري</w:t>
      </w:r>
      <w:r w:rsidR="0059399C">
        <w:rPr>
          <w:rFonts w:hint="cs"/>
          <w:rtl/>
        </w:rPr>
        <w:t>،</w:t>
      </w:r>
      <w:r>
        <w:rPr>
          <w:rFonts w:hint="cs"/>
          <w:rtl/>
        </w:rPr>
        <w:t xml:space="preserve"> العقيدة: بفتح العين جمعها عقائد</w:t>
      </w:r>
      <w:r w:rsidR="0059399C">
        <w:rPr>
          <w:rFonts w:hint="cs"/>
          <w:rtl/>
        </w:rPr>
        <w:t>...</w:t>
      </w:r>
      <w:r>
        <w:rPr>
          <w:rFonts w:hint="cs"/>
          <w:rtl/>
        </w:rPr>
        <w:t>الخ. البليغ في المعاني والبيان البديع، هامش ص37. مقارنة الأديان اليهودية، ص284.</w:t>
      </w:r>
    </w:p>
    <w:p w:rsidR="00120538" w:rsidRDefault="00120538" w:rsidP="00CB443E">
      <w:pPr>
        <w:pStyle w:val="libNormal"/>
      </w:pPr>
      <w:r>
        <w:rPr>
          <w:rtl/>
        </w:rPr>
        <w:br w:type="page"/>
      </w:r>
    </w:p>
    <w:p w:rsidR="004A5DBC" w:rsidRDefault="004A5DBC" w:rsidP="00C541A8">
      <w:pPr>
        <w:pStyle w:val="libNormal0"/>
        <w:rPr>
          <w:rtl/>
        </w:rPr>
      </w:pPr>
      <w:r w:rsidRPr="0059399C">
        <w:rPr>
          <w:rFonts w:hint="cs"/>
          <w:rtl/>
        </w:rPr>
        <w:lastRenderedPageBreak/>
        <w:t>المنتظر؛ وجعلَ ذلكَ من الإيمانِ بغيبِهِ، وجعلَ التصديقَ بالغيبِ من أشرفِ العبادات ومن سماتِ المتَّقين، حيث قال عزَّ وجلَّ:</w:t>
      </w:r>
      <w:r w:rsidRPr="004A5DBC">
        <w:rPr>
          <w:rFonts w:hint="cs"/>
          <w:rtl/>
        </w:rPr>
        <w:t xml:space="preserve"> </w:t>
      </w:r>
      <w:r w:rsidRPr="00AB35CD">
        <w:rPr>
          <w:rStyle w:val="libAlaemChar"/>
          <w:rFonts w:hint="cs"/>
          <w:rtl/>
        </w:rPr>
        <w:t>(</w:t>
      </w:r>
      <w:r w:rsidR="00C541A8" w:rsidRPr="00C541A8">
        <w:rPr>
          <w:rStyle w:val="libAieChar"/>
          <w:rFonts w:hint="cs"/>
          <w:rtl/>
        </w:rPr>
        <w:t>هُدًى</w:t>
      </w:r>
      <w:r w:rsidR="00C541A8" w:rsidRPr="00C541A8">
        <w:rPr>
          <w:rStyle w:val="libAieChar"/>
          <w:rtl/>
        </w:rPr>
        <w:t xml:space="preserve"> </w:t>
      </w:r>
      <w:r w:rsidR="00C541A8" w:rsidRPr="00C541A8">
        <w:rPr>
          <w:rStyle w:val="libAieChar"/>
          <w:rFonts w:hint="cs"/>
          <w:rtl/>
        </w:rPr>
        <w:t>لِّلْمُتَّقِينَ</w:t>
      </w:r>
      <w:r w:rsidR="00C541A8" w:rsidRPr="00C541A8">
        <w:rPr>
          <w:rStyle w:val="libAieChar"/>
          <w:rtl/>
        </w:rPr>
        <w:t xml:space="preserve"> ﴿٢﴾ </w:t>
      </w:r>
      <w:r w:rsidR="00C541A8" w:rsidRPr="00C541A8">
        <w:rPr>
          <w:rStyle w:val="libAieChar"/>
          <w:rFonts w:hint="cs"/>
          <w:rtl/>
        </w:rPr>
        <w:t>الَّذِينَ</w:t>
      </w:r>
      <w:r w:rsidR="00C541A8" w:rsidRPr="00C541A8">
        <w:rPr>
          <w:rStyle w:val="libAieChar"/>
          <w:rtl/>
        </w:rPr>
        <w:t xml:space="preserve"> </w:t>
      </w:r>
      <w:r w:rsidR="00C541A8" w:rsidRPr="00C541A8">
        <w:rPr>
          <w:rStyle w:val="libAieChar"/>
          <w:rFonts w:hint="cs"/>
          <w:rtl/>
        </w:rPr>
        <w:t>يُؤْمِنُونَ</w:t>
      </w:r>
      <w:r w:rsidR="00C541A8" w:rsidRPr="00C541A8">
        <w:rPr>
          <w:rStyle w:val="libAieChar"/>
          <w:rtl/>
        </w:rPr>
        <w:t xml:space="preserve"> </w:t>
      </w:r>
      <w:r w:rsidR="00C541A8" w:rsidRPr="00C541A8">
        <w:rPr>
          <w:rStyle w:val="libAieChar"/>
          <w:rFonts w:hint="cs"/>
          <w:rtl/>
        </w:rPr>
        <w:t>بِالْغَيْبِ</w:t>
      </w:r>
      <w:r w:rsidRPr="00AB35CD">
        <w:rPr>
          <w:rStyle w:val="libAlaemChar"/>
          <w:rFonts w:hint="cs"/>
          <w:rtl/>
        </w:rPr>
        <w:t>)</w:t>
      </w:r>
      <w:r w:rsidRPr="005F135F">
        <w:rPr>
          <w:rStyle w:val="libFootnotenumChar"/>
          <w:rFonts w:hint="cs"/>
          <w:rtl/>
        </w:rPr>
        <w:t>(</w:t>
      </w:r>
      <w:r w:rsidR="003E0A8C">
        <w:rPr>
          <w:rStyle w:val="libFootnotenumChar"/>
          <w:rFonts w:hint="cs"/>
          <w:rtl/>
        </w:rPr>
        <w:t>1</w:t>
      </w:r>
      <w:r w:rsidRPr="005F135F">
        <w:rPr>
          <w:rStyle w:val="libFootnotenumChar"/>
          <w:rFonts w:hint="cs"/>
          <w:rtl/>
        </w:rPr>
        <w:t>)</w:t>
      </w:r>
      <w:r w:rsidRPr="004A5DBC">
        <w:rPr>
          <w:rFonts w:hint="cs"/>
          <w:rtl/>
        </w:rPr>
        <w:t>.</w:t>
      </w:r>
    </w:p>
    <w:p w:rsidR="004A5DBC" w:rsidRDefault="004A5DBC" w:rsidP="004A5DBC">
      <w:pPr>
        <w:pStyle w:val="libNormal"/>
        <w:rPr>
          <w:rtl/>
        </w:rPr>
      </w:pPr>
      <w:r w:rsidRPr="0059399C">
        <w:rPr>
          <w:rFonts w:hint="cs"/>
          <w:rtl/>
        </w:rPr>
        <w:t>وبما أنَّ للكتبِ السماويّةِ المُنَزَّلة من الله تبارك وتعالى أهميَّتها العظمى من الناحيةِ الدينيَّةِ والتأريخيَّةِ والأخلاقيةِ، بل ومن جميعِ النواحي، وانحصار العقائد الإلهية الموحات فيها، لذا فهي تُعتبرُ المصادرَ الرئيسية لمثل هكذا بحث، وعليه سيكون بحثنا منصبّاً على القرآن الكريم أولاً، باعتبارهِ الكتاب السماويّ الجامعِ والمُهيمن والمحفوظ بواسطة الله سبحانهُ وتعالى من التحريف والتخريب، وعلى التوراة والإنجيل والزبور وبعضِ صُحُفِ الأنبياءِ (عليهم السلام) ثانياً؛ وتجدرُ بنا الإشارة هنا الى أنَّ هذه الكتب ماعدى القرآن الكريم، قد جُمعت في كتابٍ واحدٍ سمِّيَ بـ (الكتاب المقدَّس) أو (العهدين).</w:t>
      </w:r>
    </w:p>
    <w:p w:rsidR="00120538" w:rsidRDefault="00120538" w:rsidP="003E0A8C">
      <w:pPr>
        <w:pStyle w:val="libNormal"/>
        <w:rPr>
          <w:rtl/>
        </w:rPr>
      </w:pPr>
      <w:r w:rsidRPr="0059399C">
        <w:rPr>
          <w:rFonts w:hint="cs"/>
          <w:rtl/>
        </w:rPr>
        <w:t>وإن كنّا سنشيرُ أيضاً الى شيءٍ مما ورَدَ في</w:t>
      </w:r>
      <w:r w:rsidR="00CB443E" w:rsidRPr="0059399C">
        <w:rPr>
          <w:rFonts w:hint="cs"/>
          <w:rtl/>
        </w:rPr>
        <w:t xml:space="preserve"> </w:t>
      </w:r>
      <w:r w:rsidRPr="0059399C">
        <w:rPr>
          <w:rFonts w:hint="cs"/>
          <w:rtl/>
        </w:rPr>
        <w:t xml:space="preserve">عقائد بعضِ الأديان والفلسفات الأُخرى بخصوصِ مايرتبطُ منها بموضوعنا، ولكن على سبيل الإيجاز والإشارة، وذلكَ لإثباتِ أنَّ هذه العقيدة المباركة ليست دينيَّة فحسب، بل وهي فطريَّة أيضاً، لذا فهي تشمُلُ جميعَ البشر ومستقرَّةٌ في </w:t>
      </w:r>
      <w:r w:rsidR="003E0A8C" w:rsidRPr="0059399C">
        <w:rPr>
          <w:rFonts w:hint="cs"/>
          <w:rtl/>
        </w:rPr>
        <w:t xml:space="preserve">جوانحهم. </w:t>
      </w:r>
    </w:p>
    <w:p w:rsidR="00120538" w:rsidRDefault="00CB443E" w:rsidP="00CB443E">
      <w:pPr>
        <w:pStyle w:val="libLine"/>
        <w:rPr>
          <w:rtl/>
        </w:rPr>
      </w:pPr>
      <w:r>
        <w:rPr>
          <w:rFonts w:hint="cs"/>
          <w:rtl/>
        </w:rPr>
        <w:t>____________________</w:t>
      </w:r>
    </w:p>
    <w:p w:rsidR="004A5DBC" w:rsidRDefault="004A5DBC" w:rsidP="004A5DBC">
      <w:pPr>
        <w:pStyle w:val="libFootnote0"/>
        <w:rPr>
          <w:rtl/>
        </w:rPr>
      </w:pPr>
      <w:r w:rsidRPr="005F135F">
        <w:rPr>
          <w:rFonts w:hint="cs"/>
          <w:rtl/>
        </w:rPr>
        <w:t>(</w:t>
      </w:r>
      <w:r>
        <w:rPr>
          <w:rFonts w:hint="cs"/>
          <w:rtl/>
        </w:rPr>
        <w:t>1</w:t>
      </w:r>
      <w:r w:rsidRPr="005F135F">
        <w:rPr>
          <w:rFonts w:hint="cs"/>
          <w:rtl/>
        </w:rPr>
        <w:t>)</w:t>
      </w:r>
      <w:r>
        <w:rPr>
          <w:rFonts w:hint="cs"/>
          <w:rtl/>
        </w:rPr>
        <w:t xml:space="preserve"> سورة البقرة: آية 2</w:t>
      </w:r>
      <w:r w:rsidR="006E7F6A">
        <w:rPr>
          <w:rFonts w:hint="cs"/>
          <w:rtl/>
        </w:rPr>
        <w:t>-</w:t>
      </w:r>
      <w:r>
        <w:rPr>
          <w:rFonts w:hint="cs"/>
          <w:rtl/>
        </w:rPr>
        <w:t>3.</w:t>
      </w:r>
    </w:p>
    <w:p w:rsidR="00120538" w:rsidRDefault="00120538" w:rsidP="00CB443E">
      <w:pPr>
        <w:pStyle w:val="libNormal"/>
      </w:pPr>
      <w:r>
        <w:rPr>
          <w:rtl/>
        </w:rPr>
        <w:br w:type="page"/>
      </w:r>
    </w:p>
    <w:p w:rsidR="003E0A8C" w:rsidRDefault="003E0A8C" w:rsidP="003E0A8C">
      <w:pPr>
        <w:pStyle w:val="libNormal"/>
        <w:rPr>
          <w:rtl/>
        </w:rPr>
      </w:pPr>
      <w:r w:rsidRPr="0059399C">
        <w:rPr>
          <w:rFonts w:hint="cs"/>
          <w:rtl/>
        </w:rPr>
        <w:lastRenderedPageBreak/>
        <w:t>وفي هذا الفصلِ أيضاً، سنبدأُ بالتعريفِ بالقرآنِ الكريم للوقوفِ على بعضِ حقائقهِ ومعالمهِ ومميّزاتهِ، ثم التعريفُ بالكتاب المقدَّس (العهدين) ودراستهِ والتّأمّلِ فيهِ وإعطائهِ مايستحقُّهُ من قيمةٍ علميَّةٍ وأخلاقيَّةٍ وتأريخيَّةٍ. وربَّما توسَّعنا شيئاً قليلاً في الحديثِ عن هذهِ الكتبِ السماويّة المقدَّسة وذلكَ لأهميَّتها وباعتبارها أفضل ما يملكهُ عالمُ الإنسانِ على الإطلاق.</w:t>
      </w:r>
    </w:p>
    <w:p w:rsidR="003E0A8C" w:rsidRDefault="003E0A8C" w:rsidP="003E0A8C">
      <w:pPr>
        <w:pStyle w:val="libNormal"/>
        <w:rPr>
          <w:rtl/>
        </w:rPr>
      </w:pPr>
      <w:r>
        <w:rPr>
          <w:rtl/>
        </w:rPr>
        <w:br w:type="page"/>
      </w:r>
    </w:p>
    <w:p w:rsidR="003E0A8C" w:rsidRDefault="003E0A8C" w:rsidP="003E0A8C">
      <w:pPr>
        <w:pStyle w:val="Heading2"/>
        <w:rPr>
          <w:rtl/>
        </w:rPr>
      </w:pPr>
      <w:bookmarkStart w:id="12" w:name="_Toc439669161"/>
      <w:bookmarkStart w:id="13" w:name="08"/>
      <w:r>
        <w:rPr>
          <w:rFonts w:hint="cs"/>
          <w:rtl/>
        </w:rPr>
        <w:lastRenderedPageBreak/>
        <w:t>المبحث الثاني: نظرة في القرآن الكريم</w:t>
      </w:r>
      <w:bookmarkEnd w:id="12"/>
      <w:r>
        <w:rPr>
          <w:rFonts w:hint="cs"/>
          <w:rtl/>
        </w:rPr>
        <w:t xml:space="preserve"> </w:t>
      </w:r>
      <w:bookmarkEnd w:id="13"/>
    </w:p>
    <w:p w:rsidR="003E0A8C" w:rsidRDefault="003E0A8C" w:rsidP="003E0A8C">
      <w:pPr>
        <w:pStyle w:val="libNormal"/>
        <w:rPr>
          <w:rtl/>
        </w:rPr>
      </w:pPr>
      <w:r>
        <w:rPr>
          <w:rFonts w:hint="cs"/>
          <w:rtl/>
        </w:rPr>
        <w:t>لقد تجلّى الله سبحانهُ وتعالى في كتابه العزيز (القرآن الكريم)، فهو بحقٍّ معجزةُ المعاجز، والمصدِّقُ والمهيمن على كُلِّ ماسبقهُ من كتبٍ سماويَّةٍ مقدسةٍ، فهو كما قالَ فيه النبيُّ الأكرم محمد (ص): (... كتاب الله فيه نبأ ما قبلكم وخبر ما بعدكم، وحكم ما بينكم. هو الفصل ليس بالهزل، هو الذي من تركه من جبار قصمه الله، ومن ابتغى الهدى في غيره أضله الله، فهو حبل الله المتين، وهو الذكر الحكيم، وهو الصراط المستقيم، وهو الذي لا تزيغ به الأهواء، ولا تلتبس به الألسنة، ولا يشبع منه العلماء، ولا يخلق عن كثرة الرد، ولا تنقضي عجائبه. وهو الذي لم ينته الجن إذ سمعته أن قالوا: إنا سمعنا قرآنا عجبا، هو الذي من قال به صدق، ومن حكم به عدل، ومن عمل به اجر، ومن دعا إليه هدى إلى صراط مستقيم...)</w:t>
      </w:r>
      <w:r w:rsidRPr="005F135F">
        <w:rPr>
          <w:rStyle w:val="libFootnotenumChar"/>
          <w:rFonts w:hint="cs"/>
          <w:rtl/>
        </w:rPr>
        <w:t>(1)</w:t>
      </w:r>
      <w:r>
        <w:rPr>
          <w:rFonts w:hint="cs"/>
          <w:rtl/>
        </w:rPr>
        <w:t>. ولابدَّ لنا هنا من وقفةٍ للتعريفِ بهِ أوَّلاً، ومعرفةُ خصائصهِ وامتيازاته عَمَّن سواه ثانياً.</w:t>
      </w:r>
    </w:p>
    <w:p w:rsidR="003E0A8C" w:rsidRDefault="003E0A8C" w:rsidP="003E0A8C">
      <w:pPr>
        <w:pStyle w:val="libLine"/>
        <w:rPr>
          <w:rtl/>
        </w:rPr>
      </w:pPr>
      <w:r>
        <w:rPr>
          <w:rFonts w:hint="cs"/>
          <w:rtl/>
        </w:rPr>
        <w:t>____________________</w:t>
      </w:r>
    </w:p>
    <w:p w:rsidR="003E0A8C" w:rsidRPr="00CB443E" w:rsidRDefault="003E0A8C" w:rsidP="003E0A8C">
      <w:pPr>
        <w:pStyle w:val="libFootnote0"/>
        <w:rPr>
          <w:rtl/>
        </w:rPr>
      </w:pPr>
      <w:r w:rsidRPr="005F135F">
        <w:rPr>
          <w:rFonts w:hint="cs"/>
          <w:rtl/>
        </w:rPr>
        <w:t>(1)</w:t>
      </w:r>
      <w:r w:rsidRPr="00CB443E">
        <w:rPr>
          <w:rFonts w:hint="cs"/>
          <w:rtl/>
        </w:rPr>
        <w:t xml:space="preserve"> البيان في تفسير القرآن</w:t>
      </w:r>
      <w:r>
        <w:rPr>
          <w:rFonts w:hint="cs"/>
          <w:rtl/>
        </w:rPr>
        <w:t>،</w:t>
      </w:r>
      <w:r w:rsidRPr="00CB443E">
        <w:rPr>
          <w:rFonts w:hint="cs"/>
          <w:rtl/>
        </w:rPr>
        <w:t xml:space="preserve"> ص 18</w:t>
      </w:r>
      <w:r w:rsidR="006E7F6A">
        <w:rPr>
          <w:rFonts w:hint="cs"/>
          <w:rtl/>
        </w:rPr>
        <w:t>-</w:t>
      </w:r>
      <w:r w:rsidRPr="00CB443E">
        <w:rPr>
          <w:rFonts w:hint="cs"/>
          <w:rtl/>
        </w:rPr>
        <w:t>19.وهكذا في سنن الدارمي ج 2 ص 435. كتاب فضائل القرآن ومع اختلاف يسير في ألفاظه في صحيح الترمذي ج 11 ص 30 أبواب فضائل القرآن. وفي بحار الأنوار ج 9 ص 7 عن تفسير العياشي</w:t>
      </w:r>
      <w:r>
        <w:rPr>
          <w:rFonts w:hint="cs"/>
          <w:rtl/>
        </w:rPr>
        <w:t>.</w:t>
      </w:r>
      <w:r w:rsidRPr="00CB443E">
        <w:rPr>
          <w:rFonts w:hint="cs"/>
          <w:rtl/>
        </w:rPr>
        <w:t xml:space="preserve"> من حديث أخذنا منه موضع الحاجة</w:t>
      </w:r>
      <w:r>
        <w:rPr>
          <w:rFonts w:hint="cs"/>
          <w:rtl/>
        </w:rPr>
        <w:t>:</w:t>
      </w:r>
      <w:r w:rsidRPr="00CB443E">
        <w:rPr>
          <w:rFonts w:hint="cs"/>
          <w:rtl/>
        </w:rPr>
        <w:t xml:space="preserve"> روى الحارث الهمداني،قال</w:t>
      </w:r>
      <w:r>
        <w:rPr>
          <w:rFonts w:hint="cs"/>
          <w:rtl/>
        </w:rPr>
        <w:t>:</w:t>
      </w:r>
      <w:r w:rsidRPr="00CB443E">
        <w:rPr>
          <w:rFonts w:hint="cs"/>
          <w:rtl/>
        </w:rPr>
        <w:t xml:space="preserve"> </w:t>
      </w:r>
      <w:r>
        <w:rPr>
          <w:rFonts w:hint="cs"/>
          <w:rtl/>
        </w:rPr>
        <w:t>(</w:t>
      </w:r>
      <w:r w:rsidRPr="00CB443E">
        <w:rPr>
          <w:rFonts w:hint="cs"/>
          <w:rtl/>
        </w:rPr>
        <w:t>دخلت المسجد فإذا أناس يخوضون في أحاديث فدخلت على علي فقلت</w:t>
      </w:r>
      <w:r>
        <w:rPr>
          <w:rFonts w:hint="cs"/>
          <w:rtl/>
        </w:rPr>
        <w:t>:</w:t>
      </w:r>
      <w:r w:rsidRPr="00CB443E">
        <w:rPr>
          <w:rFonts w:hint="cs"/>
          <w:rtl/>
        </w:rPr>
        <w:t xml:space="preserve"> ألا ترى أن أناساً يخوضون في الأحاديث في المسجد</w:t>
      </w:r>
      <w:r>
        <w:rPr>
          <w:rFonts w:hint="cs"/>
          <w:rtl/>
        </w:rPr>
        <w:t>؟</w:t>
      </w:r>
      <w:r w:rsidRPr="00CB443E">
        <w:rPr>
          <w:rFonts w:hint="cs"/>
          <w:rtl/>
        </w:rPr>
        <w:t xml:space="preserve"> فقال</w:t>
      </w:r>
      <w:r>
        <w:rPr>
          <w:rFonts w:hint="cs"/>
          <w:rtl/>
        </w:rPr>
        <w:t>:</w:t>
      </w:r>
      <w:r w:rsidRPr="00CB443E">
        <w:rPr>
          <w:rFonts w:hint="cs"/>
          <w:rtl/>
        </w:rPr>
        <w:t xml:space="preserve"> قد فعلوها</w:t>
      </w:r>
      <w:r>
        <w:rPr>
          <w:rFonts w:hint="cs"/>
          <w:rtl/>
        </w:rPr>
        <w:t>؟</w:t>
      </w:r>
      <w:r w:rsidRPr="00CB443E">
        <w:rPr>
          <w:rFonts w:hint="cs"/>
          <w:rtl/>
        </w:rPr>
        <w:t xml:space="preserve"> قلت: نعم</w:t>
      </w:r>
      <w:r>
        <w:rPr>
          <w:rFonts w:hint="cs"/>
          <w:rtl/>
        </w:rPr>
        <w:t>،</w:t>
      </w:r>
      <w:r w:rsidRPr="00CB443E">
        <w:rPr>
          <w:rFonts w:hint="cs"/>
          <w:rtl/>
        </w:rPr>
        <w:t xml:space="preserve"> قال</w:t>
      </w:r>
      <w:r>
        <w:rPr>
          <w:rFonts w:hint="cs"/>
          <w:rtl/>
        </w:rPr>
        <w:t>:</w:t>
      </w:r>
      <w:r w:rsidRPr="00CB443E">
        <w:rPr>
          <w:rFonts w:hint="cs"/>
          <w:rtl/>
        </w:rPr>
        <w:t xml:space="preserve"> أما إني قد سمعت رسول الله صلى الله عليه وآله وسلم يقول</w:t>
      </w:r>
      <w:r>
        <w:rPr>
          <w:rFonts w:hint="cs"/>
          <w:rtl/>
        </w:rPr>
        <w:t>:</w:t>
      </w:r>
      <w:r w:rsidRPr="00CB443E">
        <w:rPr>
          <w:rFonts w:hint="cs"/>
          <w:rtl/>
        </w:rPr>
        <w:t xml:space="preserve"> ستكون فتن</w:t>
      </w:r>
      <w:r>
        <w:rPr>
          <w:rFonts w:hint="cs"/>
          <w:rtl/>
        </w:rPr>
        <w:t>،</w:t>
      </w:r>
      <w:r w:rsidRPr="00CB443E">
        <w:rPr>
          <w:rFonts w:hint="cs"/>
          <w:rtl/>
        </w:rPr>
        <w:t xml:space="preserve"> قلت</w:t>
      </w:r>
      <w:r>
        <w:rPr>
          <w:rFonts w:hint="cs"/>
          <w:rtl/>
        </w:rPr>
        <w:t>:</w:t>
      </w:r>
      <w:r w:rsidRPr="00CB443E">
        <w:rPr>
          <w:rFonts w:hint="cs"/>
          <w:rtl/>
        </w:rPr>
        <w:t xml:space="preserve"> وما المخرج منها</w:t>
      </w:r>
      <w:r>
        <w:rPr>
          <w:rFonts w:hint="cs"/>
          <w:rtl/>
        </w:rPr>
        <w:t>؟</w:t>
      </w:r>
      <w:r w:rsidRPr="00CB443E">
        <w:rPr>
          <w:rFonts w:hint="cs"/>
          <w:rtl/>
        </w:rPr>
        <w:t xml:space="preserve"> قال</w:t>
      </w:r>
      <w:r>
        <w:rPr>
          <w:rFonts w:hint="cs"/>
          <w:rtl/>
        </w:rPr>
        <w:t>:</w:t>
      </w:r>
      <w:r w:rsidRPr="00CB443E">
        <w:rPr>
          <w:rFonts w:hint="cs"/>
          <w:rtl/>
        </w:rPr>
        <w:t xml:space="preserve"> كتاب الله</w:t>
      </w:r>
      <w:r>
        <w:rPr>
          <w:rFonts w:hint="cs"/>
          <w:rtl/>
        </w:rPr>
        <w:t>،</w:t>
      </w:r>
      <w:r w:rsidRPr="00CB443E">
        <w:rPr>
          <w:rFonts w:hint="cs"/>
          <w:rtl/>
        </w:rPr>
        <w:t xml:space="preserve"> كتاب الله فيه نبأ ما قبلكم وخبر ما بعدكم</w:t>
      </w:r>
      <w:r>
        <w:rPr>
          <w:rFonts w:hint="cs"/>
          <w:rtl/>
        </w:rPr>
        <w:t>،</w:t>
      </w:r>
      <w:r w:rsidRPr="00CB443E">
        <w:rPr>
          <w:rFonts w:hint="cs"/>
          <w:rtl/>
        </w:rPr>
        <w:t xml:space="preserve"> وحكم ما بينكم...)</w:t>
      </w:r>
      <w:r>
        <w:rPr>
          <w:rFonts w:hint="cs"/>
          <w:rtl/>
        </w:rPr>
        <w:t>.</w:t>
      </w:r>
    </w:p>
    <w:p w:rsidR="003E0A8C" w:rsidRDefault="003E0A8C" w:rsidP="003E0A8C">
      <w:pPr>
        <w:pStyle w:val="libNormal"/>
        <w:rPr>
          <w:rtl/>
        </w:rPr>
      </w:pPr>
      <w:r>
        <w:rPr>
          <w:rtl/>
        </w:rPr>
        <w:br w:type="page"/>
      </w:r>
    </w:p>
    <w:p w:rsidR="00120538" w:rsidRDefault="00120538" w:rsidP="00437426">
      <w:pPr>
        <w:pStyle w:val="Heading3"/>
        <w:rPr>
          <w:rtl/>
        </w:rPr>
      </w:pPr>
      <w:bookmarkStart w:id="14" w:name="_Toc439669162"/>
      <w:r w:rsidRPr="00036B87">
        <w:rPr>
          <w:rFonts w:hint="cs"/>
          <w:rtl/>
        </w:rPr>
        <w:lastRenderedPageBreak/>
        <w:t>أوَّلاً</w:t>
      </w:r>
      <w:r w:rsidR="0059399C">
        <w:rPr>
          <w:rFonts w:hint="cs"/>
          <w:rtl/>
        </w:rPr>
        <w:t>:</w:t>
      </w:r>
      <w:r>
        <w:rPr>
          <w:rFonts w:hint="cs"/>
          <w:rtl/>
        </w:rPr>
        <w:t xml:space="preserve"> تعريفٌ بالقرآن الكريم</w:t>
      </w:r>
      <w:bookmarkEnd w:id="14"/>
    </w:p>
    <w:p w:rsidR="00CB443E" w:rsidRDefault="00120538" w:rsidP="00437426">
      <w:pPr>
        <w:pStyle w:val="Heading3"/>
        <w:rPr>
          <w:rtl/>
        </w:rPr>
      </w:pPr>
      <w:bookmarkStart w:id="15" w:name="_Toc439669163"/>
      <w:r>
        <w:rPr>
          <w:rFonts w:hint="cs"/>
          <w:rtl/>
        </w:rPr>
        <w:t>نزول القرآن الكريم</w:t>
      </w:r>
      <w:r w:rsidR="0059399C">
        <w:rPr>
          <w:rFonts w:hint="cs"/>
          <w:rtl/>
        </w:rPr>
        <w:t>:</w:t>
      </w:r>
      <w:bookmarkEnd w:id="15"/>
    </w:p>
    <w:p w:rsidR="00120538" w:rsidRPr="00437426" w:rsidRDefault="00120538" w:rsidP="00C541A8">
      <w:pPr>
        <w:pStyle w:val="libNormal"/>
        <w:rPr>
          <w:rtl/>
        </w:rPr>
      </w:pPr>
      <w:r w:rsidRPr="00437426">
        <w:rPr>
          <w:rFonts w:hint="cs"/>
          <w:rtl/>
        </w:rPr>
        <w:t>قال تعالى</w:t>
      </w:r>
      <w:r w:rsidR="0059399C" w:rsidRPr="00437426">
        <w:rPr>
          <w:rFonts w:hint="cs"/>
          <w:rtl/>
        </w:rPr>
        <w:t>:</w:t>
      </w:r>
      <w:r w:rsidR="00437426" w:rsidRPr="00437426">
        <w:rPr>
          <w:rFonts w:hint="cs"/>
          <w:rtl/>
        </w:rPr>
        <w:t xml:space="preserve"> </w:t>
      </w:r>
      <w:r w:rsidR="0059399C" w:rsidRPr="00AB35CD">
        <w:rPr>
          <w:rStyle w:val="libAlaemChar"/>
          <w:rFonts w:hint="cs"/>
          <w:rtl/>
        </w:rPr>
        <w:t>(</w:t>
      </w:r>
      <w:r w:rsidR="00C541A8" w:rsidRPr="00C541A8">
        <w:rPr>
          <w:rStyle w:val="libAieChar"/>
          <w:rFonts w:hint="cs"/>
          <w:rtl/>
        </w:rPr>
        <w:t>شَهْرُ‌</w:t>
      </w:r>
      <w:r w:rsidR="00C541A8" w:rsidRPr="00C541A8">
        <w:rPr>
          <w:rStyle w:val="libAieChar"/>
          <w:rtl/>
        </w:rPr>
        <w:t xml:space="preserve"> </w:t>
      </w:r>
      <w:r w:rsidR="00C541A8" w:rsidRPr="00C541A8">
        <w:rPr>
          <w:rStyle w:val="libAieChar"/>
          <w:rFonts w:hint="cs"/>
          <w:rtl/>
        </w:rPr>
        <w:t>رَ‌مَضَانَ</w:t>
      </w:r>
      <w:r w:rsidR="00C541A8" w:rsidRPr="00C541A8">
        <w:rPr>
          <w:rStyle w:val="libAieChar"/>
          <w:rtl/>
        </w:rPr>
        <w:t xml:space="preserve"> </w:t>
      </w:r>
      <w:r w:rsidR="00C541A8" w:rsidRPr="00C541A8">
        <w:rPr>
          <w:rStyle w:val="libAieChar"/>
          <w:rFonts w:hint="cs"/>
          <w:rtl/>
        </w:rPr>
        <w:t>الَّذِي</w:t>
      </w:r>
      <w:r w:rsidR="00C541A8" w:rsidRPr="00C541A8">
        <w:rPr>
          <w:rStyle w:val="libAieChar"/>
          <w:rtl/>
        </w:rPr>
        <w:t xml:space="preserve"> </w:t>
      </w:r>
      <w:r w:rsidR="00C541A8" w:rsidRPr="00C541A8">
        <w:rPr>
          <w:rStyle w:val="libAieChar"/>
          <w:rFonts w:hint="cs"/>
          <w:rtl/>
        </w:rPr>
        <w:t>أُنزِلَ</w:t>
      </w:r>
      <w:r w:rsidR="00C541A8" w:rsidRPr="00C541A8">
        <w:rPr>
          <w:rStyle w:val="libAieChar"/>
          <w:rtl/>
        </w:rPr>
        <w:t xml:space="preserve"> </w:t>
      </w:r>
      <w:r w:rsidR="00C541A8" w:rsidRPr="00C541A8">
        <w:rPr>
          <w:rStyle w:val="libAieChar"/>
          <w:rFonts w:hint="cs"/>
          <w:rtl/>
        </w:rPr>
        <w:t>فِيهِ</w:t>
      </w:r>
      <w:r w:rsidR="00C541A8" w:rsidRPr="00C541A8">
        <w:rPr>
          <w:rStyle w:val="libAieChar"/>
          <w:rtl/>
        </w:rPr>
        <w:t xml:space="preserve"> </w:t>
      </w:r>
      <w:r w:rsidR="00C541A8" w:rsidRPr="00C541A8">
        <w:rPr>
          <w:rStyle w:val="libAieChar"/>
          <w:rFonts w:hint="cs"/>
          <w:rtl/>
        </w:rPr>
        <w:t>الْقُرْ‌آنُ</w:t>
      </w:r>
      <w:r w:rsidR="00C541A8" w:rsidRPr="00C541A8">
        <w:rPr>
          <w:rStyle w:val="libAieChar"/>
          <w:rtl/>
        </w:rPr>
        <w:t xml:space="preserve"> </w:t>
      </w:r>
      <w:r w:rsidR="00C541A8" w:rsidRPr="00C541A8">
        <w:rPr>
          <w:rStyle w:val="libAieChar"/>
          <w:rFonts w:hint="cs"/>
          <w:rtl/>
        </w:rPr>
        <w:t>هُدًى</w:t>
      </w:r>
      <w:r w:rsidR="00C541A8" w:rsidRPr="00C541A8">
        <w:rPr>
          <w:rStyle w:val="libAieChar"/>
          <w:rtl/>
        </w:rPr>
        <w:t xml:space="preserve"> </w:t>
      </w:r>
      <w:r w:rsidR="00C541A8" w:rsidRPr="00C541A8">
        <w:rPr>
          <w:rStyle w:val="libAieChar"/>
          <w:rFonts w:hint="cs"/>
          <w:rtl/>
        </w:rPr>
        <w:t>لِّلنَّاسِ</w:t>
      </w:r>
      <w:r w:rsidR="00C541A8" w:rsidRPr="00C541A8">
        <w:rPr>
          <w:rStyle w:val="libAieChar"/>
          <w:rtl/>
        </w:rPr>
        <w:t xml:space="preserve"> </w:t>
      </w:r>
      <w:r w:rsidR="00C541A8" w:rsidRPr="00C541A8">
        <w:rPr>
          <w:rStyle w:val="libAieChar"/>
          <w:rFonts w:hint="cs"/>
          <w:rtl/>
        </w:rPr>
        <w:t>وَبَيِّنَاتٍ</w:t>
      </w:r>
      <w:r w:rsidR="00C541A8" w:rsidRPr="00C541A8">
        <w:rPr>
          <w:rStyle w:val="libAieChar"/>
          <w:rtl/>
        </w:rPr>
        <w:t xml:space="preserve"> </w:t>
      </w:r>
      <w:r w:rsidR="00C541A8" w:rsidRPr="00C541A8">
        <w:rPr>
          <w:rStyle w:val="libAieChar"/>
          <w:rFonts w:hint="cs"/>
          <w:rtl/>
        </w:rPr>
        <w:t>مِّنَ</w:t>
      </w:r>
      <w:r w:rsidR="00C541A8" w:rsidRPr="00C541A8">
        <w:rPr>
          <w:rStyle w:val="libAieChar"/>
          <w:rtl/>
        </w:rPr>
        <w:t xml:space="preserve"> </w:t>
      </w:r>
      <w:r w:rsidR="00C541A8" w:rsidRPr="00C541A8">
        <w:rPr>
          <w:rStyle w:val="libAieChar"/>
          <w:rFonts w:hint="cs"/>
          <w:rtl/>
        </w:rPr>
        <w:t>الْهُدَىٰ</w:t>
      </w:r>
      <w:r w:rsidR="00C541A8" w:rsidRPr="00C541A8">
        <w:rPr>
          <w:rStyle w:val="libAieChar"/>
          <w:rtl/>
        </w:rPr>
        <w:t xml:space="preserve"> </w:t>
      </w:r>
      <w:r w:rsidR="00C541A8" w:rsidRPr="00C541A8">
        <w:rPr>
          <w:rStyle w:val="libAieChar"/>
          <w:rFonts w:hint="cs"/>
          <w:rtl/>
        </w:rPr>
        <w:t>وَالْفُرْ‌قَانِ</w:t>
      </w:r>
      <w:r w:rsidR="0059399C" w:rsidRPr="00AB35CD">
        <w:rPr>
          <w:rStyle w:val="libAlaemChar"/>
          <w:rFonts w:hint="cs"/>
          <w:rtl/>
        </w:rPr>
        <w:t>)</w:t>
      </w:r>
      <w:r w:rsidRPr="005F135F">
        <w:rPr>
          <w:rStyle w:val="libFootnotenumChar"/>
          <w:rFonts w:hint="cs"/>
          <w:rtl/>
        </w:rPr>
        <w:t>(1)</w:t>
      </w:r>
      <w:r w:rsidRPr="00437426">
        <w:rPr>
          <w:rFonts w:hint="cs"/>
          <w:rtl/>
        </w:rPr>
        <w:t>. و</w:t>
      </w:r>
      <w:r w:rsidRPr="0059399C">
        <w:rPr>
          <w:rFonts w:hint="cs"/>
          <w:rtl/>
        </w:rPr>
        <w:t>شهر رمضان هو الشهر التاسع من الشهور القمرية العربية بين شعبان وشوال ولم يذكر اسم شئ من الشهور في القرآن الا شهر رمضان</w:t>
      </w:r>
      <w:r w:rsidR="0059399C" w:rsidRPr="0059399C">
        <w:rPr>
          <w:rFonts w:hint="cs"/>
          <w:rtl/>
        </w:rPr>
        <w:t>.</w:t>
      </w:r>
      <w:r w:rsidRPr="0059399C">
        <w:rPr>
          <w:rFonts w:hint="cs"/>
          <w:rtl/>
        </w:rPr>
        <w:t>والنزول هو الورود على المحلّ من العلوّ</w:t>
      </w:r>
      <w:r w:rsidR="0059399C" w:rsidRPr="0059399C">
        <w:rPr>
          <w:rFonts w:hint="cs"/>
          <w:rtl/>
        </w:rPr>
        <w:t>،</w:t>
      </w:r>
      <w:r w:rsidRPr="0059399C">
        <w:rPr>
          <w:rFonts w:hint="cs"/>
          <w:rtl/>
        </w:rPr>
        <w:t xml:space="preserve"> والفرق بين الانزال والت</w:t>
      </w:r>
      <w:r w:rsidR="0059399C" w:rsidRPr="0059399C">
        <w:rPr>
          <w:rFonts w:hint="cs"/>
          <w:rtl/>
        </w:rPr>
        <w:t>نز</w:t>
      </w:r>
      <w:r w:rsidRPr="0059399C">
        <w:rPr>
          <w:rFonts w:hint="cs"/>
          <w:rtl/>
        </w:rPr>
        <w:t>يل أن الانزال دفعي والت</w:t>
      </w:r>
      <w:r w:rsidR="0059399C" w:rsidRPr="0059399C">
        <w:rPr>
          <w:rFonts w:hint="cs"/>
          <w:rtl/>
        </w:rPr>
        <w:t>نز</w:t>
      </w:r>
      <w:r w:rsidRPr="0059399C">
        <w:rPr>
          <w:rFonts w:hint="cs"/>
          <w:rtl/>
        </w:rPr>
        <w:t>يل تدريجي</w:t>
      </w:r>
      <w:r w:rsidRPr="005F135F">
        <w:rPr>
          <w:rStyle w:val="libFootnotenumChar"/>
          <w:rFonts w:hint="cs"/>
          <w:rtl/>
        </w:rPr>
        <w:t>(2)</w:t>
      </w:r>
      <w:r w:rsidRPr="0059399C">
        <w:rPr>
          <w:rFonts w:hint="cs"/>
          <w:rtl/>
        </w:rPr>
        <w:t>، والقرآن اسم للكتاب الم</w:t>
      </w:r>
      <w:r w:rsidR="0059399C" w:rsidRPr="0059399C">
        <w:rPr>
          <w:rFonts w:hint="cs"/>
          <w:rtl/>
        </w:rPr>
        <w:t>نز</w:t>
      </w:r>
      <w:r w:rsidRPr="0059399C">
        <w:rPr>
          <w:rFonts w:hint="cs"/>
          <w:rtl/>
        </w:rPr>
        <w:t xml:space="preserve">ل على نبيه محمد صلى الله عليه واله وسلم باعتبار كونه مقرؤاً كما قال </w:t>
      </w:r>
      <w:r w:rsidRPr="00437426">
        <w:rPr>
          <w:rFonts w:hint="cs"/>
          <w:rtl/>
        </w:rPr>
        <w:t>تعالى:</w:t>
      </w:r>
      <w:r w:rsidR="00437426" w:rsidRPr="00437426">
        <w:rPr>
          <w:rFonts w:hint="cs"/>
          <w:rtl/>
        </w:rPr>
        <w:t xml:space="preserve"> </w:t>
      </w:r>
      <w:r w:rsidR="0059399C" w:rsidRPr="00AB35CD">
        <w:rPr>
          <w:rStyle w:val="libAlaemChar"/>
          <w:rFonts w:hint="cs"/>
          <w:rtl/>
        </w:rPr>
        <w:t>(</w:t>
      </w:r>
      <w:r w:rsidR="00C541A8" w:rsidRPr="00C541A8">
        <w:rPr>
          <w:rStyle w:val="libAieChar"/>
          <w:rFonts w:hint="cs"/>
          <w:rtl/>
        </w:rPr>
        <w:t>إِنَّا</w:t>
      </w:r>
      <w:r w:rsidR="00C541A8" w:rsidRPr="00C541A8">
        <w:rPr>
          <w:rStyle w:val="libAieChar"/>
          <w:rtl/>
        </w:rPr>
        <w:t xml:space="preserve"> </w:t>
      </w:r>
      <w:r w:rsidR="00C541A8" w:rsidRPr="00C541A8">
        <w:rPr>
          <w:rStyle w:val="libAieChar"/>
          <w:rFonts w:hint="cs"/>
          <w:rtl/>
        </w:rPr>
        <w:t>جَعَلْنَاهُ</w:t>
      </w:r>
      <w:r w:rsidR="00C541A8" w:rsidRPr="00C541A8">
        <w:rPr>
          <w:rStyle w:val="libAieChar"/>
          <w:rtl/>
        </w:rPr>
        <w:t xml:space="preserve"> </w:t>
      </w:r>
      <w:r w:rsidR="00C541A8" w:rsidRPr="00C541A8">
        <w:rPr>
          <w:rStyle w:val="libAieChar"/>
          <w:rFonts w:hint="cs"/>
          <w:rtl/>
        </w:rPr>
        <w:t>قُرْ‌آنًا</w:t>
      </w:r>
      <w:r w:rsidR="00C541A8" w:rsidRPr="00C541A8">
        <w:rPr>
          <w:rStyle w:val="libAieChar"/>
          <w:rtl/>
        </w:rPr>
        <w:t xml:space="preserve"> </w:t>
      </w:r>
      <w:r w:rsidR="00C541A8" w:rsidRPr="00C541A8">
        <w:rPr>
          <w:rStyle w:val="libAieChar"/>
          <w:rFonts w:hint="cs"/>
          <w:rtl/>
        </w:rPr>
        <w:t>عَرَ‌بِيًّا</w:t>
      </w:r>
      <w:r w:rsidR="00C541A8" w:rsidRPr="00C541A8">
        <w:rPr>
          <w:rStyle w:val="libAieChar"/>
          <w:rtl/>
        </w:rPr>
        <w:t xml:space="preserve"> </w:t>
      </w:r>
      <w:r w:rsidR="00C541A8" w:rsidRPr="00C541A8">
        <w:rPr>
          <w:rStyle w:val="libAieChar"/>
          <w:rFonts w:hint="cs"/>
          <w:rtl/>
        </w:rPr>
        <w:t>لَّعَلَّكُمْ</w:t>
      </w:r>
      <w:r w:rsidR="00C541A8" w:rsidRPr="00C541A8">
        <w:rPr>
          <w:rStyle w:val="libAieChar"/>
          <w:rtl/>
        </w:rPr>
        <w:t xml:space="preserve"> </w:t>
      </w:r>
      <w:r w:rsidR="00C541A8" w:rsidRPr="00C541A8">
        <w:rPr>
          <w:rStyle w:val="libAieChar"/>
          <w:rFonts w:hint="cs"/>
          <w:rtl/>
        </w:rPr>
        <w:t>تَعْقِلُونَ</w:t>
      </w:r>
      <w:r w:rsidRPr="00AB35CD">
        <w:rPr>
          <w:rStyle w:val="libAlaemChar"/>
          <w:rFonts w:hint="cs"/>
          <w:rtl/>
        </w:rPr>
        <w:t>)</w:t>
      </w:r>
      <w:r w:rsidRPr="005F135F">
        <w:rPr>
          <w:rStyle w:val="libFootnotenumChar"/>
          <w:rFonts w:hint="cs"/>
          <w:rtl/>
        </w:rPr>
        <w:t>(3)</w:t>
      </w:r>
      <w:r w:rsidRPr="00437426">
        <w:rPr>
          <w:rFonts w:hint="cs"/>
          <w:rtl/>
        </w:rPr>
        <w:t>. و</w:t>
      </w:r>
      <w:r w:rsidRPr="0059399C">
        <w:rPr>
          <w:rFonts w:hint="cs"/>
          <w:rtl/>
        </w:rPr>
        <w:t>يطلق على مجموع الكتاب وعلى ابعاضه.والآية تدل على نزول القرآن في شهر رمضان...</w:t>
      </w:r>
      <w:r w:rsidR="00437426">
        <w:rPr>
          <w:rFonts w:hint="cs"/>
          <w:rtl/>
        </w:rPr>
        <w:t xml:space="preserve"> </w:t>
      </w:r>
      <w:r w:rsidRPr="0059399C">
        <w:rPr>
          <w:rFonts w:hint="cs"/>
          <w:rtl/>
        </w:rPr>
        <w:t>وأمّا قوله تعالى</w:t>
      </w:r>
      <w:r w:rsidR="0059399C" w:rsidRPr="0059399C">
        <w:rPr>
          <w:rFonts w:hint="cs"/>
          <w:rtl/>
        </w:rPr>
        <w:t>:</w:t>
      </w:r>
      <w:r w:rsidRPr="0059399C">
        <w:rPr>
          <w:rFonts w:hint="cs"/>
          <w:rtl/>
        </w:rPr>
        <w:t xml:space="preserve"> </w:t>
      </w:r>
      <w:r w:rsidR="0059399C" w:rsidRPr="00AB35CD">
        <w:rPr>
          <w:rStyle w:val="libAlaemChar"/>
          <w:rFonts w:hint="cs"/>
          <w:rtl/>
        </w:rPr>
        <w:t>(</w:t>
      </w:r>
      <w:r w:rsidR="00C541A8" w:rsidRPr="00C541A8">
        <w:rPr>
          <w:rStyle w:val="libAieChar"/>
          <w:rFonts w:hint="cs"/>
          <w:rtl/>
        </w:rPr>
        <w:t>وَالْكِتَابِ</w:t>
      </w:r>
      <w:r w:rsidR="00C541A8" w:rsidRPr="00C541A8">
        <w:rPr>
          <w:rStyle w:val="libAieChar"/>
          <w:rtl/>
        </w:rPr>
        <w:t xml:space="preserve"> </w:t>
      </w:r>
      <w:r w:rsidR="00C541A8" w:rsidRPr="00C541A8">
        <w:rPr>
          <w:rStyle w:val="libAieChar"/>
          <w:rFonts w:hint="cs"/>
          <w:rtl/>
        </w:rPr>
        <w:t>الْمُبِينِ</w:t>
      </w:r>
      <w:r w:rsidR="00C541A8" w:rsidRPr="00C541A8">
        <w:rPr>
          <w:rStyle w:val="libAieChar"/>
          <w:rtl/>
        </w:rPr>
        <w:t xml:space="preserve"> ﴿٢﴾ </w:t>
      </w:r>
      <w:r w:rsidR="00C541A8" w:rsidRPr="00C541A8">
        <w:rPr>
          <w:rStyle w:val="libAieChar"/>
          <w:rFonts w:hint="cs"/>
          <w:rtl/>
        </w:rPr>
        <w:t>إِنَّا</w:t>
      </w:r>
      <w:r w:rsidR="00C541A8" w:rsidRPr="00C541A8">
        <w:rPr>
          <w:rStyle w:val="libAieChar"/>
          <w:rtl/>
        </w:rPr>
        <w:t xml:space="preserve"> </w:t>
      </w:r>
      <w:r w:rsidR="00C541A8" w:rsidRPr="00C541A8">
        <w:rPr>
          <w:rStyle w:val="libAieChar"/>
          <w:rFonts w:hint="cs"/>
          <w:rtl/>
        </w:rPr>
        <w:t>أَنزَلْنَاهُ</w:t>
      </w:r>
      <w:r w:rsidR="00C541A8" w:rsidRPr="00C541A8">
        <w:rPr>
          <w:rStyle w:val="libAieChar"/>
          <w:rtl/>
        </w:rPr>
        <w:t xml:space="preserve"> </w:t>
      </w:r>
      <w:r w:rsidR="00C541A8" w:rsidRPr="00C541A8">
        <w:rPr>
          <w:rStyle w:val="libAieChar"/>
          <w:rFonts w:hint="cs"/>
          <w:rtl/>
        </w:rPr>
        <w:t>فِي</w:t>
      </w:r>
      <w:r w:rsidR="00C541A8" w:rsidRPr="00C541A8">
        <w:rPr>
          <w:rStyle w:val="libAieChar"/>
          <w:rtl/>
        </w:rPr>
        <w:t xml:space="preserve"> </w:t>
      </w:r>
      <w:r w:rsidR="00C541A8" w:rsidRPr="00C541A8">
        <w:rPr>
          <w:rStyle w:val="libAieChar"/>
          <w:rFonts w:hint="cs"/>
          <w:rtl/>
        </w:rPr>
        <w:t>لَيْلَةٍ</w:t>
      </w:r>
      <w:r w:rsidR="00C541A8" w:rsidRPr="00C541A8">
        <w:rPr>
          <w:rStyle w:val="libAieChar"/>
          <w:rtl/>
        </w:rPr>
        <w:t xml:space="preserve"> </w:t>
      </w:r>
      <w:r w:rsidR="00C541A8" w:rsidRPr="00C541A8">
        <w:rPr>
          <w:rStyle w:val="libAieChar"/>
          <w:rFonts w:hint="cs"/>
          <w:rtl/>
        </w:rPr>
        <w:t>مُّبَارَ‌كَةٍ</w:t>
      </w:r>
      <w:r w:rsidR="00C541A8" w:rsidRPr="00C541A8">
        <w:rPr>
          <w:rStyle w:val="libAieChar"/>
          <w:rtl/>
        </w:rPr>
        <w:t xml:space="preserve"> </w:t>
      </w:r>
      <w:r w:rsidR="00C541A8" w:rsidRPr="00C541A8">
        <w:rPr>
          <w:rStyle w:val="libAieChar"/>
          <w:rFonts w:hint="cs"/>
          <w:rtl/>
        </w:rPr>
        <w:t>إِنَّا</w:t>
      </w:r>
      <w:r w:rsidR="00C541A8" w:rsidRPr="00C541A8">
        <w:rPr>
          <w:rStyle w:val="libAieChar"/>
          <w:rtl/>
        </w:rPr>
        <w:t xml:space="preserve"> </w:t>
      </w:r>
      <w:r w:rsidR="00C541A8" w:rsidRPr="00C541A8">
        <w:rPr>
          <w:rStyle w:val="libAieChar"/>
          <w:rFonts w:hint="cs"/>
          <w:rtl/>
        </w:rPr>
        <w:t>كُنَّا</w:t>
      </w:r>
      <w:r w:rsidR="00C541A8" w:rsidRPr="00C541A8">
        <w:rPr>
          <w:rStyle w:val="libAieChar"/>
          <w:rtl/>
        </w:rPr>
        <w:t xml:space="preserve"> </w:t>
      </w:r>
      <w:r w:rsidR="00C541A8" w:rsidRPr="00C541A8">
        <w:rPr>
          <w:rStyle w:val="libAieChar"/>
          <w:rFonts w:hint="cs"/>
          <w:rtl/>
        </w:rPr>
        <w:t>مُنذِرِ‌ينَ</w:t>
      </w:r>
      <w:r w:rsidR="0059399C" w:rsidRPr="00AB35CD">
        <w:rPr>
          <w:rStyle w:val="libAlaemChar"/>
          <w:rFonts w:hint="cs"/>
          <w:rtl/>
        </w:rPr>
        <w:t>)</w:t>
      </w:r>
      <w:r w:rsidRPr="005F135F">
        <w:rPr>
          <w:rStyle w:val="libFootnotenumChar"/>
          <w:rFonts w:hint="cs"/>
          <w:rtl/>
        </w:rPr>
        <w:t>(4</w:t>
      </w:r>
      <w:r w:rsidRPr="003E0A8C">
        <w:rPr>
          <w:rStyle w:val="libFootnotenumChar"/>
          <w:rFonts w:hint="cs"/>
          <w:rtl/>
        </w:rPr>
        <w:t>)</w:t>
      </w:r>
      <w:r w:rsidR="0059399C" w:rsidRPr="005F135F">
        <w:rPr>
          <w:rFonts w:hint="cs"/>
          <w:rtl/>
        </w:rPr>
        <w:t>،</w:t>
      </w:r>
      <w:r w:rsidRPr="005F135F">
        <w:rPr>
          <w:rFonts w:hint="cs"/>
          <w:rtl/>
        </w:rPr>
        <w:t xml:space="preserve"> وقوله</w:t>
      </w:r>
      <w:r w:rsidR="0059399C" w:rsidRPr="005F135F">
        <w:rPr>
          <w:rFonts w:hint="cs"/>
          <w:rtl/>
        </w:rPr>
        <w:t>:</w:t>
      </w:r>
      <w:r w:rsidRPr="00437426">
        <w:rPr>
          <w:rStyle w:val="libAieChar"/>
          <w:rFonts w:hint="cs"/>
          <w:rtl/>
        </w:rPr>
        <w:t xml:space="preserve"> </w:t>
      </w:r>
      <w:r w:rsidR="0059399C" w:rsidRPr="00AB35CD">
        <w:rPr>
          <w:rStyle w:val="libAlaemChar"/>
          <w:rFonts w:hint="cs"/>
          <w:rtl/>
        </w:rPr>
        <w:t>(</w:t>
      </w:r>
      <w:r w:rsidR="00C541A8" w:rsidRPr="00C541A8">
        <w:rPr>
          <w:rStyle w:val="libAieChar"/>
          <w:rFonts w:hint="cs"/>
          <w:rtl/>
        </w:rPr>
        <w:t>إِنَّا</w:t>
      </w:r>
      <w:r w:rsidR="00C541A8" w:rsidRPr="00C541A8">
        <w:rPr>
          <w:rStyle w:val="libAieChar"/>
          <w:rtl/>
        </w:rPr>
        <w:t xml:space="preserve"> </w:t>
      </w:r>
      <w:r w:rsidR="00C541A8" w:rsidRPr="00C541A8">
        <w:rPr>
          <w:rStyle w:val="libAieChar"/>
          <w:rFonts w:hint="cs"/>
          <w:rtl/>
        </w:rPr>
        <w:t>أَنزَلْنَاهُ</w:t>
      </w:r>
      <w:r w:rsidR="00C541A8" w:rsidRPr="00C541A8">
        <w:rPr>
          <w:rStyle w:val="libAieChar"/>
          <w:rtl/>
        </w:rPr>
        <w:t xml:space="preserve"> </w:t>
      </w:r>
      <w:r w:rsidR="00C541A8" w:rsidRPr="00C541A8">
        <w:rPr>
          <w:rStyle w:val="libAieChar"/>
          <w:rFonts w:hint="cs"/>
          <w:rtl/>
        </w:rPr>
        <w:t>فِي</w:t>
      </w:r>
      <w:r w:rsidR="00C541A8" w:rsidRPr="00C541A8">
        <w:rPr>
          <w:rStyle w:val="libAieChar"/>
          <w:rtl/>
        </w:rPr>
        <w:t xml:space="preserve"> </w:t>
      </w:r>
      <w:r w:rsidR="00C541A8" w:rsidRPr="00C541A8">
        <w:rPr>
          <w:rStyle w:val="libAieChar"/>
          <w:rFonts w:hint="cs"/>
          <w:rtl/>
        </w:rPr>
        <w:t>لَيْلَةِ</w:t>
      </w:r>
      <w:r w:rsidR="00C541A8" w:rsidRPr="00C541A8">
        <w:rPr>
          <w:rStyle w:val="libAieChar"/>
          <w:rtl/>
        </w:rPr>
        <w:t xml:space="preserve"> </w:t>
      </w:r>
      <w:r w:rsidR="00C541A8" w:rsidRPr="00C541A8">
        <w:rPr>
          <w:rStyle w:val="libAieChar"/>
          <w:rFonts w:hint="cs"/>
          <w:rtl/>
        </w:rPr>
        <w:t>الْقَدْرِ‌</w:t>
      </w:r>
      <w:r w:rsidR="0059399C" w:rsidRPr="00AB35CD">
        <w:rPr>
          <w:rStyle w:val="libAlaemChar"/>
          <w:rFonts w:hint="cs"/>
          <w:rtl/>
        </w:rPr>
        <w:t>)</w:t>
      </w:r>
      <w:r w:rsidRPr="005F135F">
        <w:rPr>
          <w:rStyle w:val="libFootnotenumChar"/>
          <w:rFonts w:hint="cs"/>
          <w:rtl/>
        </w:rPr>
        <w:t>(5)</w:t>
      </w:r>
      <w:r w:rsidR="0059399C" w:rsidRPr="00437426">
        <w:rPr>
          <w:rFonts w:hint="cs"/>
          <w:rtl/>
        </w:rPr>
        <w:t>،</w:t>
      </w:r>
      <w:r w:rsidRPr="00437426">
        <w:rPr>
          <w:rFonts w:hint="cs"/>
          <w:rtl/>
        </w:rPr>
        <w:t xml:space="preserve"> </w:t>
      </w:r>
      <w:r w:rsidRPr="0059399C">
        <w:rPr>
          <w:rFonts w:hint="cs"/>
          <w:rtl/>
        </w:rPr>
        <w:t xml:space="preserve">فإن ظاهر هذه الآيات لا يلائم كون المراد من إنزال القرآن أوّل إنزاله أو إنزال أول بعض من </w:t>
      </w:r>
    </w:p>
    <w:p w:rsidR="00120538" w:rsidRDefault="00CB443E" w:rsidP="00CB443E">
      <w:pPr>
        <w:pStyle w:val="libLine"/>
        <w:rPr>
          <w:rtl/>
        </w:rPr>
      </w:pPr>
      <w:r>
        <w:rPr>
          <w:rFonts w:hint="cs"/>
          <w:rtl/>
        </w:rPr>
        <w:t>____________________</w:t>
      </w:r>
    </w:p>
    <w:p w:rsidR="003E0A8C" w:rsidRDefault="00120538" w:rsidP="003E0A8C">
      <w:pPr>
        <w:pStyle w:val="libFootnote0"/>
        <w:rPr>
          <w:rtl/>
        </w:rPr>
      </w:pPr>
      <w:r w:rsidRPr="005F135F">
        <w:rPr>
          <w:rFonts w:hint="cs"/>
          <w:rtl/>
        </w:rPr>
        <w:t>(1)</w:t>
      </w:r>
      <w:r>
        <w:rPr>
          <w:rFonts w:hint="cs"/>
          <w:rtl/>
        </w:rPr>
        <w:t xml:space="preserve"> سورة لالبقرة</w:t>
      </w:r>
      <w:r w:rsidR="0059399C">
        <w:rPr>
          <w:rFonts w:hint="cs"/>
          <w:rtl/>
        </w:rPr>
        <w:t>:</w:t>
      </w:r>
      <w:r>
        <w:rPr>
          <w:rFonts w:hint="cs"/>
          <w:rtl/>
        </w:rPr>
        <w:t xml:space="preserve"> آية 185.</w:t>
      </w:r>
    </w:p>
    <w:p w:rsidR="005F135F" w:rsidRDefault="00120538" w:rsidP="003E0A8C">
      <w:pPr>
        <w:pStyle w:val="libFootnote0"/>
        <w:rPr>
          <w:rtl/>
          <w:lang w:bidi="ar-DZ"/>
        </w:rPr>
      </w:pPr>
      <w:r w:rsidRPr="005F135F">
        <w:rPr>
          <w:rFonts w:hint="cs"/>
          <w:rtl/>
        </w:rPr>
        <w:t>(2)</w:t>
      </w:r>
      <w:r>
        <w:rPr>
          <w:rFonts w:hint="cs"/>
          <w:rtl/>
        </w:rPr>
        <w:t xml:space="preserve"> </w:t>
      </w:r>
      <w:r>
        <w:rPr>
          <w:rFonts w:hint="cs"/>
          <w:rtl/>
          <w:lang w:bidi="ar-DZ"/>
        </w:rPr>
        <w:t>الميزان</w:t>
      </w:r>
      <w:r>
        <w:rPr>
          <w:rFonts w:hint="cs"/>
          <w:rtl/>
        </w:rPr>
        <w:t xml:space="preserve"> في تفسير القرآن</w:t>
      </w:r>
      <w:r w:rsidR="0059399C">
        <w:rPr>
          <w:rFonts w:hint="cs"/>
          <w:rtl/>
          <w:lang w:bidi="ar-DZ"/>
        </w:rPr>
        <w:t>،</w:t>
      </w:r>
      <w:r>
        <w:rPr>
          <w:rFonts w:hint="cs"/>
          <w:rtl/>
          <w:lang w:bidi="ar-DZ"/>
        </w:rPr>
        <w:t xml:space="preserve"> ج 2 ص15</w:t>
      </w:r>
      <w:r w:rsidR="0059399C">
        <w:rPr>
          <w:rFonts w:hint="cs"/>
          <w:rtl/>
          <w:lang w:bidi="ar-DZ"/>
        </w:rPr>
        <w:t>.</w:t>
      </w:r>
      <w:r>
        <w:rPr>
          <w:rFonts w:hint="cs"/>
          <w:rtl/>
          <w:lang w:bidi="ar-DZ"/>
        </w:rPr>
        <w:t xml:space="preserve"> انظر</w:t>
      </w:r>
      <w:r w:rsidR="0059399C">
        <w:rPr>
          <w:rFonts w:hint="cs"/>
          <w:rtl/>
          <w:lang w:bidi="ar-DZ"/>
        </w:rPr>
        <w:t>:</w:t>
      </w:r>
      <w:r>
        <w:rPr>
          <w:rFonts w:hint="cs"/>
          <w:rtl/>
          <w:lang w:bidi="ar-DZ"/>
        </w:rPr>
        <w:t>تاج العرو</w:t>
      </w:r>
      <w:r>
        <w:rPr>
          <w:rFonts w:hint="cs"/>
          <w:rtl/>
        </w:rPr>
        <w:t>س</w:t>
      </w:r>
      <w:r w:rsidR="0059399C">
        <w:rPr>
          <w:rFonts w:hint="cs"/>
          <w:rtl/>
          <w:lang w:bidi="ar-DZ"/>
        </w:rPr>
        <w:t>،</w:t>
      </w:r>
      <w:r>
        <w:rPr>
          <w:rFonts w:hint="cs"/>
          <w:rtl/>
          <w:lang w:bidi="ar-DZ"/>
        </w:rPr>
        <w:t xml:space="preserve"> ج 15 ص 729</w:t>
      </w:r>
      <w:r w:rsidR="0059399C">
        <w:rPr>
          <w:rFonts w:hint="cs"/>
          <w:rtl/>
          <w:lang w:bidi="ar-DZ"/>
        </w:rPr>
        <w:t>.</w:t>
      </w:r>
      <w:r>
        <w:rPr>
          <w:rFonts w:hint="cs"/>
          <w:rtl/>
          <w:lang w:bidi="ar-DZ"/>
        </w:rPr>
        <w:t xml:space="preserve"> تفسير الأمثل</w:t>
      </w:r>
      <w:r w:rsidR="0059399C">
        <w:rPr>
          <w:rFonts w:hint="cs"/>
          <w:rtl/>
          <w:lang w:bidi="ar-DZ"/>
        </w:rPr>
        <w:t>،</w:t>
      </w:r>
      <w:r>
        <w:rPr>
          <w:rFonts w:hint="cs"/>
          <w:rtl/>
          <w:lang w:bidi="ar-DZ"/>
        </w:rPr>
        <w:t xml:space="preserve"> ج 14 ص 15</w:t>
      </w:r>
      <w:r w:rsidR="0059399C">
        <w:rPr>
          <w:rFonts w:hint="cs"/>
          <w:rtl/>
          <w:lang w:bidi="ar-DZ"/>
        </w:rPr>
        <w:t>.</w:t>
      </w:r>
    </w:p>
    <w:p w:rsidR="003E0A8C" w:rsidRDefault="00120538" w:rsidP="003E0A8C">
      <w:pPr>
        <w:pStyle w:val="libFootnote0"/>
        <w:rPr>
          <w:rtl/>
        </w:rPr>
      </w:pPr>
      <w:r w:rsidRPr="005F135F">
        <w:rPr>
          <w:rFonts w:hint="cs"/>
          <w:rtl/>
        </w:rPr>
        <w:t>(3)</w:t>
      </w:r>
      <w:r>
        <w:rPr>
          <w:rFonts w:hint="cs"/>
          <w:rtl/>
        </w:rPr>
        <w:t xml:space="preserve"> سورة الزخرف</w:t>
      </w:r>
      <w:r w:rsidR="0059399C">
        <w:rPr>
          <w:rFonts w:hint="cs"/>
          <w:rtl/>
        </w:rPr>
        <w:t>:</w:t>
      </w:r>
      <w:r>
        <w:rPr>
          <w:rFonts w:hint="cs"/>
          <w:rtl/>
        </w:rPr>
        <w:t xml:space="preserve"> آية</w:t>
      </w:r>
      <w:r w:rsidR="00CB443E">
        <w:rPr>
          <w:rFonts w:hint="cs"/>
          <w:rtl/>
        </w:rPr>
        <w:t xml:space="preserve"> </w:t>
      </w:r>
      <w:r>
        <w:rPr>
          <w:rFonts w:hint="cs"/>
          <w:rtl/>
        </w:rPr>
        <w:t>3.</w:t>
      </w:r>
    </w:p>
    <w:p w:rsidR="003E0A8C" w:rsidRDefault="00120538" w:rsidP="00C541A8">
      <w:pPr>
        <w:pStyle w:val="libFootnote0"/>
        <w:rPr>
          <w:rtl/>
        </w:rPr>
      </w:pPr>
      <w:r w:rsidRPr="005F135F">
        <w:rPr>
          <w:rFonts w:hint="cs"/>
          <w:rtl/>
        </w:rPr>
        <w:t>(4)</w:t>
      </w:r>
      <w:r>
        <w:rPr>
          <w:rFonts w:hint="cs"/>
          <w:rtl/>
        </w:rPr>
        <w:t xml:space="preserve"> سورة الدخان</w:t>
      </w:r>
      <w:r w:rsidR="0059399C">
        <w:rPr>
          <w:rFonts w:hint="cs"/>
          <w:rtl/>
        </w:rPr>
        <w:t>:</w:t>
      </w:r>
      <w:r>
        <w:rPr>
          <w:rFonts w:hint="cs"/>
          <w:rtl/>
        </w:rPr>
        <w:t xml:space="preserve"> آية</w:t>
      </w:r>
      <w:r w:rsidR="00C541A8">
        <w:rPr>
          <w:rFonts w:hint="cs"/>
          <w:rtl/>
        </w:rPr>
        <w:t xml:space="preserve"> 2 و</w:t>
      </w:r>
      <w:r>
        <w:rPr>
          <w:rFonts w:hint="cs"/>
          <w:rtl/>
        </w:rPr>
        <w:t>3.</w:t>
      </w:r>
    </w:p>
    <w:p w:rsidR="005F135F" w:rsidRDefault="00120538" w:rsidP="003E0A8C">
      <w:pPr>
        <w:pStyle w:val="libFootnote0"/>
        <w:rPr>
          <w:rtl/>
        </w:rPr>
      </w:pPr>
      <w:r w:rsidRPr="005F135F">
        <w:rPr>
          <w:rFonts w:hint="cs"/>
          <w:rtl/>
        </w:rPr>
        <w:t>(5)</w:t>
      </w:r>
      <w:r>
        <w:rPr>
          <w:rFonts w:hint="cs"/>
          <w:rtl/>
        </w:rPr>
        <w:t xml:space="preserve"> سورة القدر</w:t>
      </w:r>
      <w:r w:rsidR="0059399C">
        <w:rPr>
          <w:rFonts w:hint="cs"/>
          <w:rtl/>
        </w:rPr>
        <w:t>:</w:t>
      </w:r>
      <w:r>
        <w:rPr>
          <w:rFonts w:hint="cs"/>
          <w:rtl/>
        </w:rPr>
        <w:t xml:space="preserve"> آية 1.</w:t>
      </w:r>
    </w:p>
    <w:p w:rsidR="00120538" w:rsidRDefault="00120538" w:rsidP="00CB443E">
      <w:pPr>
        <w:pStyle w:val="libNormal"/>
      </w:pPr>
      <w:r>
        <w:rPr>
          <w:rtl/>
        </w:rPr>
        <w:br w:type="page"/>
      </w:r>
    </w:p>
    <w:p w:rsidR="003E0A8C" w:rsidRPr="00437426" w:rsidRDefault="003E0A8C" w:rsidP="00C541A8">
      <w:pPr>
        <w:pStyle w:val="libNormal0"/>
        <w:rPr>
          <w:rtl/>
        </w:rPr>
      </w:pPr>
      <w:r w:rsidRPr="0059399C">
        <w:rPr>
          <w:rFonts w:hint="cs"/>
          <w:rtl/>
        </w:rPr>
        <w:lastRenderedPageBreak/>
        <w:t>أبعاضه ولا قرينة في الكلام تدل على ذلك كما أدّعى البعض. والذي يعطيه التدبر في آيات الكتاب أمر آخر فإن الآيات الناطقة بنزول القرآن في شهر رمضان أو في ليلة منه إنما عبرت عن ذلك بلفظ الانزال الدال على الدفعة دون التنزيل كقوله تعالى:</w:t>
      </w:r>
      <w:r>
        <w:rPr>
          <w:rFonts w:hint="cs"/>
          <w:rtl/>
        </w:rPr>
        <w:t xml:space="preserve"> </w:t>
      </w:r>
      <w:r w:rsidRPr="00AB35CD">
        <w:rPr>
          <w:rStyle w:val="libAlaemChar"/>
          <w:rFonts w:hint="cs"/>
          <w:rtl/>
        </w:rPr>
        <w:t>(</w:t>
      </w:r>
      <w:r w:rsidR="00C541A8" w:rsidRPr="00C541A8">
        <w:rPr>
          <w:rStyle w:val="libAieChar"/>
          <w:rFonts w:hint="cs"/>
          <w:rtl/>
        </w:rPr>
        <w:t>شَهْرُ‌</w:t>
      </w:r>
      <w:r w:rsidR="00C541A8" w:rsidRPr="00C541A8">
        <w:rPr>
          <w:rStyle w:val="libAieChar"/>
          <w:rtl/>
        </w:rPr>
        <w:t xml:space="preserve"> </w:t>
      </w:r>
      <w:r w:rsidR="00C541A8" w:rsidRPr="00C541A8">
        <w:rPr>
          <w:rStyle w:val="libAieChar"/>
          <w:rFonts w:hint="cs"/>
          <w:rtl/>
        </w:rPr>
        <w:t>رَ‌مَضَانَ</w:t>
      </w:r>
      <w:r w:rsidR="00C541A8" w:rsidRPr="00C541A8">
        <w:rPr>
          <w:rStyle w:val="libAieChar"/>
          <w:rtl/>
        </w:rPr>
        <w:t xml:space="preserve"> </w:t>
      </w:r>
      <w:r w:rsidR="00C541A8" w:rsidRPr="00C541A8">
        <w:rPr>
          <w:rStyle w:val="libAieChar"/>
          <w:rFonts w:hint="cs"/>
          <w:rtl/>
        </w:rPr>
        <w:t>الَّذِي</w:t>
      </w:r>
      <w:r w:rsidR="00C541A8" w:rsidRPr="00C541A8">
        <w:rPr>
          <w:rStyle w:val="libAieChar"/>
          <w:rtl/>
        </w:rPr>
        <w:t xml:space="preserve"> </w:t>
      </w:r>
      <w:r w:rsidR="00C541A8" w:rsidRPr="00C541A8">
        <w:rPr>
          <w:rStyle w:val="libAieChar"/>
          <w:rFonts w:hint="cs"/>
          <w:rtl/>
        </w:rPr>
        <w:t>أُنزِلَ</w:t>
      </w:r>
      <w:r w:rsidR="00C541A8" w:rsidRPr="00C541A8">
        <w:rPr>
          <w:rStyle w:val="libAieChar"/>
          <w:rtl/>
        </w:rPr>
        <w:t xml:space="preserve"> </w:t>
      </w:r>
      <w:r w:rsidR="00C541A8" w:rsidRPr="00C541A8">
        <w:rPr>
          <w:rStyle w:val="libAieChar"/>
          <w:rFonts w:hint="cs"/>
          <w:rtl/>
        </w:rPr>
        <w:t>فِيهِ</w:t>
      </w:r>
      <w:r w:rsidR="00C541A8" w:rsidRPr="00C541A8">
        <w:rPr>
          <w:rStyle w:val="libAieChar"/>
          <w:rtl/>
        </w:rPr>
        <w:t xml:space="preserve"> </w:t>
      </w:r>
      <w:r w:rsidR="00C541A8" w:rsidRPr="00C541A8">
        <w:rPr>
          <w:rStyle w:val="libAieChar"/>
          <w:rFonts w:hint="cs"/>
          <w:rtl/>
        </w:rPr>
        <w:t>الْقُرْ‌آنُ</w:t>
      </w:r>
      <w:r w:rsidRPr="00AB35CD">
        <w:rPr>
          <w:rStyle w:val="libAlaemChar"/>
          <w:rFonts w:hint="cs"/>
          <w:rtl/>
        </w:rPr>
        <w:t>)</w:t>
      </w:r>
      <w:r w:rsidRPr="005F135F">
        <w:rPr>
          <w:rStyle w:val="libFootnotenumChar"/>
          <w:rFonts w:hint="cs"/>
          <w:rtl/>
        </w:rPr>
        <w:t>(</w:t>
      </w:r>
      <w:r>
        <w:rPr>
          <w:rStyle w:val="libFootnotenumChar"/>
          <w:rFonts w:hint="cs"/>
          <w:rtl/>
        </w:rPr>
        <w:t>1</w:t>
      </w:r>
      <w:r w:rsidRPr="005F135F">
        <w:rPr>
          <w:rStyle w:val="libFootnotenumChar"/>
          <w:rFonts w:hint="cs"/>
          <w:rtl/>
        </w:rPr>
        <w:t>)</w:t>
      </w:r>
      <w:r w:rsidRPr="00437426">
        <w:rPr>
          <w:rFonts w:hint="cs"/>
          <w:rtl/>
        </w:rPr>
        <w:t xml:space="preserve">، وقوله تعالى: </w:t>
      </w:r>
      <w:r w:rsidRPr="00AB35CD">
        <w:rPr>
          <w:rStyle w:val="libAlaemChar"/>
          <w:rFonts w:hint="cs"/>
          <w:rtl/>
        </w:rPr>
        <w:t>(</w:t>
      </w:r>
      <w:r w:rsidR="00C541A8" w:rsidRPr="00C541A8">
        <w:rPr>
          <w:rStyle w:val="libAieChar"/>
          <w:rFonts w:hint="cs"/>
          <w:rtl/>
        </w:rPr>
        <w:t>حم</w:t>
      </w:r>
      <w:r w:rsidR="00C541A8" w:rsidRPr="00C541A8">
        <w:rPr>
          <w:rStyle w:val="libAieChar"/>
          <w:rtl/>
        </w:rPr>
        <w:t xml:space="preserve"> ﴿١﴾ </w:t>
      </w:r>
      <w:r w:rsidR="00C541A8" w:rsidRPr="00C541A8">
        <w:rPr>
          <w:rStyle w:val="libAieChar"/>
          <w:rFonts w:hint="cs"/>
          <w:rtl/>
        </w:rPr>
        <w:t>وَالْكِتَابِ</w:t>
      </w:r>
      <w:r w:rsidR="00C541A8" w:rsidRPr="00C541A8">
        <w:rPr>
          <w:rStyle w:val="libAieChar"/>
          <w:rtl/>
        </w:rPr>
        <w:t xml:space="preserve"> </w:t>
      </w:r>
      <w:r w:rsidR="00C541A8" w:rsidRPr="00C541A8">
        <w:rPr>
          <w:rStyle w:val="libAieChar"/>
          <w:rFonts w:hint="cs"/>
          <w:rtl/>
        </w:rPr>
        <w:t>الْمُبِينِ</w:t>
      </w:r>
      <w:r w:rsidR="00C541A8" w:rsidRPr="00C541A8">
        <w:rPr>
          <w:rStyle w:val="libAieChar"/>
          <w:rtl/>
        </w:rPr>
        <w:t xml:space="preserve"> ﴿٢﴾ </w:t>
      </w:r>
      <w:r w:rsidR="00C541A8" w:rsidRPr="00C541A8">
        <w:rPr>
          <w:rStyle w:val="libAieChar"/>
          <w:rFonts w:hint="cs"/>
          <w:rtl/>
        </w:rPr>
        <w:t>إِنَّا</w:t>
      </w:r>
      <w:r w:rsidR="00C541A8" w:rsidRPr="00C541A8">
        <w:rPr>
          <w:rStyle w:val="libAieChar"/>
          <w:rtl/>
        </w:rPr>
        <w:t xml:space="preserve"> </w:t>
      </w:r>
      <w:r w:rsidR="00C541A8" w:rsidRPr="00C541A8">
        <w:rPr>
          <w:rStyle w:val="libAieChar"/>
          <w:rFonts w:hint="cs"/>
          <w:rtl/>
        </w:rPr>
        <w:t>أَنزَلْنَاهُ</w:t>
      </w:r>
      <w:r w:rsidR="00C541A8" w:rsidRPr="00C541A8">
        <w:rPr>
          <w:rStyle w:val="libAieChar"/>
          <w:rtl/>
        </w:rPr>
        <w:t xml:space="preserve"> </w:t>
      </w:r>
      <w:r w:rsidR="00C541A8" w:rsidRPr="00C541A8">
        <w:rPr>
          <w:rStyle w:val="libAieChar"/>
          <w:rFonts w:hint="cs"/>
          <w:rtl/>
        </w:rPr>
        <w:t>فِي</w:t>
      </w:r>
      <w:r w:rsidR="00C541A8" w:rsidRPr="00C541A8">
        <w:rPr>
          <w:rStyle w:val="libAieChar"/>
          <w:rtl/>
        </w:rPr>
        <w:t xml:space="preserve"> </w:t>
      </w:r>
      <w:r w:rsidR="00C541A8" w:rsidRPr="00C541A8">
        <w:rPr>
          <w:rStyle w:val="libAieChar"/>
          <w:rFonts w:hint="cs"/>
          <w:rtl/>
        </w:rPr>
        <w:t>لَيْلَةٍ</w:t>
      </w:r>
      <w:r w:rsidR="00C541A8" w:rsidRPr="00C541A8">
        <w:rPr>
          <w:rStyle w:val="libAieChar"/>
          <w:rtl/>
        </w:rPr>
        <w:t xml:space="preserve"> </w:t>
      </w:r>
      <w:r w:rsidR="00C541A8" w:rsidRPr="00C541A8">
        <w:rPr>
          <w:rStyle w:val="libAieChar"/>
          <w:rFonts w:hint="cs"/>
          <w:rtl/>
        </w:rPr>
        <w:t>مُّبَارَ‌كَةٍ</w:t>
      </w:r>
      <w:r w:rsidRPr="00AB35CD">
        <w:rPr>
          <w:rStyle w:val="libAlaemChar"/>
          <w:rFonts w:hint="cs"/>
          <w:rtl/>
        </w:rPr>
        <w:t>)</w:t>
      </w:r>
      <w:r w:rsidRPr="005F135F">
        <w:rPr>
          <w:rStyle w:val="libFootnotenumChar"/>
          <w:rFonts w:hint="cs"/>
          <w:rtl/>
        </w:rPr>
        <w:t>(</w:t>
      </w:r>
      <w:r>
        <w:rPr>
          <w:rStyle w:val="libFootnotenumChar"/>
          <w:rFonts w:hint="cs"/>
          <w:rtl/>
        </w:rPr>
        <w:t>2</w:t>
      </w:r>
      <w:r w:rsidRPr="005F135F">
        <w:rPr>
          <w:rStyle w:val="libFootnotenumChar"/>
          <w:rFonts w:hint="cs"/>
          <w:rtl/>
        </w:rPr>
        <w:t>)</w:t>
      </w:r>
      <w:r w:rsidRPr="00437426">
        <w:rPr>
          <w:rFonts w:hint="cs"/>
          <w:rtl/>
        </w:rPr>
        <w:t xml:space="preserve">، وقوله تعالى: </w:t>
      </w:r>
      <w:r w:rsidRPr="00AB35CD">
        <w:rPr>
          <w:rStyle w:val="libAlaemChar"/>
          <w:rFonts w:hint="cs"/>
          <w:rtl/>
        </w:rPr>
        <w:t>(</w:t>
      </w:r>
      <w:r w:rsidR="00C541A8" w:rsidRPr="00C541A8">
        <w:rPr>
          <w:rStyle w:val="libAieChar"/>
          <w:rFonts w:hint="cs"/>
          <w:rtl/>
        </w:rPr>
        <w:t>إِنَّا</w:t>
      </w:r>
      <w:r w:rsidR="00C541A8" w:rsidRPr="00C541A8">
        <w:rPr>
          <w:rStyle w:val="libAieChar"/>
          <w:rtl/>
        </w:rPr>
        <w:t xml:space="preserve"> </w:t>
      </w:r>
      <w:r w:rsidR="00C541A8" w:rsidRPr="00C541A8">
        <w:rPr>
          <w:rStyle w:val="libAieChar"/>
          <w:rFonts w:hint="cs"/>
          <w:rtl/>
        </w:rPr>
        <w:t>أَنزَلْنَاهُ</w:t>
      </w:r>
      <w:r w:rsidR="00C541A8" w:rsidRPr="00C541A8">
        <w:rPr>
          <w:rStyle w:val="libAieChar"/>
          <w:rtl/>
        </w:rPr>
        <w:t xml:space="preserve"> </w:t>
      </w:r>
      <w:r w:rsidR="00C541A8" w:rsidRPr="00C541A8">
        <w:rPr>
          <w:rStyle w:val="libAieChar"/>
          <w:rFonts w:hint="cs"/>
          <w:rtl/>
        </w:rPr>
        <w:t>فِي</w:t>
      </w:r>
      <w:r w:rsidR="00C541A8" w:rsidRPr="00C541A8">
        <w:rPr>
          <w:rStyle w:val="libAieChar"/>
          <w:rtl/>
        </w:rPr>
        <w:t xml:space="preserve"> </w:t>
      </w:r>
      <w:r w:rsidR="00C541A8" w:rsidRPr="00C541A8">
        <w:rPr>
          <w:rStyle w:val="libAieChar"/>
          <w:rFonts w:hint="cs"/>
          <w:rtl/>
        </w:rPr>
        <w:t>لَيْلَةِ</w:t>
      </w:r>
      <w:r w:rsidR="00C541A8" w:rsidRPr="00C541A8">
        <w:rPr>
          <w:rStyle w:val="libAieChar"/>
          <w:rtl/>
        </w:rPr>
        <w:t xml:space="preserve"> </w:t>
      </w:r>
      <w:r w:rsidR="00C541A8" w:rsidRPr="00C541A8">
        <w:rPr>
          <w:rStyle w:val="libAieChar"/>
          <w:rFonts w:hint="cs"/>
          <w:rtl/>
        </w:rPr>
        <w:t>الْقَدْرِ‌</w:t>
      </w:r>
      <w:r w:rsidRPr="00AB35CD">
        <w:rPr>
          <w:rStyle w:val="libAlaemChar"/>
          <w:rFonts w:hint="cs"/>
          <w:rtl/>
        </w:rPr>
        <w:t>)</w:t>
      </w:r>
      <w:r w:rsidRPr="005F135F">
        <w:rPr>
          <w:rStyle w:val="libFootnotenumChar"/>
          <w:rFonts w:hint="cs"/>
          <w:rtl/>
        </w:rPr>
        <w:t>(</w:t>
      </w:r>
      <w:r>
        <w:rPr>
          <w:rStyle w:val="libFootnotenumChar"/>
          <w:rFonts w:hint="cs"/>
          <w:rtl/>
        </w:rPr>
        <w:t>3</w:t>
      </w:r>
      <w:r w:rsidRPr="005F135F">
        <w:rPr>
          <w:rStyle w:val="libFootnotenumChar"/>
          <w:rFonts w:hint="cs"/>
          <w:rtl/>
        </w:rPr>
        <w:t>)</w:t>
      </w:r>
      <w:r w:rsidRPr="0059399C">
        <w:rPr>
          <w:rFonts w:hint="cs"/>
          <w:rtl/>
        </w:rPr>
        <w:t xml:space="preserve">، واعتبار الدفعة أما بلحاظ اعتبار المجموع في الكتاب أو البعض النازل منه كقوله تعالى: </w:t>
      </w:r>
      <w:r w:rsidRPr="00AB35CD">
        <w:rPr>
          <w:rStyle w:val="libAlaemChar"/>
          <w:rFonts w:hint="cs"/>
          <w:rtl/>
        </w:rPr>
        <w:t>(</w:t>
      </w:r>
      <w:r w:rsidR="00C541A8" w:rsidRPr="00C541A8">
        <w:rPr>
          <w:rStyle w:val="libAieChar"/>
          <w:rFonts w:hint="cs"/>
          <w:rtl/>
        </w:rPr>
        <w:t>كَمَاءٍ</w:t>
      </w:r>
      <w:r w:rsidR="00C541A8" w:rsidRPr="00C541A8">
        <w:rPr>
          <w:rStyle w:val="libAieChar"/>
          <w:rtl/>
        </w:rPr>
        <w:t xml:space="preserve"> </w:t>
      </w:r>
      <w:r w:rsidR="00C541A8" w:rsidRPr="00C541A8">
        <w:rPr>
          <w:rStyle w:val="libAieChar"/>
          <w:rFonts w:hint="cs"/>
          <w:rtl/>
        </w:rPr>
        <w:t>أَنزَلْنَاهُ</w:t>
      </w:r>
      <w:r w:rsidR="00C541A8" w:rsidRPr="00C541A8">
        <w:rPr>
          <w:rStyle w:val="libAieChar"/>
          <w:rtl/>
        </w:rPr>
        <w:t xml:space="preserve"> </w:t>
      </w:r>
      <w:r w:rsidR="00C541A8" w:rsidRPr="00C541A8">
        <w:rPr>
          <w:rStyle w:val="libAieChar"/>
          <w:rFonts w:hint="cs"/>
          <w:rtl/>
        </w:rPr>
        <w:t>مِنَ</w:t>
      </w:r>
      <w:r w:rsidR="00C541A8" w:rsidRPr="00C541A8">
        <w:rPr>
          <w:rStyle w:val="libAieChar"/>
          <w:rtl/>
        </w:rPr>
        <w:t xml:space="preserve"> </w:t>
      </w:r>
      <w:r w:rsidR="00C541A8" w:rsidRPr="00C541A8">
        <w:rPr>
          <w:rStyle w:val="libAieChar"/>
          <w:rFonts w:hint="cs"/>
          <w:rtl/>
        </w:rPr>
        <w:t>السَّمَاءِ</w:t>
      </w:r>
      <w:r w:rsidRPr="00AB35CD">
        <w:rPr>
          <w:rStyle w:val="libAlaemChar"/>
          <w:rFonts w:hint="cs"/>
          <w:rtl/>
        </w:rPr>
        <w:t>)</w:t>
      </w:r>
      <w:r w:rsidRPr="005F135F">
        <w:rPr>
          <w:rStyle w:val="libFootnotenumChar"/>
          <w:rFonts w:hint="cs"/>
          <w:rtl/>
        </w:rPr>
        <w:t>(</w:t>
      </w:r>
      <w:r>
        <w:rPr>
          <w:rStyle w:val="libFootnotenumChar"/>
          <w:rFonts w:hint="cs"/>
          <w:rtl/>
        </w:rPr>
        <w:t>4</w:t>
      </w:r>
      <w:r w:rsidRPr="005F135F">
        <w:rPr>
          <w:rStyle w:val="libFootnotenumChar"/>
          <w:rFonts w:hint="cs"/>
          <w:rtl/>
        </w:rPr>
        <w:t>)</w:t>
      </w:r>
      <w:r w:rsidRPr="00437426">
        <w:rPr>
          <w:rFonts w:hint="cs"/>
          <w:rtl/>
        </w:rPr>
        <w:t>، ف</w:t>
      </w:r>
      <w:r w:rsidRPr="0059399C">
        <w:rPr>
          <w:rFonts w:hint="cs"/>
          <w:rtl/>
        </w:rPr>
        <w:t xml:space="preserve">إن المطر إنما ينزل تدريجاً لكن النظر هيهنا معطوف إلى اخذه مجموعاً واحداً، ولذلك عبر عنه بالانزال دون التنزيل، وكقوله تعالى: </w:t>
      </w:r>
      <w:r w:rsidRPr="00AB35CD">
        <w:rPr>
          <w:rStyle w:val="libAlaemChar"/>
          <w:rFonts w:hint="cs"/>
          <w:rtl/>
        </w:rPr>
        <w:t>(</w:t>
      </w:r>
      <w:r w:rsidR="00C541A8" w:rsidRPr="00C541A8">
        <w:rPr>
          <w:rStyle w:val="libAieChar"/>
          <w:rFonts w:hint="cs"/>
          <w:rtl/>
        </w:rPr>
        <w:t>كِتَابٌ</w:t>
      </w:r>
      <w:r w:rsidR="00C541A8" w:rsidRPr="00C541A8">
        <w:rPr>
          <w:rStyle w:val="libAieChar"/>
          <w:rtl/>
        </w:rPr>
        <w:t xml:space="preserve"> </w:t>
      </w:r>
      <w:r w:rsidR="00C541A8" w:rsidRPr="00C541A8">
        <w:rPr>
          <w:rStyle w:val="libAieChar"/>
          <w:rFonts w:hint="cs"/>
          <w:rtl/>
        </w:rPr>
        <w:t>أَنزَلْنَاهُ</w:t>
      </w:r>
      <w:r w:rsidR="00C541A8" w:rsidRPr="00C541A8">
        <w:rPr>
          <w:rStyle w:val="libAieChar"/>
          <w:rtl/>
        </w:rPr>
        <w:t xml:space="preserve"> </w:t>
      </w:r>
      <w:r w:rsidR="00C541A8" w:rsidRPr="00C541A8">
        <w:rPr>
          <w:rStyle w:val="libAieChar"/>
          <w:rFonts w:hint="cs"/>
          <w:rtl/>
        </w:rPr>
        <w:t>إِلَيْكَ</w:t>
      </w:r>
      <w:r w:rsidR="00C541A8" w:rsidRPr="00C541A8">
        <w:rPr>
          <w:rStyle w:val="libAieChar"/>
          <w:rtl/>
        </w:rPr>
        <w:t xml:space="preserve"> </w:t>
      </w:r>
      <w:r w:rsidR="00C541A8" w:rsidRPr="00C541A8">
        <w:rPr>
          <w:rStyle w:val="libAieChar"/>
          <w:rFonts w:hint="cs"/>
          <w:rtl/>
        </w:rPr>
        <w:t>مُبَارَ‌كٌ</w:t>
      </w:r>
      <w:r w:rsidR="00C541A8" w:rsidRPr="00C541A8">
        <w:rPr>
          <w:rStyle w:val="libAieChar"/>
          <w:rtl/>
        </w:rPr>
        <w:t xml:space="preserve"> </w:t>
      </w:r>
      <w:r w:rsidR="00C541A8" w:rsidRPr="00C541A8">
        <w:rPr>
          <w:rStyle w:val="libAieChar"/>
          <w:rFonts w:hint="cs"/>
          <w:rtl/>
        </w:rPr>
        <w:t>لِّيَدَّبَّرُ‌وا</w:t>
      </w:r>
      <w:r w:rsidR="00C541A8" w:rsidRPr="00C541A8">
        <w:rPr>
          <w:rStyle w:val="libAieChar"/>
          <w:rtl/>
        </w:rPr>
        <w:t xml:space="preserve"> </w:t>
      </w:r>
      <w:r w:rsidR="00C541A8" w:rsidRPr="00C541A8">
        <w:rPr>
          <w:rStyle w:val="libAieChar"/>
          <w:rFonts w:hint="cs"/>
          <w:rtl/>
        </w:rPr>
        <w:t>آيَاتِهِ</w:t>
      </w:r>
      <w:r w:rsidRPr="00AB35CD">
        <w:rPr>
          <w:rStyle w:val="libAlaemChar"/>
          <w:rFonts w:hint="cs"/>
          <w:rtl/>
        </w:rPr>
        <w:t>)</w:t>
      </w:r>
      <w:r w:rsidRPr="005F135F">
        <w:rPr>
          <w:rStyle w:val="libFootnotenumChar"/>
          <w:rFonts w:hint="cs"/>
          <w:rtl/>
        </w:rPr>
        <w:t>(</w:t>
      </w:r>
      <w:r>
        <w:rPr>
          <w:rStyle w:val="libFootnotenumChar"/>
          <w:rFonts w:hint="cs"/>
          <w:rtl/>
        </w:rPr>
        <w:t>5</w:t>
      </w:r>
      <w:r w:rsidRPr="005F135F">
        <w:rPr>
          <w:rStyle w:val="libFootnotenumChar"/>
          <w:rFonts w:hint="cs"/>
          <w:rtl/>
        </w:rPr>
        <w:t>)</w:t>
      </w:r>
      <w:r w:rsidRPr="00437426">
        <w:rPr>
          <w:rFonts w:hint="cs"/>
          <w:rtl/>
        </w:rPr>
        <w:t>، وإم</w:t>
      </w:r>
      <w:r w:rsidRPr="0059399C">
        <w:rPr>
          <w:rFonts w:hint="cs"/>
          <w:rtl/>
        </w:rPr>
        <w:t>ا لكون الكتاب ذا حقيقة أخرى وراء ما نفهمه بالفهم العادي الذي يقضى فيه بالتفرق والتفصيل والانبساط والتدريج هو المصحح لكونه واحدا غير تدريجي ونازلاً بالانزال دون التنزيل.وهذا الاحتمال الثاني هو اللائح من الآيات الكريمة كقوله تعالى</w:t>
      </w:r>
      <w:r w:rsidRPr="00437426">
        <w:rPr>
          <w:rFonts w:hint="cs"/>
          <w:rtl/>
        </w:rPr>
        <w:t xml:space="preserve">: </w:t>
      </w:r>
      <w:r w:rsidRPr="00AB35CD">
        <w:rPr>
          <w:rStyle w:val="libAlaemChar"/>
          <w:rFonts w:hint="cs"/>
          <w:rtl/>
        </w:rPr>
        <w:t>(</w:t>
      </w:r>
      <w:r w:rsidR="00C541A8" w:rsidRPr="00C541A8">
        <w:rPr>
          <w:rStyle w:val="libAieChar"/>
          <w:rFonts w:hint="cs"/>
          <w:rtl/>
        </w:rPr>
        <w:t>كِتَابٌ</w:t>
      </w:r>
      <w:r w:rsidR="00C541A8" w:rsidRPr="00C541A8">
        <w:rPr>
          <w:rStyle w:val="libAieChar"/>
          <w:rtl/>
        </w:rPr>
        <w:t xml:space="preserve"> </w:t>
      </w:r>
      <w:r w:rsidR="00C541A8" w:rsidRPr="00C541A8">
        <w:rPr>
          <w:rStyle w:val="libAieChar"/>
          <w:rFonts w:hint="cs"/>
          <w:rtl/>
        </w:rPr>
        <w:t>أُحْكِمَتْ</w:t>
      </w:r>
      <w:r w:rsidR="00C541A8" w:rsidRPr="00C541A8">
        <w:rPr>
          <w:rStyle w:val="libAieChar"/>
          <w:rtl/>
        </w:rPr>
        <w:t xml:space="preserve"> </w:t>
      </w:r>
      <w:r w:rsidR="00C541A8" w:rsidRPr="00C541A8">
        <w:rPr>
          <w:rStyle w:val="libAieChar"/>
          <w:rFonts w:hint="cs"/>
          <w:rtl/>
        </w:rPr>
        <w:t>آيَاتُهُ</w:t>
      </w:r>
      <w:r w:rsidR="00C541A8" w:rsidRPr="00C541A8">
        <w:rPr>
          <w:rStyle w:val="libAieChar"/>
          <w:rtl/>
        </w:rPr>
        <w:t xml:space="preserve"> </w:t>
      </w:r>
      <w:r w:rsidR="00C541A8" w:rsidRPr="00C541A8">
        <w:rPr>
          <w:rStyle w:val="libAieChar"/>
          <w:rFonts w:hint="cs"/>
          <w:rtl/>
        </w:rPr>
        <w:t>ثُمَّ</w:t>
      </w:r>
      <w:r w:rsidR="00C541A8" w:rsidRPr="00C541A8">
        <w:rPr>
          <w:rStyle w:val="libAieChar"/>
          <w:rtl/>
        </w:rPr>
        <w:t xml:space="preserve"> </w:t>
      </w:r>
      <w:r w:rsidR="00C541A8" w:rsidRPr="00C541A8">
        <w:rPr>
          <w:rStyle w:val="libAieChar"/>
          <w:rFonts w:hint="cs"/>
          <w:rtl/>
        </w:rPr>
        <w:t>فُصِّلَتْ</w:t>
      </w:r>
      <w:r w:rsidR="00C541A8" w:rsidRPr="00C541A8">
        <w:rPr>
          <w:rStyle w:val="libAieChar"/>
          <w:rtl/>
        </w:rPr>
        <w:t xml:space="preserve"> </w:t>
      </w:r>
      <w:r w:rsidR="00C541A8" w:rsidRPr="00C541A8">
        <w:rPr>
          <w:rStyle w:val="libAieChar"/>
          <w:rFonts w:hint="cs"/>
          <w:rtl/>
        </w:rPr>
        <w:t>مِن</w:t>
      </w:r>
      <w:r w:rsidR="00C541A8" w:rsidRPr="00C541A8">
        <w:rPr>
          <w:rStyle w:val="libAieChar"/>
          <w:rtl/>
        </w:rPr>
        <w:t xml:space="preserve"> </w:t>
      </w:r>
      <w:r w:rsidR="00C541A8" w:rsidRPr="00C541A8">
        <w:rPr>
          <w:rStyle w:val="libAieChar"/>
          <w:rFonts w:hint="cs"/>
          <w:rtl/>
        </w:rPr>
        <w:t>لَّدُنْ</w:t>
      </w:r>
      <w:r w:rsidR="00C541A8" w:rsidRPr="00C541A8">
        <w:rPr>
          <w:rStyle w:val="libAieChar"/>
          <w:rtl/>
        </w:rPr>
        <w:t xml:space="preserve"> </w:t>
      </w:r>
      <w:r w:rsidR="00C541A8" w:rsidRPr="00C541A8">
        <w:rPr>
          <w:rStyle w:val="libAieChar"/>
          <w:rFonts w:hint="cs"/>
          <w:rtl/>
        </w:rPr>
        <w:t>حَكِيمٍ</w:t>
      </w:r>
      <w:r w:rsidR="00C541A8" w:rsidRPr="00C541A8">
        <w:rPr>
          <w:rStyle w:val="libAieChar"/>
          <w:rtl/>
        </w:rPr>
        <w:t xml:space="preserve"> </w:t>
      </w:r>
      <w:r w:rsidR="00C541A8" w:rsidRPr="00C541A8">
        <w:rPr>
          <w:rStyle w:val="libAieChar"/>
          <w:rFonts w:hint="cs"/>
          <w:rtl/>
        </w:rPr>
        <w:t>خَبِيرٍ‌</w:t>
      </w:r>
      <w:r w:rsidRPr="00AB35CD">
        <w:rPr>
          <w:rStyle w:val="libAlaemChar"/>
          <w:rFonts w:hint="cs"/>
          <w:rtl/>
        </w:rPr>
        <w:t>)</w:t>
      </w:r>
      <w:r w:rsidRPr="005F135F">
        <w:rPr>
          <w:rStyle w:val="libFootnotenumChar"/>
          <w:rFonts w:hint="cs"/>
          <w:rtl/>
        </w:rPr>
        <w:t>(</w:t>
      </w:r>
      <w:r>
        <w:rPr>
          <w:rStyle w:val="libFootnotenumChar"/>
          <w:rFonts w:hint="cs"/>
          <w:rtl/>
        </w:rPr>
        <w:t>6</w:t>
      </w:r>
      <w:r w:rsidRPr="005F135F">
        <w:rPr>
          <w:rStyle w:val="libFootnotenumChar"/>
          <w:rFonts w:hint="cs"/>
          <w:rtl/>
        </w:rPr>
        <w:t>)</w:t>
      </w:r>
      <w:r w:rsidRPr="00437426">
        <w:rPr>
          <w:rFonts w:hint="cs"/>
          <w:rtl/>
        </w:rPr>
        <w:t>.</w:t>
      </w:r>
    </w:p>
    <w:p w:rsidR="00120538" w:rsidRDefault="00CB443E" w:rsidP="00CB443E">
      <w:pPr>
        <w:pStyle w:val="libLine"/>
        <w:rPr>
          <w:rtl/>
        </w:rPr>
      </w:pPr>
      <w:r>
        <w:rPr>
          <w:rFonts w:hint="cs"/>
          <w:rtl/>
        </w:rPr>
        <w:t>____________________</w:t>
      </w:r>
    </w:p>
    <w:p w:rsidR="003E0A8C" w:rsidRDefault="003E0A8C" w:rsidP="003E0A8C">
      <w:pPr>
        <w:pStyle w:val="libFootnote0"/>
        <w:rPr>
          <w:rtl/>
        </w:rPr>
      </w:pPr>
      <w:r w:rsidRPr="005F135F">
        <w:rPr>
          <w:rFonts w:hint="cs"/>
          <w:rtl/>
        </w:rPr>
        <w:t>(</w:t>
      </w:r>
      <w:r>
        <w:rPr>
          <w:rFonts w:hint="cs"/>
          <w:rtl/>
        </w:rPr>
        <w:t>1</w:t>
      </w:r>
      <w:r w:rsidRPr="005F135F">
        <w:rPr>
          <w:rFonts w:hint="cs"/>
          <w:rtl/>
        </w:rPr>
        <w:t>)</w:t>
      </w:r>
      <w:r>
        <w:rPr>
          <w:rFonts w:hint="cs"/>
          <w:rtl/>
        </w:rPr>
        <w:t xml:space="preserve"> سورة البقرة: آية 185. </w:t>
      </w:r>
    </w:p>
    <w:p w:rsidR="003E0A8C" w:rsidRDefault="003E0A8C" w:rsidP="003E0A8C">
      <w:pPr>
        <w:pStyle w:val="libFootnote0"/>
        <w:rPr>
          <w:rtl/>
        </w:rPr>
      </w:pPr>
      <w:r w:rsidRPr="005F135F">
        <w:rPr>
          <w:rFonts w:hint="cs"/>
          <w:rtl/>
        </w:rPr>
        <w:t>(</w:t>
      </w:r>
      <w:r>
        <w:rPr>
          <w:rFonts w:hint="cs"/>
          <w:rtl/>
        </w:rPr>
        <w:t>2</w:t>
      </w:r>
      <w:r w:rsidRPr="005F135F">
        <w:rPr>
          <w:rFonts w:hint="cs"/>
          <w:rtl/>
        </w:rPr>
        <w:t>)</w:t>
      </w:r>
      <w:r>
        <w:rPr>
          <w:rFonts w:hint="cs"/>
          <w:rtl/>
        </w:rPr>
        <w:t xml:space="preserve"> سورة الدخان: آية 3.</w:t>
      </w:r>
    </w:p>
    <w:p w:rsidR="003E0A8C" w:rsidRDefault="003E0A8C" w:rsidP="003E0A8C">
      <w:pPr>
        <w:pStyle w:val="libFootnote0"/>
        <w:rPr>
          <w:rtl/>
        </w:rPr>
      </w:pPr>
      <w:r w:rsidRPr="005F135F">
        <w:rPr>
          <w:rFonts w:hint="cs"/>
          <w:rtl/>
        </w:rPr>
        <w:t>(</w:t>
      </w:r>
      <w:r>
        <w:rPr>
          <w:rFonts w:hint="cs"/>
          <w:rtl/>
        </w:rPr>
        <w:t>3</w:t>
      </w:r>
      <w:r w:rsidRPr="005F135F">
        <w:rPr>
          <w:rFonts w:hint="cs"/>
          <w:rtl/>
        </w:rPr>
        <w:t>)</w:t>
      </w:r>
      <w:r>
        <w:rPr>
          <w:rFonts w:hint="cs"/>
          <w:rtl/>
        </w:rPr>
        <w:t xml:space="preserve"> سورة القدر: آية 1.</w:t>
      </w:r>
    </w:p>
    <w:p w:rsidR="003E0A8C" w:rsidRDefault="003E0A8C" w:rsidP="003E0A8C">
      <w:pPr>
        <w:pStyle w:val="libFootnote0"/>
        <w:rPr>
          <w:rtl/>
        </w:rPr>
      </w:pPr>
      <w:r w:rsidRPr="005F135F">
        <w:rPr>
          <w:rFonts w:hint="cs"/>
          <w:rtl/>
        </w:rPr>
        <w:t>(</w:t>
      </w:r>
      <w:r>
        <w:rPr>
          <w:rFonts w:hint="cs"/>
          <w:rtl/>
        </w:rPr>
        <w:t>4</w:t>
      </w:r>
      <w:r w:rsidRPr="005F135F">
        <w:rPr>
          <w:rFonts w:hint="cs"/>
          <w:rtl/>
        </w:rPr>
        <w:t>)</w:t>
      </w:r>
      <w:r>
        <w:rPr>
          <w:rFonts w:hint="cs"/>
          <w:rtl/>
        </w:rPr>
        <w:t xml:space="preserve"> سورة يونس: آية 24.</w:t>
      </w:r>
    </w:p>
    <w:p w:rsidR="003E0A8C" w:rsidRDefault="003E0A8C" w:rsidP="003E0A8C">
      <w:pPr>
        <w:pStyle w:val="libFootnote0"/>
        <w:rPr>
          <w:rtl/>
        </w:rPr>
      </w:pPr>
      <w:r w:rsidRPr="005F135F">
        <w:rPr>
          <w:rFonts w:hint="cs"/>
          <w:rtl/>
        </w:rPr>
        <w:t>(</w:t>
      </w:r>
      <w:r>
        <w:rPr>
          <w:rFonts w:hint="cs"/>
          <w:rtl/>
        </w:rPr>
        <w:t>5</w:t>
      </w:r>
      <w:r w:rsidRPr="005F135F">
        <w:rPr>
          <w:rFonts w:hint="cs"/>
          <w:rtl/>
        </w:rPr>
        <w:t>)</w:t>
      </w:r>
      <w:r>
        <w:rPr>
          <w:rFonts w:hint="cs"/>
          <w:rtl/>
        </w:rPr>
        <w:t xml:space="preserve"> سورة ص: آية 29.</w:t>
      </w:r>
    </w:p>
    <w:p w:rsidR="003E0A8C" w:rsidRDefault="003E0A8C" w:rsidP="003E0A8C">
      <w:pPr>
        <w:pStyle w:val="libFootnote0"/>
        <w:rPr>
          <w:rtl/>
        </w:rPr>
      </w:pPr>
      <w:r w:rsidRPr="005F135F">
        <w:rPr>
          <w:rFonts w:hint="cs"/>
          <w:rtl/>
        </w:rPr>
        <w:t>(</w:t>
      </w:r>
      <w:r>
        <w:rPr>
          <w:rFonts w:hint="cs"/>
          <w:rtl/>
        </w:rPr>
        <w:t>6</w:t>
      </w:r>
      <w:r w:rsidRPr="005F135F">
        <w:rPr>
          <w:rFonts w:hint="cs"/>
          <w:rtl/>
        </w:rPr>
        <w:t>)</w:t>
      </w:r>
      <w:r>
        <w:rPr>
          <w:rFonts w:hint="cs"/>
          <w:rtl/>
        </w:rPr>
        <w:t xml:space="preserve"> انظر: الميزان في تفسير القرآن، ج2، ص14</w:t>
      </w:r>
      <w:r w:rsidR="006E7F6A">
        <w:rPr>
          <w:rFonts w:hint="cs"/>
          <w:rtl/>
        </w:rPr>
        <w:t>-</w:t>
      </w:r>
      <w:r>
        <w:rPr>
          <w:rFonts w:hint="cs"/>
          <w:rtl/>
        </w:rPr>
        <w:t>17، بإيجاز وتصرف.</w:t>
      </w:r>
    </w:p>
    <w:p w:rsidR="00120538" w:rsidRDefault="00120538" w:rsidP="00CB443E">
      <w:pPr>
        <w:pStyle w:val="libNormal"/>
      </w:pPr>
      <w:r>
        <w:rPr>
          <w:rtl/>
        </w:rPr>
        <w:br w:type="page"/>
      </w:r>
    </w:p>
    <w:p w:rsidR="003E0A8C" w:rsidRDefault="003E0A8C" w:rsidP="00C541A8">
      <w:pPr>
        <w:pStyle w:val="libNormal"/>
        <w:rPr>
          <w:rtl/>
        </w:rPr>
      </w:pPr>
      <w:bookmarkStart w:id="16" w:name="09"/>
      <w:r w:rsidRPr="0059399C">
        <w:rPr>
          <w:rFonts w:hint="cs"/>
          <w:rtl/>
        </w:rPr>
        <w:lastRenderedPageBreak/>
        <w:t xml:space="preserve">وأمّا قوله تعالى: </w:t>
      </w:r>
      <w:r w:rsidRPr="00AB35CD">
        <w:rPr>
          <w:rStyle w:val="libAlaemChar"/>
          <w:rFonts w:hint="cs"/>
          <w:rtl/>
        </w:rPr>
        <w:t>(</w:t>
      </w:r>
      <w:r w:rsidR="00C541A8" w:rsidRPr="00C541A8">
        <w:rPr>
          <w:rStyle w:val="libAieChar"/>
          <w:rFonts w:hint="cs"/>
          <w:rtl/>
        </w:rPr>
        <w:t>إِنَّا</w:t>
      </w:r>
      <w:r w:rsidR="00C541A8" w:rsidRPr="00C541A8">
        <w:rPr>
          <w:rStyle w:val="libAieChar"/>
          <w:rtl/>
        </w:rPr>
        <w:t xml:space="preserve"> </w:t>
      </w:r>
      <w:r w:rsidR="00C541A8" w:rsidRPr="00C541A8">
        <w:rPr>
          <w:rStyle w:val="libAieChar"/>
          <w:rFonts w:hint="cs"/>
          <w:rtl/>
        </w:rPr>
        <w:t>أَنزَلْنَاهُ</w:t>
      </w:r>
      <w:r w:rsidR="00C541A8" w:rsidRPr="00C541A8">
        <w:rPr>
          <w:rStyle w:val="libAieChar"/>
          <w:rtl/>
        </w:rPr>
        <w:t xml:space="preserve"> </w:t>
      </w:r>
      <w:r w:rsidR="00C541A8" w:rsidRPr="00C541A8">
        <w:rPr>
          <w:rStyle w:val="libAieChar"/>
          <w:rFonts w:hint="cs"/>
          <w:rtl/>
        </w:rPr>
        <w:t>فِي</w:t>
      </w:r>
      <w:r w:rsidR="00C541A8" w:rsidRPr="00C541A8">
        <w:rPr>
          <w:rStyle w:val="libAieChar"/>
          <w:rtl/>
        </w:rPr>
        <w:t xml:space="preserve"> </w:t>
      </w:r>
      <w:r w:rsidR="00C541A8" w:rsidRPr="00C541A8">
        <w:rPr>
          <w:rStyle w:val="libAieChar"/>
          <w:rFonts w:hint="cs"/>
          <w:rtl/>
        </w:rPr>
        <w:t>لَيْلَةِ</w:t>
      </w:r>
      <w:r w:rsidR="00C541A8" w:rsidRPr="00C541A8">
        <w:rPr>
          <w:rStyle w:val="libAieChar"/>
          <w:rtl/>
        </w:rPr>
        <w:t xml:space="preserve"> </w:t>
      </w:r>
      <w:r w:rsidR="00C541A8" w:rsidRPr="00C541A8">
        <w:rPr>
          <w:rStyle w:val="libAieChar"/>
          <w:rFonts w:hint="cs"/>
          <w:rtl/>
        </w:rPr>
        <w:t>الْقَدْرِ‌</w:t>
      </w:r>
      <w:r w:rsidRPr="00AB35CD">
        <w:rPr>
          <w:rStyle w:val="libAlaemChar"/>
          <w:rFonts w:hint="cs"/>
          <w:rtl/>
        </w:rPr>
        <w:t>)</w:t>
      </w:r>
      <w:r w:rsidRPr="0059399C">
        <w:rPr>
          <w:rFonts w:hint="cs"/>
          <w:rtl/>
        </w:rPr>
        <w:t xml:space="preserve"> ضمير</w:t>
      </w:r>
      <w:r>
        <w:rPr>
          <w:rFonts w:hint="cs"/>
          <w:rtl/>
        </w:rPr>
        <w:t xml:space="preserve"> </w:t>
      </w:r>
      <w:r w:rsidRPr="0059399C">
        <w:rPr>
          <w:rFonts w:hint="cs"/>
          <w:rtl/>
        </w:rPr>
        <w:t>(أنزلناه) للقرآن وظاهره جملة الكتاب العزيز لا بعض آياته ويؤيده التعبير بالانزال الظاهر في اعتبار الدفعة دون التنزيل الظاهر في التدريج. وفي معنى الآية قوله تعالى:</w:t>
      </w:r>
      <w:r>
        <w:rPr>
          <w:rFonts w:hint="cs"/>
          <w:rtl/>
        </w:rPr>
        <w:t xml:space="preserve"> </w:t>
      </w:r>
      <w:r w:rsidRPr="00AB35CD">
        <w:rPr>
          <w:rStyle w:val="libAlaemChar"/>
          <w:rFonts w:hint="cs"/>
          <w:rtl/>
        </w:rPr>
        <w:t>(</w:t>
      </w:r>
      <w:r w:rsidR="00C541A8" w:rsidRPr="00C541A8">
        <w:rPr>
          <w:rStyle w:val="libAieChar"/>
          <w:rFonts w:hint="cs"/>
          <w:rtl/>
        </w:rPr>
        <w:t>وَالْكِتَابِ</w:t>
      </w:r>
      <w:r w:rsidR="00C541A8" w:rsidRPr="00C541A8">
        <w:rPr>
          <w:rStyle w:val="libAieChar"/>
          <w:rtl/>
        </w:rPr>
        <w:t xml:space="preserve"> </w:t>
      </w:r>
      <w:r w:rsidR="00C541A8" w:rsidRPr="00C541A8">
        <w:rPr>
          <w:rStyle w:val="libAieChar"/>
          <w:rFonts w:hint="cs"/>
          <w:rtl/>
        </w:rPr>
        <w:t>الْمُبِينِ</w:t>
      </w:r>
      <w:r w:rsidR="00C541A8" w:rsidRPr="00C541A8">
        <w:rPr>
          <w:rStyle w:val="libAieChar"/>
          <w:rtl/>
        </w:rPr>
        <w:t xml:space="preserve"> ﴿٢﴾ </w:t>
      </w:r>
      <w:r w:rsidR="00C541A8" w:rsidRPr="00C541A8">
        <w:rPr>
          <w:rStyle w:val="libAieChar"/>
          <w:rFonts w:hint="cs"/>
          <w:rtl/>
        </w:rPr>
        <w:t>إِنَّا</w:t>
      </w:r>
      <w:r w:rsidR="00C541A8" w:rsidRPr="00C541A8">
        <w:rPr>
          <w:rStyle w:val="libAieChar"/>
          <w:rtl/>
        </w:rPr>
        <w:t xml:space="preserve"> </w:t>
      </w:r>
      <w:r w:rsidR="00C541A8" w:rsidRPr="00C541A8">
        <w:rPr>
          <w:rStyle w:val="libAieChar"/>
          <w:rFonts w:hint="cs"/>
          <w:rtl/>
        </w:rPr>
        <w:t>أَنزَلْنَاهُ</w:t>
      </w:r>
      <w:r w:rsidR="00C541A8" w:rsidRPr="00C541A8">
        <w:rPr>
          <w:rStyle w:val="libAieChar"/>
          <w:rtl/>
        </w:rPr>
        <w:t xml:space="preserve"> </w:t>
      </w:r>
      <w:r w:rsidR="00C541A8" w:rsidRPr="00C541A8">
        <w:rPr>
          <w:rStyle w:val="libAieChar"/>
          <w:rFonts w:hint="cs"/>
          <w:rtl/>
        </w:rPr>
        <w:t>فِي</w:t>
      </w:r>
      <w:r w:rsidR="00C541A8" w:rsidRPr="00C541A8">
        <w:rPr>
          <w:rStyle w:val="libAieChar"/>
          <w:rtl/>
        </w:rPr>
        <w:t xml:space="preserve"> </w:t>
      </w:r>
      <w:r w:rsidR="00C541A8" w:rsidRPr="00C541A8">
        <w:rPr>
          <w:rStyle w:val="libAieChar"/>
          <w:rFonts w:hint="cs"/>
          <w:rtl/>
        </w:rPr>
        <w:t>لَيْلَةٍ</w:t>
      </w:r>
      <w:r w:rsidR="00C541A8" w:rsidRPr="00C541A8">
        <w:rPr>
          <w:rStyle w:val="libAieChar"/>
          <w:rtl/>
        </w:rPr>
        <w:t xml:space="preserve"> </w:t>
      </w:r>
      <w:r w:rsidR="00C541A8" w:rsidRPr="00C541A8">
        <w:rPr>
          <w:rStyle w:val="libAieChar"/>
          <w:rFonts w:hint="cs"/>
          <w:rtl/>
        </w:rPr>
        <w:t>مُّبَارَ‌كَةٍ</w:t>
      </w:r>
      <w:r w:rsidRPr="00AB35CD">
        <w:rPr>
          <w:rStyle w:val="libAlaemChar"/>
          <w:rFonts w:hint="cs"/>
          <w:rtl/>
        </w:rPr>
        <w:t>)</w:t>
      </w:r>
      <w:r w:rsidRPr="005F135F">
        <w:rPr>
          <w:rStyle w:val="libFootnotenumChar"/>
          <w:rFonts w:hint="cs"/>
          <w:rtl/>
        </w:rPr>
        <w:t>(1)</w:t>
      </w:r>
      <w:r w:rsidRPr="0059399C">
        <w:rPr>
          <w:rFonts w:hint="cs"/>
          <w:rtl/>
        </w:rPr>
        <w:t>.</w:t>
      </w:r>
    </w:p>
    <w:p w:rsidR="003E0A8C" w:rsidRDefault="003E0A8C" w:rsidP="00C541A8">
      <w:pPr>
        <w:pStyle w:val="libNormal"/>
        <w:rPr>
          <w:rtl/>
        </w:rPr>
      </w:pPr>
      <w:r w:rsidRPr="0059399C">
        <w:rPr>
          <w:rFonts w:hint="cs"/>
          <w:rtl/>
        </w:rPr>
        <w:t xml:space="preserve">وظاهره الاقسام بجملة الكتاب المبين ثم الاخبار عن إنزال ما اقسم به جملة. فمدلول الآيات أن للقرآن نزولاً جمليّاً على النبي صلى الله عليه وآله وسلم غير نزوله التدريجي الذي تم في مدة ثلاث وعشرين سنة كما يشير إليه قوله: </w:t>
      </w:r>
      <w:r w:rsidRPr="00AB35CD">
        <w:rPr>
          <w:rStyle w:val="libAlaemChar"/>
          <w:rFonts w:hint="cs"/>
          <w:rtl/>
        </w:rPr>
        <w:t>(</w:t>
      </w:r>
      <w:r w:rsidR="00C541A8" w:rsidRPr="00C541A8">
        <w:rPr>
          <w:rStyle w:val="libAieChar"/>
          <w:rFonts w:hint="cs"/>
          <w:rtl/>
        </w:rPr>
        <w:t>وَقُرْ‌آنًا</w:t>
      </w:r>
      <w:r w:rsidR="00C541A8" w:rsidRPr="00C541A8">
        <w:rPr>
          <w:rStyle w:val="libAieChar"/>
          <w:rtl/>
        </w:rPr>
        <w:t xml:space="preserve"> </w:t>
      </w:r>
      <w:r w:rsidR="00C541A8" w:rsidRPr="00C541A8">
        <w:rPr>
          <w:rStyle w:val="libAieChar"/>
          <w:rFonts w:hint="cs"/>
          <w:rtl/>
        </w:rPr>
        <w:t>فَرَ‌قْنَاهُ</w:t>
      </w:r>
      <w:r w:rsidR="00C541A8" w:rsidRPr="00C541A8">
        <w:rPr>
          <w:rStyle w:val="libAieChar"/>
          <w:rtl/>
        </w:rPr>
        <w:t xml:space="preserve"> </w:t>
      </w:r>
      <w:r w:rsidR="00C541A8" w:rsidRPr="00C541A8">
        <w:rPr>
          <w:rStyle w:val="libAieChar"/>
          <w:rFonts w:hint="cs"/>
          <w:rtl/>
        </w:rPr>
        <w:t>لِتَقْرَ‌أَهُ</w:t>
      </w:r>
      <w:r w:rsidR="00C541A8" w:rsidRPr="00C541A8">
        <w:rPr>
          <w:rStyle w:val="libAieChar"/>
          <w:rtl/>
        </w:rPr>
        <w:t xml:space="preserve"> </w:t>
      </w:r>
      <w:r w:rsidR="00C541A8" w:rsidRPr="00C541A8">
        <w:rPr>
          <w:rStyle w:val="libAieChar"/>
          <w:rFonts w:hint="cs"/>
          <w:rtl/>
        </w:rPr>
        <w:t>عَلَى</w:t>
      </w:r>
      <w:r w:rsidR="00C541A8" w:rsidRPr="00C541A8">
        <w:rPr>
          <w:rStyle w:val="libAieChar"/>
          <w:rtl/>
        </w:rPr>
        <w:t xml:space="preserve"> </w:t>
      </w:r>
      <w:r w:rsidR="00C541A8" w:rsidRPr="00C541A8">
        <w:rPr>
          <w:rStyle w:val="libAieChar"/>
          <w:rFonts w:hint="cs"/>
          <w:rtl/>
        </w:rPr>
        <w:t>النَّاسِ</w:t>
      </w:r>
      <w:r w:rsidR="00C541A8" w:rsidRPr="00C541A8">
        <w:rPr>
          <w:rStyle w:val="libAieChar"/>
          <w:rtl/>
        </w:rPr>
        <w:t xml:space="preserve"> </w:t>
      </w:r>
      <w:r w:rsidR="00C541A8" w:rsidRPr="00C541A8">
        <w:rPr>
          <w:rStyle w:val="libAieChar"/>
          <w:rFonts w:hint="cs"/>
          <w:rtl/>
        </w:rPr>
        <w:t>عَلَىٰ</w:t>
      </w:r>
      <w:r w:rsidR="00C541A8" w:rsidRPr="00C541A8">
        <w:rPr>
          <w:rStyle w:val="libAieChar"/>
          <w:rtl/>
        </w:rPr>
        <w:t xml:space="preserve"> </w:t>
      </w:r>
      <w:r w:rsidR="00C541A8" w:rsidRPr="00C541A8">
        <w:rPr>
          <w:rStyle w:val="libAieChar"/>
          <w:rFonts w:hint="cs"/>
          <w:rtl/>
        </w:rPr>
        <w:t>مُكْثٍ</w:t>
      </w:r>
      <w:r w:rsidR="00C541A8" w:rsidRPr="00C541A8">
        <w:rPr>
          <w:rStyle w:val="libAieChar"/>
          <w:rtl/>
        </w:rPr>
        <w:t xml:space="preserve"> </w:t>
      </w:r>
      <w:r w:rsidR="00C541A8" w:rsidRPr="00C541A8">
        <w:rPr>
          <w:rStyle w:val="libAieChar"/>
          <w:rFonts w:hint="cs"/>
          <w:rtl/>
        </w:rPr>
        <w:t>وَنَزَّلْنَاهُ</w:t>
      </w:r>
      <w:r w:rsidR="00C541A8" w:rsidRPr="00C541A8">
        <w:rPr>
          <w:rStyle w:val="libAieChar"/>
          <w:rtl/>
        </w:rPr>
        <w:t xml:space="preserve"> </w:t>
      </w:r>
      <w:r w:rsidR="00C541A8" w:rsidRPr="00C541A8">
        <w:rPr>
          <w:rStyle w:val="libAieChar"/>
          <w:rFonts w:hint="cs"/>
          <w:rtl/>
        </w:rPr>
        <w:t>تَنزِيلًا</w:t>
      </w:r>
      <w:r w:rsidRPr="00AB35CD">
        <w:rPr>
          <w:rStyle w:val="libAlaemChar"/>
          <w:rFonts w:hint="cs"/>
          <w:rtl/>
        </w:rPr>
        <w:t>)</w:t>
      </w:r>
      <w:r w:rsidRPr="005F135F">
        <w:rPr>
          <w:rStyle w:val="libFootnotenumChar"/>
          <w:rFonts w:hint="cs"/>
          <w:rtl/>
        </w:rPr>
        <w:t>(2)</w:t>
      </w:r>
      <w:r w:rsidRPr="006F2CBC">
        <w:rPr>
          <w:rFonts w:hint="cs"/>
          <w:rtl/>
        </w:rPr>
        <w:t xml:space="preserve">، وقوله: </w:t>
      </w:r>
      <w:r w:rsidRPr="00AB35CD">
        <w:rPr>
          <w:rStyle w:val="libAlaemChar"/>
          <w:rFonts w:hint="cs"/>
          <w:rtl/>
        </w:rPr>
        <w:t>(</w:t>
      </w:r>
      <w:r w:rsidR="00C541A8" w:rsidRPr="00C541A8">
        <w:rPr>
          <w:rStyle w:val="libAieChar"/>
          <w:rFonts w:hint="cs"/>
          <w:rtl/>
        </w:rPr>
        <w:t>وَقَالَ</w:t>
      </w:r>
      <w:r w:rsidR="00C541A8" w:rsidRPr="00C541A8">
        <w:rPr>
          <w:rStyle w:val="libAieChar"/>
          <w:rtl/>
        </w:rPr>
        <w:t xml:space="preserve"> </w:t>
      </w:r>
      <w:r w:rsidR="00C541A8" w:rsidRPr="00C541A8">
        <w:rPr>
          <w:rStyle w:val="libAieChar"/>
          <w:rFonts w:hint="cs"/>
          <w:rtl/>
        </w:rPr>
        <w:t>الَّذِينَ</w:t>
      </w:r>
      <w:r w:rsidR="00C541A8" w:rsidRPr="00C541A8">
        <w:rPr>
          <w:rStyle w:val="libAieChar"/>
          <w:rtl/>
        </w:rPr>
        <w:t xml:space="preserve"> </w:t>
      </w:r>
      <w:r w:rsidR="00C541A8" w:rsidRPr="00C541A8">
        <w:rPr>
          <w:rStyle w:val="libAieChar"/>
          <w:rFonts w:hint="cs"/>
          <w:rtl/>
        </w:rPr>
        <w:t>كَفَرُ‌وا</w:t>
      </w:r>
      <w:r w:rsidR="00C541A8" w:rsidRPr="00C541A8">
        <w:rPr>
          <w:rStyle w:val="libAieChar"/>
          <w:rtl/>
        </w:rPr>
        <w:t xml:space="preserve"> </w:t>
      </w:r>
      <w:r w:rsidR="00C541A8" w:rsidRPr="00C541A8">
        <w:rPr>
          <w:rStyle w:val="libAieChar"/>
          <w:rFonts w:hint="cs"/>
          <w:rtl/>
        </w:rPr>
        <w:t>لَوْلَا</w:t>
      </w:r>
      <w:r w:rsidR="00C541A8" w:rsidRPr="00C541A8">
        <w:rPr>
          <w:rStyle w:val="libAieChar"/>
          <w:rtl/>
        </w:rPr>
        <w:t xml:space="preserve"> </w:t>
      </w:r>
      <w:r w:rsidR="00C541A8" w:rsidRPr="00C541A8">
        <w:rPr>
          <w:rStyle w:val="libAieChar"/>
          <w:rFonts w:hint="cs"/>
          <w:rtl/>
        </w:rPr>
        <w:t>نُزِّلَ</w:t>
      </w:r>
      <w:r w:rsidR="00C541A8" w:rsidRPr="00C541A8">
        <w:rPr>
          <w:rStyle w:val="libAieChar"/>
          <w:rtl/>
        </w:rPr>
        <w:t xml:space="preserve"> </w:t>
      </w:r>
      <w:r w:rsidR="00C541A8" w:rsidRPr="00C541A8">
        <w:rPr>
          <w:rStyle w:val="libAieChar"/>
          <w:rFonts w:hint="cs"/>
          <w:rtl/>
        </w:rPr>
        <w:t>عَلَيْهِ</w:t>
      </w:r>
      <w:r w:rsidR="00C541A8" w:rsidRPr="00C541A8">
        <w:rPr>
          <w:rStyle w:val="libAieChar"/>
          <w:rtl/>
        </w:rPr>
        <w:t xml:space="preserve"> </w:t>
      </w:r>
      <w:r w:rsidR="00C541A8" w:rsidRPr="00C541A8">
        <w:rPr>
          <w:rStyle w:val="libAieChar"/>
          <w:rFonts w:hint="cs"/>
          <w:rtl/>
        </w:rPr>
        <w:t>الْقُرْ‌آنُ</w:t>
      </w:r>
      <w:r w:rsidR="00C541A8" w:rsidRPr="00C541A8">
        <w:rPr>
          <w:rStyle w:val="libAieChar"/>
          <w:rtl/>
        </w:rPr>
        <w:t xml:space="preserve"> </w:t>
      </w:r>
      <w:r w:rsidR="00C541A8" w:rsidRPr="00C541A8">
        <w:rPr>
          <w:rStyle w:val="libAieChar"/>
          <w:rFonts w:hint="cs"/>
          <w:rtl/>
        </w:rPr>
        <w:t>جُمْلَةً</w:t>
      </w:r>
      <w:r w:rsidR="00C541A8" w:rsidRPr="00C541A8">
        <w:rPr>
          <w:rStyle w:val="libAieChar"/>
          <w:rtl/>
        </w:rPr>
        <w:t xml:space="preserve"> </w:t>
      </w:r>
      <w:r w:rsidR="00C541A8" w:rsidRPr="00C541A8">
        <w:rPr>
          <w:rStyle w:val="libAieChar"/>
          <w:rFonts w:hint="cs"/>
          <w:rtl/>
        </w:rPr>
        <w:t>وَاحِدَةً</w:t>
      </w:r>
      <w:r w:rsidR="00C541A8" w:rsidRPr="00C541A8">
        <w:rPr>
          <w:rStyle w:val="libAieChar"/>
          <w:rtl/>
        </w:rPr>
        <w:t xml:space="preserve"> </w:t>
      </w:r>
      <w:r w:rsidR="00C541A8" w:rsidRPr="00C541A8">
        <w:rPr>
          <w:rStyle w:val="libAieChar"/>
          <w:rFonts w:hint="cs"/>
          <w:rtl/>
        </w:rPr>
        <w:t>كَذَٰلِكَ</w:t>
      </w:r>
      <w:r w:rsidR="00C541A8" w:rsidRPr="00C541A8">
        <w:rPr>
          <w:rStyle w:val="libAieChar"/>
          <w:rtl/>
        </w:rPr>
        <w:t xml:space="preserve"> </w:t>
      </w:r>
      <w:r w:rsidR="00C541A8" w:rsidRPr="00C541A8">
        <w:rPr>
          <w:rStyle w:val="libAieChar"/>
          <w:rFonts w:hint="cs"/>
          <w:rtl/>
        </w:rPr>
        <w:t>لِنُثَبِّتَ</w:t>
      </w:r>
      <w:r w:rsidR="00C541A8" w:rsidRPr="00C541A8">
        <w:rPr>
          <w:rStyle w:val="libAieChar"/>
          <w:rtl/>
        </w:rPr>
        <w:t xml:space="preserve"> </w:t>
      </w:r>
      <w:r w:rsidR="00C541A8" w:rsidRPr="00C541A8">
        <w:rPr>
          <w:rStyle w:val="libAieChar"/>
          <w:rFonts w:hint="cs"/>
          <w:rtl/>
        </w:rPr>
        <w:t>بِهِ</w:t>
      </w:r>
      <w:r w:rsidR="00C541A8" w:rsidRPr="00C541A8">
        <w:rPr>
          <w:rStyle w:val="libAieChar"/>
          <w:rtl/>
        </w:rPr>
        <w:t xml:space="preserve"> </w:t>
      </w:r>
      <w:r w:rsidR="00C541A8" w:rsidRPr="00C541A8">
        <w:rPr>
          <w:rStyle w:val="libAieChar"/>
          <w:rFonts w:hint="cs"/>
          <w:rtl/>
        </w:rPr>
        <w:t>فُؤَادَكَ</w:t>
      </w:r>
      <w:r w:rsidR="00C541A8" w:rsidRPr="00C541A8">
        <w:rPr>
          <w:rStyle w:val="libAieChar"/>
          <w:rtl/>
        </w:rPr>
        <w:t xml:space="preserve"> </w:t>
      </w:r>
      <w:r w:rsidR="00C541A8" w:rsidRPr="00C541A8">
        <w:rPr>
          <w:rStyle w:val="libAieChar"/>
          <w:rFonts w:hint="cs"/>
          <w:rtl/>
        </w:rPr>
        <w:t>وَرَ‌تَّلْنَاهُ</w:t>
      </w:r>
      <w:r w:rsidR="00C541A8" w:rsidRPr="00C541A8">
        <w:rPr>
          <w:rStyle w:val="libAieChar"/>
          <w:rtl/>
        </w:rPr>
        <w:t xml:space="preserve"> </w:t>
      </w:r>
      <w:r w:rsidR="00C541A8" w:rsidRPr="00C541A8">
        <w:rPr>
          <w:rStyle w:val="libAieChar"/>
          <w:rFonts w:hint="cs"/>
          <w:rtl/>
        </w:rPr>
        <w:t>تَرْ‌تِيلًا</w:t>
      </w:r>
      <w:r w:rsidRPr="00AB35CD">
        <w:rPr>
          <w:rStyle w:val="libAlaemChar"/>
          <w:rFonts w:hint="cs"/>
          <w:rtl/>
        </w:rPr>
        <w:t>)</w:t>
      </w:r>
      <w:r w:rsidRPr="005F135F">
        <w:rPr>
          <w:rStyle w:val="libFootnotenumChar"/>
          <w:rFonts w:hint="cs"/>
          <w:rtl/>
        </w:rPr>
        <w:t>(3)</w:t>
      </w:r>
      <w:r w:rsidRPr="006F2CBC">
        <w:rPr>
          <w:rFonts w:hint="cs"/>
          <w:rtl/>
        </w:rPr>
        <w:t>.</w:t>
      </w:r>
      <w:r w:rsidRPr="0059399C">
        <w:rPr>
          <w:rFonts w:hint="cs"/>
          <w:rtl/>
        </w:rPr>
        <w:t xml:space="preserve"> فلا يعبأ بما قيل: إن معنى قوله: </w:t>
      </w:r>
      <w:r w:rsidRPr="00AB35CD">
        <w:rPr>
          <w:rStyle w:val="libAlaemChar"/>
          <w:rFonts w:hint="cs"/>
          <w:rtl/>
        </w:rPr>
        <w:t>(</w:t>
      </w:r>
      <w:r w:rsidR="00C541A8" w:rsidRPr="00C541A8">
        <w:rPr>
          <w:rStyle w:val="libAieChar"/>
          <w:rFonts w:hint="cs"/>
          <w:rtl/>
        </w:rPr>
        <w:t>أَنزَلْنَاهُ</w:t>
      </w:r>
      <w:r w:rsidRPr="00AB35CD">
        <w:rPr>
          <w:rStyle w:val="libAlaemChar"/>
          <w:rFonts w:hint="cs"/>
          <w:rtl/>
        </w:rPr>
        <w:t>)</w:t>
      </w:r>
      <w:r w:rsidRPr="0059399C">
        <w:rPr>
          <w:rFonts w:hint="cs"/>
          <w:rtl/>
        </w:rPr>
        <w:t xml:space="preserve"> ابتدأنا بإنزاله والمراد إنزال بعض القرآن.وليس في كلامه تعالى ما يبين ان الليلة أية ليلة هي غير ما في قوله تعالى: </w:t>
      </w:r>
      <w:r w:rsidRPr="00AB35CD">
        <w:rPr>
          <w:rStyle w:val="libAlaemChar"/>
          <w:rFonts w:hint="cs"/>
          <w:rtl/>
        </w:rPr>
        <w:t>(</w:t>
      </w:r>
      <w:r w:rsidR="00C541A8" w:rsidRPr="00C541A8">
        <w:rPr>
          <w:rStyle w:val="libAieChar"/>
          <w:rFonts w:hint="cs"/>
          <w:rtl/>
        </w:rPr>
        <w:t>شَهْرُ‌</w:t>
      </w:r>
      <w:r w:rsidR="00C541A8" w:rsidRPr="00C541A8">
        <w:rPr>
          <w:rStyle w:val="libAieChar"/>
          <w:rtl/>
        </w:rPr>
        <w:t xml:space="preserve"> </w:t>
      </w:r>
      <w:r w:rsidR="00C541A8" w:rsidRPr="00C541A8">
        <w:rPr>
          <w:rStyle w:val="libAieChar"/>
          <w:rFonts w:hint="cs"/>
          <w:rtl/>
        </w:rPr>
        <w:t>رَ‌مَضَانَ</w:t>
      </w:r>
      <w:r w:rsidR="00C541A8" w:rsidRPr="00C541A8">
        <w:rPr>
          <w:rStyle w:val="libAieChar"/>
          <w:rtl/>
        </w:rPr>
        <w:t xml:space="preserve"> </w:t>
      </w:r>
      <w:r w:rsidR="00C541A8" w:rsidRPr="00C541A8">
        <w:rPr>
          <w:rStyle w:val="libAieChar"/>
          <w:rFonts w:hint="cs"/>
          <w:rtl/>
        </w:rPr>
        <w:t>الَّذِي</w:t>
      </w:r>
      <w:r w:rsidR="00C541A8" w:rsidRPr="00C541A8">
        <w:rPr>
          <w:rStyle w:val="libAieChar"/>
          <w:rtl/>
        </w:rPr>
        <w:t xml:space="preserve"> </w:t>
      </w:r>
      <w:r w:rsidR="00C541A8" w:rsidRPr="00C541A8">
        <w:rPr>
          <w:rStyle w:val="libAieChar"/>
          <w:rFonts w:hint="cs"/>
          <w:rtl/>
        </w:rPr>
        <w:t>أُنزِلَ</w:t>
      </w:r>
      <w:r w:rsidR="00C541A8" w:rsidRPr="00C541A8">
        <w:rPr>
          <w:rStyle w:val="libAieChar"/>
          <w:rtl/>
        </w:rPr>
        <w:t xml:space="preserve"> </w:t>
      </w:r>
      <w:r w:rsidR="00C541A8" w:rsidRPr="00C541A8">
        <w:rPr>
          <w:rStyle w:val="libAieChar"/>
          <w:rFonts w:hint="cs"/>
          <w:rtl/>
        </w:rPr>
        <w:t>فِيهِ</w:t>
      </w:r>
      <w:r w:rsidR="00C541A8" w:rsidRPr="00C541A8">
        <w:rPr>
          <w:rStyle w:val="libAieChar"/>
          <w:rtl/>
        </w:rPr>
        <w:t xml:space="preserve"> </w:t>
      </w:r>
      <w:r w:rsidR="00C541A8" w:rsidRPr="00C541A8">
        <w:rPr>
          <w:rStyle w:val="libAieChar"/>
          <w:rFonts w:hint="cs"/>
          <w:rtl/>
        </w:rPr>
        <w:t>الْقُرْ‌آنُ</w:t>
      </w:r>
      <w:r w:rsidRPr="00AB35CD">
        <w:rPr>
          <w:rStyle w:val="libAlaemChar"/>
          <w:rFonts w:hint="cs"/>
          <w:rtl/>
        </w:rPr>
        <w:t>)</w:t>
      </w:r>
      <w:r w:rsidRPr="005F135F">
        <w:rPr>
          <w:rStyle w:val="libFootnotenumChar"/>
          <w:rFonts w:hint="cs"/>
          <w:rtl/>
        </w:rPr>
        <w:t>(4)</w:t>
      </w:r>
      <w:r w:rsidRPr="0059399C">
        <w:rPr>
          <w:rFonts w:hint="cs"/>
          <w:rtl/>
        </w:rPr>
        <w:t xml:space="preserve"> فإن الآية بانضمامها إلى آية القدر تدل على أن الليلة من ليالي شهر رمضان. وأما تعيينها أزيد من ذلك فمستفاد من الاخبار...</w:t>
      </w:r>
    </w:p>
    <w:p w:rsidR="003E0A8C" w:rsidRDefault="003E0A8C" w:rsidP="003E0A8C">
      <w:pPr>
        <w:pStyle w:val="libLine"/>
        <w:rPr>
          <w:rtl/>
        </w:rPr>
      </w:pPr>
      <w:r>
        <w:rPr>
          <w:rFonts w:hint="cs"/>
          <w:rtl/>
        </w:rPr>
        <w:t>____________________</w:t>
      </w:r>
    </w:p>
    <w:p w:rsidR="003E0A8C" w:rsidRDefault="003E0A8C" w:rsidP="003E0A8C">
      <w:pPr>
        <w:pStyle w:val="libFootnote0"/>
        <w:rPr>
          <w:rtl/>
        </w:rPr>
      </w:pPr>
      <w:r w:rsidRPr="005F135F">
        <w:rPr>
          <w:rFonts w:hint="cs"/>
          <w:rtl/>
        </w:rPr>
        <w:t>(1)</w:t>
      </w:r>
      <w:r>
        <w:rPr>
          <w:rFonts w:hint="cs"/>
          <w:rtl/>
        </w:rPr>
        <w:t xml:space="preserve"> سورة الدخان: آية 3.</w:t>
      </w:r>
    </w:p>
    <w:p w:rsidR="003E0A8C" w:rsidRDefault="003E0A8C" w:rsidP="003E0A8C">
      <w:pPr>
        <w:pStyle w:val="libFootnote0"/>
        <w:rPr>
          <w:rtl/>
        </w:rPr>
      </w:pPr>
      <w:r w:rsidRPr="005F135F">
        <w:rPr>
          <w:rFonts w:hint="cs"/>
          <w:rtl/>
        </w:rPr>
        <w:t>(2)</w:t>
      </w:r>
      <w:r>
        <w:rPr>
          <w:rFonts w:hint="cs"/>
          <w:rtl/>
        </w:rPr>
        <w:t xml:space="preserve"> سورة الإسراء: آية 106.</w:t>
      </w:r>
    </w:p>
    <w:p w:rsidR="003E0A8C" w:rsidRDefault="003E0A8C" w:rsidP="003E0A8C">
      <w:pPr>
        <w:pStyle w:val="libFootnote0"/>
        <w:rPr>
          <w:rtl/>
        </w:rPr>
      </w:pPr>
      <w:r w:rsidRPr="005F135F">
        <w:rPr>
          <w:rFonts w:hint="cs"/>
          <w:rtl/>
        </w:rPr>
        <w:t>(3)</w:t>
      </w:r>
      <w:r>
        <w:rPr>
          <w:rFonts w:hint="cs"/>
          <w:rtl/>
        </w:rPr>
        <w:t xml:space="preserve"> سورة الفرقان: آية 32.</w:t>
      </w:r>
    </w:p>
    <w:p w:rsidR="003E0A8C" w:rsidRDefault="003E0A8C" w:rsidP="003E0A8C">
      <w:pPr>
        <w:pStyle w:val="libFootnote0"/>
        <w:rPr>
          <w:rtl/>
        </w:rPr>
      </w:pPr>
      <w:r w:rsidRPr="005F135F">
        <w:rPr>
          <w:rFonts w:hint="cs"/>
          <w:rtl/>
        </w:rPr>
        <w:t>(4)</w:t>
      </w:r>
      <w:r>
        <w:rPr>
          <w:rFonts w:hint="cs"/>
          <w:rtl/>
        </w:rPr>
        <w:t xml:space="preserve"> سورة البقرة: آية 185.</w:t>
      </w:r>
    </w:p>
    <w:p w:rsidR="003E0A8C" w:rsidRDefault="003E0A8C" w:rsidP="003E0A8C">
      <w:pPr>
        <w:pStyle w:val="libNormal"/>
        <w:rPr>
          <w:rtl/>
        </w:rPr>
      </w:pPr>
      <w:r>
        <w:rPr>
          <w:rtl/>
        </w:rPr>
        <w:br w:type="page"/>
      </w:r>
    </w:p>
    <w:p w:rsidR="003E0A8C" w:rsidRDefault="003E0A8C" w:rsidP="00C541A8">
      <w:pPr>
        <w:pStyle w:val="libNormal"/>
        <w:rPr>
          <w:rtl/>
        </w:rPr>
      </w:pPr>
      <w:r w:rsidRPr="0059399C">
        <w:rPr>
          <w:rFonts w:hint="cs"/>
          <w:rtl/>
        </w:rPr>
        <w:lastRenderedPageBreak/>
        <w:t xml:space="preserve">وقد سماها الله تعالى ليلة القدر، والظاهر أن المراد بالقدر التقدير فهي ليلة التقدير يقدر الله فيها حوادث السنة من الليلة إلى مثلها من قابل من حياة وموت ورزق وسعادة وشقاء وغير ذلك كما يدل عليه قوله في سورة الدخان في صفة الليلة: </w:t>
      </w:r>
      <w:r w:rsidRPr="00AB35CD">
        <w:rPr>
          <w:rStyle w:val="libAlaemChar"/>
          <w:rFonts w:hint="cs"/>
          <w:rtl/>
        </w:rPr>
        <w:t>(</w:t>
      </w:r>
      <w:r w:rsidR="00C541A8" w:rsidRPr="00C541A8">
        <w:rPr>
          <w:rStyle w:val="libAieChar"/>
          <w:rFonts w:hint="cs"/>
          <w:rtl/>
        </w:rPr>
        <w:t>فِيهَا</w:t>
      </w:r>
      <w:r w:rsidR="00C541A8" w:rsidRPr="00C541A8">
        <w:rPr>
          <w:rStyle w:val="libAieChar"/>
          <w:rtl/>
        </w:rPr>
        <w:t xml:space="preserve"> </w:t>
      </w:r>
      <w:r w:rsidR="00C541A8" w:rsidRPr="00C541A8">
        <w:rPr>
          <w:rStyle w:val="libAieChar"/>
          <w:rFonts w:hint="cs"/>
          <w:rtl/>
        </w:rPr>
        <w:t>يُفْرَ‌قُ</w:t>
      </w:r>
      <w:r w:rsidR="00C541A8" w:rsidRPr="00C541A8">
        <w:rPr>
          <w:rStyle w:val="libAieChar"/>
          <w:rtl/>
        </w:rPr>
        <w:t xml:space="preserve"> </w:t>
      </w:r>
      <w:r w:rsidR="00C541A8" w:rsidRPr="00C541A8">
        <w:rPr>
          <w:rStyle w:val="libAieChar"/>
          <w:rFonts w:hint="cs"/>
          <w:rtl/>
        </w:rPr>
        <w:t>كُلُّ</w:t>
      </w:r>
      <w:r w:rsidR="00C541A8" w:rsidRPr="00C541A8">
        <w:rPr>
          <w:rStyle w:val="libAieChar"/>
          <w:rtl/>
        </w:rPr>
        <w:t xml:space="preserve"> </w:t>
      </w:r>
      <w:r w:rsidR="00C541A8" w:rsidRPr="00C541A8">
        <w:rPr>
          <w:rStyle w:val="libAieChar"/>
          <w:rFonts w:hint="cs"/>
          <w:rtl/>
        </w:rPr>
        <w:t>أَمْرٍ‌</w:t>
      </w:r>
      <w:r w:rsidR="00C541A8" w:rsidRPr="00C541A8">
        <w:rPr>
          <w:rStyle w:val="libAieChar"/>
          <w:rtl/>
        </w:rPr>
        <w:t xml:space="preserve"> </w:t>
      </w:r>
      <w:r w:rsidR="00C541A8" w:rsidRPr="00C541A8">
        <w:rPr>
          <w:rStyle w:val="libAieChar"/>
          <w:rFonts w:hint="cs"/>
          <w:rtl/>
        </w:rPr>
        <w:t>حَكِيمٍ</w:t>
      </w:r>
      <w:r w:rsidR="00C541A8" w:rsidRPr="00C541A8">
        <w:rPr>
          <w:rStyle w:val="libAieChar"/>
          <w:rtl/>
        </w:rPr>
        <w:t xml:space="preserve"> ﴿٤﴾ </w:t>
      </w:r>
      <w:r w:rsidR="00C541A8" w:rsidRPr="00C541A8">
        <w:rPr>
          <w:rStyle w:val="libAieChar"/>
          <w:rFonts w:hint="cs"/>
          <w:rtl/>
        </w:rPr>
        <w:t>أَمْرً‌ا</w:t>
      </w:r>
      <w:r w:rsidR="00C541A8" w:rsidRPr="00C541A8">
        <w:rPr>
          <w:rStyle w:val="libAieChar"/>
          <w:rtl/>
        </w:rPr>
        <w:t xml:space="preserve"> </w:t>
      </w:r>
      <w:r w:rsidR="00C541A8" w:rsidRPr="00C541A8">
        <w:rPr>
          <w:rStyle w:val="libAieChar"/>
          <w:rFonts w:hint="cs"/>
          <w:rtl/>
        </w:rPr>
        <w:t>مِّنْ</w:t>
      </w:r>
      <w:r w:rsidR="00C541A8" w:rsidRPr="00C541A8">
        <w:rPr>
          <w:rStyle w:val="libAieChar"/>
          <w:rtl/>
        </w:rPr>
        <w:t xml:space="preserve"> </w:t>
      </w:r>
      <w:r w:rsidR="00C541A8" w:rsidRPr="00C541A8">
        <w:rPr>
          <w:rStyle w:val="libAieChar"/>
          <w:rFonts w:hint="cs"/>
          <w:rtl/>
        </w:rPr>
        <w:t>عِندِنَا</w:t>
      </w:r>
      <w:r w:rsidR="00C541A8" w:rsidRPr="00C541A8">
        <w:rPr>
          <w:rStyle w:val="libAieChar"/>
          <w:rtl/>
        </w:rPr>
        <w:t xml:space="preserve"> </w:t>
      </w:r>
      <w:r w:rsidR="00C541A8" w:rsidRPr="00C541A8">
        <w:rPr>
          <w:rStyle w:val="libAieChar"/>
          <w:rFonts w:hint="cs"/>
          <w:rtl/>
        </w:rPr>
        <w:t>إِنَّا</w:t>
      </w:r>
      <w:r w:rsidR="00C541A8" w:rsidRPr="00C541A8">
        <w:rPr>
          <w:rStyle w:val="libAieChar"/>
          <w:rtl/>
        </w:rPr>
        <w:t xml:space="preserve"> </w:t>
      </w:r>
      <w:r w:rsidR="00C541A8" w:rsidRPr="00C541A8">
        <w:rPr>
          <w:rStyle w:val="libAieChar"/>
          <w:rFonts w:hint="cs"/>
          <w:rtl/>
        </w:rPr>
        <w:t>كُنَّا</w:t>
      </w:r>
      <w:r w:rsidR="00C541A8" w:rsidRPr="00C541A8">
        <w:rPr>
          <w:rStyle w:val="libAieChar"/>
          <w:rtl/>
        </w:rPr>
        <w:t xml:space="preserve"> </w:t>
      </w:r>
      <w:r w:rsidR="00C541A8" w:rsidRPr="00C541A8">
        <w:rPr>
          <w:rStyle w:val="libAieChar"/>
          <w:rFonts w:hint="cs"/>
          <w:rtl/>
        </w:rPr>
        <w:t>مُرْ‌سِلِينَ</w:t>
      </w:r>
      <w:r w:rsidR="00C541A8" w:rsidRPr="00C541A8">
        <w:rPr>
          <w:rStyle w:val="libAieChar"/>
          <w:rtl/>
        </w:rPr>
        <w:t xml:space="preserve"> ﴿٥﴾ </w:t>
      </w:r>
      <w:r w:rsidR="00C541A8" w:rsidRPr="00C541A8">
        <w:rPr>
          <w:rStyle w:val="libAieChar"/>
          <w:rFonts w:hint="cs"/>
          <w:rtl/>
        </w:rPr>
        <w:t>رَ‌حْمَةً</w:t>
      </w:r>
      <w:r w:rsidR="00C541A8" w:rsidRPr="00C541A8">
        <w:rPr>
          <w:rStyle w:val="libAieChar"/>
          <w:rtl/>
        </w:rPr>
        <w:t xml:space="preserve"> </w:t>
      </w:r>
      <w:r w:rsidR="00C541A8" w:rsidRPr="00C541A8">
        <w:rPr>
          <w:rStyle w:val="libAieChar"/>
          <w:rFonts w:hint="cs"/>
          <w:rtl/>
        </w:rPr>
        <w:t>مِّن</w:t>
      </w:r>
      <w:r w:rsidR="00C541A8" w:rsidRPr="00C541A8">
        <w:rPr>
          <w:rStyle w:val="libAieChar"/>
          <w:rtl/>
        </w:rPr>
        <w:t xml:space="preserve"> </w:t>
      </w:r>
      <w:r w:rsidR="00C541A8" w:rsidRPr="00C541A8">
        <w:rPr>
          <w:rStyle w:val="libAieChar"/>
          <w:rFonts w:hint="cs"/>
          <w:rtl/>
        </w:rPr>
        <w:t>رَّ‌بِّكَ</w:t>
      </w:r>
      <w:r w:rsidRPr="00AB35CD">
        <w:rPr>
          <w:rStyle w:val="libAlaemChar"/>
          <w:rFonts w:hint="cs"/>
          <w:rtl/>
        </w:rPr>
        <w:t>)</w:t>
      </w:r>
      <w:r w:rsidRPr="005F135F">
        <w:rPr>
          <w:rStyle w:val="libFootnotenumChar"/>
          <w:rFonts w:hint="cs"/>
          <w:rtl/>
        </w:rPr>
        <w:t>(</w:t>
      </w:r>
      <w:r>
        <w:rPr>
          <w:rStyle w:val="libFootnotenumChar"/>
          <w:rFonts w:hint="cs"/>
          <w:rtl/>
        </w:rPr>
        <w:t>1</w:t>
      </w:r>
      <w:r w:rsidRPr="005F135F">
        <w:rPr>
          <w:rStyle w:val="libFootnotenumChar"/>
          <w:rFonts w:hint="cs"/>
          <w:rtl/>
        </w:rPr>
        <w:t>)</w:t>
      </w:r>
      <w:r w:rsidRPr="006F2CBC">
        <w:rPr>
          <w:rFonts w:hint="cs"/>
          <w:rtl/>
        </w:rPr>
        <w:t>،</w:t>
      </w:r>
      <w:r w:rsidRPr="0059399C">
        <w:rPr>
          <w:rFonts w:hint="cs"/>
          <w:rtl/>
        </w:rPr>
        <w:t xml:space="preserve"> فليس فرق الامر الحكيم إلا إحكام الحادثة الواقعة بخصوصياتها بالتقدير.</w:t>
      </w:r>
      <w:r w:rsidRPr="005F135F">
        <w:rPr>
          <w:rStyle w:val="libFootnotenumChar"/>
          <w:rFonts w:hint="cs"/>
          <w:rtl/>
        </w:rPr>
        <w:t>(</w:t>
      </w:r>
      <w:r>
        <w:rPr>
          <w:rStyle w:val="libFootnotenumChar"/>
          <w:rFonts w:hint="cs"/>
          <w:rtl/>
        </w:rPr>
        <w:t>2</w:t>
      </w:r>
      <w:r w:rsidRPr="005F135F">
        <w:rPr>
          <w:rStyle w:val="libFootnotenumChar"/>
          <w:rFonts w:hint="cs"/>
          <w:rtl/>
        </w:rPr>
        <w:t>)</w:t>
      </w:r>
    </w:p>
    <w:p w:rsidR="00120538" w:rsidRDefault="00120538" w:rsidP="00036B87">
      <w:pPr>
        <w:pStyle w:val="Heading3"/>
        <w:rPr>
          <w:rtl/>
        </w:rPr>
      </w:pPr>
      <w:bookmarkStart w:id="17" w:name="_Toc439669164"/>
      <w:r>
        <w:rPr>
          <w:rFonts w:hint="cs"/>
          <w:rtl/>
        </w:rPr>
        <w:t>إعجاز القرآن وبلاغته</w:t>
      </w:r>
      <w:r w:rsidR="0059399C">
        <w:rPr>
          <w:rFonts w:hint="cs"/>
          <w:rtl/>
        </w:rPr>
        <w:t>:</w:t>
      </w:r>
      <w:bookmarkEnd w:id="16"/>
      <w:bookmarkEnd w:id="17"/>
    </w:p>
    <w:p w:rsidR="003E0A8C" w:rsidRDefault="00120538" w:rsidP="003E0A8C">
      <w:pPr>
        <w:pStyle w:val="libNormal"/>
        <w:rPr>
          <w:rtl/>
        </w:rPr>
      </w:pPr>
      <w:r w:rsidRPr="0059399C">
        <w:rPr>
          <w:rFonts w:hint="cs"/>
          <w:rtl/>
        </w:rPr>
        <w:t>قد ذكر للاعجاز في اللغة عدة معان</w:t>
      </w:r>
      <w:r w:rsidR="0059399C" w:rsidRPr="0059399C">
        <w:rPr>
          <w:rFonts w:hint="cs"/>
          <w:rtl/>
        </w:rPr>
        <w:t>:</w:t>
      </w:r>
      <w:r w:rsidRPr="0059399C">
        <w:rPr>
          <w:rFonts w:hint="cs"/>
          <w:rtl/>
        </w:rPr>
        <w:t xml:space="preserve"> الفوت</w:t>
      </w:r>
      <w:r w:rsidR="0059399C" w:rsidRPr="0059399C">
        <w:rPr>
          <w:rFonts w:hint="cs"/>
          <w:rtl/>
        </w:rPr>
        <w:t>.</w:t>
      </w:r>
      <w:r w:rsidRPr="0059399C">
        <w:rPr>
          <w:rFonts w:hint="cs"/>
          <w:rtl/>
        </w:rPr>
        <w:t xml:space="preserve"> وجدان العجز</w:t>
      </w:r>
      <w:r w:rsidR="0059399C" w:rsidRPr="0059399C">
        <w:rPr>
          <w:rFonts w:hint="cs"/>
          <w:rtl/>
        </w:rPr>
        <w:t>.</w:t>
      </w:r>
      <w:r w:rsidRPr="0059399C">
        <w:rPr>
          <w:rFonts w:hint="cs"/>
          <w:rtl/>
        </w:rPr>
        <w:t xml:space="preserve"> إحدائه كالتعجيز. فيقال</w:t>
      </w:r>
      <w:r w:rsidR="0059399C" w:rsidRPr="0059399C">
        <w:rPr>
          <w:rFonts w:hint="cs"/>
          <w:rtl/>
        </w:rPr>
        <w:t>:</w:t>
      </w:r>
      <w:r w:rsidRPr="0059399C">
        <w:rPr>
          <w:rFonts w:hint="cs"/>
          <w:rtl/>
        </w:rPr>
        <w:t xml:space="preserve"> أعجزه الامر الفلاني أي فاته</w:t>
      </w:r>
      <w:r w:rsidR="0059399C" w:rsidRPr="0059399C">
        <w:rPr>
          <w:rFonts w:hint="cs"/>
          <w:rtl/>
        </w:rPr>
        <w:t>،</w:t>
      </w:r>
      <w:r w:rsidRPr="0059399C">
        <w:rPr>
          <w:rFonts w:hint="cs"/>
          <w:rtl/>
        </w:rPr>
        <w:t xml:space="preserve"> ويقال</w:t>
      </w:r>
      <w:r w:rsidR="0059399C" w:rsidRPr="0059399C">
        <w:rPr>
          <w:rFonts w:hint="cs"/>
          <w:rtl/>
        </w:rPr>
        <w:t>:</w:t>
      </w:r>
      <w:r w:rsidRPr="0059399C">
        <w:rPr>
          <w:rFonts w:hint="cs"/>
          <w:rtl/>
        </w:rPr>
        <w:t xml:space="preserve"> أعجزت زيداً أي وجدته عاجزاً</w:t>
      </w:r>
      <w:r w:rsidR="0059399C" w:rsidRPr="0059399C">
        <w:rPr>
          <w:rFonts w:hint="cs"/>
          <w:rtl/>
        </w:rPr>
        <w:t>،</w:t>
      </w:r>
      <w:r w:rsidRPr="0059399C">
        <w:rPr>
          <w:rFonts w:hint="cs"/>
          <w:rtl/>
        </w:rPr>
        <w:t xml:space="preserve"> أو جعلته عاجزاً</w:t>
      </w:r>
      <w:r w:rsidR="0059399C" w:rsidRPr="0059399C">
        <w:rPr>
          <w:rFonts w:hint="cs"/>
          <w:rtl/>
        </w:rPr>
        <w:t>.</w:t>
      </w:r>
      <w:r w:rsidRPr="0059399C">
        <w:rPr>
          <w:rFonts w:hint="cs"/>
          <w:rtl/>
        </w:rPr>
        <w:t xml:space="preserve"> وهو في الاصطلاح أن يأتي المدعي لمنصب من المناصب الالهية بما يخرق نواميس الطبيعة ويعجز عنه غيره شاهدا على صدق دعواه</w:t>
      </w:r>
      <w:r w:rsidRPr="005F135F">
        <w:rPr>
          <w:rStyle w:val="libFootnotenumChar"/>
          <w:rFonts w:hint="cs"/>
          <w:rtl/>
        </w:rPr>
        <w:t>(</w:t>
      </w:r>
      <w:r w:rsidR="003E0A8C">
        <w:rPr>
          <w:rStyle w:val="libFootnotenumChar"/>
          <w:rFonts w:hint="cs"/>
          <w:rtl/>
        </w:rPr>
        <w:t>3</w:t>
      </w:r>
      <w:r w:rsidRPr="005F135F">
        <w:rPr>
          <w:rStyle w:val="libFootnotenumChar"/>
          <w:rFonts w:hint="cs"/>
          <w:rtl/>
        </w:rPr>
        <w:t>)</w:t>
      </w:r>
      <w:r w:rsidR="0059399C" w:rsidRPr="0059399C">
        <w:rPr>
          <w:rFonts w:hint="cs"/>
          <w:rtl/>
        </w:rPr>
        <w:t>.</w:t>
      </w:r>
      <w:r w:rsidRPr="0059399C">
        <w:rPr>
          <w:rFonts w:hint="cs"/>
          <w:rtl/>
        </w:rPr>
        <w:t xml:space="preserve"> وإنما يكون المعجز شاهداً على صدق ذلك المدعي إذا أمكن أن يكون صادقا في تلك الدعوى</w:t>
      </w:r>
      <w:r w:rsidR="0059399C" w:rsidRPr="0059399C">
        <w:rPr>
          <w:rFonts w:hint="cs"/>
          <w:rtl/>
        </w:rPr>
        <w:t>.</w:t>
      </w:r>
      <w:r w:rsidRPr="0059399C">
        <w:rPr>
          <w:rFonts w:hint="cs"/>
          <w:rtl/>
        </w:rPr>
        <w:t xml:space="preserve"> وأما إذا امتنع صدقه في دعواه بحكم العقل</w:t>
      </w:r>
      <w:r w:rsidR="0059399C" w:rsidRPr="0059399C">
        <w:rPr>
          <w:rFonts w:hint="cs"/>
          <w:rtl/>
        </w:rPr>
        <w:t>،</w:t>
      </w:r>
      <w:r w:rsidRPr="0059399C">
        <w:rPr>
          <w:rFonts w:hint="cs"/>
          <w:rtl/>
        </w:rPr>
        <w:t xml:space="preserve"> أو بحكم النقل الثابت عن نبي</w:t>
      </w:r>
      <w:r w:rsidR="0059399C" w:rsidRPr="0059399C">
        <w:rPr>
          <w:rFonts w:hint="cs"/>
          <w:rtl/>
        </w:rPr>
        <w:t>،</w:t>
      </w:r>
      <w:r w:rsidRPr="0059399C">
        <w:rPr>
          <w:rFonts w:hint="cs"/>
          <w:rtl/>
        </w:rPr>
        <w:t xml:space="preserve"> أو إمام معلوم العصمة</w:t>
      </w:r>
      <w:r w:rsidR="0059399C" w:rsidRPr="0059399C">
        <w:rPr>
          <w:rFonts w:hint="cs"/>
          <w:rtl/>
        </w:rPr>
        <w:t>،</w:t>
      </w:r>
      <w:r w:rsidRPr="0059399C">
        <w:rPr>
          <w:rFonts w:hint="cs"/>
          <w:rtl/>
        </w:rPr>
        <w:t xml:space="preserve"> فلا يكون ذلك شاهدا على الصدق</w:t>
      </w:r>
      <w:r w:rsidR="0059399C" w:rsidRPr="0059399C">
        <w:rPr>
          <w:rFonts w:hint="cs"/>
          <w:rtl/>
        </w:rPr>
        <w:t>،</w:t>
      </w:r>
      <w:r w:rsidRPr="0059399C">
        <w:rPr>
          <w:rFonts w:hint="cs"/>
          <w:rtl/>
        </w:rPr>
        <w:t xml:space="preserve"> ولا يسمى معجزا في الاصطلاح وإن عجز البشر عن أمثاله</w:t>
      </w:r>
      <w:r w:rsidR="0059399C" w:rsidRPr="0059399C">
        <w:rPr>
          <w:rFonts w:hint="cs"/>
          <w:rtl/>
        </w:rPr>
        <w:t>:</w:t>
      </w:r>
      <w:r w:rsidR="00CB443E" w:rsidRPr="0059399C">
        <w:rPr>
          <w:rFonts w:hint="cs"/>
          <w:rtl/>
        </w:rPr>
        <w:t xml:space="preserve"> </w:t>
      </w:r>
      <w:r w:rsidRPr="0059399C">
        <w:rPr>
          <w:rFonts w:hint="cs"/>
          <w:rtl/>
        </w:rPr>
        <w:t>مثال الاول</w:t>
      </w:r>
      <w:r w:rsidR="0059399C" w:rsidRPr="0059399C">
        <w:rPr>
          <w:rFonts w:hint="cs"/>
          <w:rtl/>
        </w:rPr>
        <w:t>:</w:t>
      </w:r>
      <w:r w:rsidRPr="0059399C">
        <w:rPr>
          <w:rFonts w:hint="cs"/>
          <w:rtl/>
        </w:rPr>
        <w:t xml:space="preserve"> ما إذا ادعى أحد أنه إله</w:t>
      </w:r>
      <w:r w:rsidR="0059399C" w:rsidRPr="0059399C">
        <w:rPr>
          <w:rFonts w:hint="cs"/>
          <w:rtl/>
        </w:rPr>
        <w:t>،</w:t>
      </w:r>
      <w:r w:rsidRPr="0059399C">
        <w:rPr>
          <w:rFonts w:hint="cs"/>
          <w:rtl/>
        </w:rPr>
        <w:t xml:space="preserve"> </w:t>
      </w:r>
    </w:p>
    <w:p w:rsidR="003E0A8C" w:rsidRDefault="003E0A8C" w:rsidP="003E0A8C">
      <w:pPr>
        <w:pStyle w:val="libLine"/>
        <w:rPr>
          <w:rtl/>
        </w:rPr>
      </w:pPr>
      <w:r>
        <w:rPr>
          <w:rFonts w:hint="cs"/>
          <w:rtl/>
        </w:rPr>
        <w:t>____________________</w:t>
      </w:r>
    </w:p>
    <w:p w:rsidR="003E0A8C" w:rsidRDefault="003E0A8C" w:rsidP="003E0A8C">
      <w:pPr>
        <w:pStyle w:val="libFootnote0"/>
        <w:rPr>
          <w:rtl/>
        </w:rPr>
      </w:pPr>
      <w:r w:rsidRPr="005F135F">
        <w:rPr>
          <w:rFonts w:hint="cs"/>
          <w:rtl/>
        </w:rPr>
        <w:t>(</w:t>
      </w:r>
      <w:r>
        <w:rPr>
          <w:rFonts w:hint="cs"/>
          <w:rtl/>
        </w:rPr>
        <w:t>1</w:t>
      </w:r>
      <w:r w:rsidRPr="005F135F">
        <w:rPr>
          <w:rFonts w:hint="cs"/>
          <w:rtl/>
        </w:rPr>
        <w:t>)</w:t>
      </w:r>
      <w:r>
        <w:rPr>
          <w:rFonts w:hint="cs"/>
          <w:rtl/>
        </w:rPr>
        <w:t xml:space="preserve"> سورة الدخان: آية 6.</w:t>
      </w:r>
    </w:p>
    <w:p w:rsidR="003E0A8C" w:rsidRDefault="003E0A8C" w:rsidP="003E0A8C">
      <w:pPr>
        <w:pStyle w:val="libFootnote0"/>
        <w:rPr>
          <w:rtl/>
        </w:rPr>
      </w:pPr>
      <w:r w:rsidRPr="005F135F">
        <w:rPr>
          <w:rFonts w:hint="cs"/>
          <w:rtl/>
        </w:rPr>
        <w:t>(</w:t>
      </w:r>
      <w:r>
        <w:rPr>
          <w:rFonts w:hint="cs"/>
          <w:rtl/>
        </w:rPr>
        <w:t>2</w:t>
      </w:r>
      <w:r w:rsidRPr="005F135F">
        <w:rPr>
          <w:rFonts w:hint="cs"/>
          <w:rtl/>
        </w:rPr>
        <w:t>)</w:t>
      </w:r>
      <w:r>
        <w:rPr>
          <w:rFonts w:hint="cs"/>
          <w:rtl/>
        </w:rPr>
        <w:t xml:space="preserve"> انظر: الميزان في تفسير القرآن، ج 20، ص330</w:t>
      </w:r>
      <w:r w:rsidR="006E7F6A">
        <w:rPr>
          <w:rFonts w:hint="cs"/>
          <w:rtl/>
        </w:rPr>
        <w:t>-</w:t>
      </w:r>
      <w:r>
        <w:rPr>
          <w:rFonts w:hint="cs"/>
          <w:rtl/>
        </w:rPr>
        <w:t>331بإيجاز وتصرف.</w:t>
      </w:r>
    </w:p>
    <w:p w:rsidR="003E0A8C" w:rsidRDefault="003E0A8C" w:rsidP="003E0A8C">
      <w:pPr>
        <w:pStyle w:val="libFootnote0"/>
        <w:rPr>
          <w:rtl/>
        </w:rPr>
      </w:pPr>
      <w:r w:rsidRPr="005F135F">
        <w:rPr>
          <w:rFonts w:hint="cs"/>
          <w:rtl/>
        </w:rPr>
        <w:t>(</w:t>
      </w:r>
      <w:r>
        <w:rPr>
          <w:rFonts w:hint="cs"/>
          <w:rtl/>
        </w:rPr>
        <w:t>3</w:t>
      </w:r>
      <w:r w:rsidRPr="005F135F">
        <w:rPr>
          <w:rFonts w:hint="cs"/>
          <w:rtl/>
        </w:rPr>
        <w:t>)</w:t>
      </w:r>
      <w:r>
        <w:rPr>
          <w:rFonts w:hint="cs"/>
          <w:rtl/>
        </w:rPr>
        <w:t xml:space="preserve"> البيان في تفسير القرآن، ص33.انظر: لسان العرب، ج5 ص 37. مجمع البحرين، ج3 ص 124.</w:t>
      </w:r>
    </w:p>
    <w:p w:rsidR="003E0A8C" w:rsidRDefault="003E0A8C" w:rsidP="003E0A8C">
      <w:pPr>
        <w:pStyle w:val="libNormal"/>
        <w:rPr>
          <w:rtl/>
        </w:rPr>
      </w:pPr>
      <w:r>
        <w:rPr>
          <w:rtl/>
        </w:rPr>
        <w:br w:type="page"/>
      </w:r>
    </w:p>
    <w:p w:rsidR="00CB443E" w:rsidRDefault="00120538" w:rsidP="003E0A8C">
      <w:pPr>
        <w:pStyle w:val="libNormal0"/>
        <w:rPr>
          <w:rtl/>
        </w:rPr>
      </w:pPr>
      <w:r w:rsidRPr="0059399C">
        <w:rPr>
          <w:rFonts w:hint="cs"/>
          <w:rtl/>
        </w:rPr>
        <w:lastRenderedPageBreak/>
        <w:t>فإن هذه الدعوى يستحيل أن تكون صادقة بحكم العقل</w:t>
      </w:r>
      <w:r w:rsidR="0059399C" w:rsidRPr="0059399C">
        <w:rPr>
          <w:rFonts w:hint="cs"/>
          <w:rtl/>
        </w:rPr>
        <w:t>،</w:t>
      </w:r>
      <w:r w:rsidRPr="0059399C">
        <w:rPr>
          <w:rFonts w:hint="cs"/>
          <w:rtl/>
        </w:rPr>
        <w:t xml:space="preserve"> للبراهين الصحيحة الدالة على استحالة ذلك</w:t>
      </w:r>
      <w:r w:rsidR="0059399C" w:rsidRPr="0059399C">
        <w:rPr>
          <w:rFonts w:hint="cs"/>
          <w:rtl/>
        </w:rPr>
        <w:t>.</w:t>
      </w:r>
    </w:p>
    <w:p w:rsidR="00CB443E" w:rsidRDefault="00120538" w:rsidP="003E0A8C">
      <w:pPr>
        <w:pStyle w:val="libNormal"/>
        <w:rPr>
          <w:rtl/>
        </w:rPr>
      </w:pPr>
      <w:r w:rsidRPr="0059399C">
        <w:rPr>
          <w:rFonts w:hint="cs"/>
          <w:rtl/>
        </w:rPr>
        <w:t>ومثال الثاني</w:t>
      </w:r>
      <w:r w:rsidR="0059399C" w:rsidRPr="0059399C">
        <w:rPr>
          <w:rFonts w:hint="cs"/>
          <w:rtl/>
        </w:rPr>
        <w:t>:</w:t>
      </w:r>
      <w:r w:rsidRPr="0059399C">
        <w:rPr>
          <w:rFonts w:hint="cs"/>
          <w:rtl/>
        </w:rPr>
        <w:t xml:space="preserve"> ما إذا ادعى أحد النبوة بعد نبي الاسلام</w:t>
      </w:r>
      <w:r w:rsidR="0059399C" w:rsidRPr="0059399C">
        <w:rPr>
          <w:rFonts w:hint="cs"/>
          <w:rtl/>
        </w:rPr>
        <w:t>،</w:t>
      </w:r>
      <w:r w:rsidRPr="0059399C">
        <w:rPr>
          <w:rFonts w:hint="cs"/>
          <w:rtl/>
        </w:rPr>
        <w:t xml:space="preserve"> فإن هذه الدعوى كاذبة قطعاً بحكم النقل المقطوع بثبوته الوارد عن نبي الاسلام</w:t>
      </w:r>
      <w:r w:rsidR="0059399C" w:rsidRPr="0059399C">
        <w:rPr>
          <w:rFonts w:hint="cs"/>
          <w:rtl/>
        </w:rPr>
        <w:t>،</w:t>
      </w:r>
      <w:r w:rsidRPr="0059399C">
        <w:rPr>
          <w:rFonts w:hint="cs"/>
          <w:rtl/>
        </w:rPr>
        <w:t xml:space="preserve"> وعن خلفائه المعصومين بأن نبوته خاتمة النبوات</w:t>
      </w:r>
      <w:r w:rsidR="0059399C" w:rsidRPr="0059399C">
        <w:rPr>
          <w:rFonts w:hint="cs"/>
          <w:rtl/>
        </w:rPr>
        <w:t>،</w:t>
      </w:r>
      <w:r w:rsidRPr="0059399C">
        <w:rPr>
          <w:rFonts w:hint="cs"/>
          <w:rtl/>
        </w:rPr>
        <w:t xml:space="preserve"> وإذا كانت الدعوى باطلة قطعاً</w:t>
      </w:r>
      <w:r w:rsidR="0059399C" w:rsidRPr="0059399C">
        <w:rPr>
          <w:rFonts w:hint="cs"/>
          <w:rtl/>
        </w:rPr>
        <w:t>،</w:t>
      </w:r>
      <w:r w:rsidRPr="0059399C">
        <w:rPr>
          <w:rFonts w:hint="cs"/>
          <w:rtl/>
        </w:rPr>
        <w:t xml:space="preserve"> فماذا يفيد الشاهد إذا أقامه المدعي</w:t>
      </w:r>
      <w:r w:rsidR="0059399C" w:rsidRPr="0059399C">
        <w:rPr>
          <w:rFonts w:hint="cs"/>
          <w:rtl/>
        </w:rPr>
        <w:t>؟</w:t>
      </w:r>
      <w:r w:rsidRPr="0059399C">
        <w:rPr>
          <w:rFonts w:hint="cs"/>
          <w:rtl/>
        </w:rPr>
        <w:t xml:space="preserve"> ولا يجب على الله جل شأنه أن يبطل ذلك بعدحكم العقل باستحالة دعواه،أو شهادة النقل ببطلانها</w:t>
      </w:r>
      <w:r w:rsidR="0059399C" w:rsidRPr="0059399C">
        <w:rPr>
          <w:rFonts w:hint="cs"/>
          <w:rtl/>
        </w:rPr>
        <w:t>.</w:t>
      </w:r>
      <w:r w:rsidRPr="005F135F">
        <w:rPr>
          <w:rStyle w:val="libFootnotenumChar"/>
          <w:rFonts w:hint="cs"/>
          <w:rtl/>
        </w:rPr>
        <w:t>(</w:t>
      </w:r>
      <w:r w:rsidR="003E0A8C">
        <w:rPr>
          <w:rStyle w:val="libFootnotenumChar"/>
          <w:rFonts w:hint="cs"/>
          <w:rtl/>
        </w:rPr>
        <w:t>1</w:t>
      </w:r>
      <w:r w:rsidRPr="005F135F">
        <w:rPr>
          <w:rStyle w:val="libFootnotenumChar"/>
          <w:rFonts w:hint="cs"/>
          <w:rtl/>
        </w:rPr>
        <w:t>)</w:t>
      </w:r>
      <w:r w:rsidRPr="0059399C">
        <w:rPr>
          <w:rFonts w:hint="cs"/>
          <w:rtl/>
        </w:rPr>
        <w:t xml:space="preserve"> </w:t>
      </w:r>
    </w:p>
    <w:p w:rsidR="00120538" w:rsidRDefault="00120538" w:rsidP="003E0A8C">
      <w:pPr>
        <w:pStyle w:val="libNormal"/>
        <w:rPr>
          <w:rtl/>
        </w:rPr>
      </w:pPr>
      <w:r w:rsidRPr="0059399C">
        <w:rPr>
          <w:rFonts w:hint="cs"/>
          <w:rtl/>
        </w:rPr>
        <w:t>ولذلك اقتضت الحكمة أن يُخَصّ نبي الاسلام بمعجزة البيان</w:t>
      </w:r>
      <w:r w:rsidR="0059399C" w:rsidRPr="0059399C">
        <w:rPr>
          <w:rFonts w:hint="cs"/>
          <w:rtl/>
        </w:rPr>
        <w:t>،</w:t>
      </w:r>
      <w:r w:rsidRPr="0059399C">
        <w:rPr>
          <w:rFonts w:hint="cs"/>
          <w:rtl/>
        </w:rPr>
        <w:t xml:space="preserve"> وبلاغة القرآن</w:t>
      </w:r>
      <w:r w:rsidR="0059399C" w:rsidRPr="0059399C">
        <w:rPr>
          <w:rFonts w:hint="cs"/>
          <w:rtl/>
        </w:rPr>
        <w:t>،</w:t>
      </w:r>
      <w:r w:rsidRPr="0059399C">
        <w:rPr>
          <w:rFonts w:hint="cs"/>
          <w:rtl/>
        </w:rPr>
        <w:t xml:space="preserve"> فعلم كل عربي أن هذا من كلام الله</w:t>
      </w:r>
      <w:r w:rsidR="0059399C" w:rsidRPr="0059399C">
        <w:rPr>
          <w:rFonts w:hint="cs"/>
          <w:rtl/>
        </w:rPr>
        <w:t>،</w:t>
      </w:r>
      <w:r w:rsidRPr="0059399C">
        <w:rPr>
          <w:rFonts w:hint="cs"/>
          <w:rtl/>
        </w:rPr>
        <w:t xml:space="preserve"> وأنه خارج ببلاغته عن طوق البشر</w:t>
      </w:r>
      <w:r w:rsidR="0059399C" w:rsidRPr="0059399C">
        <w:rPr>
          <w:rFonts w:hint="cs"/>
          <w:rtl/>
        </w:rPr>
        <w:t>،</w:t>
      </w:r>
      <w:r w:rsidRPr="0059399C">
        <w:rPr>
          <w:rFonts w:hint="cs"/>
          <w:rtl/>
        </w:rPr>
        <w:t xml:space="preserve"> واعترف بذلك كل عربي غير معاند</w:t>
      </w:r>
      <w:r w:rsidR="0059399C" w:rsidRPr="0059399C">
        <w:rPr>
          <w:rFonts w:hint="cs"/>
          <w:rtl/>
        </w:rPr>
        <w:t>.</w:t>
      </w:r>
      <w:r w:rsidRPr="0059399C">
        <w:rPr>
          <w:rFonts w:hint="cs"/>
          <w:rtl/>
        </w:rPr>
        <w:t xml:space="preserve"> ويدل على هذه الحقيقة ما روي عن ابن ا</w:t>
      </w:r>
      <w:r w:rsidRPr="003E0A8C">
        <w:rPr>
          <w:rFonts w:hint="cs"/>
          <w:rtl/>
        </w:rPr>
        <w:t>لسكيت أنه قال لابي الحسن الرضا عليه السلام</w:t>
      </w:r>
      <w:r w:rsidR="0059399C" w:rsidRPr="003E0A8C">
        <w:rPr>
          <w:rFonts w:hint="cs"/>
          <w:rtl/>
        </w:rPr>
        <w:t>:</w:t>
      </w:r>
      <w:r w:rsidRPr="003E0A8C">
        <w:rPr>
          <w:rFonts w:hint="cs"/>
          <w:rtl/>
        </w:rPr>
        <w:t xml:space="preserve"> لماذا بعث الله موسى بن عمران عليه السلام بالعصا</w:t>
      </w:r>
      <w:r w:rsidR="0059399C" w:rsidRPr="003E0A8C">
        <w:rPr>
          <w:rFonts w:hint="cs"/>
          <w:rtl/>
        </w:rPr>
        <w:t>،</w:t>
      </w:r>
      <w:r w:rsidRPr="003E0A8C">
        <w:rPr>
          <w:rFonts w:hint="cs"/>
          <w:rtl/>
        </w:rPr>
        <w:t xml:space="preserve"> ويده البيضاء</w:t>
      </w:r>
      <w:r w:rsidR="0059399C" w:rsidRPr="003E0A8C">
        <w:rPr>
          <w:rFonts w:hint="cs"/>
          <w:rtl/>
        </w:rPr>
        <w:t>،</w:t>
      </w:r>
      <w:r w:rsidRPr="003E0A8C">
        <w:rPr>
          <w:rFonts w:hint="cs"/>
          <w:rtl/>
        </w:rPr>
        <w:t xml:space="preserve"> وآلة السحر</w:t>
      </w:r>
      <w:r w:rsidR="0059399C" w:rsidRPr="003E0A8C">
        <w:rPr>
          <w:rFonts w:hint="cs"/>
          <w:rtl/>
        </w:rPr>
        <w:t>؟</w:t>
      </w:r>
      <w:r w:rsidRPr="003E0A8C">
        <w:rPr>
          <w:rFonts w:hint="cs"/>
          <w:rtl/>
        </w:rPr>
        <w:t xml:space="preserve"> وبعث عيسى بآلة الطب</w:t>
      </w:r>
      <w:r w:rsidR="0059399C" w:rsidRPr="003E0A8C">
        <w:rPr>
          <w:rFonts w:hint="cs"/>
          <w:rtl/>
        </w:rPr>
        <w:t>؟</w:t>
      </w:r>
      <w:r w:rsidRPr="003E0A8C">
        <w:rPr>
          <w:rFonts w:hint="cs"/>
          <w:rtl/>
        </w:rPr>
        <w:t xml:space="preserve"> وبعث محمداً - صلى الله عليه واله وسلم وعلى جميع الانبياء - بالكلام والخطب</w:t>
      </w:r>
      <w:r w:rsidR="0059399C" w:rsidRPr="003E0A8C">
        <w:rPr>
          <w:rFonts w:hint="cs"/>
          <w:rtl/>
        </w:rPr>
        <w:t>؟.</w:t>
      </w:r>
      <w:r w:rsidRPr="003E0A8C">
        <w:rPr>
          <w:rFonts w:hint="cs"/>
          <w:rtl/>
        </w:rPr>
        <w:t xml:space="preserve"> فقال أبو الحسن عليه السلام</w:t>
      </w:r>
      <w:r w:rsidR="0059399C" w:rsidRPr="003E0A8C">
        <w:rPr>
          <w:rFonts w:hint="cs"/>
          <w:rtl/>
        </w:rPr>
        <w:t>:</w:t>
      </w:r>
      <w:r w:rsidRPr="003E0A8C">
        <w:rPr>
          <w:rFonts w:hint="cs"/>
          <w:rtl/>
        </w:rPr>
        <w:t xml:space="preserve"> </w:t>
      </w:r>
      <w:r w:rsidR="003E0A8C">
        <w:rPr>
          <w:rFonts w:hint="cs"/>
          <w:rtl/>
        </w:rPr>
        <w:t>«</w:t>
      </w:r>
      <w:r w:rsidRPr="00036B87">
        <w:rPr>
          <w:rStyle w:val="libBold2Char"/>
          <w:rFonts w:hint="cs"/>
          <w:rtl/>
        </w:rPr>
        <w:t>إن الله لما بعث موسى عليه السلام كان الغالب على أهل عصره السحر</w:t>
      </w:r>
      <w:r w:rsidR="0059399C" w:rsidRPr="00036B87">
        <w:rPr>
          <w:rStyle w:val="libBold2Char"/>
          <w:rFonts w:hint="cs"/>
          <w:rtl/>
        </w:rPr>
        <w:t>،</w:t>
      </w:r>
      <w:r w:rsidRPr="00036B87">
        <w:rPr>
          <w:rStyle w:val="libBold2Char"/>
          <w:rFonts w:hint="cs"/>
          <w:rtl/>
        </w:rPr>
        <w:t xml:space="preserve"> فأتاهم من عند الله بما لم يكن في وسعهم مثله</w:t>
      </w:r>
      <w:r w:rsidR="0059399C" w:rsidRPr="00036B87">
        <w:rPr>
          <w:rStyle w:val="libBold2Char"/>
          <w:rFonts w:hint="cs"/>
          <w:rtl/>
        </w:rPr>
        <w:t>،</w:t>
      </w:r>
      <w:r w:rsidRPr="00036B87">
        <w:rPr>
          <w:rStyle w:val="libBold2Char"/>
          <w:rFonts w:hint="cs"/>
          <w:rtl/>
        </w:rPr>
        <w:t xml:space="preserve"> وما أبطل به سحرهم</w:t>
      </w:r>
      <w:r w:rsidR="0059399C" w:rsidRPr="00036B87">
        <w:rPr>
          <w:rStyle w:val="libBold2Char"/>
          <w:rFonts w:hint="cs"/>
          <w:rtl/>
        </w:rPr>
        <w:t>،</w:t>
      </w:r>
      <w:r w:rsidRPr="00036B87">
        <w:rPr>
          <w:rStyle w:val="libBold2Char"/>
          <w:rFonts w:hint="cs"/>
          <w:rtl/>
        </w:rPr>
        <w:t xml:space="preserve"> وأثبت به`الحجة عليهم</w:t>
      </w:r>
      <w:r w:rsidR="0059399C" w:rsidRPr="00036B87">
        <w:rPr>
          <w:rStyle w:val="libBold2Char"/>
          <w:rFonts w:hint="cs"/>
          <w:rtl/>
        </w:rPr>
        <w:t>.</w:t>
      </w:r>
      <w:r w:rsidRPr="00036B87">
        <w:rPr>
          <w:rStyle w:val="libBold2Char"/>
          <w:rFonts w:hint="cs"/>
          <w:rtl/>
        </w:rPr>
        <w:t xml:space="preserve"> وإن الله بعث عيسى عليه السلام في وقت قد ظهرت فيه الزمانات</w:t>
      </w:r>
      <w:r w:rsidR="0059399C" w:rsidRPr="00036B87">
        <w:rPr>
          <w:rStyle w:val="libBold2Char"/>
          <w:rFonts w:hint="cs"/>
          <w:rtl/>
        </w:rPr>
        <w:t>،</w:t>
      </w:r>
      <w:r w:rsidRPr="00036B87">
        <w:rPr>
          <w:rStyle w:val="libBold2Char"/>
          <w:rFonts w:hint="cs"/>
          <w:rtl/>
        </w:rPr>
        <w:t xml:space="preserve"> واحتاج الناس إلى الطب</w:t>
      </w:r>
      <w:r w:rsidR="0059399C" w:rsidRPr="00036B87">
        <w:rPr>
          <w:rStyle w:val="libBold2Char"/>
          <w:rFonts w:hint="cs"/>
          <w:rtl/>
        </w:rPr>
        <w:t>،</w:t>
      </w:r>
      <w:r w:rsidRPr="00036B87">
        <w:rPr>
          <w:rStyle w:val="libBold2Char"/>
          <w:rFonts w:hint="cs"/>
          <w:rtl/>
        </w:rPr>
        <w:t xml:space="preserve"> فأتاهم من عند الله بما لم يكن عندهم مثله</w:t>
      </w:r>
      <w:r w:rsidR="0059399C" w:rsidRPr="00036B87">
        <w:rPr>
          <w:rStyle w:val="libBold2Char"/>
          <w:rFonts w:hint="cs"/>
          <w:rtl/>
        </w:rPr>
        <w:t>،</w:t>
      </w:r>
      <w:r w:rsidRPr="00036B87">
        <w:rPr>
          <w:rStyle w:val="libBold2Char"/>
          <w:rFonts w:hint="cs"/>
          <w:rtl/>
        </w:rPr>
        <w:t xml:space="preserve"> وبما أحيى لهم الموتى</w:t>
      </w:r>
      <w:r w:rsidR="0059399C" w:rsidRPr="00036B87">
        <w:rPr>
          <w:rStyle w:val="libBold2Char"/>
          <w:rFonts w:hint="cs"/>
          <w:rtl/>
        </w:rPr>
        <w:t>،</w:t>
      </w:r>
      <w:r w:rsidRPr="00036B87">
        <w:rPr>
          <w:rStyle w:val="libBold2Char"/>
          <w:rFonts w:hint="cs"/>
          <w:rtl/>
        </w:rPr>
        <w:t xml:space="preserve"> وأبرأ الاكمه والابرص بإذن الله</w:t>
      </w:r>
      <w:r w:rsidR="0059399C" w:rsidRPr="00036B87">
        <w:rPr>
          <w:rStyle w:val="libBold2Char"/>
          <w:rFonts w:hint="cs"/>
          <w:rtl/>
        </w:rPr>
        <w:t>،</w:t>
      </w:r>
      <w:r w:rsidRPr="00036B87">
        <w:rPr>
          <w:rStyle w:val="libBold2Char"/>
          <w:rFonts w:hint="cs"/>
          <w:rtl/>
        </w:rPr>
        <w:t xml:space="preserve"> وأثبت به الحجة عليهم</w:t>
      </w:r>
      <w:r w:rsidR="0059399C" w:rsidRPr="00036B87">
        <w:rPr>
          <w:rStyle w:val="libBold2Char"/>
          <w:rFonts w:hint="cs"/>
          <w:rtl/>
        </w:rPr>
        <w:t>.</w:t>
      </w:r>
      <w:r w:rsidRPr="00036B87">
        <w:rPr>
          <w:rStyle w:val="libBold2Char"/>
          <w:rFonts w:hint="cs"/>
          <w:rtl/>
        </w:rPr>
        <w:t xml:space="preserve">وإن الله بعث محمدا صلى الله عليه وآله وسلم في وقت </w:t>
      </w:r>
    </w:p>
    <w:p w:rsidR="00120538" w:rsidRDefault="00CB443E" w:rsidP="00CB443E">
      <w:pPr>
        <w:pStyle w:val="libLine"/>
        <w:rPr>
          <w:rtl/>
        </w:rPr>
      </w:pPr>
      <w:r>
        <w:rPr>
          <w:rFonts w:hint="cs"/>
          <w:rtl/>
        </w:rPr>
        <w:t>____________________</w:t>
      </w:r>
    </w:p>
    <w:p w:rsidR="00120538" w:rsidRDefault="00120538" w:rsidP="003E0A8C">
      <w:pPr>
        <w:pStyle w:val="libFootnote0"/>
        <w:rPr>
          <w:rtl/>
        </w:rPr>
      </w:pPr>
      <w:r w:rsidRPr="005F135F">
        <w:rPr>
          <w:rFonts w:hint="cs"/>
          <w:rtl/>
        </w:rPr>
        <w:t>(</w:t>
      </w:r>
      <w:r w:rsidR="003E0A8C">
        <w:rPr>
          <w:rFonts w:hint="cs"/>
          <w:rtl/>
        </w:rPr>
        <w:t>1</w:t>
      </w:r>
      <w:r w:rsidRPr="005F135F">
        <w:rPr>
          <w:rFonts w:hint="cs"/>
          <w:rtl/>
        </w:rPr>
        <w:t>)</w:t>
      </w:r>
      <w:r>
        <w:rPr>
          <w:rFonts w:hint="cs"/>
          <w:rtl/>
        </w:rPr>
        <w:t xml:space="preserve"> البيان في تفسير القرآن</w:t>
      </w:r>
      <w:r w:rsidR="0059399C">
        <w:rPr>
          <w:rFonts w:hint="cs"/>
          <w:rtl/>
        </w:rPr>
        <w:t>،</w:t>
      </w:r>
      <w:r>
        <w:rPr>
          <w:rFonts w:hint="cs"/>
          <w:rtl/>
        </w:rPr>
        <w:t xml:space="preserve"> ص 33</w:t>
      </w:r>
      <w:r w:rsidR="0059399C">
        <w:rPr>
          <w:rFonts w:hint="cs"/>
          <w:rtl/>
        </w:rPr>
        <w:t>.</w:t>
      </w:r>
    </w:p>
    <w:p w:rsidR="00120538" w:rsidRDefault="00120538" w:rsidP="00CB443E">
      <w:pPr>
        <w:pStyle w:val="libNormal"/>
      </w:pPr>
      <w:r>
        <w:rPr>
          <w:rtl/>
        </w:rPr>
        <w:br w:type="page"/>
      </w:r>
    </w:p>
    <w:p w:rsidR="003E0A8C" w:rsidRDefault="003E0A8C" w:rsidP="003E0A8C">
      <w:pPr>
        <w:pStyle w:val="libNormal0"/>
        <w:rPr>
          <w:rtl/>
        </w:rPr>
      </w:pPr>
      <w:r w:rsidRPr="00036B87">
        <w:rPr>
          <w:rStyle w:val="libBold2Char"/>
          <w:rFonts w:hint="cs"/>
          <w:rtl/>
        </w:rPr>
        <w:lastRenderedPageBreak/>
        <w:t>كان الغالب على أهل عصره الخطب والكلام - وأظنه قال: الشعر - فأتاهم من عند الله من مواعظه وحكمه ما أبطل به قولهم، وأثبت به الحجة عليهم</w:t>
      </w:r>
      <w:r>
        <w:rPr>
          <w:rStyle w:val="libBold2Char"/>
          <w:rFonts w:hint="cs"/>
          <w:rtl/>
        </w:rPr>
        <w:t>»</w:t>
      </w:r>
      <w:r w:rsidRPr="005F135F">
        <w:rPr>
          <w:rStyle w:val="libFootnotenumChar"/>
          <w:rFonts w:hint="cs"/>
          <w:rtl/>
        </w:rPr>
        <w:t>(</w:t>
      </w:r>
      <w:r>
        <w:rPr>
          <w:rStyle w:val="libFootnotenumChar"/>
          <w:rFonts w:hint="cs"/>
          <w:rtl/>
        </w:rPr>
        <w:t>1</w:t>
      </w:r>
      <w:r w:rsidRPr="005F135F">
        <w:rPr>
          <w:rStyle w:val="libFootnotenumChar"/>
          <w:rFonts w:hint="cs"/>
          <w:rtl/>
        </w:rPr>
        <w:t>)</w:t>
      </w:r>
      <w:r w:rsidRPr="00036B87">
        <w:rPr>
          <w:rFonts w:hint="cs"/>
          <w:rtl/>
        </w:rPr>
        <w:t>.</w:t>
      </w:r>
    </w:p>
    <w:p w:rsidR="00CB443E" w:rsidRDefault="00120538" w:rsidP="0059399C">
      <w:pPr>
        <w:pStyle w:val="libNormal"/>
        <w:rPr>
          <w:rtl/>
        </w:rPr>
      </w:pPr>
      <w:r w:rsidRPr="0059399C">
        <w:rPr>
          <w:rFonts w:hint="cs"/>
          <w:rtl/>
        </w:rPr>
        <w:t>وقد كانت للنبي معجزات اخرى غير القرآن</w:t>
      </w:r>
      <w:r w:rsidR="0059399C" w:rsidRPr="0059399C">
        <w:rPr>
          <w:rFonts w:hint="cs"/>
          <w:rtl/>
        </w:rPr>
        <w:t>،</w:t>
      </w:r>
      <w:r w:rsidRPr="0059399C">
        <w:rPr>
          <w:rFonts w:hint="cs"/>
          <w:rtl/>
        </w:rPr>
        <w:t xml:space="preserve"> كشق القمر</w:t>
      </w:r>
      <w:r w:rsidR="0059399C" w:rsidRPr="0059399C">
        <w:rPr>
          <w:rFonts w:hint="cs"/>
          <w:rtl/>
        </w:rPr>
        <w:t>،</w:t>
      </w:r>
      <w:r w:rsidRPr="0059399C">
        <w:rPr>
          <w:rFonts w:hint="cs"/>
          <w:rtl/>
        </w:rPr>
        <w:t xml:space="preserve"> وتكلم الثعبان</w:t>
      </w:r>
      <w:r w:rsidR="0059399C" w:rsidRPr="0059399C">
        <w:rPr>
          <w:rFonts w:hint="cs"/>
          <w:rtl/>
        </w:rPr>
        <w:t>،</w:t>
      </w:r>
      <w:r w:rsidRPr="0059399C">
        <w:rPr>
          <w:rFonts w:hint="cs"/>
          <w:rtl/>
        </w:rPr>
        <w:t xml:space="preserve"> وتسبيح الحصى</w:t>
      </w:r>
      <w:r w:rsidR="0059399C" w:rsidRPr="0059399C">
        <w:rPr>
          <w:rFonts w:hint="cs"/>
          <w:rtl/>
        </w:rPr>
        <w:t>،</w:t>
      </w:r>
      <w:r w:rsidRPr="0059399C">
        <w:rPr>
          <w:rFonts w:hint="cs"/>
          <w:rtl/>
        </w:rPr>
        <w:t xml:space="preserve"> ولكن القرآن أعظم هذه المعجزات شأناً</w:t>
      </w:r>
      <w:r w:rsidR="0059399C" w:rsidRPr="0059399C">
        <w:rPr>
          <w:rFonts w:hint="cs"/>
          <w:rtl/>
        </w:rPr>
        <w:t>،</w:t>
      </w:r>
      <w:r w:rsidRPr="0059399C">
        <w:rPr>
          <w:rFonts w:hint="cs"/>
          <w:rtl/>
        </w:rPr>
        <w:t xml:space="preserve"> وأقومها بالحجة، لان العربي الجاهل بعلوم الطبيعة وأسرار التكوين</w:t>
      </w:r>
      <w:r w:rsidR="0059399C" w:rsidRPr="0059399C">
        <w:rPr>
          <w:rFonts w:hint="cs"/>
          <w:rtl/>
        </w:rPr>
        <w:t>،</w:t>
      </w:r>
      <w:r w:rsidRPr="0059399C">
        <w:rPr>
          <w:rFonts w:hint="cs"/>
          <w:rtl/>
        </w:rPr>
        <w:t xml:space="preserve"> قد يشك في هذه المعجزات</w:t>
      </w:r>
      <w:r w:rsidR="0059399C" w:rsidRPr="0059399C">
        <w:rPr>
          <w:rFonts w:hint="cs"/>
          <w:rtl/>
        </w:rPr>
        <w:t>،</w:t>
      </w:r>
      <w:r w:rsidRPr="0059399C">
        <w:rPr>
          <w:rFonts w:hint="cs"/>
          <w:rtl/>
        </w:rPr>
        <w:t xml:space="preserve"> وينسبها إلى أسباب علمية يجهلها</w:t>
      </w:r>
      <w:r w:rsidR="0059399C" w:rsidRPr="0059399C">
        <w:rPr>
          <w:rFonts w:hint="cs"/>
          <w:rtl/>
        </w:rPr>
        <w:t>.</w:t>
      </w:r>
      <w:r w:rsidRPr="0059399C">
        <w:rPr>
          <w:rFonts w:hint="cs"/>
          <w:rtl/>
        </w:rPr>
        <w:t xml:space="preserve"> وأقرب هذه الاسباب إلى ذهنه هو السحر فهو ينسبها إليه</w:t>
      </w:r>
      <w:r w:rsidR="0059399C" w:rsidRPr="0059399C">
        <w:rPr>
          <w:rFonts w:hint="cs"/>
          <w:rtl/>
        </w:rPr>
        <w:t>،</w:t>
      </w:r>
      <w:r w:rsidRPr="0059399C">
        <w:rPr>
          <w:rFonts w:hint="cs"/>
          <w:rtl/>
        </w:rPr>
        <w:t xml:space="preserve"> ولكنه لا يشك في بلاغة القرآن وإعجازه</w:t>
      </w:r>
      <w:r w:rsidR="0059399C" w:rsidRPr="0059399C">
        <w:rPr>
          <w:rFonts w:hint="cs"/>
          <w:rtl/>
        </w:rPr>
        <w:t>،</w:t>
      </w:r>
      <w:r w:rsidRPr="0059399C">
        <w:rPr>
          <w:rFonts w:hint="cs"/>
          <w:rtl/>
        </w:rPr>
        <w:t xml:space="preserve"> لانه يحيط بفنون البلاغة</w:t>
      </w:r>
      <w:r w:rsidR="0059399C" w:rsidRPr="0059399C">
        <w:rPr>
          <w:rFonts w:hint="cs"/>
          <w:rtl/>
        </w:rPr>
        <w:t>،</w:t>
      </w:r>
      <w:r w:rsidRPr="0059399C">
        <w:rPr>
          <w:rFonts w:hint="cs"/>
          <w:rtl/>
        </w:rPr>
        <w:t xml:space="preserve"> ويدرك أسرارها. على أن تلك المعجزات الاخرى موقتة لا يمكن لها البقاء فسرعان ما تعود خبراً من الاخبار ينقله السابق للاحق</w:t>
      </w:r>
      <w:r w:rsidR="0059399C" w:rsidRPr="0059399C">
        <w:rPr>
          <w:rFonts w:hint="cs"/>
          <w:rtl/>
        </w:rPr>
        <w:t>،</w:t>
      </w:r>
      <w:r w:rsidRPr="0059399C">
        <w:rPr>
          <w:rFonts w:hint="cs"/>
          <w:rtl/>
        </w:rPr>
        <w:t xml:space="preserve"> وينفتح فيه باب التشكيك</w:t>
      </w:r>
      <w:r w:rsidR="0059399C" w:rsidRPr="0059399C">
        <w:rPr>
          <w:rFonts w:hint="cs"/>
          <w:rtl/>
        </w:rPr>
        <w:t>.</w:t>
      </w:r>
      <w:r w:rsidRPr="0059399C">
        <w:rPr>
          <w:rFonts w:hint="cs"/>
          <w:rtl/>
        </w:rPr>
        <w:t xml:space="preserve"> أما القرآن فهو باقٍ إلى الابد، وإعجازه مستمر مع الاجيال</w:t>
      </w:r>
      <w:r w:rsidR="0059399C" w:rsidRPr="0059399C">
        <w:rPr>
          <w:rFonts w:hint="cs"/>
          <w:rtl/>
        </w:rPr>
        <w:t>.</w:t>
      </w:r>
    </w:p>
    <w:p w:rsidR="00120538" w:rsidRDefault="00120538" w:rsidP="00036B87">
      <w:pPr>
        <w:pStyle w:val="Heading3"/>
        <w:rPr>
          <w:rtl/>
        </w:rPr>
      </w:pPr>
      <w:bookmarkStart w:id="18" w:name="_Toc439669165"/>
      <w:r w:rsidRPr="00036B87">
        <w:rPr>
          <w:rFonts w:hint="cs"/>
          <w:rtl/>
        </w:rPr>
        <w:t>ثانياً</w:t>
      </w:r>
      <w:r w:rsidR="0059399C">
        <w:rPr>
          <w:rFonts w:hint="cs"/>
          <w:rtl/>
        </w:rPr>
        <w:t>:</w:t>
      </w:r>
      <w:r>
        <w:rPr>
          <w:rFonts w:hint="cs"/>
          <w:rtl/>
        </w:rPr>
        <w:t xml:space="preserve"> خصائصُ القرآن وامتيازاته عَمَّن سواه من الكتب السماويَّة</w:t>
      </w:r>
      <w:bookmarkEnd w:id="18"/>
    </w:p>
    <w:p w:rsidR="00CB443E" w:rsidRDefault="00120538" w:rsidP="00036B87">
      <w:pPr>
        <w:pStyle w:val="Heading3"/>
        <w:rPr>
          <w:rtl/>
        </w:rPr>
      </w:pPr>
      <w:bookmarkStart w:id="19" w:name="_Toc439669166"/>
      <w:r>
        <w:rPr>
          <w:rFonts w:hint="cs"/>
          <w:rtl/>
        </w:rPr>
        <w:t>بلاغة القرآن معجزة إلهية</w:t>
      </w:r>
      <w:r w:rsidR="0059399C" w:rsidRPr="0059399C">
        <w:rPr>
          <w:rFonts w:hint="cs"/>
          <w:rtl/>
        </w:rPr>
        <w:t>:</w:t>
      </w:r>
      <w:bookmarkEnd w:id="19"/>
    </w:p>
    <w:p w:rsidR="003E0A8C" w:rsidRDefault="00120538" w:rsidP="003E0A8C">
      <w:pPr>
        <w:pStyle w:val="libNormal"/>
        <w:rPr>
          <w:rtl/>
        </w:rPr>
      </w:pPr>
      <w:r w:rsidRPr="0059399C">
        <w:rPr>
          <w:rFonts w:hint="cs"/>
          <w:rtl/>
        </w:rPr>
        <w:t>قد علم كلُّ عاقل بلغة الدعوة الاسلامية،أن محمداً (ص</w:t>
      </w:r>
      <w:r w:rsidR="0059399C" w:rsidRPr="0059399C">
        <w:rPr>
          <w:rFonts w:hint="cs"/>
          <w:rtl/>
        </w:rPr>
        <w:t>)</w:t>
      </w:r>
      <w:r w:rsidRPr="0059399C">
        <w:rPr>
          <w:rFonts w:hint="cs"/>
          <w:rtl/>
        </w:rPr>
        <w:t xml:space="preserve"> بشَّرَ جميع الامم بدعوتهم إلى الاسلام</w:t>
      </w:r>
      <w:r w:rsidR="0059399C" w:rsidRPr="0059399C">
        <w:rPr>
          <w:rFonts w:hint="cs"/>
          <w:rtl/>
        </w:rPr>
        <w:t>،</w:t>
      </w:r>
      <w:r w:rsidRPr="0059399C">
        <w:rPr>
          <w:rFonts w:hint="cs"/>
          <w:rtl/>
        </w:rPr>
        <w:t xml:space="preserve"> وأقام الحجة عليهم بالقرآن</w:t>
      </w:r>
      <w:r w:rsidR="0059399C" w:rsidRPr="0059399C">
        <w:rPr>
          <w:rFonts w:hint="cs"/>
          <w:rtl/>
        </w:rPr>
        <w:t>،</w:t>
      </w:r>
      <w:r w:rsidRPr="0059399C">
        <w:rPr>
          <w:rFonts w:hint="cs"/>
          <w:rtl/>
        </w:rPr>
        <w:t xml:space="preserve"> وتحدّاهم بإعجازه</w:t>
      </w:r>
      <w:r w:rsidR="0059399C" w:rsidRPr="0059399C">
        <w:rPr>
          <w:rFonts w:hint="cs"/>
          <w:rtl/>
        </w:rPr>
        <w:t>،</w:t>
      </w:r>
      <w:r w:rsidRPr="0059399C">
        <w:rPr>
          <w:rFonts w:hint="cs"/>
          <w:rtl/>
        </w:rPr>
        <w:t xml:space="preserve"> وطلب منهم أن يأتوا بمثله وإن كان بعضهم لبعض ظهيراً</w:t>
      </w:r>
      <w:r w:rsidRPr="005F135F">
        <w:rPr>
          <w:rStyle w:val="libFootnotenumChar"/>
          <w:rFonts w:hint="cs"/>
          <w:rtl/>
        </w:rPr>
        <w:t>(</w:t>
      </w:r>
      <w:r w:rsidR="003E0A8C">
        <w:rPr>
          <w:rStyle w:val="libFootnotenumChar"/>
          <w:rFonts w:hint="cs"/>
          <w:rtl/>
        </w:rPr>
        <w:t>2</w:t>
      </w:r>
      <w:r w:rsidRPr="005F135F">
        <w:rPr>
          <w:rStyle w:val="libFootnotenumChar"/>
          <w:rFonts w:hint="cs"/>
          <w:rtl/>
        </w:rPr>
        <w:t>)</w:t>
      </w:r>
      <w:r w:rsidR="0059399C" w:rsidRPr="0059399C">
        <w:rPr>
          <w:rFonts w:hint="cs"/>
          <w:rtl/>
        </w:rPr>
        <w:t>،</w:t>
      </w:r>
      <w:r w:rsidRPr="0059399C">
        <w:rPr>
          <w:rFonts w:hint="cs"/>
          <w:rtl/>
        </w:rPr>
        <w:t xml:space="preserve"> ثم </w:t>
      </w:r>
    </w:p>
    <w:p w:rsidR="003E0A8C" w:rsidRDefault="003E0A8C" w:rsidP="003E0A8C">
      <w:pPr>
        <w:pStyle w:val="libLine"/>
        <w:rPr>
          <w:rtl/>
        </w:rPr>
      </w:pPr>
      <w:r>
        <w:rPr>
          <w:rFonts w:hint="cs"/>
          <w:rtl/>
        </w:rPr>
        <w:t>____________________</w:t>
      </w:r>
    </w:p>
    <w:p w:rsidR="003E0A8C" w:rsidRDefault="003E0A8C" w:rsidP="003E0A8C">
      <w:pPr>
        <w:pStyle w:val="libFootnote0"/>
        <w:rPr>
          <w:rtl/>
        </w:rPr>
      </w:pPr>
      <w:r w:rsidRPr="005F135F">
        <w:rPr>
          <w:rFonts w:hint="cs"/>
          <w:rtl/>
        </w:rPr>
        <w:t>(</w:t>
      </w:r>
      <w:r>
        <w:rPr>
          <w:rFonts w:hint="cs"/>
          <w:rtl/>
        </w:rPr>
        <w:t>1</w:t>
      </w:r>
      <w:r w:rsidRPr="005F135F">
        <w:rPr>
          <w:rFonts w:hint="cs"/>
          <w:rtl/>
        </w:rPr>
        <w:t>)</w:t>
      </w:r>
      <w:r>
        <w:rPr>
          <w:rFonts w:hint="cs"/>
          <w:rtl/>
        </w:rPr>
        <w:t xml:space="preserve"> اصول الكافي، كتاب العقل والجهل، الرواية 20.</w:t>
      </w:r>
    </w:p>
    <w:p w:rsidR="003E0A8C" w:rsidRDefault="003E0A8C" w:rsidP="00C541A8">
      <w:pPr>
        <w:pStyle w:val="libFootnote0"/>
        <w:rPr>
          <w:rtl/>
        </w:rPr>
      </w:pPr>
      <w:r w:rsidRPr="005F135F">
        <w:rPr>
          <w:rFonts w:hint="cs"/>
          <w:rtl/>
        </w:rPr>
        <w:t>(1)</w:t>
      </w:r>
      <w:r>
        <w:rPr>
          <w:rFonts w:hint="cs"/>
          <w:rtl/>
        </w:rPr>
        <w:t xml:space="preserve"> فقال تعالى: </w:t>
      </w:r>
      <w:r w:rsidRPr="00AB35CD">
        <w:rPr>
          <w:rStyle w:val="libAlaemChar"/>
          <w:rFonts w:hint="cs"/>
          <w:rtl/>
        </w:rPr>
        <w:t>(</w:t>
      </w:r>
      <w:r w:rsidR="00C541A8" w:rsidRPr="00C541A8">
        <w:rPr>
          <w:rStyle w:val="libFootnoteAieChar"/>
          <w:rFonts w:hint="cs"/>
          <w:rtl/>
        </w:rPr>
        <w:t>قُل</w:t>
      </w:r>
      <w:r w:rsidR="00C541A8" w:rsidRPr="00C541A8">
        <w:rPr>
          <w:rStyle w:val="libFootnoteAieChar"/>
          <w:rtl/>
        </w:rPr>
        <w:t xml:space="preserve"> </w:t>
      </w:r>
      <w:r w:rsidR="00C541A8" w:rsidRPr="00C541A8">
        <w:rPr>
          <w:rStyle w:val="libFootnoteAieChar"/>
          <w:rFonts w:hint="cs"/>
          <w:rtl/>
        </w:rPr>
        <w:t>لَّئِنِ</w:t>
      </w:r>
      <w:r w:rsidR="00C541A8" w:rsidRPr="00C541A8">
        <w:rPr>
          <w:rStyle w:val="libFootnoteAieChar"/>
          <w:rtl/>
        </w:rPr>
        <w:t xml:space="preserve"> </w:t>
      </w:r>
      <w:r w:rsidR="00C541A8" w:rsidRPr="00C541A8">
        <w:rPr>
          <w:rStyle w:val="libFootnoteAieChar"/>
          <w:rFonts w:hint="cs"/>
          <w:rtl/>
        </w:rPr>
        <w:t>اجْتَمَعَتِ</w:t>
      </w:r>
      <w:r w:rsidR="00C541A8" w:rsidRPr="00C541A8">
        <w:rPr>
          <w:rStyle w:val="libFootnoteAieChar"/>
          <w:rtl/>
        </w:rPr>
        <w:t xml:space="preserve"> </w:t>
      </w:r>
      <w:r w:rsidR="00C541A8" w:rsidRPr="00C541A8">
        <w:rPr>
          <w:rStyle w:val="libFootnoteAieChar"/>
          <w:rFonts w:hint="cs"/>
          <w:rtl/>
        </w:rPr>
        <w:t>الْإِنسُ</w:t>
      </w:r>
      <w:r w:rsidR="00C541A8" w:rsidRPr="00C541A8">
        <w:rPr>
          <w:rStyle w:val="libFootnoteAieChar"/>
          <w:rtl/>
        </w:rPr>
        <w:t xml:space="preserve"> </w:t>
      </w:r>
      <w:r w:rsidR="00C541A8" w:rsidRPr="00C541A8">
        <w:rPr>
          <w:rStyle w:val="libFootnoteAieChar"/>
          <w:rFonts w:hint="cs"/>
          <w:rtl/>
        </w:rPr>
        <w:t>وَالْجِنُّ</w:t>
      </w:r>
      <w:r w:rsidR="00C541A8" w:rsidRPr="00C541A8">
        <w:rPr>
          <w:rStyle w:val="libFootnoteAieChar"/>
          <w:rtl/>
        </w:rPr>
        <w:t xml:space="preserve"> </w:t>
      </w:r>
      <w:r w:rsidR="00C541A8" w:rsidRPr="00C541A8">
        <w:rPr>
          <w:rStyle w:val="libFootnoteAieChar"/>
          <w:rFonts w:hint="cs"/>
          <w:rtl/>
        </w:rPr>
        <w:t>عَلَىٰ</w:t>
      </w:r>
      <w:r w:rsidR="00C541A8" w:rsidRPr="00C541A8">
        <w:rPr>
          <w:rStyle w:val="libFootnoteAieChar"/>
          <w:rtl/>
        </w:rPr>
        <w:t xml:space="preserve"> </w:t>
      </w:r>
      <w:r w:rsidR="00C541A8" w:rsidRPr="00C541A8">
        <w:rPr>
          <w:rStyle w:val="libFootnoteAieChar"/>
          <w:rFonts w:hint="cs"/>
          <w:rtl/>
        </w:rPr>
        <w:t>أَن</w:t>
      </w:r>
      <w:r w:rsidR="00C541A8" w:rsidRPr="00C541A8">
        <w:rPr>
          <w:rStyle w:val="libFootnoteAieChar"/>
          <w:rtl/>
        </w:rPr>
        <w:t xml:space="preserve"> </w:t>
      </w:r>
      <w:r w:rsidR="00C541A8" w:rsidRPr="00C541A8">
        <w:rPr>
          <w:rStyle w:val="libFootnoteAieChar"/>
          <w:rFonts w:hint="cs"/>
          <w:rtl/>
        </w:rPr>
        <w:t>يَأْتُوا</w:t>
      </w:r>
      <w:r w:rsidR="00C541A8" w:rsidRPr="00C541A8">
        <w:rPr>
          <w:rStyle w:val="libFootnoteAieChar"/>
          <w:rtl/>
        </w:rPr>
        <w:t xml:space="preserve"> </w:t>
      </w:r>
      <w:r w:rsidR="00C541A8" w:rsidRPr="00C541A8">
        <w:rPr>
          <w:rStyle w:val="libFootnoteAieChar"/>
          <w:rFonts w:hint="cs"/>
          <w:rtl/>
        </w:rPr>
        <w:t>بِمِثْلِ</w:t>
      </w:r>
      <w:r w:rsidR="00C541A8" w:rsidRPr="00C541A8">
        <w:rPr>
          <w:rStyle w:val="libFootnoteAieChar"/>
          <w:rtl/>
        </w:rPr>
        <w:t xml:space="preserve"> </w:t>
      </w:r>
      <w:r w:rsidR="00C541A8" w:rsidRPr="00C541A8">
        <w:rPr>
          <w:rStyle w:val="libFootnoteAieChar"/>
          <w:rFonts w:hint="cs"/>
          <w:rtl/>
        </w:rPr>
        <w:t>هَـٰذَا</w:t>
      </w:r>
      <w:r w:rsidR="00C541A8" w:rsidRPr="00C541A8">
        <w:rPr>
          <w:rStyle w:val="libFootnoteAieChar"/>
          <w:rtl/>
        </w:rPr>
        <w:t xml:space="preserve"> </w:t>
      </w:r>
      <w:r w:rsidR="00C541A8" w:rsidRPr="00C541A8">
        <w:rPr>
          <w:rStyle w:val="libFootnoteAieChar"/>
          <w:rFonts w:hint="cs"/>
          <w:rtl/>
        </w:rPr>
        <w:t>الْقُرْ‌آنِ</w:t>
      </w:r>
      <w:r w:rsidR="00C541A8" w:rsidRPr="00C541A8">
        <w:rPr>
          <w:rStyle w:val="libFootnoteAieChar"/>
          <w:rtl/>
        </w:rPr>
        <w:t xml:space="preserve"> </w:t>
      </w:r>
      <w:r w:rsidR="00C541A8" w:rsidRPr="00C541A8">
        <w:rPr>
          <w:rStyle w:val="libFootnoteAieChar"/>
          <w:rFonts w:hint="cs"/>
          <w:rtl/>
        </w:rPr>
        <w:t>لَا</w:t>
      </w:r>
      <w:r w:rsidR="00C541A8" w:rsidRPr="00C541A8">
        <w:rPr>
          <w:rStyle w:val="libFootnoteAieChar"/>
          <w:rtl/>
        </w:rPr>
        <w:t xml:space="preserve"> </w:t>
      </w:r>
      <w:r w:rsidR="00C541A8" w:rsidRPr="00C541A8">
        <w:rPr>
          <w:rStyle w:val="libFootnoteAieChar"/>
          <w:rFonts w:hint="cs"/>
          <w:rtl/>
        </w:rPr>
        <w:t>يَأْتُونَ</w:t>
      </w:r>
      <w:r w:rsidR="00C541A8" w:rsidRPr="00C541A8">
        <w:rPr>
          <w:rStyle w:val="libFootnoteAieChar"/>
          <w:rtl/>
        </w:rPr>
        <w:t xml:space="preserve"> </w:t>
      </w:r>
      <w:r w:rsidR="00C541A8" w:rsidRPr="00C541A8">
        <w:rPr>
          <w:rStyle w:val="libFootnoteAieChar"/>
          <w:rFonts w:hint="cs"/>
          <w:rtl/>
        </w:rPr>
        <w:t>بِمِثْلِهِ</w:t>
      </w:r>
      <w:r w:rsidR="00C541A8" w:rsidRPr="00C541A8">
        <w:rPr>
          <w:rStyle w:val="libFootnoteAieChar"/>
          <w:rtl/>
        </w:rPr>
        <w:t xml:space="preserve"> </w:t>
      </w:r>
      <w:r w:rsidR="00C541A8" w:rsidRPr="00C541A8">
        <w:rPr>
          <w:rStyle w:val="libFootnoteAieChar"/>
          <w:rFonts w:hint="cs"/>
          <w:rtl/>
        </w:rPr>
        <w:t>وَلَوْ</w:t>
      </w:r>
      <w:r w:rsidR="00C541A8" w:rsidRPr="00C541A8">
        <w:rPr>
          <w:rStyle w:val="libFootnoteAieChar"/>
          <w:rtl/>
        </w:rPr>
        <w:t xml:space="preserve"> </w:t>
      </w:r>
      <w:r w:rsidR="00C541A8" w:rsidRPr="00C541A8">
        <w:rPr>
          <w:rStyle w:val="libFootnoteAieChar"/>
          <w:rFonts w:hint="cs"/>
          <w:rtl/>
        </w:rPr>
        <w:t>كَانَ</w:t>
      </w:r>
      <w:r w:rsidR="00C541A8" w:rsidRPr="00C541A8">
        <w:rPr>
          <w:rStyle w:val="libFootnoteAieChar"/>
          <w:rtl/>
        </w:rPr>
        <w:t xml:space="preserve"> </w:t>
      </w:r>
      <w:r w:rsidR="00C541A8" w:rsidRPr="00C541A8">
        <w:rPr>
          <w:rStyle w:val="libFootnoteAieChar"/>
          <w:rFonts w:hint="cs"/>
          <w:rtl/>
        </w:rPr>
        <w:t>بَعْضُهُمْ</w:t>
      </w:r>
      <w:r w:rsidR="00C541A8" w:rsidRPr="00C541A8">
        <w:rPr>
          <w:rStyle w:val="libFootnoteAieChar"/>
          <w:rtl/>
        </w:rPr>
        <w:t xml:space="preserve"> </w:t>
      </w:r>
      <w:r w:rsidR="00C541A8" w:rsidRPr="00C541A8">
        <w:rPr>
          <w:rStyle w:val="libFootnoteAieChar"/>
          <w:rFonts w:hint="cs"/>
          <w:rtl/>
        </w:rPr>
        <w:t>لِبَعْضٍ</w:t>
      </w:r>
      <w:r w:rsidR="00C541A8" w:rsidRPr="00C541A8">
        <w:rPr>
          <w:rStyle w:val="libFootnoteAieChar"/>
          <w:rtl/>
        </w:rPr>
        <w:t xml:space="preserve"> </w:t>
      </w:r>
      <w:r w:rsidR="00C541A8" w:rsidRPr="00C541A8">
        <w:rPr>
          <w:rStyle w:val="libFootnoteAieChar"/>
          <w:rFonts w:hint="cs"/>
          <w:rtl/>
        </w:rPr>
        <w:t>ظَهِيرً‌ا</w:t>
      </w:r>
      <w:r w:rsidRPr="00AB35CD">
        <w:rPr>
          <w:rStyle w:val="libAlaemChar"/>
          <w:rFonts w:hint="cs"/>
          <w:rtl/>
        </w:rPr>
        <w:t>)</w:t>
      </w:r>
      <w:r>
        <w:rPr>
          <w:rFonts w:hint="cs"/>
          <w:rtl/>
        </w:rPr>
        <w:t xml:space="preserve"> سورة الإسراء: آية 88.</w:t>
      </w:r>
    </w:p>
    <w:p w:rsidR="003E0A8C" w:rsidRDefault="003E0A8C" w:rsidP="003E0A8C">
      <w:pPr>
        <w:pStyle w:val="libNormal"/>
        <w:rPr>
          <w:rtl/>
        </w:rPr>
      </w:pPr>
      <w:r>
        <w:rPr>
          <w:rtl/>
        </w:rPr>
        <w:br w:type="page"/>
      </w:r>
    </w:p>
    <w:p w:rsidR="00CB443E" w:rsidRDefault="00120538" w:rsidP="003E0A8C">
      <w:pPr>
        <w:pStyle w:val="libNormal0"/>
        <w:rPr>
          <w:rtl/>
        </w:rPr>
      </w:pPr>
      <w:r w:rsidRPr="0059399C">
        <w:rPr>
          <w:rFonts w:hint="cs"/>
          <w:rtl/>
        </w:rPr>
        <w:lastRenderedPageBreak/>
        <w:t>ت</w:t>
      </w:r>
      <w:r w:rsidR="0059399C" w:rsidRPr="0059399C">
        <w:rPr>
          <w:rFonts w:hint="cs"/>
          <w:rtl/>
        </w:rPr>
        <w:t>نز</w:t>
      </w:r>
      <w:r w:rsidRPr="0059399C">
        <w:rPr>
          <w:rFonts w:hint="cs"/>
          <w:rtl/>
        </w:rPr>
        <w:t>ّل عن ذلك فطلب منهم أن يأتوا بعشر سور مثله مُفتريات</w:t>
      </w:r>
      <w:r w:rsidRPr="005F135F">
        <w:rPr>
          <w:rStyle w:val="libFootnotenumChar"/>
          <w:rFonts w:hint="cs"/>
          <w:rtl/>
        </w:rPr>
        <w:t>(</w:t>
      </w:r>
      <w:r w:rsidR="003E0A8C">
        <w:rPr>
          <w:rStyle w:val="libFootnotenumChar"/>
          <w:rFonts w:hint="cs"/>
          <w:rtl/>
        </w:rPr>
        <w:t>1</w:t>
      </w:r>
      <w:r w:rsidRPr="005F135F">
        <w:rPr>
          <w:rStyle w:val="libFootnotenumChar"/>
          <w:rFonts w:hint="cs"/>
          <w:rtl/>
        </w:rPr>
        <w:t>)</w:t>
      </w:r>
      <w:r w:rsidR="0059399C" w:rsidRPr="0059399C">
        <w:rPr>
          <w:rFonts w:hint="cs"/>
          <w:rtl/>
        </w:rPr>
        <w:t>،</w:t>
      </w:r>
      <w:r w:rsidRPr="0059399C">
        <w:rPr>
          <w:rFonts w:hint="cs"/>
          <w:rtl/>
        </w:rPr>
        <w:t xml:space="preserve"> ثم تحدّاهم إلى الاتيان بسورة واحدة</w:t>
      </w:r>
      <w:r w:rsidR="0059399C" w:rsidRPr="0059399C">
        <w:rPr>
          <w:rFonts w:hint="cs"/>
          <w:rtl/>
        </w:rPr>
        <w:t>.</w:t>
      </w:r>
      <w:r w:rsidRPr="0059399C">
        <w:rPr>
          <w:rFonts w:hint="cs"/>
          <w:rtl/>
        </w:rPr>
        <w:t xml:space="preserve"> وكان من الجدير بالعرب - وفيهم الفصحاء النابغون في الفصاحة - أن يجيبوه إلى ما يريد</w:t>
      </w:r>
      <w:r w:rsidR="0059399C" w:rsidRPr="0059399C">
        <w:rPr>
          <w:rFonts w:hint="cs"/>
          <w:rtl/>
        </w:rPr>
        <w:t>،</w:t>
      </w:r>
      <w:r w:rsidRPr="0059399C">
        <w:rPr>
          <w:rFonts w:hint="cs"/>
          <w:rtl/>
        </w:rPr>
        <w:t xml:space="preserve"> ويسقطوا حجته بالمعارضة</w:t>
      </w:r>
      <w:r w:rsidR="0059399C" w:rsidRPr="0059399C">
        <w:rPr>
          <w:rFonts w:hint="cs"/>
          <w:rtl/>
        </w:rPr>
        <w:t>،</w:t>
      </w:r>
      <w:r w:rsidRPr="0059399C">
        <w:rPr>
          <w:rFonts w:hint="cs"/>
          <w:rtl/>
        </w:rPr>
        <w:t xml:space="preserve"> لو كان ذلك ممكناً غير مستحيل</w:t>
      </w:r>
      <w:r w:rsidR="0059399C" w:rsidRPr="0059399C">
        <w:rPr>
          <w:rFonts w:hint="cs"/>
          <w:rtl/>
        </w:rPr>
        <w:t>.</w:t>
      </w:r>
    </w:p>
    <w:p w:rsidR="00CB443E" w:rsidRDefault="00120538" w:rsidP="0059399C">
      <w:pPr>
        <w:pStyle w:val="libNormal"/>
        <w:rPr>
          <w:rtl/>
        </w:rPr>
      </w:pPr>
      <w:r w:rsidRPr="0059399C">
        <w:rPr>
          <w:rFonts w:hint="cs"/>
          <w:rtl/>
        </w:rPr>
        <w:t>نعم كان من الجدير بهم أن يعارضوا سورة واحدة من سور القرآن</w:t>
      </w:r>
      <w:r w:rsidR="0059399C" w:rsidRPr="0059399C">
        <w:rPr>
          <w:rFonts w:hint="cs"/>
          <w:rtl/>
        </w:rPr>
        <w:t>،</w:t>
      </w:r>
      <w:r w:rsidRPr="0059399C">
        <w:rPr>
          <w:rFonts w:hint="cs"/>
          <w:rtl/>
        </w:rPr>
        <w:t xml:space="preserve"> ويأتوا بنظيرها في البلاغة</w:t>
      </w:r>
      <w:r w:rsidR="0059399C" w:rsidRPr="0059399C">
        <w:rPr>
          <w:rFonts w:hint="cs"/>
          <w:rtl/>
        </w:rPr>
        <w:t>،</w:t>
      </w:r>
      <w:r w:rsidRPr="0059399C">
        <w:rPr>
          <w:rFonts w:hint="cs"/>
          <w:rtl/>
        </w:rPr>
        <w:t xml:space="preserve"> فيسقطوا حجة هذا المدعي الذي تحدّاهم في أبرع كمالاتهم</w:t>
      </w:r>
      <w:r w:rsidR="0059399C" w:rsidRPr="0059399C">
        <w:rPr>
          <w:rFonts w:hint="cs"/>
          <w:rtl/>
        </w:rPr>
        <w:t>،</w:t>
      </w:r>
      <w:r w:rsidRPr="0059399C">
        <w:rPr>
          <w:rFonts w:hint="cs"/>
          <w:rtl/>
        </w:rPr>
        <w:t xml:space="preserve"> وأظهر ميزاتهم</w:t>
      </w:r>
      <w:r w:rsidR="0059399C" w:rsidRPr="0059399C">
        <w:rPr>
          <w:rFonts w:hint="cs"/>
          <w:rtl/>
        </w:rPr>
        <w:t>،</w:t>
      </w:r>
      <w:r w:rsidRPr="0059399C">
        <w:rPr>
          <w:rFonts w:hint="cs"/>
          <w:rtl/>
        </w:rPr>
        <w:t xml:space="preserve"> ويسجلوا لانفسهم ظهور الغلبة وخلود الذكر</w:t>
      </w:r>
      <w:r w:rsidR="0059399C" w:rsidRPr="0059399C">
        <w:rPr>
          <w:rFonts w:hint="cs"/>
          <w:rtl/>
        </w:rPr>
        <w:t>.</w:t>
      </w:r>
      <w:r w:rsidRPr="0059399C">
        <w:rPr>
          <w:rFonts w:hint="cs"/>
          <w:rtl/>
        </w:rPr>
        <w:t xml:space="preserve"> ولكن العرب فكرت في بلاغة القرآن فأذعنت لإعجازه</w:t>
      </w:r>
      <w:r w:rsidR="0059399C" w:rsidRPr="0059399C">
        <w:rPr>
          <w:rFonts w:hint="cs"/>
          <w:rtl/>
        </w:rPr>
        <w:t>،</w:t>
      </w:r>
      <w:r w:rsidRPr="0059399C">
        <w:rPr>
          <w:rFonts w:hint="cs"/>
          <w:rtl/>
        </w:rPr>
        <w:t xml:space="preserve"> وعلمت أنها مهزومة إذا أرادت المعارضة</w:t>
      </w:r>
      <w:r w:rsidR="0059399C" w:rsidRPr="0059399C">
        <w:rPr>
          <w:rFonts w:hint="cs"/>
          <w:rtl/>
        </w:rPr>
        <w:t>،</w:t>
      </w:r>
      <w:r w:rsidRPr="0059399C">
        <w:rPr>
          <w:rFonts w:hint="cs"/>
          <w:rtl/>
        </w:rPr>
        <w:t xml:space="preserve"> فخضعوا لدعوة القرآن</w:t>
      </w:r>
      <w:r w:rsidR="0059399C" w:rsidRPr="0059399C">
        <w:rPr>
          <w:rFonts w:hint="cs"/>
          <w:rtl/>
        </w:rPr>
        <w:t>،</w:t>
      </w:r>
      <w:r w:rsidRPr="0059399C">
        <w:rPr>
          <w:rFonts w:hint="cs"/>
          <w:rtl/>
        </w:rPr>
        <w:t xml:space="preserve"> وفازوا بشرف الاسلام</w:t>
      </w:r>
      <w:r w:rsidR="0059399C" w:rsidRPr="0059399C">
        <w:rPr>
          <w:rFonts w:hint="cs"/>
          <w:rtl/>
        </w:rPr>
        <w:t>،</w:t>
      </w:r>
      <w:r w:rsidRPr="0059399C">
        <w:rPr>
          <w:rFonts w:hint="cs"/>
          <w:rtl/>
        </w:rPr>
        <w:t xml:space="preserve"> وركب آخرون جادة العناد</w:t>
      </w:r>
      <w:r w:rsidR="0059399C" w:rsidRPr="0059399C">
        <w:rPr>
          <w:rFonts w:hint="cs"/>
          <w:rtl/>
        </w:rPr>
        <w:t>،</w:t>
      </w:r>
      <w:r w:rsidRPr="0059399C">
        <w:rPr>
          <w:rFonts w:hint="cs"/>
          <w:rtl/>
        </w:rPr>
        <w:t xml:space="preserve"> فاختاروا المقابلة بالسيوف على المقاومة بالحروف</w:t>
      </w:r>
      <w:r w:rsidR="0059399C" w:rsidRPr="0059399C">
        <w:rPr>
          <w:rFonts w:hint="cs"/>
          <w:rtl/>
        </w:rPr>
        <w:t>،</w:t>
      </w:r>
      <w:r w:rsidRPr="0059399C">
        <w:rPr>
          <w:rFonts w:hint="cs"/>
          <w:rtl/>
        </w:rPr>
        <w:t xml:space="preserve"> وآثروا المبارزة بالسنان على المعارضة في البيان</w:t>
      </w:r>
      <w:r w:rsidR="0059399C" w:rsidRPr="0059399C">
        <w:rPr>
          <w:rFonts w:hint="cs"/>
          <w:rtl/>
        </w:rPr>
        <w:t>،</w:t>
      </w:r>
      <w:r w:rsidRPr="0059399C">
        <w:rPr>
          <w:rFonts w:hint="cs"/>
          <w:rtl/>
        </w:rPr>
        <w:t xml:space="preserve"> فكان هذا العجز والمقاومة أعظم حجة على أن القرآن وحي إلهي خارج عن طوق البشر. ولو ادَّعى مدَّعٍ</w:t>
      </w:r>
      <w:r w:rsidR="0059399C" w:rsidRPr="0059399C">
        <w:rPr>
          <w:rFonts w:hint="cs"/>
          <w:rtl/>
        </w:rPr>
        <w:t>:</w:t>
      </w:r>
      <w:r w:rsidRPr="0059399C">
        <w:rPr>
          <w:rFonts w:hint="cs"/>
          <w:rtl/>
        </w:rPr>
        <w:t xml:space="preserve"> أن العرب قد أتت بمثل القرآن وعارضته بالحجة</w:t>
      </w:r>
      <w:r w:rsidR="0059399C" w:rsidRPr="0059399C">
        <w:rPr>
          <w:rFonts w:hint="cs"/>
          <w:rtl/>
        </w:rPr>
        <w:t>،</w:t>
      </w:r>
      <w:r w:rsidRPr="0059399C">
        <w:rPr>
          <w:rFonts w:hint="cs"/>
          <w:rtl/>
        </w:rPr>
        <w:t xml:space="preserve"> وقد اختفت علينا هذه المعارضة لطول الزمان</w:t>
      </w:r>
      <w:r w:rsidR="0059399C" w:rsidRPr="0059399C">
        <w:rPr>
          <w:rFonts w:hint="cs"/>
          <w:rtl/>
        </w:rPr>
        <w:t>؛</w:t>
      </w:r>
      <w:r w:rsidRPr="0059399C">
        <w:rPr>
          <w:rFonts w:hint="cs"/>
          <w:rtl/>
        </w:rPr>
        <w:t xml:space="preserve"> وجواب ذلك</w:t>
      </w:r>
      <w:r w:rsidR="0059399C" w:rsidRPr="0059399C">
        <w:rPr>
          <w:rFonts w:hint="cs"/>
          <w:rtl/>
        </w:rPr>
        <w:t>:</w:t>
      </w:r>
    </w:p>
    <w:p w:rsidR="00120538" w:rsidRDefault="00120538" w:rsidP="003E0A8C">
      <w:pPr>
        <w:pStyle w:val="libNormal"/>
        <w:rPr>
          <w:rtl/>
        </w:rPr>
      </w:pPr>
      <w:r w:rsidRPr="0059399C">
        <w:rPr>
          <w:rFonts w:hint="cs"/>
          <w:rtl/>
        </w:rPr>
        <w:t>أن هذه المعارضة لو كانت حاصلة لأعلنتها العرب في أنديتها</w:t>
      </w:r>
      <w:r w:rsidR="0059399C" w:rsidRPr="0059399C">
        <w:rPr>
          <w:rFonts w:hint="cs"/>
          <w:rtl/>
        </w:rPr>
        <w:t>،</w:t>
      </w:r>
      <w:r w:rsidRPr="0059399C">
        <w:rPr>
          <w:rFonts w:hint="cs"/>
          <w:rtl/>
        </w:rPr>
        <w:t xml:space="preserve"> وشهرتها في مواسمها وأسواقها</w:t>
      </w:r>
      <w:r w:rsidR="0059399C" w:rsidRPr="0059399C">
        <w:rPr>
          <w:rFonts w:hint="cs"/>
          <w:rtl/>
        </w:rPr>
        <w:t>.</w:t>
      </w:r>
      <w:r w:rsidRPr="0059399C">
        <w:rPr>
          <w:rFonts w:hint="cs"/>
          <w:rtl/>
        </w:rPr>
        <w:t xml:space="preserve"> ولاخذ منه أعداء الاسلام نشيداً يوقعونه في كل مجلس</w:t>
      </w:r>
      <w:r w:rsidR="0059399C" w:rsidRPr="0059399C">
        <w:rPr>
          <w:rFonts w:hint="cs"/>
          <w:rtl/>
        </w:rPr>
        <w:t>،</w:t>
      </w:r>
      <w:r w:rsidRPr="0059399C">
        <w:rPr>
          <w:rFonts w:hint="cs"/>
          <w:rtl/>
        </w:rPr>
        <w:t xml:space="preserve"> وذكراً يردّدونه في كلّ مناسبة</w:t>
      </w:r>
      <w:r w:rsidR="0059399C" w:rsidRPr="0059399C">
        <w:rPr>
          <w:rFonts w:hint="cs"/>
          <w:rtl/>
        </w:rPr>
        <w:t>،</w:t>
      </w:r>
      <w:r w:rsidRPr="0059399C">
        <w:rPr>
          <w:rFonts w:hint="cs"/>
          <w:rtl/>
        </w:rPr>
        <w:t xml:space="preserve"> وللقنه السلف للخلف</w:t>
      </w:r>
      <w:r w:rsidR="0059399C" w:rsidRPr="0059399C">
        <w:rPr>
          <w:rFonts w:hint="cs"/>
          <w:rtl/>
        </w:rPr>
        <w:t>،</w:t>
      </w:r>
      <w:r w:rsidRPr="0059399C">
        <w:rPr>
          <w:rFonts w:hint="cs"/>
          <w:rtl/>
        </w:rPr>
        <w:t xml:space="preserve"> وتحفظوا عليه تحفظ المدعي على حجته، وكان ذلك أقرّ لعيونهم من </w:t>
      </w:r>
    </w:p>
    <w:p w:rsidR="00120538" w:rsidRDefault="00CB443E" w:rsidP="00CB443E">
      <w:pPr>
        <w:pStyle w:val="libLine"/>
        <w:rPr>
          <w:rtl/>
        </w:rPr>
      </w:pPr>
      <w:r>
        <w:rPr>
          <w:rFonts w:hint="cs"/>
          <w:rtl/>
        </w:rPr>
        <w:t>____________________</w:t>
      </w:r>
    </w:p>
    <w:p w:rsidR="00120538" w:rsidRDefault="00120538" w:rsidP="00C541A8">
      <w:pPr>
        <w:pStyle w:val="libFootnote0"/>
        <w:rPr>
          <w:rtl/>
        </w:rPr>
      </w:pPr>
      <w:r w:rsidRPr="005F135F">
        <w:rPr>
          <w:rFonts w:hint="cs"/>
          <w:rtl/>
        </w:rPr>
        <w:t>(</w:t>
      </w:r>
      <w:r w:rsidR="003E0A8C">
        <w:rPr>
          <w:rFonts w:hint="cs"/>
          <w:rtl/>
        </w:rPr>
        <w:t>1</w:t>
      </w:r>
      <w:r w:rsidRPr="005F135F">
        <w:rPr>
          <w:rFonts w:hint="cs"/>
          <w:rtl/>
        </w:rPr>
        <w:t>)</w:t>
      </w:r>
      <w:r>
        <w:rPr>
          <w:rFonts w:hint="cs"/>
          <w:rtl/>
        </w:rPr>
        <w:t xml:space="preserve"> فقال تعالى</w:t>
      </w:r>
      <w:r w:rsidR="0059399C">
        <w:rPr>
          <w:rFonts w:hint="cs"/>
          <w:rtl/>
        </w:rPr>
        <w:t>:</w:t>
      </w:r>
      <w:r>
        <w:rPr>
          <w:rFonts w:hint="cs"/>
          <w:rtl/>
        </w:rPr>
        <w:t xml:space="preserve"> </w:t>
      </w:r>
      <w:r w:rsidR="0059399C" w:rsidRPr="00AB35CD">
        <w:rPr>
          <w:rStyle w:val="libAlaemChar"/>
          <w:rFonts w:hint="cs"/>
          <w:rtl/>
        </w:rPr>
        <w:t>(</w:t>
      </w:r>
      <w:r w:rsidR="00C541A8" w:rsidRPr="00C541A8">
        <w:rPr>
          <w:rStyle w:val="libFootnoteAieChar"/>
          <w:rFonts w:hint="cs"/>
          <w:rtl/>
        </w:rPr>
        <w:t>أَمْ</w:t>
      </w:r>
      <w:r w:rsidR="00C541A8" w:rsidRPr="00C541A8">
        <w:rPr>
          <w:rStyle w:val="libFootnoteAieChar"/>
          <w:rtl/>
        </w:rPr>
        <w:t xml:space="preserve"> </w:t>
      </w:r>
      <w:r w:rsidR="00C541A8" w:rsidRPr="00C541A8">
        <w:rPr>
          <w:rStyle w:val="libFootnoteAieChar"/>
          <w:rFonts w:hint="cs"/>
          <w:rtl/>
        </w:rPr>
        <w:t>يَقُولُونَ</w:t>
      </w:r>
      <w:r w:rsidR="00C541A8" w:rsidRPr="00C541A8">
        <w:rPr>
          <w:rStyle w:val="libFootnoteAieChar"/>
          <w:rtl/>
        </w:rPr>
        <w:t xml:space="preserve"> </w:t>
      </w:r>
      <w:r w:rsidR="00C541A8" w:rsidRPr="00C541A8">
        <w:rPr>
          <w:rStyle w:val="libFootnoteAieChar"/>
          <w:rFonts w:hint="cs"/>
          <w:rtl/>
        </w:rPr>
        <w:t>افْتَرَ‌اهُ</w:t>
      </w:r>
      <w:r w:rsidR="00C541A8" w:rsidRPr="00C541A8">
        <w:rPr>
          <w:rStyle w:val="libFootnoteAieChar"/>
          <w:rtl/>
        </w:rPr>
        <w:t xml:space="preserve"> </w:t>
      </w:r>
      <w:r w:rsidR="00C541A8" w:rsidRPr="00C541A8">
        <w:rPr>
          <w:rStyle w:val="libFootnoteAieChar"/>
          <w:rFonts w:hint="cs"/>
          <w:rtl/>
        </w:rPr>
        <w:t>قُلْ</w:t>
      </w:r>
      <w:r w:rsidR="00C541A8" w:rsidRPr="00C541A8">
        <w:rPr>
          <w:rStyle w:val="libFootnoteAieChar"/>
          <w:rtl/>
        </w:rPr>
        <w:t xml:space="preserve"> </w:t>
      </w:r>
      <w:r w:rsidR="00C541A8" w:rsidRPr="00C541A8">
        <w:rPr>
          <w:rStyle w:val="libFootnoteAieChar"/>
          <w:rFonts w:hint="cs"/>
          <w:rtl/>
        </w:rPr>
        <w:t>فَأْتُوا</w:t>
      </w:r>
      <w:r w:rsidR="00C541A8" w:rsidRPr="00C541A8">
        <w:rPr>
          <w:rStyle w:val="libFootnoteAieChar"/>
          <w:rtl/>
        </w:rPr>
        <w:t xml:space="preserve"> </w:t>
      </w:r>
      <w:r w:rsidR="00C541A8" w:rsidRPr="00C541A8">
        <w:rPr>
          <w:rStyle w:val="libFootnoteAieChar"/>
          <w:rFonts w:hint="cs"/>
          <w:rtl/>
        </w:rPr>
        <w:t>بِعَشْرِ‌</w:t>
      </w:r>
      <w:r w:rsidR="00C541A8" w:rsidRPr="00C541A8">
        <w:rPr>
          <w:rStyle w:val="libFootnoteAieChar"/>
          <w:rtl/>
        </w:rPr>
        <w:t xml:space="preserve"> </w:t>
      </w:r>
      <w:r w:rsidR="00C541A8" w:rsidRPr="00C541A8">
        <w:rPr>
          <w:rStyle w:val="libFootnoteAieChar"/>
          <w:rFonts w:hint="cs"/>
          <w:rtl/>
        </w:rPr>
        <w:t>سُوَرٍ‌</w:t>
      </w:r>
      <w:r w:rsidR="00C541A8" w:rsidRPr="00C541A8">
        <w:rPr>
          <w:rStyle w:val="libFootnoteAieChar"/>
          <w:rtl/>
        </w:rPr>
        <w:t xml:space="preserve"> </w:t>
      </w:r>
      <w:r w:rsidR="00C541A8" w:rsidRPr="00C541A8">
        <w:rPr>
          <w:rStyle w:val="libFootnoteAieChar"/>
          <w:rFonts w:hint="cs"/>
          <w:rtl/>
        </w:rPr>
        <w:t>مِّثْلِهِ</w:t>
      </w:r>
      <w:r w:rsidR="00C541A8" w:rsidRPr="00C541A8">
        <w:rPr>
          <w:rStyle w:val="libFootnoteAieChar"/>
          <w:rtl/>
        </w:rPr>
        <w:t xml:space="preserve"> </w:t>
      </w:r>
      <w:r w:rsidR="00C541A8" w:rsidRPr="00C541A8">
        <w:rPr>
          <w:rStyle w:val="libFootnoteAieChar"/>
          <w:rFonts w:hint="cs"/>
          <w:rtl/>
        </w:rPr>
        <w:t>مُفْتَرَ‌يَاتٍ</w:t>
      </w:r>
      <w:r w:rsidR="00C541A8" w:rsidRPr="00C541A8">
        <w:rPr>
          <w:rStyle w:val="libFootnoteAieChar"/>
          <w:rtl/>
        </w:rPr>
        <w:t xml:space="preserve"> </w:t>
      </w:r>
      <w:r w:rsidR="00C541A8" w:rsidRPr="00C541A8">
        <w:rPr>
          <w:rStyle w:val="libFootnoteAieChar"/>
          <w:rFonts w:hint="cs"/>
          <w:rtl/>
        </w:rPr>
        <w:t>وَادْعُوا</w:t>
      </w:r>
      <w:r w:rsidR="00C541A8" w:rsidRPr="00C541A8">
        <w:rPr>
          <w:rStyle w:val="libFootnoteAieChar"/>
          <w:rtl/>
        </w:rPr>
        <w:t xml:space="preserve"> </w:t>
      </w:r>
      <w:r w:rsidR="00C541A8" w:rsidRPr="00C541A8">
        <w:rPr>
          <w:rStyle w:val="libFootnoteAieChar"/>
          <w:rFonts w:hint="cs"/>
          <w:rtl/>
        </w:rPr>
        <w:t>مَنِ</w:t>
      </w:r>
      <w:r w:rsidR="00C541A8" w:rsidRPr="00C541A8">
        <w:rPr>
          <w:rStyle w:val="libFootnoteAieChar"/>
          <w:rtl/>
        </w:rPr>
        <w:t xml:space="preserve"> </w:t>
      </w:r>
      <w:r w:rsidR="00C541A8" w:rsidRPr="00C541A8">
        <w:rPr>
          <w:rStyle w:val="libFootnoteAieChar"/>
          <w:rFonts w:hint="cs"/>
          <w:rtl/>
        </w:rPr>
        <w:t>اسْتَطَعْتُم</w:t>
      </w:r>
      <w:r w:rsidR="00C541A8" w:rsidRPr="00C541A8">
        <w:rPr>
          <w:rStyle w:val="libFootnoteAieChar"/>
          <w:rtl/>
        </w:rPr>
        <w:t xml:space="preserve"> </w:t>
      </w:r>
      <w:r w:rsidR="00C541A8" w:rsidRPr="00C541A8">
        <w:rPr>
          <w:rStyle w:val="libFootnoteAieChar"/>
          <w:rFonts w:hint="cs"/>
          <w:rtl/>
        </w:rPr>
        <w:t>مِّن</w:t>
      </w:r>
      <w:r w:rsidR="00C541A8" w:rsidRPr="00C541A8">
        <w:rPr>
          <w:rStyle w:val="libFootnoteAieChar"/>
          <w:rtl/>
        </w:rPr>
        <w:t xml:space="preserve"> </w:t>
      </w:r>
      <w:r w:rsidR="00C541A8" w:rsidRPr="00C541A8">
        <w:rPr>
          <w:rStyle w:val="libFootnoteAieChar"/>
          <w:rFonts w:hint="cs"/>
          <w:rtl/>
        </w:rPr>
        <w:t>دُونِ</w:t>
      </w:r>
      <w:r w:rsidR="00C541A8" w:rsidRPr="00C541A8">
        <w:rPr>
          <w:rStyle w:val="libFootnoteAieChar"/>
          <w:rtl/>
        </w:rPr>
        <w:t xml:space="preserve"> </w:t>
      </w:r>
      <w:r w:rsidR="00C541A8" w:rsidRPr="00C541A8">
        <w:rPr>
          <w:rStyle w:val="libFootnoteAieChar"/>
          <w:rFonts w:hint="cs"/>
          <w:rtl/>
        </w:rPr>
        <w:t>اللَّـهِ</w:t>
      </w:r>
      <w:r w:rsidR="00C541A8" w:rsidRPr="00C541A8">
        <w:rPr>
          <w:rStyle w:val="libFootnoteAieChar"/>
          <w:rtl/>
        </w:rPr>
        <w:t xml:space="preserve"> </w:t>
      </w:r>
      <w:r w:rsidR="00C541A8" w:rsidRPr="00C541A8">
        <w:rPr>
          <w:rStyle w:val="libFootnoteAieChar"/>
          <w:rFonts w:hint="cs"/>
          <w:rtl/>
        </w:rPr>
        <w:t>إِن</w:t>
      </w:r>
      <w:r w:rsidR="00C541A8" w:rsidRPr="00C541A8">
        <w:rPr>
          <w:rStyle w:val="libFootnoteAieChar"/>
          <w:rtl/>
        </w:rPr>
        <w:t xml:space="preserve"> </w:t>
      </w:r>
      <w:r w:rsidR="00C541A8" w:rsidRPr="00C541A8">
        <w:rPr>
          <w:rStyle w:val="libFootnoteAieChar"/>
          <w:rFonts w:hint="cs"/>
          <w:rtl/>
        </w:rPr>
        <w:t>كُنتُمْ</w:t>
      </w:r>
      <w:r w:rsidR="00C541A8" w:rsidRPr="00C541A8">
        <w:rPr>
          <w:rStyle w:val="libFootnoteAieChar"/>
          <w:rtl/>
        </w:rPr>
        <w:t xml:space="preserve"> </w:t>
      </w:r>
      <w:r w:rsidR="00C541A8" w:rsidRPr="00C541A8">
        <w:rPr>
          <w:rStyle w:val="libFootnoteAieChar"/>
          <w:rFonts w:hint="cs"/>
          <w:rtl/>
        </w:rPr>
        <w:t>صَادِقِينَ</w:t>
      </w:r>
      <w:r w:rsidR="0059399C" w:rsidRPr="00AB35CD">
        <w:rPr>
          <w:rStyle w:val="libAlaemChar"/>
          <w:rFonts w:hint="cs"/>
          <w:rtl/>
        </w:rPr>
        <w:t>)</w:t>
      </w:r>
      <w:r>
        <w:rPr>
          <w:rFonts w:hint="cs"/>
          <w:rtl/>
        </w:rPr>
        <w:t xml:space="preserve"> سورة هود</w:t>
      </w:r>
      <w:r w:rsidR="0059399C">
        <w:rPr>
          <w:rFonts w:hint="cs"/>
          <w:rtl/>
        </w:rPr>
        <w:t>:</w:t>
      </w:r>
      <w:r>
        <w:rPr>
          <w:rFonts w:hint="cs"/>
          <w:rtl/>
        </w:rPr>
        <w:t xml:space="preserve"> آية 13.</w:t>
      </w:r>
    </w:p>
    <w:p w:rsidR="00120538" w:rsidRDefault="00120538" w:rsidP="003E0A8C">
      <w:pPr>
        <w:pStyle w:val="libFootnote0"/>
        <w:rPr>
          <w:rtl/>
        </w:rPr>
      </w:pPr>
      <w:r w:rsidRPr="005F135F">
        <w:rPr>
          <w:rFonts w:hint="cs"/>
          <w:rtl/>
        </w:rPr>
        <w:t>(</w:t>
      </w:r>
      <w:r w:rsidR="003E0A8C">
        <w:rPr>
          <w:rFonts w:hint="cs"/>
          <w:rtl/>
        </w:rPr>
        <w:t>1</w:t>
      </w:r>
      <w:r w:rsidRPr="005F135F">
        <w:rPr>
          <w:rFonts w:hint="cs"/>
          <w:rtl/>
        </w:rPr>
        <w:t>)</w:t>
      </w:r>
      <w:r>
        <w:rPr>
          <w:rFonts w:hint="cs"/>
          <w:rtl/>
        </w:rPr>
        <w:t xml:space="preserve"> سورة</w:t>
      </w:r>
      <w:r w:rsidR="00CB443E">
        <w:rPr>
          <w:rFonts w:hint="cs"/>
          <w:rtl/>
        </w:rPr>
        <w:t xml:space="preserve"> </w:t>
      </w:r>
      <w:r>
        <w:rPr>
          <w:rFonts w:hint="cs"/>
          <w:rtl/>
        </w:rPr>
        <w:t>الإسراء</w:t>
      </w:r>
      <w:r w:rsidR="0059399C">
        <w:rPr>
          <w:rFonts w:hint="cs"/>
          <w:rtl/>
        </w:rPr>
        <w:t>:</w:t>
      </w:r>
      <w:r>
        <w:rPr>
          <w:rFonts w:hint="cs"/>
          <w:rtl/>
        </w:rPr>
        <w:t xml:space="preserve"> آية 88.</w:t>
      </w:r>
    </w:p>
    <w:p w:rsidR="00120538" w:rsidRDefault="00120538" w:rsidP="00CB443E">
      <w:pPr>
        <w:pStyle w:val="libNormal"/>
      </w:pPr>
      <w:r>
        <w:rPr>
          <w:rtl/>
        </w:rPr>
        <w:br w:type="page"/>
      </w:r>
    </w:p>
    <w:p w:rsidR="003E0A8C" w:rsidRDefault="003E0A8C" w:rsidP="00C541A8">
      <w:pPr>
        <w:pStyle w:val="libNormal0"/>
        <w:rPr>
          <w:rtl/>
        </w:rPr>
      </w:pPr>
      <w:r w:rsidRPr="0059399C">
        <w:rPr>
          <w:rFonts w:hint="cs"/>
          <w:rtl/>
        </w:rPr>
        <w:lastRenderedPageBreak/>
        <w:t xml:space="preserve">الاحتفاظ بتاريخ السلف، وأشعار الجاهلية التي ملأت كتب التاريخ، وجوامع الادب، مع أنّا لا نرى أثراً لهذه المعارضة، ولا نسمع لها بذكر. على أن القرآن الكريم قد تحدى جميع البشر بذلك، بل جميع الانس والجن، ولم يحصر ذلك بجماعة خاصة. فقال </w:t>
      </w:r>
      <w:r>
        <w:rPr>
          <w:rFonts w:hint="cs"/>
          <w:rtl/>
        </w:rPr>
        <w:t>(</w:t>
      </w:r>
      <w:r w:rsidRPr="0059399C">
        <w:rPr>
          <w:rFonts w:hint="cs"/>
          <w:rtl/>
        </w:rPr>
        <w:t>عزّ من قائل</w:t>
      </w:r>
      <w:r>
        <w:rPr>
          <w:rFonts w:hint="cs"/>
          <w:rtl/>
        </w:rPr>
        <w:t>)</w:t>
      </w:r>
      <w:r w:rsidRPr="0059399C">
        <w:rPr>
          <w:rFonts w:hint="cs"/>
          <w:rtl/>
        </w:rPr>
        <w:t>:</w:t>
      </w:r>
      <w:r>
        <w:rPr>
          <w:rFonts w:hint="cs"/>
          <w:rtl/>
        </w:rPr>
        <w:t xml:space="preserve"> </w:t>
      </w:r>
      <w:r w:rsidRPr="00AB35CD">
        <w:rPr>
          <w:rStyle w:val="libAlaemChar"/>
          <w:rFonts w:hint="cs"/>
          <w:rtl/>
        </w:rPr>
        <w:t>(</w:t>
      </w:r>
      <w:r w:rsidR="00C541A8" w:rsidRPr="00C541A8">
        <w:rPr>
          <w:rStyle w:val="libAieChar"/>
          <w:rFonts w:hint="cs"/>
          <w:rtl/>
        </w:rPr>
        <w:t>قُل</w:t>
      </w:r>
      <w:r w:rsidR="00C541A8" w:rsidRPr="00C541A8">
        <w:rPr>
          <w:rStyle w:val="libAieChar"/>
          <w:rtl/>
        </w:rPr>
        <w:t xml:space="preserve"> </w:t>
      </w:r>
      <w:r w:rsidR="00C541A8" w:rsidRPr="00C541A8">
        <w:rPr>
          <w:rStyle w:val="libAieChar"/>
          <w:rFonts w:hint="cs"/>
          <w:rtl/>
        </w:rPr>
        <w:t>لَّئِنِ</w:t>
      </w:r>
      <w:r w:rsidR="00C541A8" w:rsidRPr="00C541A8">
        <w:rPr>
          <w:rStyle w:val="libAieChar"/>
          <w:rtl/>
        </w:rPr>
        <w:t xml:space="preserve"> </w:t>
      </w:r>
      <w:r w:rsidR="00C541A8" w:rsidRPr="00C541A8">
        <w:rPr>
          <w:rStyle w:val="libAieChar"/>
          <w:rFonts w:hint="cs"/>
          <w:rtl/>
        </w:rPr>
        <w:t>اجْتَمَعَتِ</w:t>
      </w:r>
      <w:r w:rsidR="00C541A8" w:rsidRPr="00C541A8">
        <w:rPr>
          <w:rStyle w:val="libAieChar"/>
          <w:rtl/>
        </w:rPr>
        <w:t xml:space="preserve"> </w:t>
      </w:r>
      <w:r w:rsidR="00C541A8" w:rsidRPr="00C541A8">
        <w:rPr>
          <w:rStyle w:val="libAieChar"/>
          <w:rFonts w:hint="cs"/>
          <w:rtl/>
        </w:rPr>
        <w:t>الْإِنسُ</w:t>
      </w:r>
      <w:r w:rsidR="00C541A8" w:rsidRPr="00C541A8">
        <w:rPr>
          <w:rStyle w:val="libAieChar"/>
          <w:rtl/>
        </w:rPr>
        <w:t xml:space="preserve"> </w:t>
      </w:r>
      <w:r w:rsidR="00C541A8" w:rsidRPr="00C541A8">
        <w:rPr>
          <w:rStyle w:val="libAieChar"/>
          <w:rFonts w:hint="cs"/>
          <w:rtl/>
        </w:rPr>
        <w:t>وَالْجِنُّ</w:t>
      </w:r>
      <w:r w:rsidR="00C541A8" w:rsidRPr="00C541A8">
        <w:rPr>
          <w:rStyle w:val="libAieChar"/>
          <w:rtl/>
        </w:rPr>
        <w:t xml:space="preserve"> </w:t>
      </w:r>
      <w:r w:rsidR="00C541A8" w:rsidRPr="00C541A8">
        <w:rPr>
          <w:rStyle w:val="libAieChar"/>
          <w:rFonts w:hint="cs"/>
          <w:rtl/>
        </w:rPr>
        <w:t>عَلَىٰ</w:t>
      </w:r>
      <w:r w:rsidR="00C541A8" w:rsidRPr="00C541A8">
        <w:rPr>
          <w:rStyle w:val="libAieChar"/>
          <w:rtl/>
        </w:rPr>
        <w:t xml:space="preserve"> </w:t>
      </w:r>
      <w:r w:rsidR="00C541A8" w:rsidRPr="00C541A8">
        <w:rPr>
          <w:rStyle w:val="libAieChar"/>
          <w:rFonts w:hint="cs"/>
          <w:rtl/>
        </w:rPr>
        <w:t>أَن</w:t>
      </w:r>
      <w:r w:rsidR="00C541A8" w:rsidRPr="00C541A8">
        <w:rPr>
          <w:rStyle w:val="libAieChar"/>
          <w:rtl/>
        </w:rPr>
        <w:t xml:space="preserve"> </w:t>
      </w:r>
      <w:r w:rsidR="00C541A8" w:rsidRPr="00C541A8">
        <w:rPr>
          <w:rStyle w:val="libAieChar"/>
          <w:rFonts w:hint="cs"/>
          <w:rtl/>
        </w:rPr>
        <w:t>يَأْتُوا</w:t>
      </w:r>
      <w:r w:rsidR="00C541A8" w:rsidRPr="00C541A8">
        <w:rPr>
          <w:rStyle w:val="libAieChar"/>
          <w:rtl/>
        </w:rPr>
        <w:t xml:space="preserve"> </w:t>
      </w:r>
      <w:r w:rsidR="00C541A8" w:rsidRPr="00C541A8">
        <w:rPr>
          <w:rStyle w:val="libAieChar"/>
          <w:rFonts w:hint="cs"/>
          <w:rtl/>
        </w:rPr>
        <w:t>بِمِثْلِ</w:t>
      </w:r>
      <w:r w:rsidR="00C541A8" w:rsidRPr="00C541A8">
        <w:rPr>
          <w:rStyle w:val="libAieChar"/>
          <w:rtl/>
        </w:rPr>
        <w:t xml:space="preserve"> </w:t>
      </w:r>
      <w:r w:rsidR="00C541A8" w:rsidRPr="00C541A8">
        <w:rPr>
          <w:rStyle w:val="libAieChar"/>
          <w:rFonts w:hint="cs"/>
          <w:rtl/>
        </w:rPr>
        <w:t>هَـٰذَا</w:t>
      </w:r>
      <w:r w:rsidR="00C541A8" w:rsidRPr="00C541A8">
        <w:rPr>
          <w:rStyle w:val="libAieChar"/>
          <w:rtl/>
        </w:rPr>
        <w:t xml:space="preserve"> </w:t>
      </w:r>
      <w:r w:rsidR="00C541A8" w:rsidRPr="00C541A8">
        <w:rPr>
          <w:rStyle w:val="libAieChar"/>
          <w:rFonts w:hint="cs"/>
          <w:rtl/>
        </w:rPr>
        <w:t>الْقُرْ‌آنِ</w:t>
      </w:r>
      <w:r w:rsidR="00C541A8" w:rsidRPr="00C541A8">
        <w:rPr>
          <w:rStyle w:val="libAieChar"/>
          <w:rtl/>
        </w:rPr>
        <w:t xml:space="preserve"> </w:t>
      </w:r>
      <w:r w:rsidR="00C541A8" w:rsidRPr="00C541A8">
        <w:rPr>
          <w:rStyle w:val="libAieChar"/>
          <w:rFonts w:hint="cs"/>
          <w:rtl/>
        </w:rPr>
        <w:t>لَا</w:t>
      </w:r>
      <w:r w:rsidR="00C541A8" w:rsidRPr="00C541A8">
        <w:rPr>
          <w:rStyle w:val="libAieChar"/>
          <w:rtl/>
        </w:rPr>
        <w:t xml:space="preserve"> </w:t>
      </w:r>
      <w:r w:rsidR="00C541A8" w:rsidRPr="00C541A8">
        <w:rPr>
          <w:rStyle w:val="libAieChar"/>
          <w:rFonts w:hint="cs"/>
          <w:rtl/>
        </w:rPr>
        <w:t>يَأْتُونَ</w:t>
      </w:r>
      <w:r w:rsidR="00C541A8" w:rsidRPr="00C541A8">
        <w:rPr>
          <w:rStyle w:val="libAieChar"/>
          <w:rtl/>
        </w:rPr>
        <w:t xml:space="preserve"> </w:t>
      </w:r>
      <w:r w:rsidR="00C541A8" w:rsidRPr="00C541A8">
        <w:rPr>
          <w:rStyle w:val="libAieChar"/>
          <w:rFonts w:hint="cs"/>
          <w:rtl/>
        </w:rPr>
        <w:t>بِمِثْلِهِ</w:t>
      </w:r>
      <w:r w:rsidR="00C541A8" w:rsidRPr="00C541A8">
        <w:rPr>
          <w:rStyle w:val="libAieChar"/>
          <w:rtl/>
        </w:rPr>
        <w:t xml:space="preserve"> </w:t>
      </w:r>
      <w:r w:rsidR="00C541A8" w:rsidRPr="00C541A8">
        <w:rPr>
          <w:rStyle w:val="libAieChar"/>
          <w:rFonts w:hint="cs"/>
          <w:rtl/>
        </w:rPr>
        <w:t>وَلَوْ</w:t>
      </w:r>
      <w:r w:rsidR="00C541A8" w:rsidRPr="00C541A8">
        <w:rPr>
          <w:rStyle w:val="libAieChar"/>
          <w:rtl/>
        </w:rPr>
        <w:t xml:space="preserve"> </w:t>
      </w:r>
      <w:r w:rsidR="00C541A8" w:rsidRPr="00C541A8">
        <w:rPr>
          <w:rStyle w:val="libAieChar"/>
          <w:rFonts w:hint="cs"/>
          <w:rtl/>
        </w:rPr>
        <w:t>كَانَ</w:t>
      </w:r>
      <w:r w:rsidR="00C541A8" w:rsidRPr="00C541A8">
        <w:rPr>
          <w:rStyle w:val="libAieChar"/>
          <w:rtl/>
        </w:rPr>
        <w:t xml:space="preserve"> </w:t>
      </w:r>
      <w:r w:rsidR="00C541A8" w:rsidRPr="00C541A8">
        <w:rPr>
          <w:rStyle w:val="libAieChar"/>
          <w:rFonts w:hint="cs"/>
          <w:rtl/>
        </w:rPr>
        <w:t>بَعْضُهُمْ</w:t>
      </w:r>
      <w:r w:rsidR="00C541A8" w:rsidRPr="00C541A8">
        <w:rPr>
          <w:rStyle w:val="libAieChar"/>
          <w:rtl/>
        </w:rPr>
        <w:t xml:space="preserve"> </w:t>
      </w:r>
      <w:r w:rsidR="00C541A8" w:rsidRPr="00C541A8">
        <w:rPr>
          <w:rStyle w:val="libAieChar"/>
          <w:rFonts w:hint="cs"/>
          <w:rtl/>
        </w:rPr>
        <w:t>لِبَعْضٍ</w:t>
      </w:r>
      <w:r w:rsidR="00C541A8" w:rsidRPr="00C541A8">
        <w:rPr>
          <w:rStyle w:val="libAieChar"/>
          <w:rtl/>
        </w:rPr>
        <w:t xml:space="preserve"> </w:t>
      </w:r>
      <w:r w:rsidR="00C541A8" w:rsidRPr="00C541A8">
        <w:rPr>
          <w:rStyle w:val="libAieChar"/>
          <w:rFonts w:hint="cs"/>
          <w:rtl/>
        </w:rPr>
        <w:t>ظَهِيرً‌</w:t>
      </w:r>
      <w:r w:rsidR="00C541A8">
        <w:rPr>
          <w:rStyle w:val="libAieChar"/>
          <w:rFonts w:hint="cs"/>
          <w:rtl/>
        </w:rPr>
        <w:t>ا</w:t>
      </w:r>
      <w:r w:rsidRPr="00AB35CD">
        <w:rPr>
          <w:rStyle w:val="libAlaemChar"/>
          <w:rFonts w:hint="cs"/>
          <w:rtl/>
        </w:rPr>
        <w:t>)</w:t>
      </w:r>
      <w:r w:rsidRPr="005F135F">
        <w:rPr>
          <w:rStyle w:val="libFootnotenumChar"/>
          <w:rFonts w:hint="cs"/>
          <w:rtl/>
        </w:rPr>
        <w:t>(</w:t>
      </w:r>
      <w:r>
        <w:rPr>
          <w:rStyle w:val="libFootnotenumChar"/>
          <w:rFonts w:hint="cs"/>
          <w:rtl/>
        </w:rPr>
        <w:t>1</w:t>
      </w:r>
      <w:r w:rsidRPr="005F135F">
        <w:rPr>
          <w:rStyle w:val="libFootnotenumChar"/>
          <w:rFonts w:hint="cs"/>
          <w:rtl/>
        </w:rPr>
        <w:t>)</w:t>
      </w:r>
      <w:r w:rsidRPr="00322138">
        <w:rPr>
          <w:rFonts w:hint="cs"/>
          <w:rtl/>
        </w:rPr>
        <w:t xml:space="preserve">. </w:t>
      </w:r>
      <w:r w:rsidRPr="0059399C">
        <w:rPr>
          <w:rFonts w:hint="cs"/>
          <w:rtl/>
        </w:rPr>
        <w:t xml:space="preserve">ونحن نرى أعداء الاسلام، يبذلون الاموال الطائلة في الحط من كرامة هذا الدين، والنيل من نبيه الاعظم، وكتابه المقدس، ويتكرر هذا العمل منهم مراراً. فلو كان من الميسور لهم أن يعارضوا القرآن، ولو بمقدار سورةٍ منه، لكانَ هذا أعظم لهم في الحجة، وأقرب لحصول الامنية، ولما احتاجوا إلى صرف هذه الاموال، وإتعاب النفوس. </w:t>
      </w:r>
    </w:p>
    <w:p w:rsidR="00120538" w:rsidRDefault="00120538" w:rsidP="00036B87">
      <w:pPr>
        <w:pStyle w:val="Heading3"/>
        <w:rPr>
          <w:rtl/>
        </w:rPr>
      </w:pPr>
      <w:bookmarkStart w:id="20" w:name="_Toc439669167"/>
      <w:r>
        <w:rPr>
          <w:rFonts w:hint="cs"/>
          <w:rtl/>
        </w:rPr>
        <w:t>القرآن معجزة خالدة</w:t>
      </w:r>
      <w:r w:rsidR="0059399C">
        <w:rPr>
          <w:rFonts w:hint="cs"/>
          <w:rtl/>
        </w:rPr>
        <w:t>:</w:t>
      </w:r>
      <w:bookmarkEnd w:id="20"/>
    </w:p>
    <w:p w:rsidR="003E0A8C" w:rsidRDefault="00120538" w:rsidP="0059399C">
      <w:pPr>
        <w:pStyle w:val="libNormal"/>
        <w:rPr>
          <w:rtl/>
        </w:rPr>
      </w:pPr>
      <w:r w:rsidRPr="0059399C">
        <w:rPr>
          <w:rFonts w:hint="cs"/>
          <w:rtl/>
        </w:rPr>
        <w:t>قد عرفنا أن طريق التصديق بالنبوة والايمان بها</w:t>
      </w:r>
      <w:r w:rsidR="0059399C" w:rsidRPr="0059399C">
        <w:rPr>
          <w:rFonts w:hint="cs"/>
          <w:rtl/>
        </w:rPr>
        <w:t>،</w:t>
      </w:r>
      <w:r w:rsidRPr="0059399C">
        <w:rPr>
          <w:rFonts w:hint="cs"/>
          <w:rtl/>
        </w:rPr>
        <w:t xml:space="preserve"> ينحصر بالمعجز الذي يقيمه النبي شاهداً لدعواه</w:t>
      </w:r>
      <w:r w:rsidR="0059399C" w:rsidRPr="0059399C">
        <w:rPr>
          <w:rFonts w:hint="cs"/>
          <w:rtl/>
        </w:rPr>
        <w:t>،</w:t>
      </w:r>
      <w:r w:rsidRPr="0059399C">
        <w:rPr>
          <w:rFonts w:hint="cs"/>
          <w:rtl/>
        </w:rPr>
        <w:t xml:space="preserve"> ولما كانت نبوءات الانبياء السابقين مختصة بأزمانهم وأجيالهم</w:t>
      </w:r>
      <w:r w:rsidR="0059399C" w:rsidRPr="0059399C">
        <w:rPr>
          <w:rFonts w:hint="cs"/>
          <w:rtl/>
        </w:rPr>
        <w:t>،</w:t>
      </w:r>
      <w:r w:rsidRPr="0059399C">
        <w:rPr>
          <w:rFonts w:hint="cs"/>
          <w:rtl/>
        </w:rPr>
        <w:t xml:space="preserve"> كان مقتضى الحكمة أن تكون معاجزهم مقصورة الأمد</w:t>
      </w:r>
      <w:r w:rsidR="0059399C" w:rsidRPr="0059399C">
        <w:rPr>
          <w:rFonts w:hint="cs"/>
          <w:rtl/>
        </w:rPr>
        <w:t>،</w:t>
      </w:r>
      <w:r w:rsidRPr="0059399C">
        <w:rPr>
          <w:rFonts w:hint="cs"/>
          <w:rtl/>
        </w:rPr>
        <w:t xml:space="preserve"> ومحدودة، لانها شواهد على نبوءات محدودة</w:t>
      </w:r>
      <w:r w:rsidR="0059399C" w:rsidRPr="0059399C">
        <w:rPr>
          <w:rFonts w:hint="cs"/>
          <w:rtl/>
        </w:rPr>
        <w:t>،</w:t>
      </w:r>
      <w:r w:rsidRPr="0059399C">
        <w:rPr>
          <w:rFonts w:hint="cs"/>
          <w:rtl/>
        </w:rPr>
        <w:t xml:space="preserve"> فكان البعض من أهل تلك الازمنة يشاهد تلك المعجزات فتقوم عليه الحجة</w:t>
      </w:r>
      <w:r w:rsidR="0059399C" w:rsidRPr="0059399C">
        <w:rPr>
          <w:rFonts w:hint="cs"/>
          <w:rtl/>
        </w:rPr>
        <w:t>،</w:t>
      </w:r>
      <w:r w:rsidRPr="0059399C">
        <w:rPr>
          <w:rFonts w:hint="cs"/>
          <w:rtl/>
        </w:rPr>
        <w:t xml:space="preserve"> والبعض الاخر تنقل إليه أخبارها من المشاهدين على وجه التواتر</w:t>
      </w:r>
      <w:r w:rsidR="0059399C" w:rsidRPr="0059399C">
        <w:rPr>
          <w:rFonts w:hint="cs"/>
          <w:rtl/>
        </w:rPr>
        <w:t>،</w:t>
      </w:r>
      <w:r w:rsidRPr="0059399C">
        <w:rPr>
          <w:rFonts w:hint="cs"/>
          <w:rtl/>
        </w:rPr>
        <w:t xml:space="preserve"> فتقوم عليه الحجة أيضاً</w:t>
      </w:r>
      <w:r w:rsidR="0059399C" w:rsidRPr="0059399C">
        <w:rPr>
          <w:rFonts w:hint="cs"/>
          <w:rtl/>
        </w:rPr>
        <w:t>.</w:t>
      </w:r>
      <w:r w:rsidRPr="0059399C">
        <w:rPr>
          <w:rFonts w:hint="cs"/>
          <w:rtl/>
        </w:rPr>
        <w:t xml:space="preserve"> أما الشريعة الخالدة</w:t>
      </w:r>
      <w:r w:rsidR="0059399C" w:rsidRPr="0059399C">
        <w:rPr>
          <w:rFonts w:hint="cs"/>
          <w:rtl/>
        </w:rPr>
        <w:t>،</w:t>
      </w:r>
      <w:r w:rsidRPr="0059399C">
        <w:rPr>
          <w:rFonts w:hint="cs"/>
          <w:rtl/>
        </w:rPr>
        <w:t xml:space="preserve"> فيجب أن تكون المعجزة التي تشهد بصدقها خالدة أيضاً</w:t>
      </w:r>
      <w:r w:rsidR="0059399C" w:rsidRPr="0059399C">
        <w:rPr>
          <w:rFonts w:hint="cs"/>
          <w:rtl/>
        </w:rPr>
        <w:t>،</w:t>
      </w:r>
      <w:r w:rsidRPr="0059399C">
        <w:rPr>
          <w:rFonts w:hint="cs"/>
          <w:rtl/>
        </w:rPr>
        <w:t xml:space="preserve"> </w:t>
      </w:r>
    </w:p>
    <w:p w:rsidR="003E0A8C" w:rsidRDefault="003E0A8C" w:rsidP="003E0A8C">
      <w:pPr>
        <w:pStyle w:val="libLine"/>
        <w:rPr>
          <w:rtl/>
        </w:rPr>
      </w:pPr>
      <w:r>
        <w:rPr>
          <w:rFonts w:hint="cs"/>
          <w:rtl/>
        </w:rPr>
        <w:t>____________________</w:t>
      </w:r>
    </w:p>
    <w:p w:rsidR="003E0A8C" w:rsidRDefault="003E0A8C" w:rsidP="003E0A8C">
      <w:pPr>
        <w:pStyle w:val="libFootnote0"/>
        <w:rPr>
          <w:rtl/>
        </w:rPr>
      </w:pPr>
      <w:r w:rsidRPr="005F135F">
        <w:rPr>
          <w:rFonts w:hint="cs"/>
          <w:rtl/>
        </w:rPr>
        <w:t>(</w:t>
      </w:r>
      <w:r>
        <w:rPr>
          <w:rFonts w:hint="cs"/>
          <w:rtl/>
        </w:rPr>
        <w:t>1</w:t>
      </w:r>
      <w:r w:rsidRPr="005F135F">
        <w:rPr>
          <w:rFonts w:hint="cs"/>
          <w:rtl/>
        </w:rPr>
        <w:t>)</w:t>
      </w:r>
      <w:r>
        <w:rPr>
          <w:rFonts w:hint="cs"/>
          <w:rtl/>
        </w:rPr>
        <w:t xml:space="preserve"> سورة الإسراء: آية 88.</w:t>
      </w:r>
    </w:p>
    <w:p w:rsidR="003E0A8C" w:rsidRDefault="003E0A8C" w:rsidP="003E0A8C">
      <w:pPr>
        <w:pStyle w:val="libNormal"/>
        <w:rPr>
          <w:rtl/>
        </w:rPr>
      </w:pPr>
      <w:r>
        <w:rPr>
          <w:rtl/>
        </w:rPr>
        <w:br w:type="page"/>
      </w:r>
    </w:p>
    <w:p w:rsidR="00CB443E" w:rsidRDefault="00120538" w:rsidP="003E0A8C">
      <w:pPr>
        <w:pStyle w:val="libNormal0"/>
        <w:rPr>
          <w:rtl/>
        </w:rPr>
      </w:pPr>
      <w:r w:rsidRPr="0059399C">
        <w:rPr>
          <w:rFonts w:hint="cs"/>
          <w:rtl/>
        </w:rPr>
        <w:lastRenderedPageBreak/>
        <w:t>لان المعجزة إذا كانت محدودة قصيرة الأمد لم يشاهدها البعيد</w:t>
      </w:r>
      <w:r w:rsidR="0059399C" w:rsidRPr="0059399C">
        <w:rPr>
          <w:rFonts w:hint="cs"/>
          <w:rtl/>
        </w:rPr>
        <w:t>،</w:t>
      </w:r>
      <w:r w:rsidRPr="0059399C">
        <w:rPr>
          <w:rFonts w:hint="cs"/>
          <w:rtl/>
        </w:rPr>
        <w:t xml:space="preserve"> وقد تنقطع أخبارها المتواترة</w:t>
      </w:r>
      <w:r w:rsidR="0059399C" w:rsidRPr="0059399C">
        <w:rPr>
          <w:rFonts w:hint="cs"/>
          <w:rtl/>
        </w:rPr>
        <w:t>،</w:t>
      </w:r>
      <w:r w:rsidRPr="0059399C">
        <w:rPr>
          <w:rFonts w:hint="cs"/>
          <w:rtl/>
        </w:rPr>
        <w:t xml:space="preserve"> فلا يمكن لهذا البعيد أن يحصل له العلم بصدق تلك النبوة،فإذا كلفه الله بالايمان بها كان من التكليف بالممتنع</w:t>
      </w:r>
      <w:r w:rsidR="0059399C" w:rsidRPr="0059399C">
        <w:rPr>
          <w:rFonts w:hint="cs"/>
          <w:rtl/>
        </w:rPr>
        <w:t>،</w:t>
      </w:r>
      <w:r w:rsidRPr="0059399C">
        <w:rPr>
          <w:rFonts w:hint="cs"/>
          <w:rtl/>
        </w:rPr>
        <w:t xml:space="preserve"> والتكليف بالممتنع مستحيل على الله تعالى</w:t>
      </w:r>
      <w:r w:rsidR="0059399C" w:rsidRPr="0059399C">
        <w:rPr>
          <w:rFonts w:hint="cs"/>
          <w:rtl/>
        </w:rPr>
        <w:t>،</w:t>
      </w:r>
      <w:r w:rsidRPr="0059399C">
        <w:rPr>
          <w:rFonts w:hint="cs"/>
          <w:rtl/>
        </w:rPr>
        <w:t xml:space="preserve"> فلا بد للنبوة الدائمة المستمرة من معجزة دائمة</w:t>
      </w:r>
      <w:r w:rsidR="0059399C" w:rsidRPr="0059399C">
        <w:rPr>
          <w:rFonts w:hint="cs"/>
          <w:rtl/>
        </w:rPr>
        <w:t>.</w:t>
      </w:r>
      <w:r w:rsidRPr="0059399C">
        <w:rPr>
          <w:rFonts w:hint="cs"/>
          <w:rtl/>
        </w:rPr>
        <w:t>وهكذا أنزل الله القرآن معجزة خالدة ليكون برهاناً على صدق الرسالة الخالدة</w:t>
      </w:r>
      <w:r w:rsidR="0059399C" w:rsidRPr="0059399C">
        <w:rPr>
          <w:rFonts w:hint="cs"/>
          <w:rtl/>
        </w:rPr>
        <w:t>،</w:t>
      </w:r>
      <w:r w:rsidRPr="0059399C">
        <w:rPr>
          <w:rFonts w:hint="cs"/>
          <w:rtl/>
        </w:rPr>
        <w:t xml:space="preserve"> وليكون حجةً على الخلف كما كان حجة على السلف</w:t>
      </w:r>
      <w:r w:rsidR="0059399C" w:rsidRPr="0059399C">
        <w:rPr>
          <w:rFonts w:hint="cs"/>
          <w:rtl/>
        </w:rPr>
        <w:t>.</w:t>
      </w:r>
      <w:r w:rsidRPr="0059399C">
        <w:rPr>
          <w:rFonts w:hint="cs"/>
          <w:rtl/>
        </w:rPr>
        <w:t xml:space="preserve"> وقد نتج لنا عما قدمناه أمران</w:t>
      </w:r>
      <w:r w:rsidR="0059399C" w:rsidRPr="0059399C">
        <w:rPr>
          <w:rFonts w:hint="cs"/>
          <w:rtl/>
        </w:rPr>
        <w:t>:</w:t>
      </w:r>
    </w:p>
    <w:p w:rsidR="00CB443E" w:rsidRDefault="00120538" w:rsidP="0059399C">
      <w:pPr>
        <w:pStyle w:val="libNormal"/>
        <w:rPr>
          <w:rtl/>
        </w:rPr>
      </w:pPr>
      <w:r w:rsidRPr="00036B87">
        <w:rPr>
          <w:rStyle w:val="libBold2Char"/>
          <w:rFonts w:hint="cs"/>
          <w:rtl/>
        </w:rPr>
        <w:t>الاول</w:t>
      </w:r>
      <w:r w:rsidR="0059399C" w:rsidRPr="00036B87">
        <w:rPr>
          <w:rStyle w:val="libBold2Char"/>
          <w:rFonts w:hint="cs"/>
          <w:rtl/>
        </w:rPr>
        <w:t>:</w:t>
      </w:r>
      <w:r w:rsidRPr="0059399C">
        <w:rPr>
          <w:rFonts w:hint="cs"/>
          <w:rtl/>
        </w:rPr>
        <w:t xml:space="preserve"> تفوق القرآن على جميع المعجزات التي ثبتت للانبياء السابقين، وعلى المعجزات الاخرى التي ثبتت لنبينا محمد صلى الله عليه واله وسلم لكون القرآن باقياً خالداً، وكون إعجازه مستمراً يُسمِعُ الاجيال ويحتجُّ على القرون</w:t>
      </w:r>
      <w:r w:rsidR="0059399C" w:rsidRPr="0059399C">
        <w:rPr>
          <w:rFonts w:hint="cs"/>
          <w:rtl/>
        </w:rPr>
        <w:t>.</w:t>
      </w:r>
    </w:p>
    <w:p w:rsidR="00CB443E" w:rsidRDefault="00120538" w:rsidP="0059399C">
      <w:pPr>
        <w:pStyle w:val="libNormal"/>
        <w:rPr>
          <w:rtl/>
        </w:rPr>
      </w:pPr>
      <w:r w:rsidRPr="00036B87">
        <w:rPr>
          <w:rStyle w:val="libBold2Char"/>
          <w:rFonts w:hint="cs"/>
          <w:rtl/>
        </w:rPr>
        <w:t>الثاني</w:t>
      </w:r>
      <w:r w:rsidR="0059399C" w:rsidRPr="00036B87">
        <w:rPr>
          <w:rStyle w:val="libBold2Char"/>
          <w:rFonts w:hint="cs"/>
          <w:rtl/>
        </w:rPr>
        <w:t>:</w:t>
      </w:r>
      <w:r w:rsidRPr="0059399C">
        <w:rPr>
          <w:rFonts w:hint="cs"/>
          <w:rtl/>
        </w:rPr>
        <w:t xml:space="preserve"> إن الشرائع السابقة منتهية منقطعة</w:t>
      </w:r>
      <w:r w:rsidR="0059399C" w:rsidRPr="0059399C">
        <w:rPr>
          <w:rFonts w:hint="cs"/>
          <w:rtl/>
        </w:rPr>
        <w:t>،</w:t>
      </w:r>
      <w:r w:rsidRPr="0059399C">
        <w:rPr>
          <w:rFonts w:hint="cs"/>
          <w:rtl/>
        </w:rPr>
        <w:t xml:space="preserve"> والدليل على انتهائها هو انتهاء أمد حجتها وبرهانها</w:t>
      </w:r>
      <w:r w:rsidR="0059399C" w:rsidRPr="0059399C">
        <w:rPr>
          <w:rFonts w:hint="cs"/>
          <w:rtl/>
        </w:rPr>
        <w:t>،</w:t>
      </w:r>
      <w:r w:rsidRPr="0059399C">
        <w:rPr>
          <w:rFonts w:hint="cs"/>
          <w:rtl/>
        </w:rPr>
        <w:t xml:space="preserve"> لأنقطاع زمان المعجزة التى شهدت بصدقها</w:t>
      </w:r>
      <w:r w:rsidR="0059399C" w:rsidRPr="0059399C">
        <w:rPr>
          <w:rFonts w:hint="cs"/>
          <w:rtl/>
        </w:rPr>
        <w:t>.</w:t>
      </w:r>
    </w:p>
    <w:p w:rsidR="00120538" w:rsidRDefault="00120538" w:rsidP="00687352">
      <w:pPr>
        <w:pStyle w:val="libNormal"/>
        <w:rPr>
          <w:rtl/>
        </w:rPr>
      </w:pPr>
      <w:r w:rsidRPr="0059399C">
        <w:rPr>
          <w:rFonts w:hint="cs"/>
          <w:rtl/>
        </w:rPr>
        <w:t>ثم ان القرآن يختص بخاصيّة اخرى</w:t>
      </w:r>
      <w:r w:rsidR="0059399C" w:rsidRPr="0059399C">
        <w:rPr>
          <w:rFonts w:hint="cs"/>
          <w:rtl/>
        </w:rPr>
        <w:t>،</w:t>
      </w:r>
      <w:r w:rsidRPr="0059399C">
        <w:rPr>
          <w:rFonts w:hint="cs"/>
          <w:rtl/>
        </w:rPr>
        <w:t xml:space="preserve"> وبها يتفوّق على جميع المعجزات التي جاء بها الانبياء السابقون</w:t>
      </w:r>
      <w:r w:rsidR="0059399C" w:rsidRPr="0059399C">
        <w:rPr>
          <w:rFonts w:hint="cs"/>
          <w:rtl/>
        </w:rPr>
        <w:t>،</w:t>
      </w:r>
      <w:r w:rsidRPr="0059399C">
        <w:rPr>
          <w:rFonts w:hint="cs"/>
          <w:rtl/>
        </w:rPr>
        <w:t xml:space="preserve"> وهذه الخاصة هي تكفله بهداية البشر، وسوقهم إلى غاية كمالهم</w:t>
      </w:r>
      <w:r w:rsidR="0059399C" w:rsidRPr="0059399C">
        <w:rPr>
          <w:rFonts w:hint="cs"/>
          <w:rtl/>
        </w:rPr>
        <w:t>.</w:t>
      </w:r>
      <w:r w:rsidRPr="0059399C">
        <w:rPr>
          <w:rFonts w:hint="cs"/>
          <w:rtl/>
        </w:rPr>
        <w:t xml:space="preserve"> فإن القرآن هو المرشد الذي أرشد العرب المعتنقين أقبح العادات والعاكفين على الاصنام</w:t>
      </w:r>
      <w:r w:rsidR="0059399C" w:rsidRPr="0059399C">
        <w:rPr>
          <w:rFonts w:hint="cs"/>
          <w:rtl/>
        </w:rPr>
        <w:t>،</w:t>
      </w:r>
      <w:r w:rsidRPr="0059399C">
        <w:rPr>
          <w:rFonts w:hint="cs"/>
          <w:rtl/>
        </w:rPr>
        <w:t xml:space="preserve"> والمشتغلين بالحروب الداخلية</w:t>
      </w:r>
      <w:r w:rsidR="0059399C" w:rsidRPr="0059399C">
        <w:rPr>
          <w:rFonts w:hint="cs"/>
          <w:rtl/>
        </w:rPr>
        <w:t>،</w:t>
      </w:r>
      <w:r w:rsidRPr="0059399C">
        <w:rPr>
          <w:rFonts w:hint="cs"/>
          <w:rtl/>
        </w:rPr>
        <w:t xml:space="preserve"> والمفاخرات الجاهلية، فتكونت منهم أمةٌ ذات عظمةٍ في تاريخها</w:t>
      </w:r>
      <w:r w:rsidR="0059399C" w:rsidRPr="0059399C">
        <w:rPr>
          <w:rFonts w:hint="cs"/>
          <w:rtl/>
        </w:rPr>
        <w:t>،</w:t>
      </w:r>
      <w:r w:rsidRPr="0059399C">
        <w:rPr>
          <w:rFonts w:hint="cs"/>
          <w:rtl/>
        </w:rPr>
        <w:t xml:space="preserve"> وذات سموٍ في معارفها وعاداتها</w:t>
      </w:r>
      <w:r w:rsidR="0059399C" w:rsidRPr="0059399C">
        <w:rPr>
          <w:rFonts w:hint="cs"/>
          <w:rtl/>
        </w:rPr>
        <w:t>.</w:t>
      </w:r>
      <w:r w:rsidRPr="0059399C">
        <w:rPr>
          <w:rFonts w:hint="cs"/>
          <w:rtl/>
        </w:rPr>
        <w:t xml:space="preserve"> ومن نظر في تاريخ الاسلام وسبر تراجم أصحاب النبي(ص) المستشهدين بين يديه</w:t>
      </w:r>
      <w:r w:rsidR="0059399C" w:rsidRPr="0059399C">
        <w:rPr>
          <w:rFonts w:hint="cs"/>
          <w:rtl/>
        </w:rPr>
        <w:t>،</w:t>
      </w:r>
      <w:r w:rsidRPr="0059399C">
        <w:rPr>
          <w:rFonts w:hint="cs"/>
          <w:rtl/>
        </w:rPr>
        <w:t xml:space="preserve"> ظهرت له عظمة القرآن في بليغ </w:t>
      </w:r>
    </w:p>
    <w:p w:rsidR="00CB443E" w:rsidRDefault="00120538" w:rsidP="00CB443E">
      <w:pPr>
        <w:pStyle w:val="libNormal"/>
      </w:pPr>
      <w:r>
        <w:rPr>
          <w:rtl/>
        </w:rPr>
        <w:br w:type="page"/>
      </w:r>
    </w:p>
    <w:p w:rsidR="00687352" w:rsidRDefault="00687352" w:rsidP="00687352">
      <w:pPr>
        <w:pStyle w:val="libNormal0"/>
        <w:rPr>
          <w:rtl/>
        </w:rPr>
      </w:pPr>
      <w:r w:rsidRPr="0059399C">
        <w:rPr>
          <w:rFonts w:hint="cs"/>
          <w:rtl/>
        </w:rPr>
        <w:lastRenderedPageBreak/>
        <w:t xml:space="preserve">هدايته، وكبير أثره، فإنه هو الذي أخرجهم من حضيض الجاهلية إلى أعلى مراتب العلم والكمال، وجعلهم يتفانون في سبيل الدين وإحياء الشريعة. </w:t>
      </w:r>
    </w:p>
    <w:p w:rsidR="00CB443E" w:rsidRDefault="00120538" w:rsidP="0059399C">
      <w:pPr>
        <w:pStyle w:val="libNormal"/>
        <w:rPr>
          <w:rtl/>
        </w:rPr>
      </w:pPr>
      <w:r w:rsidRPr="0059399C">
        <w:rPr>
          <w:rFonts w:hint="cs"/>
          <w:rtl/>
        </w:rPr>
        <w:t>ولمّا عرفنا أن القرآن معجزة إلهية</w:t>
      </w:r>
      <w:r w:rsidR="0059399C" w:rsidRPr="0059399C">
        <w:rPr>
          <w:rFonts w:hint="cs"/>
          <w:rtl/>
        </w:rPr>
        <w:t>،</w:t>
      </w:r>
      <w:r w:rsidRPr="0059399C">
        <w:rPr>
          <w:rFonts w:hint="cs"/>
          <w:rtl/>
        </w:rPr>
        <w:t xml:space="preserve"> في بلاغته وأسلوبه</w:t>
      </w:r>
      <w:r w:rsidR="0059399C" w:rsidRPr="0059399C">
        <w:rPr>
          <w:rFonts w:hint="cs"/>
          <w:rtl/>
        </w:rPr>
        <w:t>،</w:t>
      </w:r>
      <w:r w:rsidRPr="0059399C">
        <w:rPr>
          <w:rFonts w:hint="cs"/>
          <w:rtl/>
        </w:rPr>
        <w:t xml:space="preserve"> لذا يجب علينا أن نعلم أيضاً أن اعجازه لا ينحصر في ذلك</w:t>
      </w:r>
      <w:r w:rsidR="0059399C" w:rsidRPr="0059399C">
        <w:rPr>
          <w:rFonts w:hint="cs"/>
          <w:rtl/>
        </w:rPr>
        <w:t>،</w:t>
      </w:r>
      <w:r w:rsidRPr="0059399C">
        <w:rPr>
          <w:rFonts w:hint="cs"/>
          <w:rtl/>
        </w:rPr>
        <w:t xml:space="preserve"> بل هو معجزة ربّانيّة</w:t>
      </w:r>
      <w:r w:rsidR="0059399C" w:rsidRPr="0059399C">
        <w:rPr>
          <w:rFonts w:hint="cs"/>
          <w:rtl/>
        </w:rPr>
        <w:t>،</w:t>
      </w:r>
      <w:r w:rsidRPr="0059399C">
        <w:rPr>
          <w:rFonts w:hint="cs"/>
          <w:rtl/>
        </w:rPr>
        <w:t xml:space="preserve"> وبرهان صدق على نبوة من انزل إليه من جهات شتى</w:t>
      </w:r>
      <w:r w:rsidR="0059399C" w:rsidRPr="0059399C">
        <w:rPr>
          <w:rFonts w:hint="cs"/>
          <w:rtl/>
        </w:rPr>
        <w:t>،</w:t>
      </w:r>
      <w:r w:rsidRPr="0059399C">
        <w:rPr>
          <w:rFonts w:hint="cs"/>
          <w:rtl/>
        </w:rPr>
        <w:t xml:space="preserve"> فيحسن بنا أن نتعرض إلى شيء</w:t>
      </w:r>
      <w:r w:rsidR="00CB443E" w:rsidRPr="0059399C">
        <w:rPr>
          <w:rFonts w:hint="cs"/>
          <w:rtl/>
        </w:rPr>
        <w:t xml:space="preserve"> </w:t>
      </w:r>
      <w:r w:rsidRPr="0059399C">
        <w:rPr>
          <w:rFonts w:hint="cs"/>
          <w:rtl/>
        </w:rPr>
        <w:t>منها على نحو الاختصار</w:t>
      </w:r>
      <w:r w:rsidR="0059399C" w:rsidRPr="0059399C">
        <w:rPr>
          <w:rFonts w:hint="cs"/>
          <w:rtl/>
        </w:rPr>
        <w:t>:</w:t>
      </w:r>
    </w:p>
    <w:p w:rsidR="00CB443E" w:rsidRDefault="00120538" w:rsidP="00036B87">
      <w:pPr>
        <w:pStyle w:val="Heading3"/>
        <w:rPr>
          <w:rtl/>
        </w:rPr>
      </w:pPr>
      <w:bookmarkStart w:id="21" w:name="_Toc439669168"/>
      <w:r>
        <w:rPr>
          <w:rFonts w:hint="cs"/>
          <w:rtl/>
        </w:rPr>
        <w:t>القرآن والمعارف</w:t>
      </w:r>
      <w:r w:rsidR="0059399C">
        <w:rPr>
          <w:rFonts w:hint="cs"/>
          <w:rtl/>
        </w:rPr>
        <w:t>:</w:t>
      </w:r>
      <w:bookmarkEnd w:id="21"/>
    </w:p>
    <w:p w:rsidR="00CB443E" w:rsidRPr="0059399C" w:rsidRDefault="00120538" w:rsidP="00687352">
      <w:pPr>
        <w:pStyle w:val="libNormal"/>
        <w:rPr>
          <w:rtl/>
        </w:rPr>
      </w:pPr>
      <w:r w:rsidRPr="0059399C">
        <w:rPr>
          <w:rFonts w:hint="cs"/>
          <w:rtl/>
        </w:rPr>
        <w:t>صرح الكتاب في كثير من آياته الكريمة بأن محمداً (ص) أميٌّ</w:t>
      </w:r>
      <w:r w:rsidR="0059399C" w:rsidRPr="0059399C">
        <w:rPr>
          <w:rFonts w:hint="cs"/>
          <w:rtl/>
        </w:rPr>
        <w:t>،</w:t>
      </w:r>
      <w:r w:rsidRPr="0059399C">
        <w:rPr>
          <w:rFonts w:hint="cs"/>
          <w:rtl/>
        </w:rPr>
        <w:t xml:space="preserve"> وقد جهر النبي بهذه الدعوى بين ملأ من قومه وعشيرته الذين نشأ بين أظهرهم</w:t>
      </w:r>
      <w:r w:rsidR="0059399C" w:rsidRPr="0059399C">
        <w:rPr>
          <w:rFonts w:hint="cs"/>
          <w:rtl/>
        </w:rPr>
        <w:t>،</w:t>
      </w:r>
      <w:r w:rsidRPr="0059399C">
        <w:rPr>
          <w:rFonts w:hint="cs"/>
          <w:rtl/>
        </w:rPr>
        <w:t xml:space="preserve"> وتربى في أوساطهم</w:t>
      </w:r>
      <w:r w:rsidR="0059399C" w:rsidRPr="0059399C">
        <w:rPr>
          <w:rFonts w:hint="cs"/>
          <w:rtl/>
        </w:rPr>
        <w:t>،</w:t>
      </w:r>
      <w:r w:rsidRPr="0059399C">
        <w:rPr>
          <w:rFonts w:hint="cs"/>
          <w:rtl/>
        </w:rPr>
        <w:t xml:space="preserve"> فلم ينكر أحد عليه هذه الدعوى</w:t>
      </w:r>
      <w:r w:rsidR="0059399C" w:rsidRPr="0059399C">
        <w:rPr>
          <w:rFonts w:hint="cs"/>
          <w:rtl/>
        </w:rPr>
        <w:t>،</w:t>
      </w:r>
      <w:r w:rsidRPr="0059399C">
        <w:rPr>
          <w:rFonts w:hint="cs"/>
          <w:rtl/>
        </w:rPr>
        <w:t xml:space="preserve"> وفي ذلك دلالة قطعية على صدقه فيما يدعيه</w:t>
      </w:r>
      <w:r w:rsidR="0059399C" w:rsidRPr="0059399C">
        <w:rPr>
          <w:rFonts w:hint="cs"/>
          <w:rtl/>
        </w:rPr>
        <w:t>.</w:t>
      </w:r>
      <w:r w:rsidRPr="0059399C">
        <w:rPr>
          <w:rFonts w:hint="cs"/>
          <w:rtl/>
        </w:rPr>
        <w:t xml:space="preserve"> ومع أُميَّته فقد أتى في كتابه من المعارف بما أبهر عقول الفلاسفة</w:t>
      </w:r>
      <w:r w:rsidR="0059399C" w:rsidRPr="0059399C">
        <w:rPr>
          <w:rFonts w:hint="cs"/>
          <w:rtl/>
        </w:rPr>
        <w:t>،</w:t>
      </w:r>
      <w:r w:rsidRPr="0059399C">
        <w:rPr>
          <w:rFonts w:hint="cs"/>
          <w:rtl/>
        </w:rPr>
        <w:t xml:space="preserve"> وأدهش مفكري الشرق والغرب منذ ظهور الاسلام إلى هذا اليوم</w:t>
      </w:r>
      <w:r w:rsidR="0059399C" w:rsidRPr="0059399C">
        <w:rPr>
          <w:rFonts w:hint="cs"/>
          <w:rtl/>
        </w:rPr>
        <w:t>،</w:t>
      </w:r>
      <w:r w:rsidRPr="0059399C">
        <w:rPr>
          <w:rFonts w:hint="cs"/>
          <w:rtl/>
        </w:rPr>
        <w:t xml:space="preserve"> وسيبقى موضعاً لدهشة المفكرين</w:t>
      </w:r>
      <w:r w:rsidR="0059399C" w:rsidRPr="0059399C">
        <w:rPr>
          <w:rFonts w:hint="cs"/>
          <w:rtl/>
        </w:rPr>
        <w:t>،</w:t>
      </w:r>
      <w:r w:rsidRPr="0059399C">
        <w:rPr>
          <w:rFonts w:hint="cs"/>
          <w:rtl/>
        </w:rPr>
        <w:t xml:space="preserve"> وحيرتهم إلى اليوم الأخير</w:t>
      </w:r>
      <w:r w:rsidR="0059399C" w:rsidRPr="0059399C">
        <w:rPr>
          <w:rFonts w:hint="cs"/>
          <w:rtl/>
        </w:rPr>
        <w:t>،</w:t>
      </w:r>
      <w:r w:rsidRPr="0059399C">
        <w:rPr>
          <w:rFonts w:hint="cs"/>
          <w:rtl/>
        </w:rPr>
        <w:t xml:space="preserve"> وهذا من أعظم نواحي الاعجاز</w:t>
      </w:r>
      <w:r w:rsidR="0059399C" w:rsidRPr="0059399C">
        <w:rPr>
          <w:rFonts w:hint="cs"/>
          <w:rtl/>
        </w:rPr>
        <w:t>.</w:t>
      </w:r>
      <w:r w:rsidRPr="0059399C">
        <w:rPr>
          <w:rFonts w:hint="cs"/>
          <w:rtl/>
        </w:rPr>
        <w:t xml:space="preserve"> ولنتنازل للخصوم عن هذه الدعوى، ولنفرض أن محمدا (ص) لم يكن أميّاً</w:t>
      </w:r>
      <w:r w:rsidR="0059399C" w:rsidRPr="0059399C">
        <w:rPr>
          <w:rFonts w:hint="cs"/>
          <w:rtl/>
        </w:rPr>
        <w:t>،</w:t>
      </w:r>
      <w:r w:rsidRPr="0059399C">
        <w:rPr>
          <w:rFonts w:hint="cs"/>
          <w:rtl/>
        </w:rPr>
        <w:t xml:space="preserve"> ولنتصوره قد تلقن المعارف</w:t>
      </w:r>
      <w:r w:rsidR="0059399C" w:rsidRPr="0059399C">
        <w:rPr>
          <w:rFonts w:hint="cs"/>
          <w:rtl/>
        </w:rPr>
        <w:t>،</w:t>
      </w:r>
      <w:r w:rsidRPr="0059399C">
        <w:rPr>
          <w:rFonts w:hint="cs"/>
          <w:rtl/>
        </w:rPr>
        <w:t xml:space="preserve"> وأخذ الفنون والتاريخ بالتعليم</w:t>
      </w:r>
      <w:r w:rsidR="0059399C" w:rsidRPr="0059399C">
        <w:rPr>
          <w:rFonts w:hint="cs"/>
          <w:rtl/>
        </w:rPr>
        <w:t>،</w:t>
      </w:r>
      <w:r w:rsidRPr="0059399C">
        <w:rPr>
          <w:rFonts w:hint="cs"/>
          <w:rtl/>
        </w:rPr>
        <w:t xml:space="preserve"> أفليس لازم هذا أنه اكتسب معارفه وفنونه من مثقفي عصره الذين نشأ بين أظهرهم؟ ونحن نرى هؤلاء الذين نشأ محمد (ص) بينهم</w:t>
      </w:r>
      <w:r w:rsidR="0059399C" w:rsidRPr="0059399C">
        <w:rPr>
          <w:rFonts w:hint="cs"/>
          <w:rtl/>
        </w:rPr>
        <w:t>،</w:t>
      </w:r>
      <w:r w:rsidRPr="0059399C">
        <w:rPr>
          <w:rFonts w:hint="cs"/>
          <w:rtl/>
        </w:rPr>
        <w:t xml:space="preserve"> منهم وثنيون يعتقدون بالاوهام</w:t>
      </w:r>
      <w:r w:rsidR="0059399C" w:rsidRPr="0059399C">
        <w:rPr>
          <w:rFonts w:hint="cs"/>
          <w:rtl/>
        </w:rPr>
        <w:t>،</w:t>
      </w:r>
      <w:r w:rsidRPr="0059399C">
        <w:rPr>
          <w:rFonts w:hint="cs"/>
          <w:rtl/>
        </w:rPr>
        <w:t xml:space="preserve"> ويؤمنون بالخرافات</w:t>
      </w:r>
      <w:r w:rsidR="0059399C" w:rsidRPr="0059399C">
        <w:rPr>
          <w:rFonts w:hint="cs"/>
          <w:rtl/>
        </w:rPr>
        <w:t>،</w:t>
      </w:r>
      <w:r w:rsidRPr="0059399C">
        <w:rPr>
          <w:rFonts w:hint="cs"/>
          <w:rtl/>
        </w:rPr>
        <w:t>ومنهم كتابيون يأخذون معارفهم وتأريخهم</w:t>
      </w:r>
      <w:r w:rsidR="0059399C" w:rsidRPr="0059399C">
        <w:rPr>
          <w:rFonts w:hint="cs"/>
          <w:rtl/>
        </w:rPr>
        <w:t>،</w:t>
      </w:r>
      <w:r w:rsidRPr="0059399C">
        <w:rPr>
          <w:rFonts w:hint="cs"/>
          <w:rtl/>
        </w:rPr>
        <w:t xml:space="preserve"> وأحكامهم من كتب</w:t>
      </w:r>
      <w:r w:rsidR="0059399C" w:rsidRPr="0059399C">
        <w:rPr>
          <w:rFonts w:hint="cs"/>
          <w:rtl/>
        </w:rPr>
        <w:t>(</w:t>
      </w:r>
      <w:r w:rsidRPr="0059399C">
        <w:rPr>
          <w:rFonts w:hint="cs"/>
          <w:rtl/>
        </w:rPr>
        <w:t>العهدين) التى ينسبونها إلى الوحي</w:t>
      </w:r>
      <w:r w:rsidR="0059399C" w:rsidRPr="0059399C">
        <w:rPr>
          <w:rFonts w:hint="cs"/>
          <w:rtl/>
        </w:rPr>
        <w:t>،</w:t>
      </w:r>
      <w:r w:rsidRPr="0059399C">
        <w:rPr>
          <w:rFonts w:hint="cs"/>
          <w:rtl/>
        </w:rPr>
        <w:t xml:space="preserve"> ويعزونها إلى الانبياء</w:t>
      </w:r>
      <w:r w:rsidR="0059399C" w:rsidRPr="0059399C">
        <w:rPr>
          <w:rFonts w:hint="cs"/>
          <w:rtl/>
        </w:rPr>
        <w:t>.</w:t>
      </w:r>
      <w:r w:rsidRPr="0059399C">
        <w:rPr>
          <w:rFonts w:hint="cs"/>
          <w:rtl/>
        </w:rPr>
        <w:t xml:space="preserve"> وإذ فرضنا أن </w:t>
      </w:r>
    </w:p>
    <w:p w:rsidR="00120538" w:rsidRDefault="00120538" w:rsidP="00CB443E">
      <w:pPr>
        <w:pStyle w:val="libNormal"/>
        <w:rPr>
          <w:rtl/>
        </w:rPr>
      </w:pPr>
      <w:r>
        <w:rPr>
          <w:rFonts w:hint="cs"/>
          <w:rtl/>
        </w:rPr>
        <w:br w:type="page"/>
      </w:r>
    </w:p>
    <w:p w:rsidR="00687352" w:rsidRPr="0059399C" w:rsidRDefault="00687352" w:rsidP="00687352">
      <w:pPr>
        <w:pStyle w:val="libNormal0"/>
        <w:rPr>
          <w:rtl/>
        </w:rPr>
      </w:pPr>
      <w:r w:rsidRPr="0059399C">
        <w:rPr>
          <w:rFonts w:hint="cs"/>
          <w:rtl/>
        </w:rPr>
        <w:lastRenderedPageBreak/>
        <w:t>محمداً (ص) أخذ تعاليمه من أهل عصره، أفليس لازم هذا أن ينعكس على أقواله ومعارفه ظلال هذه العقائد التي اكتسبها من معلميه ومرشديه ومن هذه الكتب التي كانت مصدر ثقافته وعلومه؟ ونحن نرى مخالفة القرآن لكتب العهدين في جميع النواحي،وتنزيهه لحقائق المعارف عن الموهومات الخرافية التي ملأت مصادر التعلم في ذلك العصر.</w:t>
      </w:r>
    </w:p>
    <w:p w:rsidR="00120538" w:rsidRDefault="00120538" w:rsidP="0059399C">
      <w:pPr>
        <w:pStyle w:val="libNormal"/>
        <w:rPr>
          <w:rtl/>
        </w:rPr>
      </w:pPr>
      <w:r w:rsidRPr="0059399C">
        <w:rPr>
          <w:rFonts w:hint="cs"/>
          <w:rtl/>
        </w:rPr>
        <w:t>وقد تعرض القرآن الكريم الى صفات الله جل شأنه في آيات كثيرة</w:t>
      </w:r>
      <w:r w:rsidR="0059399C" w:rsidRPr="0059399C">
        <w:rPr>
          <w:rFonts w:hint="cs"/>
          <w:rtl/>
        </w:rPr>
        <w:t>،</w:t>
      </w:r>
      <w:r w:rsidRPr="0059399C">
        <w:rPr>
          <w:rFonts w:hint="cs"/>
          <w:rtl/>
        </w:rPr>
        <w:t xml:space="preserve"> فوصفه بما يليق بشأنه من صفات الكمال،ونزهه عن لوازم النقص والحدوث. وهذه نماذج منها</w:t>
      </w:r>
      <w:r w:rsidR="0059399C" w:rsidRPr="0059399C">
        <w:rPr>
          <w:rFonts w:hint="cs"/>
          <w:rtl/>
        </w:rPr>
        <w:t>:</w:t>
      </w:r>
    </w:p>
    <w:p w:rsidR="00120538" w:rsidRPr="00036B87" w:rsidRDefault="00120538" w:rsidP="00C541A8">
      <w:pPr>
        <w:pStyle w:val="libAie"/>
        <w:rPr>
          <w:rStyle w:val="libNormalChar"/>
          <w:rtl/>
        </w:rPr>
      </w:pPr>
      <w:r w:rsidRPr="00036B87">
        <w:rPr>
          <w:rStyle w:val="libNormalChar"/>
          <w:rtl/>
        </w:rPr>
        <w:t>-</w:t>
      </w:r>
      <w:r w:rsidR="00CB443E" w:rsidRPr="00036B87">
        <w:rPr>
          <w:rStyle w:val="libNormalChar"/>
          <w:rtl/>
        </w:rPr>
        <w:t xml:space="preserve"> </w:t>
      </w:r>
      <w:r w:rsidR="0059399C" w:rsidRPr="00AB35CD">
        <w:rPr>
          <w:rStyle w:val="libAlaemChar"/>
          <w:rFonts w:hint="cs"/>
          <w:rtl/>
        </w:rPr>
        <w:t>(</w:t>
      </w:r>
      <w:r w:rsidR="00C541A8" w:rsidRPr="00C541A8">
        <w:rPr>
          <w:rFonts w:hint="cs"/>
          <w:rtl/>
        </w:rPr>
        <w:t>وَقَالُوا</w:t>
      </w:r>
      <w:r w:rsidR="00C541A8" w:rsidRPr="00C541A8">
        <w:rPr>
          <w:rtl/>
        </w:rPr>
        <w:t xml:space="preserve"> </w:t>
      </w:r>
      <w:r w:rsidR="00C541A8" w:rsidRPr="00C541A8">
        <w:rPr>
          <w:rFonts w:hint="cs"/>
          <w:rtl/>
        </w:rPr>
        <w:t>اتَّخَذَ</w:t>
      </w:r>
      <w:r w:rsidR="00C541A8" w:rsidRPr="00C541A8">
        <w:rPr>
          <w:rtl/>
        </w:rPr>
        <w:t xml:space="preserve"> </w:t>
      </w:r>
      <w:r w:rsidR="00C541A8" w:rsidRPr="00C541A8">
        <w:rPr>
          <w:rFonts w:hint="cs"/>
          <w:rtl/>
        </w:rPr>
        <w:t>اللَّـهُ</w:t>
      </w:r>
      <w:r w:rsidR="00C541A8" w:rsidRPr="00C541A8">
        <w:rPr>
          <w:rtl/>
        </w:rPr>
        <w:t xml:space="preserve"> </w:t>
      </w:r>
      <w:r w:rsidR="00C541A8" w:rsidRPr="00C541A8">
        <w:rPr>
          <w:rFonts w:hint="cs"/>
          <w:rtl/>
        </w:rPr>
        <w:t>وَلَدًا</w:t>
      </w:r>
      <w:r w:rsidR="00C541A8" w:rsidRPr="00C541A8">
        <w:rPr>
          <w:rtl/>
        </w:rPr>
        <w:t xml:space="preserve"> </w:t>
      </w:r>
      <w:r w:rsidR="00C541A8" w:rsidRPr="00C541A8">
        <w:rPr>
          <w:rFonts w:hint="cs"/>
          <w:rtl/>
        </w:rPr>
        <w:t>سُبْحَانَهُ</w:t>
      </w:r>
      <w:r w:rsidR="00C541A8" w:rsidRPr="00C541A8">
        <w:rPr>
          <w:rtl/>
        </w:rPr>
        <w:t xml:space="preserve"> </w:t>
      </w:r>
      <w:r w:rsidR="00C541A8" w:rsidRPr="00C541A8">
        <w:rPr>
          <w:rFonts w:hint="cs"/>
          <w:rtl/>
        </w:rPr>
        <w:t>بَل</w:t>
      </w:r>
      <w:r w:rsidR="00C541A8" w:rsidRPr="00C541A8">
        <w:rPr>
          <w:rtl/>
        </w:rPr>
        <w:t xml:space="preserve"> </w:t>
      </w:r>
      <w:r w:rsidR="00C541A8" w:rsidRPr="00C541A8">
        <w:rPr>
          <w:rFonts w:hint="cs"/>
          <w:rtl/>
        </w:rPr>
        <w:t>لَّهُ</w:t>
      </w:r>
      <w:r w:rsidR="00C541A8" w:rsidRPr="00C541A8">
        <w:rPr>
          <w:rtl/>
        </w:rPr>
        <w:t xml:space="preserve"> </w:t>
      </w:r>
      <w:r w:rsidR="00C541A8" w:rsidRPr="00C541A8">
        <w:rPr>
          <w:rFonts w:hint="cs"/>
          <w:rtl/>
        </w:rPr>
        <w:t>مَا</w:t>
      </w:r>
      <w:r w:rsidR="00C541A8" w:rsidRPr="00C541A8">
        <w:rPr>
          <w:rtl/>
        </w:rPr>
        <w:t xml:space="preserve"> </w:t>
      </w:r>
      <w:r w:rsidR="00C541A8" w:rsidRPr="00C541A8">
        <w:rPr>
          <w:rFonts w:hint="cs"/>
          <w:rtl/>
        </w:rPr>
        <w:t>فِي</w:t>
      </w:r>
      <w:r w:rsidR="00C541A8" w:rsidRPr="00C541A8">
        <w:rPr>
          <w:rtl/>
        </w:rPr>
        <w:t xml:space="preserve"> </w:t>
      </w:r>
      <w:r w:rsidR="00C541A8" w:rsidRPr="00C541A8">
        <w:rPr>
          <w:rFonts w:hint="cs"/>
          <w:rtl/>
        </w:rPr>
        <w:t>السَّمَاوَاتِ</w:t>
      </w:r>
      <w:r w:rsidR="00C541A8" w:rsidRPr="00C541A8">
        <w:rPr>
          <w:rtl/>
        </w:rPr>
        <w:t xml:space="preserve"> </w:t>
      </w:r>
      <w:r w:rsidR="00C541A8" w:rsidRPr="00C541A8">
        <w:rPr>
          <w:rFonts w:hint="cs"/>
          <w:rtl/>
        </w:rPr>
        <w:t>وَالْأَرْ‌ضِ</w:t>
      </w:r>
      <w:r w:rsidR="00C541A8" w:rsidRPr="00C541A8">
        <w:rPr>
          <w:rtl/>
        </w:rPr>
        <w:t xml:space="preserve"> </w:t>
      </w:r>
      <w:r w:rsidR="00C541A8" w:rsidRPr="00C541A8">
        <w:rPr>
          <w:rFonts w:hint="cs"/>
          <w:rtl/>
        </w:rPr>
        <w:t>كُلٌّ</w:t>
      </w:r>
      <w:r w:rsidR="00C541A8" w:rsidRPr="00C541A8">
        <w:rPr>
          <w:rtl/>
        </w:rPr>
        <w:t xml:space="preserve"> </w:t>
      </w:r>
      <w:r w:rsidR="00C541A8" w:rsidRPr="00C541A8">
        <w:rPr>
          <w:rFonts w:hint="cs"/>
          <w:rtl/>
        </w:rPr>
        <w:t>لَّهُ</w:t>
      </w:r>
      <w:r w:rsidR="00C541A8" w:rsidRPr="00C541A8">
        <w:rPr>
          <w:rtl/>
        </w:rPr>
        <w:t xml:space="preserve"> </w:t>
      </w:r>
      <w:r w:rsidR="00C541A8" w:rsidRPr="00C541A8">
        <w:rPr>
          <w:rFonts w:hint="cs"/>
          <w:rtl/>
        </w:rPr>
        <w:t>قَانِتُونَ</w:t>
      </w:r>
      <w:r w:rsidR="00C541A8" w:rsidRPr="00C541A8">
        <w:rPr>
          <w:rtl/>
        </w:rPr>
        <w:t xml:space="preserve"> ﴿١١٦﴾ </w:t>
      </w:r>
      <w:r w:rsidR="00C541A8" w:rsidRPr="00C541A8">
        <w:rPr>
          <w:rFonts w:hint="cs"/>
          <w:rtl/>
        </w:rPr>
        <w:t>بَدِيعُ</w:t>
      </w:r>
      <w:r w:rsidR="00C541A8" w:rsidRPr="00C541A8">
        <w:rPr>
          <w:rtl/>
        </w:rPr>
        <w:t xml:space="preserve"> </w:t>
      </w:r>
      <w:r w:rsidR="00C541A8" w:rsidRPr="00C541A8">
        <w:rPr>
          <w:rFonts w:hint="cs"/>
          <w:rtl/>
        </w:rPr>
        <w:t>السَّمَاوَاتِ</w:t>
      </w:r>
      <w:r w:rsidR="00C541A8" w:rsidRPr="00C541A8">
        <w:rPr>
          <w:rtl/>
        </w:rPr>
        <w:t xml:space="preserve"> </w:t>
      </w:r>
      <w:r w:rsidR="00C541A8" w:rsidRPr="00C541A8">
        <w:rPr>
          <w:rFonts w:hint="cs"/>
          <w:rtl/>
        </w:rPr>
        <w:t>وَالْأَرْ‌ضِ</w:t>
      </w:r>
      <w:r w:rsidR="00C541A8" w:rsidRPr="00C541A8">
        <w:rPr>
          <w:rtl/>
        </w:rPr>
        <w:t xml:space="preserve"> </w:t>
      </w:r>
      <w:r w:rsidR="00C541A8" w:rsidRPr="00C541A8">
        <w:rPr>
          <w:rFonts w:hint="cs"/>
          <w:rtl/>
        </w:rPr>
        <w:t>وَإِذَا</w:t>
      </w:r>
      <w:r w:rsidR="00C541A8" w:rsidRPr="00C541A8">
        <w:rPr>
          <w:rtl/>
        </w:rPr>
        <w:t xml:space="preserve"> </w:t>
      </w:r>
      <w:r w:rsidR="00C541A8" w:rsidRPr="00C541A8">
        <w:rPr>
          <w:rFonts w:hint="cs"/>
          <w:rtl/>
        </w:rPr>
        <w:t>قَضَىٰ</w:t>
      </w:r>
      <w:r w:rsidR="00C541A8" w:rsidRPr="00C541A8">
        <w:rPr>
          <w:rtl/>
        </w:rPr>
        <w:t xml:space="preserve"> </w:t>
      </w:r>
      <w:r w:rsidR="00C541A8" w:rsidRPr="00C541A8">
        <w:rPr>
          <w:rFonts w:hint="cs"/>
          <w:rtl/>
        </w:rPr>
        <w:t>أَمْرً‌ا</w:t>
      </w:r>
      <w:r w:rsidR="00C541A8" w:rsidRPr="00C541A8">
        <w:rPr>
          <w:rtl/>
        </w:rPr>
        <w:t xml:space="preserve"> </w:t>
      </w:r>
      <w:r w:rsidR="00C541A8" w:rsidRPr="00C541A8">
        <w:rPr>
          <w:rFonts w:hint="cs"/>
          <w:rtl/>
        </w:rPr>
        <w:t>فَإِنَّمَا</w:t>
      </w:r>
      <w:r w:rsidR="00C541A8" w:rsidRPr="00C541A8">
        <w:rPr>
          <w:rtl/>
        </w:rPr>
        <w:t xml:space="preserve"> </w:t>
      </w:r>
      <w:r w:rsidR="00C541A8" w:rsidRPr="00C541A8">
        <w:rPr>
          <w:rFonts w:hint="cs"/>
          <w:rtl/>
        </w:rPr>
        <w:t>يَقُولُ</w:t>
      </w:r>
      <w:r w:rsidR="00C541A8" w:rsidRPr="00C541A8">
        <w:rPr>
          <w:rtl/>
        </w:rPr>
        <w:t xml:space="preserve"> </w:t>
      </w:r>
      <w:r w:rsidR="00C541A8" w:rsidRPr="00C541A8">
        <w:rPr>
          <w:rFonts w:hint="cs"/>
          <w:rtl/>
        </w:rPr>
        <w:t>لَهُ</w:t>
      </w:r>
      <w:r w:rsidR="00C541A8" w:rsidRPr="00C541A8">
        <w:rPr>
          <w:rtl/>
        </w:rPr>
        <w:t xml:space="preserve"> </w:t>
      </w:r>
      <w:r w:rsidR="00C541A8" w:rsidRPr="00C541A8">
        <w:rPr>
          <w:rFonts w:hint="cs"/>
          <w:rtl/>
        </w:rPr>
        <w:t>كُن</w:t>
      </w:r>
      <w:r w:rsidR="00C541A8" w:rsidRPr="00C541A8">
        <w:rPr>
          <w:rtl/>
        </w:rPr>
        <w:t xml:space="preserve"> </w:t>
      </w:r>
      <w:r w:rsidR="00C541A8" w:rsidRPr="00C541A8">
        <w:rPr>
          <w:rFonts w:hint="cs"/>
          <w:rtl/>
        </w:rPr>
        <w:t>فَيَكُونُ</w:t>
      </w:r>
      <w:r w:rsidR="00687352" w:rsidRPr="00AB35CD">
        <w:rPr>
          <w:rStyle w:val="libAlaemChar"/>
          <w:rFonts w:hint="cs"/>
          <w:rtl/>
        </w:rPr>
        <w:t>)</w:t>
      </w:r>
      <w:r w:rsidR="0059399C" w:rsidRPr="00036B87">
        <w:rPr>
          <w:rStyle w:val="libNormalChar"/>
          <w:rFonts w:hint="cs"/>
          <w:rtl/>
        </w:rPr>
        <w:t>.</w:t>
      </w:r>
      <w:r w:rsidRPr="00036B87">
        <w:rPr>
          <w:rStyle w:val="libNormalChar"/>
          <w:rFonts w:hint="cs"/>
          <w:rtl/>
        </w:rPr>
        <w:t xml:space="preserve"> </w:t>
      </w:r>
      <w:r w:rsidR="00687352" w:rsidRPr="00C541A8">
        <w:rPr>
          <w:rStyle w:val="libFootnotenumChar"/>
          <w:rFonts w:hint="cs"/>
          <w:rtl/>
        </w:rPr>
        <w:t>(1)</w:t>
      </w:r>
    </w:p>
    <w:p w:rsidR="00120538" w:rsidRPr="00036B87" w:rsidRDefault="00120538" w:rsidP="00C541A8">
      <w:pPr>
        <w:pStyle w:val="libAie"/>
        <w:rPr>
          <w:rStyle w:val="libNormalChar"/>
          <w:rtl/>
        </w:rPr>
      </w:pPr>
      <w:r w:rsidRPr="00036B87">
        <w:rPr>
          <w:rStyle w:val="libNormalChar"/>
          <w:rtl/>
        </w:rPr>
        <w:t>-</w:t>
      </w:r>
      <w:r w:rsidR="00CB443E" w:rsidRPr="00036B87">
        <w:rPr>
          <w:rStyle w:val="libNormalChar"/>
          <w:rtl/>
        </w:rPr>
        <w:t xml:space="preserve"> </w:t>
      </w:r>
      <w:r w:rsidR="00687352" w:rsidRPr="00AB35CD">
        <w:rPr>
          <w:rStyle w:val="libAlaemChar"/>
          <w:rFonts w:hint="cs"/>
          <w:rtl/>
        </w:rPr>
        <w:t>(</w:t>
      </w:r>
      <w:r w:rsidR="00C541A8" w:rsidRPr="00C541A8">
        <w:rPr>
          <w:rFonts w:hint="cs"/>
          <w:rtl/>
        </w:rPr>
        <w:t>وَإِلَـٰهُكُمْ</w:t>
      </w:r>
      <w:r w:rsidR="00C541A8" w:rsidRPr="00C541A8">
        <w:rPr>
          <w:rtl/>
        </w:rPr>
        <w:t xml:space="preserve"> </w:t>
      </w:r>
      <w:r w:rsidR="00C541A8" w:rsidRPr="00C541A8">
        <w:rPr>
          <w:rFonts w:hint="cs"/>
          <w:rtl/>
        </w:rPr>
        <w:t>إِلَـٰهٌ</w:t>
      </w:r>
      <w:r w:rsidR="00C541A8" w:rsidRPr="00C541A8">
        <w:rPr>
          <w:rtl/>
        </w:rPr>
        <w:t xml:space="preserve"> </w:t>
      </w:r>
      <w:r w:rsidR="00C541A8" w:rsidRPr="00C541A8">
        <w:rPr>
          <w:rFonts w:hint="cs"/>
          <w:rtl/>
        </w:rPr>
        <w:t>وَاحِدٌ</w:t>
      </w:r>
      <w:r w:rsidR="00C541A8" w:rsidRPr="00C541A8">
        <w:rPr>
          <w:rtl/>
        </w:rPr>
        <w:t xml:space="preserve"> </w:t>
      </w:r>
      <w:r w:rsidR="00C541A8" w:rsidRPr="00C541A8">
        <w:rPr>
          <w:rFonts w:hint="cs"/>
          <w:rtl/>
        </w:rPr>
        <w:t>لَّا</w:t>
      </w:r>
      <w:r w:rsidR="00C541A8" w:rsidRPr="00C541A8">
        <w:rPr>
          <w:rtl/>
        </w:rPr>
        <w:t xml:space="preserve"> </w:t>
      </w:r>
      <w:r w:rsidR="00C541A8" w:rsidRPr="00C541A8">
        <w:rPr>
          <w:rFonts w:hint="cs"/>
          <w:rtl/>
        </w:rPr>
        <w:t>إِلَـٰهَ</w:t>
      </w:r>
      <w:r w:rsidR="00C541A8" w:rsidRPr="00C541A8">
        <w:rPr>
          <w:rtl/>
        </w:rPr>
        <w:t xml:space="preserve"> </w:t>
      </w:r>
      <w:r w:rsidR="00C541A8" w:rsidRPr="00C541A8">
        <w:rPr>
          <w:rFonts w:hint="cs"/>
          <w:rtl/>
        </w:rPr>
        <w:t>إِلَّا</w:t>
      </w:r>
      <w:r w:rsidR="00C541A8" w:rsidRPr="00C541A8">
        <w:rPr>
          <w:rtl/>
        </w:rPr>
        <w:t xml:space="preserve"> </w:t>
      </w:r>
      <w:r w:rsidR="00C541A8" w:rsidRPr="00C541A8">
        <w:rPr>
          <w:rFonts w:hint="cs"/>
          <w:rtl/>
        </w:rPr>
        <w:t>هُوَ</w:t>
      </w:r>
      <w:r w:rsidR="00C541A8" w:rsidRPr="00C541A8">
        <w:rPr>
          <w:rtl/>
        </w:rPr>
        <w:t xml:space="preserve"> </w:t>
      </w:r>
      <w:r w:rsidR="00C541A8" w:rsidRPr="00C541A8">
        <w:rPr>
          <w:rFonts w:hint="cs"/>
          <w:rtl/>
        </w:rPr>
        <w:t>الرَّ‌حْمَـٰنُ</w:t>
      </w:r>
      <w:r w:rsidR="00C541A8" w:rsidRPr="00C541A8">
        <w:rPr>
          <w:rtl/>
        </w:rPr>
        <w:t xml:space="preserve"> </w:t>
      </w:r>
      <w:r w:rsidR="00C541A8" w:rsidRPr="00C541A8">
        <w:rPr>
          <w:rFonts w:hint="cs"/>
          <w:rtl/>
        </w:rPr>
        <w:t>الرَّ‌حِيمُ</w:t>
      </w:r>
      <w:r w:rsidR="00687352" w:rsidRPr="00AB35CD">
        <w:rPr>
          <w:rStyle w:val="libAlaemChar"/>
          <w:rFonts w:hint="cs"/>
          <w:rtl/>
        </w:rPr>
        <w:t>)</w:t>
      </w:r>
      <w:r w:rsidR="0059399C" w:rsidRPr="00036B87">
        <w:rPr>
          <w:rStyle w:val="libNormalChar"/>
          <w:rFonts w:hint="cs"/>
          <w:rtl/>
        </w:rPr>
        <w:t>.</w:t>
      </w:r>
      <w:r w:rsidR="00687352" w:rsidRPr="00C541A8">
        <w:rPr>
          <w:rStyle w:val="libFootnotenumChar"/>
          <w:rFonts w:hint="cs"/>
          <w:rtl/>
        </w:rPr>
        <w:t>(2)</w:t>
      </w:r>
    </w:p>
    <w:p w:rsidR="00120538" w:rsidRPr="00036B87" w:rsidRDefault="00120538" w:rsidP="00C541A8">
      <w:pPr>
        <w:pStyle w:val="libAie"/>
        <w:rPr>
          <w:rStyle w:val="libNormalChar"/>
          <w:rtl/>
        </w:rPr>
      </w:pPr>
      <w:r w:rsidRPr="00036B87">
        <w:rPr>
          <w:rStyle w:val="libNormalChar"/>
          <w:rtl/>
        </w:rPr>
        <w:t>-</w:t>
      </w:r>
      <w:r w:rsidR="00CB443E" w:rsidRPr="00036B87">
        <w:rPr>
          <w:rStyle w:val="libNormalChar"/>
          <w:rtl/>
        </w:rPr>
        <w:t xml:space="preserve"> </w:t>
      </w:r>
      <w:r w:rsidR="00687352" w:rsidRPr="00AB35CD">
        <w:rPr>
          <w:rStyle w:val="libAlaemChar"/>
          <w:rFonts w:hint="cs"/>
          <w:rtl/>
        </w:rPr>
        <w:t>(</w:t>
      </w:r>
      <w:r w:rsidR="00C541A8" w:rsidRPr="00C541A8">
        <w:rPr>
          <w:rFonts w:hint="cs"/>
          <w:rtl/>
        </w:rPr>
        <w:t>اللَّـهُ</w:t>
      </w:r>
      <w:r w:rsidR="00C541A8" w:rsidRPr="00C541A8">
        <w:rPr>
          <w:rtl/>
        </w:rPr>
        <w:t xml:space="preserve"> </w:t>
      </w:r>
      <w:r w:rsidR="00C541A8" w:rsidRPr="00C541A8">
        <w:rPr>
          <w:rFonts w:hint="cs"/>
          <w:rtl/>
        </w:rPr>
        <w:t>لَا</w:t>
      </w:r>
      <w:r w:rsidR="00C541A8" w:rsidRPr="00C541A8">
        <w:rPr>
          <w:rtl/>
        </w:rPr>
        <w:t xml:space="preserve"> </w:t>
      </w:r>
      <w:r w:rsidR="00C541A8" w:rsidRPr="00C541A8">
        <w:rPr>
          <w:rFonts w:hint="cs"/>
          <w:rtl/>
        </w:rPr>
        <w:t>إِلَـٰهَ</w:t>
      </w:r>
      <w:r w:rsidR="00C541A8" w:rsidRPr="00C541A8">
        <w:rPr>
          <w:rtl/>
        </w:rPr>
        <w:t xml:space="preserve"> </w:t>
      </w:r>
      <w:r w:rsidR="00C541A8" w:rsidRPr="00C541A8">
        <w:rPr>
          <w:rFonts w:hint="cs"/>
          <w:rtl/>
        </w:rPr>
        <w:t>إِلَّا</w:t>
      </w:r>
      <w:r w:rsidR="00C541A8" w:rsidRPr="00C541A8">
        <w:rPr>
          <w:rtl/>
        </w:rPr>
        <w:t xml:space="preserve"> </w:t>
      </w:r>
      <w:r w:rsidR="00C541A8" w:rsidRPr="00C541A8">
        <w:rPr>
          <w:rFonts w:hint="cs"/>
          <w:rtl/>
        </w:rPr>
        <w:t>هُوَ</w:t>
      </w:r>
      <w:r w:rsidR="00C541A8" w:rsidRPr="00C541A8">
        <w:rPr>
          <w:rtl/>
        </w:rPr>
        <w:t xml:space="preserve"> </w:t>
      </w:r>
      <w:r w:rsidR="00C541A8" w:rsidRPr="00C541A8">
        <w:rPr>
          <w:rFonts w:hint="cs"/>
          <w:rtl/>
        </w:rPr>
        <w:t>الْحَيُّ</w:t>
      </w:r>
      <w:r w:rsidR="00C541A8" w:rsidRPr="00C541A8">
        <w:rPr>
          <w:rtl/>
        </w:rPr>
        <w:t xml:space="preserve"> </w:t>
      </w:r>
      <w:r w:rsidR="00C541A8" w:rsidRPr="00C541A8">
        <w:rPr>
          <w:rFonts w:hint="cs"/>
          <w:rtl/>
        </w:rPr>
        <w:t>الْقَيُّومُ</w:t>
      </w:r>
      <w:r w:rsidR="00C541A8" w:rsidRPr="00C541A8">
        <w:rPr>
          <w:rtl/>
        </w:rPr>
        <w:t xml:space="preserve"> </w:t>
      </w:r>
      <w:r w:rsidR="00C541A8" w:rsidRPr="00C541A8">
        <w:rPr>
          <w:rFonts w:hint="cs"/>
          <w:rtl/>
        </w:rPr>
        <w:t>لَا</w:t>
      </w:r>
      <w:r w:rsidR="00C541A8" w:rsidRPr="00C541A8">
        <w:rPr>
          <w:rtl/>
        </w:rPr>
        <w:t xml:space="preserve"> </w:t>
      </w:r>
      <w:r w:rsidR="00C541A8" w:rsidRPr="00C541A8">
        <w:rPr>
          <w:rFonts w:hint="cs"/>
          <w:rtl/>
        </w:rPr>
        <w:t>تَأْخُذُهُ</w:t>
      </w:r>
      <w:r w:rsidR="00C541A8" w:rsidRPr="00C541A8">
        <w:rPr>
          <w:rtl/>
        </w:rPr>
        <w:t xml:space="preserve"> </w:t>
      </w:r>
      <w:r w:rsidR="00C541A8" w:rsidRPr="00C541A8">
        <w:rPr>
          <w:rFonts w:hint="cs"/>
          <w:rtl/>
        </w:rPr>
        <w:t>سِنَةٌ</w:t>
      </w:r>
      <w:r w:rsidR="00C541A8" w:rsidRPr="00C541A8">
        <w:rPr>
          <w:rtl/>
        </w:rPr>
        <w:t xml:space="preserve"> </w:t>
      </w:r>
      <w:r w:rsidR="00C541A8" w:rsidRPr="00C541A8">
        <w:rPr>
          <w:rFonts w:hint="cs"/>
          <w:rtl/>
        </w:rPr>
        <w:t>وَلَا</w:t>
      </w:r>
      <w:r w:rsidR="00C541A8" w:rsidRPr="00C541A8">
        <w:rPr>
          <w:rtl/>
        </w:rPr>
        <w:t xml:space="preserve"> </w:t>
      </w:r>
      <w:r w:rsidR="00C541A8" w:rsidRPr="00C541A8">
        <w:rPr>
          <w:rFonts w:hint="cs"/>
          <w:rtl/>
        </w:rPr>
        <w:t>نَوْمٌ</w:t>
      </w:r>
      <w:r w:rsidR="00C541A8" w:rsidRPr="00C541A8">
        <w:rPr>
          <w:rtl/>
        </w:rPr>
        <w:t xml:space="preserve"> </w:t>
      </w:r>
      <w:r w:rsidR="00C541A8" w:rsidRPr="00C541A8">
        <w:rPr>
          <w:rFonts w:hint="cs"/>
          <w:rtl/>
        </w:rPr>
        <w:t>لَّهُ</w:t>
      </w:r>
      <w:r w:rsidR="00C541A8" w:rsidRPr="00C541A8">
        <w:rPr>
          <w:rtl/>
        </w:rPr>
        <w:t xml:space="preserve"> </w:t>
      </w:r>
      <w:r w:rsidR="00C541A8" w:rsidRPr="00C541A8">
        <w:rPr>
          <w:rFonts w:hint="cs"/>
          <w:rtl/>
        </w:rPr>
        <w:t>مَا</w:t>
      </w:r>
      <w:r w:rsidR="00C541A8" w:rsidRPr="00C541A8">
        <w:rPr>
          <w:rtl/>
        </w:rPr>
        <w:t xml:space="preserve"> </w:t>
      </w:r>
      <w:r w:rsidR="00C541A8" w:rsidRPr="00C541A8">
        <w:rPr>
          <w:rFonts w:hint="cs"/>
          <w:rtl/>
        </w:rPr>
        <w:t>فِي</w:t>
      </w:r>
      <w:r w:rsidR="00C541A8" w:rsidRPr="00C541A8">
        <w:rPr>
          <w:rtl/>
        </w:rPr>
        <w:t xml:space="preserve"> </w:t>
      </w:r>
      <w:r w:rsidR="00C541A8" w:rsidRPr="00C541A8">
        <w:rPr>
          <w:rFonts w:hint="cs"/>
          <w:rtl/>
        </w:rPr>
        <w:t>السَّمَاوَاتِ</w:t>
      </w:r>
      <w:r w:rsidR="00C541A8" w:rsidRPr="00C541A8">
        <w:rPr>
          <w:rtl/>
        </w:rPr>
        <w:t xml:space="preserve"> </w:t>
      </w:r>
      <w:r w:rsidR="00C541A8" w:rsidRPr="00C541A8">
        <w:rPr>
          <w:rFonts w:hint="cs"/>
          <w:rtl/>
        </w:rPr>
        <w:t>وَمَا</w:t>
      </w:r>
      <w:r w:rsidR="00C541A8" w:rsidRPr="00C541A8">
        <w:rPr>
          <w:rtl/>
        </w:rPr>
        <w:t xml:space="preserve"> </w:t>
      </w:r>
      <w:r w:rsidR="00C541A8" w:rsidRPr="00C541A8">
        <w:rPr>
          <w:rFonts w:hint="cs"/>
          <w:rtl/>
        </w:rPr>
        <w:t>فِي</w:t>
      </w:r>
      <w:r w:rsidR="00C541A8" w:rsidRPr="00C541A8">
        <w:rPr>
          <w:rtl/>
        </w:rPr>
        <w:t xml:space="preserve"> </w:t>
      </w:r>
      <w:r w:rsidR="00C541A8" w:rsidRPr="00C541A8">
        <w:rPr>
          <w:rFonts w:hint="cs"/>
          <w:rtl/>
        </w:rPr>
        <w:t>الْأَرْ‌ضِ</w:t>
      </w:r>
      <w:r w:rsidR="0059399C" w:rsidRPr="00AB35CD">
        <w:rPr>
          <w:rStyle w:val="libAlaemChar"/>
          <w:rFonts w:hint="cs"/>
          <w:rtl/>
        </w:rPr>
        <w:t>)</w:t>
      </w:r>
      <w:r w:rsidRPr="00036B87">
        <w:rPr>
          <w:rStyle w:val="libNormalChar"/>
          <w:rFonts w:hint="cs"/>
          <w:rtl/>
        </w:rPr>
        <w:t>.</w:t>
      </w:r>
      <w:r w:rsidRPr="00C541A8">
        <w:rPr>
          <w:rStyle w:val="libFootnotenumChar"/>
          <w:rFonts w:hint="cs"/>
          <w:rtl/>
        </w:rPr>
        <w:t>(</w:t>
      </w:r>
      <w:r w:rsidR="00687352" w:rsidRPr="00C541A8">
        <w:rPr>
          <w:rStyle w:val="libFootnotenumChar"/>
          <w:rFonts w:hint="cs"/>
          <w:rtl/>
        </w:rPr>
        <w:t>3</w:t>
      </w:r>
      <w:r w:rsidRPr="00C541A8">
        <w:rPr>
          <w:rStyle w:val="libFootnotenumChar"/>
          <w:rFonts w:hint="cs"/>
          <w:rtl/>
        </w:rPr>
        <w:t>)</w:t>
      </w:r>
    </w:p>
    <w:p w:rsidR="00CB443E" w:rsidRPr="00036B87" w:rsidRDefault="00120538" w:rsidP="00C541A8">
      <w:pPr>
        <w:pStyle w:val="libAie"/>
        <w:rPr>
          <w:rStyle w:val="libNormalChar"/>
          <w:rtl/>
        </w:rPr>
      </w:pPr>
      <w:r w:rsidRPr="00036B87">
        <w:rPr>
          <w:rStyle w:val="libNormalChar"/>
          <w:rFonts w:hint="cs"/>
          <w:rtl/>
        </w:rPr>
        <w:t xml:space="preserve">- </w:t>
      </w:r>
      <w:r w:rsidR="0059399C" w:rsidRPr="00AB35CD">
        <w:rPr>
          <w:rStyle w:val="libAlaemChar"/>
          <w:rFonts w:hint="cs"/>
          <w:rtl/>
        </w:rPr>
        <w:t>(</w:t>
      </w:r>
      <w:r w:rsidR="00C541A8" w:rsidRPr="00C541A8">
        <w:rPr>
          <w:rFonts w:hint="cs"/>
          <w:rtl/>
        </w:rPr>
        <w:t>إِنَّ</w:t>
      </w:r>
      <w:r w:rsidR="00C541A8" w:rsidRPr="00C541A8">
        <w:rPr>
          <w:rtl/>
        </w:rPr>
        <w:t xml:space="preserve"> </w:t>
      </w:r>
      <w:r w:rsidR="00C541A8" w:rsidRPr="00C541A8">
        <w:rPr>
          <w:rFonts w:hint="cs"/>
          <w:rtl/>
        </w:rPr>
        <w:t>اللَّـهَ</w:t>
      </w:r>
      <w:r w:rsidR="00C541A8" w:rsidRPr="00C541A8">
        <w:rPr>
          <w:rtl/>
        </w:rPr>
        <w:t xml:space="preserve"> </w:t>
      </w:r>
      <w:r w:rsidR="00C541A8" w:rsidRPr="00C541A8">
        <w:rPr>
          <w:rFonts w:hint="cs"/>
          <w:rtl/>
        </w:rPr>
        <w:t>لَا</w:t>
      </w:r>
      <w:r w:rsidR="00C541A8" w:rsidRPr="00C541A8">
        <w:rPr>
          <w:rtl/>
        </w:rPr>
        <w:t xml:space="preserve"> </w:t>
      </w:r>
      <w:r w:rsidR="00C541A8" w:rsidRPr="00C541A8">
        <w:rPr>
          <w:rFonts w:hint="cs"/>
          <w:rtl/>
        </w:rPr>
        <w:t>يَخْفَىٰ</w:t>
      </w:r>
      <w:r w:rsidR="00C541A8" w:rsidRPr="00C541A8">
        <w:rPr>
          <w:rtl/>
        </w:rPr>
        <w:t xml:space="preserve"> </w:t>
      </w:r>
      <w:r w:rsidR="00C541A8" w:rsidRPr="00C541A8">
        <w:rPr>
          <w:rFonts w:hint="cs"/>
          <w:rtl/>
        </w:rPr>
        <w:t>عَلَيْهِ</w:t>
      </w:r>
      <w:r w:rsidR="00C541A8" w:rsidRPr="00C541A8">
        <w:rPr>
          <w:rtl/>
        </w:rPr>
        <w:t xml:space="preserve"> </w:t>
      </w:r>
      <w:r w:rsidR="00C541A8" w:rsidRPr="00C541A8">
        <w:rPr>
          <w:rFonts w:hint="cs"/>
          <w:rtl/>
        </w:rPr>
        <w:t>شَيْءٌ</w:t>
      </w:r>
      <w:r w:rsidR="00C541A8" w:rsidRPr="00C541A8">
        <w:rPr>
          <w:rtl/>
        </w:rPr>
        <w:t xml:space="preserve"> </w:t>
      </w:r>
      <w:r w:rsidR="00C541A8" w:rsidRPr="00C541A8">
        <w:rPr>
          <w:rFonts w:hint="cs"/>
          <w:rtl/>
        </w:rPr>
        <w:t>فِي</w:t>
      </w:r>
      <w:r w:rsidR="00C541A8" w:rsidRPr="00C541A8">
        <w:rPr>
          <w:rtl/>
        </w:rPr>
        <w:t xml:space="preserve"> </w:t>
      </w:r>
      <w:r w:rsidR="00C541A8" w:rsidRPr="00C541A8">
        <w:rPr>
          <w:rFonts w:hint="cs"/>
          <w:rtl/>
        </w:rPr>
        <w:t>الْأَرْ‌ضِ</w:t>
      </w:r>
      <w:r w:rsidR="00C541A8" w:rsidRPr="00C541A8">
        <w:rPr>
          <w:rtl/>
        </w:rPr>
        <w:t xml:space="preserve"> </w:t>
      </w:r>
      <w:r w:rsidR="00C541A8" w:rsidRPr="00C541A8">
        <w:rPr>
          <w:rFonts w:hint="cs"/>
          <w:rtl/>
        </w:rPr>
        <w:t>وَلَا</w:t>
      </w:r>
      <w:r w:rsidR="00C541A8" w:rsidRPr="00C541A8">
        <w:rPr>
          <w:rtl/>
        </w:rPr>
        <w:t xml:space="preserve"> </w:t>
      </w:r>
      <w:r w:rsidR="00C541A8" w:rsidRPr="00C541A8">
        <w:rPr>
          <w:rFonts w:hint="cs"/>
          <w:rtl/>
        </w:rPr>
        <w:t>فِي</w:t>
      </w:r>
      <w:r w:rsidR="00C541A8" w:rsidRPr="00C541A8">
        <w:rPr>
          <w:rtl/>
        </w:rPr>
        <w:t xml:space="preserve"> </w:t>
      </w:r>
      <w:r w:rsidR="00C541A8" w:rsidRPr="00C541A8">
        <w:rPr>
          <w:rFonts w:hint="cs"/>
          <w:rtl/>
        </w:rPr>
        <w:t>السَّمَاءِ</w:t>
      </w:r>
      <w:r w:rsidR="00C541A8" w:rsidRPr="00C541A8">
        <w:rPr>
          <w:rtl/>
        </w:rPr>
        <w:t xml:space="preserve"> ﴿٥﴾ </w:t>
      </w:r>
      <w:r w:rsidR="00C541A8" w:rsidRPr="00C541A8">
        <w:rPr>
          <w:rFonts w:hint="cs"/>
          <w:rtl/>
        </w:rPr>
        <w:t>هُوَ</w:t>
      </w:r>
      <w:r w:rsidR="00C541A8" w:rsidRPr="00C541A8">
        <w:rPr>
          <w:rtl/>
        </w:rPr>
        <w:t xml:space="preserve"> </w:t>
      </w:r>
      <w:r w:rsidR="00C541A8" w:rsidRPr="00C541A8">
        <w:rPr>
          <w:rFonts w:hint="cs"/>
          <w:rtl/>
        </w:rPr>
        <w:t>الَّذِي</w:t>
      </w:r>
      <w:r w:rsidR="00C541A8" w:rsidRPr="00C541A8">
        <w:rPr>
          <w:rtl/>
        </w:rPr>
        <w:t xml:space="preserve"> </w:t>
      </w:r>
      <w:r w:rsidR="00C541A8" w:rsidRPr="00C541A8">
        <w:rPr>
          <w:rFonts w:hint="cs"/>
          <w:rtl/>
        </w:rPr>
        <w:t>يُصَوِّرُ‌كُمْ</w:t>
      </w:r>
      <w:r w:rsidR="00C541A8" w:rsidRPr="00C541A8">
        <w:rPr>
          <w:rtl/>
        </w:rPr>
        <w:t xml:space="preserve"> </w:t>
      </w:r>
      <w:r w:rsidR="00C541A8" w:rsidRPr="00C541A8">
        <w:rPr>
          <w:rFonts w:hint="cs"/>
          <w:rtl/>
        </w:rPr>
        <w:t>فِي</w:t>
      </w:r>
      <w:r w:rsidR="00C541A8" w:rsidRPr="00C541A8">
        <w:rPr>
          <w:rtl/>
        </w:rPr>
        <w:t xml:space="preserve"> </w:t>
      </w:r>
      <w:r w:rsidR="00C541A8" w:rsidRPr="00C541A8">
        <w:rPr>
          <w:rFonts w:hint="cs"/>
          <w:rtl/>
        </w:rPr>
        <w:t>الْأَرْ‌حَامِ</w:t>
      </w:r>
      <w:r w:rsidR="00C541A8" w:rsidRPr="00C541A8">
        <w:rPr>
          <w:rtl/>
        </w:rPr>
        <w:t xml:space="preserve"> </w:t>
      </w:r>
      <w:r w:rsidR="00C541A8" w:rsidRPr="00C541A8">
        <w:rPr>
          <w:rFonts w:hint="cs"/>
          <w:rtl/>
        </w:rPr>
        <w:t>كَيْفَ</w:t>
      </w:r>
      <w:r w:rsidR="00C541A8" w:rsidRPr="00C541A8">
        <w:rPr>
          <w:rtl/>
        </w:rPr>
        <w:t xml:space="preserve"> </w:t>
      </w:r>
      <w:r w:rsidR="00C541A8" w:rsidRPr="00C541A8">
        <w:rPr>
          <w:rFonts w:hint="cs"/>
          <w:rtl/>
        </w:rPr>
        <w:t>يَشَاءُ</w:t>
      </w:r>
      <w:r w:rsidR="00C541A8" w:rsidRPr="00C541A8">
        <w:rPr>
          <w:rtl/>
        </w:rPr>
        <w:t xml:space="preserve"> </w:t>
      </w:r>
      <w:r w:rsidR="00C541A8" w:rsidRPr="00C541A8">
        <w:rPr>
          <w:rFonts w:hint="cs"/>
          <w:rtl/>
        </w:rPr>
        <w:t>لَا</w:t>
      </w:r>
      <w:r w:rsidR="00C541A8" w:rsidRPr="00C541A8">
        <w:rPr>
          <w:rtl/>
        </w:rPr>
        <w:t xml:space="preserve"> </w:t>
      </w:r>
      <w:r w:rsidR="00C541A8" w:rsidRPr="00C541A8">
        <w:rPr>
          <w:rFonts w:hint="cs"/>
          <w:rtl/>
        </w:rPr>
        <w:t>إِلَـٰهَ</w:t>
      </w:r>
      <w:r w:rsidR="00C541A8" w:rsidRPr="00C541A8">
        <w:rPr>
          <w:rtl/>
        </w:rPr>
        <w:t xml:space="preserve"> </w:t>
      </w:r>
      <w:r w:rsidR="00C541A8" w:rsidRPr="00C541A8">
        <w:rPr>
          <w:rFonts w:hint="cs"/>
          <w:rtl/>
        </w:rPr>
        <w:t>إِلَّا</w:t>
      </w:r>
      <w:r w:rsidR="00C541A8" w:rsidRPr="00C541A8">
        <w:rPr>
          <w:rtl/>
        </w:rPr>
        <w:t xml:space="preserve"> </w:t>
      </w:r>
      <w:r w:rsidR="00C541A8" w:rsidRPr="00C541A8">
        <w:rPr>
          <w:rFonts w:hint="cs"/>
          <w:rtl/>
        </w:rPr>
        <w:t>هُوَ</w:t>
      </w:r>
      <w:r w:rsidR="00C541A8" w:rsidRPr="00C541A8">
        <w:rPr>
          <w:rtl/>
        </w:rPr>
        <w:t xml:space="preserve"> </w:t>
      </w:r>
      <w:r w:rsidR="00C541A8" w:rsidRPr="00C541A8">
        <w:rPr>
          <w:rFonts w:hint="cs"/>
          <w:rtl/>
        </w:rPr>
        <w:t>الْعَزِيزُ</w:t>
      </w:r>
      <w:r w:rsidR="00C541A8" w:rsidRPr="00C541A8">
        <w:rPr>
          <w:rtl/>
        </w:rPr>
        <w:t xml:space="preserve"> </w:t>
      </w:r>
      <w:r w:rsidR="00C541A8" w:rsidRPr="00C541A8">
        <w:rPr>
          <w:rFonts w:hint="cs"/>
          <w:rtl/>
        </w:rPr>
        <w:t>الْحَكِيمُ</w:t>
      </w:r>
      <w:r w:rsidR="0059399C" w:rsidRPr="00AB35CD">
        <w:rPr>
          <w:rStyle w:val="libAlaemChar"/>
          <w:rFonts w:hint="cs"/>
          <w:rtl/>
        </w:rPr>
        <w:t>)</w:t>
      </w:r>
      <w:r w:rsidR="0059399C" w:rsidRPr="00036B87">
        <w:rPr>
          <w:rStyle w:val="libNormalChar"/>
          <w:rFonts w:hint="cs"/>
          <w:rtl/>
        </w:rPr>
        <w:t>.</w:t>
      </w:r>
      <w:r w:rsidRPr="00C541A8">
        <w:rPr>
          <w:rStyle w:val="libFootnotenumChar"/>
          <w:rFonts w:hint="cs"/>
          <w:rtl/>
        </w:rPr>
        <w:t>(</w:t>
      </w:r>
      <w:r w:rsidR="00687352" w:rsidRPr="00C541A8">
        <w:rPr>
          <w:rStyle w:val="libFootnotenumChar"/>
          <w:rFonts w:hint="cs"/>
          <w:rtl/>
        </w:rPr>
        <w:t>4</w:t>
      </w:r>
      <w:r w:rsidRPr="00C541A8">
        <w:rPr>
          <w:rStyle w:val="libFootnotenumChar"/>
          <w:rFonts w:hint="cs"/>
          <w:rtl/>
        </w:rPr>
        <w:t>)</w:t>
      </w:r>
    </w:p>
    <w:p w:rsidR="00120538" w:rsidRDefault="00CB443E" w:rsidP="00CB443E">
      <w:pPr>
        <w:pStyle w:val="libLine"/>
        <w:rPr>
          <w:rtl/>
        </w:rPr>
      </w:pPr>
      <w:r>
        <w:rPr>
          <w:rFonts w:hint="cs"/>
          <w:rtl/>
        </w:rPr>
        <w:t>____________________</w:t>
      </w:r>
    </w:p>
    <w:p w:rsidR="00120538" w:rsidRDefault="00120538" w:rsidP="00687352">
      <w:pPr>
        <w:pStyle w:val="libFootnote0"/>
        <w:rPr>
          <w:rtl/>
        </w:rPr>
      </w:pPr>
      <w:r w:rsidRPr="005F135F">
        <w:rPr>
          <w:rFonts w:hint="cs"/>
          <w:rtl/>
        </w:rPr>
        <w:t>(1)</w:t>
      </w:r>
      <w:r>
        <w:rPr>
          <w:rFonts w:hint="cs"/>
          <w:rtl/>
        </w:rPr>
        <w:t xml:space="preserve"> سورة البقرة</w:t>
      </w:r>
      <w:r w:rsidR="0059399C">
        <w:rPr>
          <w:rFonts w:hint="cs"/>
          <w:rtl/>
        </w:rPr>
        <w:t>:</w:t>
      </w:r>
      <w:r>
        <w:rPr>
          <w:rFonts w:hint="cs"/>
          <w:rtl/>
        </w:rPr>
        <w:t xml:space="preserve"> 116</w:t>
      </w:r>
      <w:r w:rsidR="006E7F6A">
        <w:rPr>
          <w:rFonts w:hint="cs"/>
          <w:rtl/>
        </w:rPr>
        <w:t>-</w:t>
      </w:r>
      <w:r>
        <w:rPr>
          <w:rFonts w:hint="cs"/>
          <w:rtl/>
        </w:rPr>
        <w:t>117</w:t>
      </w:r>
      <w:r w:rsidR="0059399C">
        <w:rPr>
          <w:rFonts w:hint="cs"/>
          <w:rtl/>
        </w:rPr>
        <w:t>.</w:t>
      </w:r>
    </w:p>
    <w:p w:rsidR="00687352" w:rsidRDefault="00687352" w:rsidP="00687352">
      <w:pPr>
        <w:pStyle w:val="libFootnote0"/>
        <w:rPr>
          <w:rtl/>
        </w:rPr>
      </w:pPr>
      <w:r w:rsidRPr="005F135F">
        <w:rPr>
          <w:rFonts w:hint="cs"/>
          <w:rtl/>
        </w:rPr>
        <w:t>(</w:t>
      </w:r>
      <w:r>
        <w:rPr>
          <w:rFonts w:hint="cs"/>
          <w:rtl/>
        </w:rPr>
        <w:t>2</w:t>
      </w:r>
      <w:r w:rsidRPr="005F135F">
        <w:rPr>
          <w:rFonts w:hint="cs"/>
          <w:rtl/>
        </w:rPr>
        <w:t>)</w:t>
      </w:r>
      <w:r>
        <w:rPr>
          <w:rFonts w:hint="cs"/>
          <w:rtl/>
        </w:rPr>
        <w:t xml:space="preserve"> سورة البقرة: 163.</w:t>
      </w:r>
    </w:p>
    <w:p w:rsidR="00687352" w:rsidRDefault="00687352" w:rsidP="00C541A8">
      <w:pPr>
        <w:pStyle w:val="libFootnote0"/>
        <w:rPr>
          <w:rtl/>
        </w:rPr>
      </w:pPr>
      <w:r w:rsidRPr="005F135F">
        <w:rPr>
          <w:rFonts w:hint="cs"/>
          <w:rtl/>
        </w:rPr>
        <w:t>(</w:t>
      </w:r>
      <w:r>
        <w:rPr>
          <w:rFonts w:hint="cs"/>
          <w:rtl/>
        </w:rPr>
        <w:t>3</w:t>
      </w:r>
      <w:r w:rsidRPr="005F135F">
        <w:rPr>
          <w:rFonts w:hint="cs"/>
          <w:rtl/>
        </w:rPr>
        <w:t>)</w:t>
      </w:r>
      <w:r w:rsidR="00C541A8">
        <w:rPr>
          <w:rFonts w:hint="cs"/>
          <w:rtl/>
        </w:rPr>
        <w:t xml:space="preserve"> سورة البقرة: </w:t>
      </w:r>
      <w:r>
        <w:rPr>
          <w:rFonts w:hint="cs"/>
          <w:rtl/>
        </w:rPr>
        <w:t>255.</w:t>
      </w:r>
    </w:p>
    <w:p w:rsidR="00120538" w:rsidRDefault="00120538" w:rsidP="00687352">
      <w:pPr>
        <w:pStyle w:val="libFootnote0"/>
        <w:rPr>
          <w:rtl/>
        </w:rPr>
      </w:pPr>
      <w:r w:rsidRPr="005F135F">
        <w:rPr>
          <w:rFonts w:hint="cs"/>
          <w:rtl/>
        </w:rPr>
        <w:t>(</w:t>
      </w:r>
      <w:r w:rsidR="00687352">
        <w:rPr>
          <w:rFonts w:hint="cs"/>
          <w:rtl/>
        </w:rPr>
        <w:t>4</w:t>
      </w:r>
      <w:r w:rsidRPr="005F135F">
        <w:rPr>
          <w:rFonts w:hint="cs"/>
          <w:rtl/>
        </w:rPr>
        <w:t>)</w:t>
      </w:r>
      <w:r>
        <w:rPr>
          <w:rFonts w:hint="cs"/>
          <w:rtl/>
        </w:rPr>
        <w:t xml:space="preserve"> سورة آل عمران</w:t>
      </w:r>
      <w:r w:rsidR="0059399C">
        <w:rPr>
          <w:rFonts w:hint="cs"/>
          <w:rtl/>
        </w:rPr>
        <w:t>:</w:t>
      </w:r>
      <w:r>
        <w:rPr>
          <w:rFonts w:hint="cs"/>
          <w:rtl/>
        </w:rPr>
        <w:t xml:space="preserve"> 5، 6</w:t>
      </w:r>
      <w:r w:rsidR="0059399C">
        <w:rPr>
          <w:rFonts w:hint="cs"/>
          <w:rtl/>
        </w:rPr>
        <w:t>.</w:t>
      </w:r>
    </w:p>
    <w:p w:rsidR="00120538" w:rsidRDefault="00120538" w:rsidP="00CB443E">
      <w:pPr>
        <w:pStyle w:val="libNormal"/>
      </w:pPr>
      <w:r>
        <w:rPr>
          <w:rtl/>
        </w:rPr>
        <w:br w:type="page"/>
      </w:r>
    </w:p>
    <w:p w:rsidR="00687352" w:rsidRPr="00036B87" w:rsidRDefault="00687352" w:rsidP="00C541A8">
      <w:pPr>
        <w:pStyle w:val="libAie"/>
        <w:rPr>
          <w:rStyle w:val="libNormalChar"/>
          <w:rtl/>
        </w:rPr>
      </w:pPr>
      <w:r w:rsidRPr="00036B87">
        <w:rPr>
          <w:rStyle w:val="libNormalChar"/>
          <w:rFonts w:hint="cs"/>
          <w:rtl/>
        </w:rPr>
        <w:lastRenderedPageBreak/>
        <w:t xml:space="preserve">- </w:t>
      </w:r>
      <w:r w:rsidRPr="00AB35CD">
        <w:rPr>
          <w:rStyle w:val="libAlaemChar"/>
          <w:rFonts w:hint="cs"/>
          <w:rtl/>
        </w:rPr>
        <w:t>(</w:t>
      </w:r>
      <w:r w:rsidR="00C541A8" w:rsidRPr="00C541A8">
        <w:rPr>
          <w:rFonts w:hint="cs"/>
          <w:rtl/>
        </w:rPr>
        <w:t>ذَٰلِكُمُ</w:t>
      </w:r>
      <w:r w:rsidR="00C541A8" w:rsidRPr="00C541A8">
        <w:rPr>
          <w:rtl/>
        </w:rPr>
        <w:t xml:space="preserve"> </w:t>
      </w:r>
      <w:r w:rsidR="00C541A8" w:rsidRPr="00C541A8">
        <w:rPr>
          <w:rFonts w:hint="cs"/>
          <w:rtl/>
        </w:rPr>
        <w:t>اللَّـهُ</w:t>
      </w:r>
      <w:r w:rsidR="00C541A8" w:rsidRPr="00C541A8">
        <w:rPr>
          <w:rtl/>
        </w:rPr>
        <w:t xml:space="preserve"> </w:t>
      </w:r>
      <w:r w:rsidR="00C541A8" w:rsidRPr="00C541A8">
        <w:rPr>
          <w:rFonts w:hint="cs"/>
          <w:rtl/>
        </w:rPr>
        <w:t>رَ‌بُّكُمْ</w:t>
      </w:r>
      <w:r w:rsidR="00C541A8" w:rsidRPr="00C541A8">
        <w:rPr>
          <w:rtl/>
        </w:rPr>
        <w:t xml:space="preserve"> </w:t>
      </w:r>
      <w:r w:rsidR="00C541A8" w:rsidRPr="00C541A8">
        <w:rPr>
          <w:rFonts w:hint="cs"/>
          <w:rtl/>
        </w:rPr>
        <w:t>لَا</w:t>
      </w:r>
      <w:r w:rsidR="00C541A8" w:rsidRPr="00C541A8">
        <w:rPr>
          <w:rtl/>
        </w:rPr>
        <w:t xml:space="preserve"> </w:t>
      </w:r>
      <w:r w:rsidR="00C541A8" w:rsidRPr="00C541A8">
        <w:rPr>
          <w:rFonts w:hint="cs"/>
          <w:rtl/>
        </w:rPr>
        <w:t>إِلَـٰهَ</w:t>
      </w:r>
      <w:r w:rsidR="00C541A8" w:rsidRPr="00C541A8">
        <w:rPr>
          <w:rtl/>
        </w:rPr>
        <w:t xml:space="preserve"> </w:t>
      </w:r>
      <w:r w:rsidR="00C541A8" w:rsidRPr="00C541A8">
        <w:rPr>
          <w:rFonts w:hint="cs"/>
          <w:rtl/>
        </w:rPr>
        <w:t>إِلَّا</w:t>
      </w:r>
      <w:r w:rsidR="00C541A8" w:rsidRPr="00C541A8">
        <w:rPr>
          <w:rtl/>
        </w:rPr>
        <w:t xml:space="preserve"> </w:t>
      </w:r>
      <w:r w:rsidR="00C541A8" w:rsidRPr="00C541A8">
        <w:rPr>
          <w:rFonts w:hint="cs"/>
          <w:rtl/>
        </w:rPr>
        <w:t>هُوَ</w:t>
      </w:r>
      <w:r w:rsidR="00C541A8" w:rsidRPr="00C541A8">
        <w:rPr>
          <w:rtl/>
        </w:rPr>
        <w:t xml:space="preserve"> </w:t>
      </w:r>
      <w:r w:rsidR="00C541A8" w:rsidRPr="00C541A8">
        <w:rPr>
          <w:rFonts w:hint="cs"/>
          <w:rtl/>
        </w:rPr>
        <w:t>خَالِقُ</w:t>
      </w:r>
      <w:r w:rsidR="00C541A8" w:rsidRPr="00C541A8">
        <w:rPr>
          <w:rtl/>
        </w:rPr>
        <w:t xml:space="preserve"> </w:t>
      </w:r>
      <w:r w:rsidR="00C541A8" w:rsidRPr="00C541A8">
        <w:rPr>
          <w:rFonts w:hint="cs"/>
          <w:rtl/>
        </w:rPr>
        <w:t>كُلِّ</w:t>
      </w:r>
      <w:r w:rsidR="00C541A8" w:rsidRPr="00C541A8">
        <w:rPr>
          <w:rtl/>
        </w:rPr>
        <w:t xml:space="preserve"> </w:t>
      </w:r>
      <w:r w:rsidR="00C541A8" w:rsidRPr="00C541A8">
        <w:rPr>
          <w:rFonts w:hint="cs"/>
          <w:rtl/>
        </w:rPr>
        <w:t>شَيْءٍ</w:t>
      </w:r>
      <w:r w:rsidR="00C541A8" w:rsidRPr="00C541A8">
        <w:rPr>
          <w:rtl/>
        </w:rPr>
        <w:t xml:space="preserve"> </w:t>
      </w:r>
      <w:r w:rsidR="00C541A8" w:rsidRPr="00C541A8">
        <w:rPr>
          <w:rFonts w:hint="cs"/>
          <w:rtl/>
        </w:rPr>
        <w:t>فَاعْبُدُوهُ</w:t>
      </w:r>
      <w:r w:rsidR="00C541A8" w:rsidRPr="00C541A8">
        <w:rPr>
          <w:rtl/>
        </w:rPr>
        <w:t xml:space="preserve"> </w:t>
      </w:r>
      <w:r w:rsidR="00C541A8" w:rsidRPr="00C541A8">
        <w:rPr>
          <w:rFonts w:hint="cs"/>
          <w:rtl/>
        </w:rPr>
        <w:t>وَهُوَ</w:t>
      </w:r>
      <w:r w:rsidR="00C541A8" w:rsidRPr="00C541A8">
        <w:rPr>
          <w:rtl/>
        </w:rPr>
        <w:t xml:space="preserve"> </w:t>
      </w:r>
      <w:r w:rsidR="00C541A8" w:rsidRPr="00C541A8">
        <w:rPr>
          <w:rFonts w:hint="cs"/>
          <w:rtl/>
        </w:rPr>
        <w:t>عَلَىٰ</w:t>
      </w:r>
      <w:r w:rsidR="00C541A8" w:rsidRPr="00C541A8">
        <w:rPr>
          <w:rtl/>
        </w:rPr>
        <w:t xml:space="preserve"> </w:t>
      </w:r>
      <w:r w:rsidR="00C541A8" w:rsidRPr="00C541A8">
        <w:rPr>
          <w:rFonts w:hint="cs"/>
          <w:rtl/>
        </w:rPr>
        <w:t>كُلِّ</w:t>
      </w:r>
      <w:r w:rsidR="00C541A8" w:rsidRPr="00C541A8">
        <w:rPr>
          <w:rtl/>
        </w:rPr>
        <w:t xml:space="preserve"> </w:t>
      </w:r>
      <w:r w:rsidR="00C541A8" w:rsidRPr="00C541A8">
        <w:rPr>
          <w:rFonts w:hint="cs"/>
          <w:rtl/>
        </w:rPr>
        <w:t>شَيْءٍ</w:t>
      </w:r>
      <w:r w:rsidR="00C541A8" w:rsidRPr="00C541A8">
        <w:rPr>
          <w:rtl/>
        </w:rPr>
        <w:t xml:space="preserve"> </w:t>
      </w:r>
      <w:r w:rsidR="00C541A8" w:rsidRPr="00C541A8">
        <w:rPr>
          <w:rFonts w:hint="cs"/>
          <w:rtl/>
        </w:rPr>
        <w:t>وَكِيلٌ</w:t>
      </w:r>
      <w:r w:rsidR="00C541A8" w:rsidRPr="00C541A8">
        <w:rPr>
          <w:rtl/>
        </w:rPr>
        <w:t xml:space="preserve"> ﴿١٠٢﴾ </w:t>
      </w:r>
      <w:r w:rsidR="00C541A8" w:rsidRPr="00C541A8">
        <w:rPr>
          <w:rFonts w:hint="cs"/>
          <w:rtl/>
        </w:rPr>
        <w:t>لَّا</w:t>
      </w:r>
      <w:r w:rsidR="00C541A8" w:rsidRPr="00C541A8">
        <w:rPr>
          <w:rtl/>
        </w:rPr>
        <w:t xml:space="preserve"> </w:t>
      </w:r>
      <w:r w:rsidR="00C541A8" w:rsidRPr="00C541A8">
        <w:rPr>
          <w:rFonts w:hint="cs"/>
          <w:rtl/>
        </w:rPr>
        <w:t>تُدْرِ‌كُهُ</w:t>
      </w:r>
      <w:r w:rsidR="00C541A8" w:rsidRPr="00C541A8">
        <w:rPr>
          <w:rtl/>
        </w:rPr>
        <w:t xml:space="preserve"> </w:t>
      </w:r>
      <w:r w:rsidR="00C541A8" w:rsidRPr="00C541A8">
        <w:rPr>
          <w:rFonts w:hint="cs"/>
          <w:rtl/>
        </w:rPr>
        <w:t>الْأَبْصَارُ‌</w:t>
      </w:r>
      <w:r w:rsidR="00C541A8" w:rsidRPr="00C541A8">
        <w:rPr>
          <w:rtl/>
        </w:rPr>
        <w:t xml:space="preserve"> </w:t>
      </w:r>
      <w:r w:rsidR="00C541A8" w:rsidRPr="00C541A8">
        <w:rPr>
          <w:rFonts w:hint="cs"/>
          <w:rtl/>
        </w:rPr>
        <w:t>وَهُوَ</w:t>
      </w:r>
      <w:r w:rsidR="00C541A8" w:rsidRPr="00C541A8">
        <w:rPr>
          <w:rtl/>
        </w:rPr>
        <w:t xml:space="preserve"> </w:t>
      </w:r>
      <w:r w:rsidR="00C541A8" w:rsidRPr="00C541A8">
        <w:rPr>
          <w:rFonts w:hint="cs"/>
          <w:rtl/>
        </w:rPr>
        <w:t>يُدْرِ‌كُ</w:t>
      </w:r>
      <w:r w:rsidR="00C541A8" w:rsidRPr="00C541A8">
        <w:rPr>
          <w:rtl/>
        </w:rPr>
        <w:t xml:space="preserve"> </w:t>
      </w:r>
      <w:r w:rsidR="00C541A8" w:rsidRPr="00C541A8">
        <w:rPr>
          <w:rFonts w:hint="cs"/>
          <w:rtl/>
        </w:rPr>
        <w:t>الْأَبْصَارَ‌</w:t>
      </w:r>
      <w:r w:rsidR="00C541A8" w:rsidRPr="00C541A8">
        <w:rPr>
          <w:rtl/>
        </w:rPr>
        <w:t xml:space="preserve"> </w:t>
      </w:r>
      <w:r w:rsidR="00C541A8" w:rsidRPr="00C541A8">
        <w:rPr>
          <w:rFonts w:hint="cs"/>
          <w:rtl/>
        </w:rPr>
        <w:t>وَهُوَ</w:t>
      </w:r>
      <w:r w:rsidR="00C541A8" w:rsidRPr="00C541A8">
        <w:rPr>
          <w:rtl/>
        </w:rPr>
        <w:t xml:space="preserve"> </w:t>
      </w:r>
      <w:r w:rsidR="00C541A8" w:rsidRPr="00C541A8">
        <w:rPr>
          <w:rFonts w:hint="cs"/>
          <w:rtl/>
        </w:rPr>
        <w:t>اللَّطِيفُ</w:t>
      </w:r>
      <w:r w:rsidR="00C541A8" w:rsidRPr="00C541A8">
        <w:rPr>
          <w:rtl/>
        </w:rPr>
        <w:t xml:space="preserve"> </w:t>
      </w:r>
      <w:r w:rsidR="00C541A8" w:rsidRPr="00C541A8">
        <w:rPr>
          <w:rFonts w:hint="cs"/>
          <w:rtl/>
        </w:rPr>
        <w:t>الْخَبِيرُ‌</w:t>
      </w:r>
      <w:r w:rsidRPr="00AB35CD">
        <w:rPr>
          <w:rStyle w:val="libAlaemChar"/>
          <w:rFonts w:hint="cs"/>
          <w:rtl/>
        </w:rPr>
        <w:t>)</w:t>
      </w:r>
      <w:r w:rsidRPr="00036B87">
        <w:rPr>
          <w:rStyle w:val="libNormalChar"/>
          <w:rFonts w:hint="cs"/>
          <w:rtl/>
        </w:rPr>
        <w:t>.</w:t>
      </w:r>
      <w:r w:rsidRPr="00C541A8">
        <w:rPr>
          <w:rStyle w:val="libFootnotenumChar"/>
          <w:rFonts w:hint="cs"/>
          <w:rtl/>
        </w:rPr>
        <w:t>(1)</w:t>
      </w:r>
    </w:p>
    <w:p w:rsidR="00687352" w:rsidRPr="00036B87" w:rsidRDefault="00687352" w:rsidP="00C541A8">
      <w:pPr>
        <w:pStyle w:val="libAie"/>
        <w:rPr>
          <w:rStyle w:val="libNormalChar"/>
          <w:rtl/>
        </w:rPr>
      </w:pPr>
      <w:r w:rsidRPr="00036B87">
        <w:rPr>
          <w:rStyle w:val="libNormalChar"/>
          <w:rFonts w:hint="cs"/>
          <w:rtl/>
        </w:rPr>
        <w:t xml:space="preserve">- </w:t>
      </w:r>
      <w:r w:rsidRPr="00AB35CD">
        <w:rPr>
          <w:rStyle w:val="libAlaemChar"/>
          <w:rFonts w:hint="cs"/>
          <w:rtl/>
        </w:rPr>
        <w:t>(</w:t>
      </w:r>
      <w:r w:rsidR="00C541A8" w:rsidRPr="00C541A8">
        <w:rPr>
          <w:rFonts w:hint="cs"/>
          <w:rtl/>
        </w:rPr>
        <w:t>قُلِ</w:t>
      </w:r>
      <w:r w:rsidR="00C541A8" w:rsidRPr="00C541A8">
        <w:rPr>
          <w:rtl/>
        </w:rPr>
        <w:t xml:space="preserve"> </w:t>
      </w:r>
      <w:r w:rsidR="00C541A8" w:rsidRPr="00C541A8">
        <w:rPr>
          <w:rFonts w:hint="cs"/>
          <w:rtl/>
        </w:rPr>
        <w:t>اللَّـهُ</w:t>
      </w:r>
      <w:r w:rsidR="00C541A8" w:rsidRPr="00C541A8">
        <w:rPr>
          <w:rtl/>
        </w:rPr>
        <w:t xml:space="preserve"> </w:t>
      </w:r>
      <w:r w:rsidR="00C541A8" w:rsidRPr="00C541A8">
        <w:rPr>
          <w:rFonts w:hint="cs"/>
          <w:rtl/>
        </w:rPr>
        <w:t>يَبْدَأُ</w:t>
      </w:r>
      <w:r w:rsidR="00C541A8" w:rsidRPr="00C541A8">
        <w:rPr>
          <w:rtl/>
        </w:rPr>
        <w:t xml:space="preserve"> </w:t>
      </w:r>
      <w:r w:rsidR="00C541A8" w:rsidRPr="00C541A8">
        <w:rPr>
          <w:rFonts w:hint="cs"/>
          <w:rtl/>
        </w:rPr>
        <w:t>الْخَلْقَ</w:t>
      </w:r>
      <w:r w:rsidR="00C541A8" w:rsidRPr="00C541A8">
        <w:rPr>
          <w:rtl/>
        </w:rPr>
        <w:t xml:space="preserve"> </w:t>
      </w:r>
      <w:r w:rsidR="00C541A8" w:rsidRPr="00C541A8">
        <w:rPr>
          <w:rFonts w:hint="cs"/>
          <w:rtl/>
        </w:rPr>
        <w:t>ثُمَّ</w:t>
      </w:r>
      <w:r w:rsidR="00C541A8" w:rsidRPr="00C541A8">
        <w:rPr>
          <w:rtl/>
        </w:rPr>
        <w:t xml:space="preserve"> </w:t>
      </w:r>
      <w:r w:rsidR="00C541A8" w:rsidRPr="00C541A8">
        <w:rPr>
          <w:rFonts w:hint="cs"/>
          <w:rtl/>
        </w:rPr>
        <w:t>يُعِيدُهُ</w:t>
      </w:r>
      <w:r w:rsidR="00C541A8" w:rsidRPr="00C541A8">
        <w:rPr>
          <w:rtl/>
        </w:rPr>
        <w:t xml:space="preserve"> </w:t>
      </w:r>
      <w:r w:rsidR="00C541A8" w:rsidRPr="00C541A8">
        <w:rPr>
          <w:rFonts w:hint="cs"/>
          <w:rtl/>
        </w:rPr>
        <w:t>فَأَنَّىٰ</w:t>
      </w:r>
      <w:r w:rsidR="00C541A8" w:rsidRPr="00C541A8">
        <w:rPr>
          <w:rtl/>
        </w:rPr>
        <w:t xml:space="preserve"> </w:t>
      </w:r>
      <w:r w:rsidR="00C541A8" w:rsidRPr="00C541A8">
        <w:rPr>
          <w:rFonts w:hint="cs"/>
          <w:rtl/>
        </w:rPr>
        <w:t>تُؤْفَكُونَ</w:t>
      </w:r>
      <w:r w:rsidRPr="00AB35CD">
        <w:rPr>
          <w:rStyle w:val="libAlaemChar"/>
          <w:rFonts w:hint="cs"/>
          <w:rtl/>
        </w:rPr>
        <w:t>)</w:t>
      </w:r>
      <w:r w:rsidRPr="00036B87">
        <w:rPr>
          <w:rStyle w:val="libNormalChar"/>
          <w:rFonts w:hint="cs"/>
          <w:rtl/>
        </w:rPr>
        <w:t>.</w:t>
      </w:r>
      <w:r w:rsidRPr="00C541A8">
        <w:rPr>
          <w:rStyle w:val="libFootnotenumChar"/>
          <w:rFonts w:hint="cs"/>
          <w:rtl/>
        </w:rPr>
        <w:t>(2)</w:t>
      </w:r>
    </w:p>
    <w:p w:rsidR="00687352" w:rsidRPr="00036B87" w:rsidRDefault="00687352" w:rsidP="00C541A8">
      <w:pPr>
        <w:pStyle w:val="libAie"/>
        <w:rPr>
          <w:rStyle w:val="libNormalChar"/>
          <w:rtl/>
        </w:rPr>
      </w:pPr>
      <w:r w:rsidRPr="00036B87">
        <w:rPr>
          <w:rStyle w:val="libNormalChar"/>
          <w:rFonts w:hint="cs"/>
          <w:rtl/>
        </w:rPr>
        <w:t xml:space="preserve">- </w:t>
      </w:r>
      <w:r w:rsidRPr="00AB35CD">
        <w:rPr>
          <w:rStyle w:val="libAlaemChar"/>
          <w:rFonts w:hint="cs"/>
          <w:rtl/>
        </w:rPr>
        <w:t>(</w:t>
      </w:r>
      <w:r w:rsidR="00C541A8" w:rsidRPr="00C541A8">
        <w:rPr>
          <w:rFonts w:hint="cs"/>
          <w:rtl/>
        </w:rPr>
        <w:t>اللَّـهُ</w:t>
      </w:r>
      <w:r w:rsidR="00C541A8" w:rsidRPr="00C541A8">
        <w:rPr>
          <w:rtl/>
        </w:rPr>
        <w:t xml:space="preserve"> </w:t>
      </w:r>
      <w:r w:rsidR="00C541A8" w:rsidRPr="00C541A8">
        <w:rPr>
          <w:rFonts w:hint="cs"/>
          <w:rtl/>
        </w:rPr>
        <w:t>الَّذِي</w:t>
      </w:r>
      <w:r w:rsidR="00C541A8" w:rsidRPr="00C541A8">
        <w:rPr>
          <w:rtl/>
        </w:rPr>
        <w:t xml:space="preserve"> </w:t>
      </w:r>
      <w:r w:rsidR="00C541A8" w:rsidRPr="00C541A8">
        <w:rPr>
          <w:rFonts w:hint="cs"/>
          <w:rtl/>
        </w:rPr>
        <w:t>رَ‌فَعَ</w:t>
      </w:r>
      <w:r w:rsidR="00C541A8" w:rsidRPr="00C541A8">
        <w:rPr>
          <w:rtl/>
        </w:rPr>
        <w:t xml:space="preserve"> </w:t>
      </w:r>
      <w:r w:rsidR="00C541A8" w:rsidRPr="00C541A8">
        <w:rPr>
          <w:rFonts w:hint="cs"/>
          <w:rtl/>
        </w:rPr>
        <w:t>السَّمَاوَاتِ</w:t>
      </w:r>
      <w:r w:rsidR="00C541A8" w:rsidRPr="00C541A8">
        <w:rPr>
          <w:rtl/>
        </w:rPr>
        <w:t xml:space="preserve"> </w:t>
      </w:r>
      <w:r w:rsidR="00C541A8" w:rsidRPr="00C541A8">
        <w:rPr>
          <w:rFonts w:hint="cs"/>
          <w:rtl/>
        </w:rPr>
        <w:t>بِغَيْرِ‌</w:t>
      </w:r>
      <w:r w:rsidR="00C541A8" w:rsidRPr="00C541A8">
        <w:rPr>
          <w:rtl/>
        </w:rPr>
        <w:t xml:space="preserve"> </w:t>
      </w:r>
      <w:r w:rsidR="00C541A8" w:rsidRPr="00C541A8">
        <w:rPr>
          <w:rFonts w:hint="cs"/>
          <w:rtl/>
        </w:rPr>
        <w:t>عَمَدٍ</w:t>
      </w:r>
      <w:r w:rsidR="00C541A8" w:rsidRPr="00C541A8">
        <w:rPr>
          <w:rtl/>
        </w:rPr>
        <w:t xml:space="preserve"> </w:t>
      </w:r>
      <w:r w:rsidR="00C541A8" w:rsidRPr="00C541A8">
        <w:rPr>
          <w:rFonts w:hint="cs"/>
          <w:rtl/>
        </w:rPr>
        <w:t>تَرَ‌وْنَهَا</w:t>
      </w:r>
      <w:r w:rsidR="00C541A8" w:rsidRPr="00C541A8">
        <w:rPr>
          <w:rtl/>
        </w:rPr>
        <w:t xml:space="preserve"> </w:t>
      </w:r>
      <w:r w:rsidR="00C541A8" w:rsidRPr="00C541A8">
        <w:rPr>
          <w:rFonts w:hint="cs"/>
          <w:rtl/>
        </w:rPr>
        <w:t>ثُمَّ</w:t>
      </w:r>
      <w:r w:rsidR="00C541A8" w:rsidRPr="00C541A8">
        <w:rPr>
          <w:rtl/>
        </w:rPr>
        <w:t xml:space="preserve"> </w:t>
      </w:r>
      <w:r w:rsidR="00C541A8" w:rsidRPr="00C541A8">
        <w:rPr>
          <w:rFonts w:hint="cs"/>
          <w:rtl/>
        </w:rPr>
        <w:t>اسْتَوَىٰ</w:t>
      </w:r>
      <w:r w:rsidR="00C541A8" w:rsidRPr="00C541A8">
        <w:rPr>
          <w:rtl/>
        </w:rPr>
        <w:t xml:space="preserve"> </w:t>
      </w:r>
      <w:r w:rsidR="00C541A8" w:rsidRPr="00C541A8">
        <w:rPr>
          <w:rFonts w:hint="cs"/>
          <w:rtl/>
        </w:rPr>
        <w:t>عَلَى</w:t>
      </w:r>
      <w:r w:rsidR="00C541A8" w:rsidRPr="00C541A8">
        <w:rPr>
          <w:rtl/>
        </w:rPr>
        <w:t xml:space="preserve"> </w:t>
      </w:r>
      <w:r w:rsidR="00C541A8" w:rsidRPr="00C541A8">
        <w:rPr>
          <w:rFonts w:hint="cs"/>
          <w:rtl/>
        </w:rPr>
        <w:t>الْعَرْ‌شِ</w:t>
      </w:r>
      <w:r w:rsidR="00C541A8" w:rsidRPr="00C541A8">
        <w:rPr>
          <w:rtl/>
        </w:rPr>
        <w:t xml:space="preserve"> </w:t>
      </w:r>
      <w:r w:rsidR="00C541A8" w:rsidRPr="00C541A8">
        <w:rPr>
          <w:rFonts w:hint="cs"/>
          <w:rtl/>
        </w:rPr>
        <w:t>وَسَخَّرَ‌</w:t>
      </w:r>
      <w:r w:rsidR="00C541A8" w:rsidRPr="00C541A8">
        <w:rPr>
          <w:rtl/>
        </w:rPr>
        <w:t xml:space="preserve"> </w:t>
      </w:r>
      <w:r w:rsidR="00C541A8" w:rsidRPr="00C541A8">
        <w:rPr>
          <w:rFonts w:hint="cs"/>
          <w:rtl/>
        </w:rPr>
        <w:t>الشَّمْسَ</w:t>
      </w:r>
      <w:r w:rsidR="00C541A8" w:rsidRPr="00C541A8">
        <w:rPr>
          <w:rtl/>
        </w:rPr>
        <w:t xml:space="preserve"> </w:t>
      </w:r>
      <w:r w:rsidR="00C541A8" w:rsidRPr="00C541A8">
        <w:rPr>
          <w:rFonts w:hint="cs"/>
          <w:rtl/>
        </w:rPr>
        <w:t>وَالْقَمَرَ‌</w:t>
      </w:r>
      <w:r w:rsidR="00C541A8" w:rsidRPr="00C541A8">
        <w:rPr>
          <w:rtl/>
        </w:rPr>
        <w:t xml:space="preserve"> </w:t>
      </w:r>
      <w:r w:rsidR="00C541A8" w:rsidRPr="00C541A8">
        <w:rPr>
          <w:rFonts w:hint="cs"/>
          <w:rtl/>
        </w:rPr>
        <w:t>كُلٌّ</w:t>
      </w:r>
      <w:r w:rsidR="00C541A8" w:rsidRPr="00C541A8">
        <w:rPr>
          <w:rtl/>
        </w:rPr>
        <w:t xml:space="preserve"> </w:t>
      </w:r>
      <w:r w:rsidR="00C541A8" w:rsidRPr="00C541A8">
        <w:rPr>
          <w:rFonts w:hint="cs"/>
          <w:rtl/>
        </w:rPr>
        <w:t>يَجْرِ‌ي</w:t>
      </w:r>
      <w:r w:rsidR="00C541A8" w:rsidRPr="00C541A8">
        <w:rPr>
          <w:rtl/>
        </w:rPr>
        <w:t xml:space="preserve"> </w:t>
      </w:r>
      <w:r w:rsidR="00C541A8" w:rsidRPr="00C541A8">
        <w:rPr>
          <w:rFonts w:hint="cs"/>
          <w:rtl/>
        </w:rPr>
        <w:t>لِأَجَلٍ</w:t>
      </w:r>
      <w:r w:rsidR="00C541A8" w:rsidRPr="00C541A8">
        <w:rPr>
          <w:rtl/>
        </w:rPr>
        <w:t xml:space="preserve"> </w:t>
      </w:r>
      <w:r w:rsidR="00C541A8" w:rsidRPr="00C541A8">
        <w:rPr>
          <w:rFonts w:hint="cs"/>
          <w:rtl/>
        </w:rPr>
        <w:t>مُّسَمًّى</w:t>
      </w:r>
      <w:r w:rsidR="00C541A8" w:rsidRPr="00C541A8">
        <w:rPr>
          <w:rtl/>
        </w:rPr>
        <w:t xml:space="preserve"> </w:t>
      </w:r>
      <w:r w:rsidR="00C541A8" w:rsidRPr="00C541A8">
        <w:rPr>
          <w:rFonts w:hint="cs"/>
          <w:rtl/>
        </w:rPr>
        <w:t>يُدَبِّرُ‌</w:t>
      </w:r>
      <w:r w:rsidR="00C541A8" w:rsidRPr="00C541A8">
        <w:rPr>
          <w:rtl/>
        </w:rPr>
        <w:t xml:space="preserve"> </w:t>
      </w:r>
      <w:r w:rsidR="00C541A8" w:rsidRPr="00C541A8">
        <w:rPr>
          <w:rFonts w:hint="cs"/>
          <w:rtl/>
        </w:rPr>
        <w:t>الْأَمْرَ‌</w:t>
      </w:r>
      <w:r w:rsidR="00C541A8" w:rsidRPr="00C541A8">
        <w:rPr>
          <w:rtl/>
        </w:rPr>
        <w:t xml:space="preserve"> </w:t>
      </w:r>
      <w:r w:rsidR="00C541A8" w:rsidRPr="00C541A8">
        <w:rPr>
          <w:rFonts w:hint="cs"/>
          <w:rtl/>
        </w:rPr>
        <w:t>يُفَصِّلُ</w:t>
      </w:r>
      <w:r w:rsidR="00C541A8" w:rsidRPr="00C541A8">
        <w:rPr>
          <w:rtl/>
        </w:rPr>
        <w:t xml:space="preserve"> </w:t>
      </w:r>
      <w:r w:rsidR="00C541A8" w:rsidRPr="00C541A8">
        <w:rPr>
          <w:rFonts w:hint="cs"/>
          <w:rtl/>
        </w:rPr>
        <w:t>الْآيَاتِ</w:t>
      </w:r>
      <w:r w:rsidR="00C541A8" w:rsidRPr="00C541A8">
        <w:rPr>
          <w:rtl/>
        </w:rPr>
        <w:t xml:space="preserve"> </w:t>
      </w:r>
      <w:r w:rsidR="00C541A8" w:rsidRPr="00C541A8">
        <w:rPr>
          <w:rFonts w:hint="cs"/>
          <w:rtl/>
        </w:rPr>
        <w:t>لَعَلَّكُم</w:t>
      </w:r>
      <w:r w:rsidR="00C541A8" w:rsidRPr="00C541A8">
        <w:rPr>
          <w:rtl/>
        </w:rPr>
        <w:t xml:space="preserve"> </w:t>
      </w:r>
      <w:r w:rsidR="00C541A8" w:rsidRPr="00C541A8">
        <w:rPr>
          <w:rFonts w:hint="cs"/>
          <w:rtl/>
        </w:rPr>
        <w:t>بِلِقَاءِ</w:t>
      </w:r>
      <w:r w:rsidR="00C541A8" w:rsidRPr="00C541A8">
        <w:rPr>
          <w:rtl/>
        </w:rPr>
        <w:t xml:space="preserve"> </w:t>
      </w:r>
      <w:r w:rsidR="00C541A8" w:rsidRPr="00C541A8">
        <w:rPr>
          <w:rFonts w:hint="cs"/>
          <w:rtl/>
        </w:rPr>
        <w:t>رَ‌بِّكُمْ</w:t>
      </w:r>
      <w:r w:rsidR="00C541A8" w:rsidRPr="00C541A8">
        <w:rPr>
          <w:rtl/>
        </w:rPr>
        <w:t xml:space="preserve"> </w:t>
      </w:r>
      <w:r w:rsidR="00C541A8" w:rsidRPr="00C541A8">
        <w:rPr>
          <w:rFonts w:hint="cs"/>
          <w:rtl/>
        </w:rPr>
        <w:t>تُوقِنُونَ</w:t>
      </w:r>
      <w:r w:rsidRPr="00AB35CD">
        <w:rPr>
          <w:rStyle w:val="libAlaemChar"/>
          <w:rFonts w:hint="cs"/>
          <w:rtl/>
        </w:rPr>
        <w:t>)</w:t>
      </w:r>
      <w:r w:rsidRPr="00036B87">
        <w:rPr>
          <w:rStyle w:val="libNormalChar"/>
          <w:rFonts w:hint="cs"/>
          <w:rtl/>
        </w:rPr>
        <w:t>.</w:t>
      </w:r>
      <w:r w:rsidRPr="00C541A8">
        <w:rPr>
          <w:rStyle w:val="libFootnotenumChar"/>
          <w:rFonts w:hint="cs"/>
          <w:rtl/>
        </w:rPr>
        <w:t>(3)</w:t>
      </w:r>
    </w:p>
    <w:p w:rsidR="00687352" w:rsidRPr="00036B87" w:rsidRDefault="00687352" w:rsidP="00C541A8">
      <w:pPr>
        <w:pStyle w:val="libAie"/>
        <w:rPr>
          <w:rStyle w:val="libNormalChar"/>
          <w:rtl/>
        </w:rPr>
      </w:pPr>
      <w:r w:rsidRPr="00036B87">
        <w:rPr>
          <w:rStyle w:val="libNormalChar"/>
          <w:rFonts w:hint="cs"/>
          <w:rtl/>
        </w:rPr>
        <w:t xml:space="preserve">- </w:t>
      </w:r>
      <w:r w:rsidRPr="00AB35CD">
        <w:rPr>
          <w:rStyle w:val="libAlaemChar"/>
          <w:rFonts w:hint="cs"/>
          <w:rtl/>
        </w:rPr>
        <w:t>(</w:t>
      </w:r>
      <w:r w:rsidR="00C541A8" w:rsidRPr="00C541A8">
        <w:rPr>
          <w:rFonts w:hint="cs"/>
          <w:rtl/>
        </w:rPr>
        <w:t>وَهُوَ</w:t>
      </w:r>
      <w:r w:rsidR="00C541A8" w:rsidRPr="00C541A8">
        <w:rPr>
          <w:rtl/>
        </w:rPr>
        <w:t xml:space="preserve"> </w:t>
      </w:r>
      <w:r w:rsidR="00C541A8" w:rsidRPr="00C541A8">
        <w:rPr>
          <w:rFonts w:hint="cs"/>
          <w:rtl/>
        </w:rPr>
        <w:t>اللَّـهُ</w:t>
      </w:r>
      <w:r w:rsidR="00C541A8" w:rsidRPr="00C541A8">
        <w:rPr>
          <w:rtl/>
        </w:rPr>
        <w:t xml:space="preserve"> </w:t>
      </w:r>
      <w:r w:rsidR="00C541A8" w:rsidRPr="00C541A8">
        <w:rPr>
          <w:rFonts w:hint="cs"/>
          <w:rtl/>
        </w:rPr>
        <w:t>لَا</w:t>
      </w:r>
      <w:r w:rsidR="00C541A8" w:rsidRPr="00C541A8">
        <w:rPr>
          <w:rtl/>
        </w:rPr>
        <w:t xml:space="preserve"> </w:t>
      </w:r>
      <w:r w:rsidR="00C541A8" w:rsidRPr="00C541A8">
        <w:rPr>
          <w:rFonts w:hint="cs"/>
          <w:rtl/>
        </w:rPr>
        <w:t>إِلَـٰهَ</w:t>
      </w:r>
      <w:r w:rsidR="00C541A8" w:rsidRPr="00C541A8">
        <w:rPr>
          <w:rtl/>
        </w:rPr>
        <w:t xml:space="preserve"> </w:t>
      </w:r>
      <w:r w:rsidR="00C541A8" w:rsidRPr="00C541A8">
        <w:rPr>
          <w:rFonts w:hint="cs"/>
          <w:rtl/>
        </w:rPr>
        <w:t>إِلَّا</w:t>
      </w:r>
      <w:r w:rsidR="00C541A8" w:rsidRPr="00C541A8">
        <w:rPr>
          <w:rtl/>
        </w:rPr>
        <w:t xml:space="preserve"> </w:t>
      </w:r>
      <w:r w:rsidR="00C541A8" w:rsidRPr="00C541A8">
        <w:rPr>
          <w:rFonts w:hint="cs"/>
          <w:rtl/>
        </w:rPr>
        <w:t>هُوَ</w:t>
      </w:r>
      <w:r w:rsidR="00C541A8" w:rsidRPr="00C541A8">
        <w:rPr>
          <w:rtl/>
        </w:rPr>
        <w:t xml:space="preserve"> </w:t>
      </w:r>
      <w:r w:rsidR="00C541A8" w:rsidRPr="00C541A8">
        <w:rPr>
          <w:rFonts w:hint="cs"/>
          <w:rtl/>
        </w:rPr>
        <w:t>لَهُ</w:t>
      </w:r>
      <w:r w:rsidR="00C541A8" w:rsidRPr="00C541A8">
        <w:rPr>
          <w:rtl/>
        </w:rPr>
        <w:t xml:space="preserve"> </w:t>
      </w:r>
      <w:r w:rsidR="00C541A8" w:rsidRPr="00C541A8">
        <w:rPr>
          <w:rFonts w:hint="cs"/>
          <w:rtl/>
        </w:rPr>
        <w:t>الْحَمْدُ</w:t>
      </w:r>
      <w:r w:rsidR="00C541A8" w:rsidRPr="00C541A8">
        <w:rPr>
          <w:rtl/>
        </w:rPr>
        <w:t xml:space="preserve"> </w:t>
      </w:r>
      <w:r w:rsidR="00C541A8" w:rsidRPr="00C541A8">
        <w:rPr>
          <w:rFonts w:hint="cs"/>
          <w:rtl/>
        </w:rPr>
        <w:t>فِي</w:t>
      </w:r>
      <w:r w:rsidR="00C541A8" w:rsidRPr="00C541A8">
        <w:rPr>
          <w:rtl/>
        </w:rPr>
        <w:t xml:space="preserve"> </w:t>
      </w:r>
      <w:r w:rsidR="00C541A8" w:rsidRPr="00C541A8">
        <w:rPr>
          <w:rFonts w:hint="cs"/>
          <w:rtl/>
        </w:rPr>
        <w:t>الْأُولَىٰ</w:t>
      </w:r>
      <w:r w:rsidR="00C541A8" w:rsidRPr="00C541A8">
        <w:rPr>
          <w:rtl/>
        </w:rPr>
        <w:t xml:space="preserve"> </w:t>
      </w:r>
      <w:r w:rsidR="00C541A8" w:rsidRPr="00C541A8">
        <w:rPr>
          <w:rFonts w:hint="cs"/>
          <w:rtl/>
        </w:rPr>
        <w:t>وَالْآخِرَ‌ةِ</w:t>
      </w:r>
      <w:r w:rsidR="00C541A8" w:rsidRPr="00C541A8">
        <w:rPr>
          <w:rtl/>
        </w:rPr>
        <w:t xml:space="preserve"> </w:t>
      </w:r>
      <w:r w:rsidR="00C541A8" w:rsidRPr="00C541A8">
        <w:rPr>
          <w:rFonts w:hint="cs"/>
          <w:rtl/>
        </w:rPr>
        <w:t>وَلَهُ</w:t>
      </w:r>
      <w:r w:rsidR="00C541A8" w:rsidRPr="00C541A8">
        <w:rPr>
          <w:rtl/>
        </w:rPr>
        <w:t xml:space="preserve"> </w:t>
      </w:r>
      <w:r w:rsidR="00C541A8" w:rsidRPr="00C541A8">
        <w:rPr>
          <w:rFonts w:hint="cs"/>
          <w:rtl/>
        </w:rPr>
        <w:t>الْحُكْمُ</w:t>
      </w:r>
      <w:r w:rsidR="00C541A8" w:rsidRPr="00C541A8">
        <w:rPr>
          <w:rtl/>
        </w:rPr>
        <w:t xml:space="preserve"> </w:t>
      </w:r>
      <w:r w:rsidR="00C541A8" w:rsidRPr="00C541A8">
        <w:rPr>
          <w:rFonts w:hint="cs"/>
          <w:rtl/>
        </w:rPr>
        <w:t>وَإِلَيْهِ</w:t>
      </w:r>
      <w:r w:rsidR="00C541A8" w:rsidRPr="00C541A8">
        <w:rPr>
          <w:rtl/>
        </w:rPr>
        <w:t xml:space="preserve"> </w:t>
      </w:r>
      <w:r w:rsidR="00C541A8" w:rsidRPr="00C541A8">
        <w:rPr>
          <w:rFonts w:hint="cs"/>
          <w:rtl/>
        </w:rPr>
        <w:t>تُرْ‌جَعُونَ</w:t>
      </w:r>
      <w:r w:rsidRPr="00AB35CD">
        <w:rPr>
          <w:rStyle w:val="libAlaemChar"/>
          <w:rFonts w:hint="cs"/>
          <w:rtl/>
        </w:rPr>
        <w:t>)</w:t>
      </w:r>
      <w:r w:rsidRPr="00036B87">
        <w:rPr>
          <w:rStyle w:val="libNormalChar"/>
          <w:rFonts w:hint="cs"/>
          <w:rtl/>
        </w:rPr>
        <w:t>.</w:t>
      </w:r>
      <w:r w:rsidRPr="00C541A8">
        <w:rPr>
          <w:rStyle w:val="libFootnotenumChar"/>
          <w:rFonts w:hint="cs"/>
          <w:rtl/>
        </w:rPr>
        <w:t>(4)</w:t>
      </w:r>
    </w:p>
    <w:p w:rsidR="00CB443E" w:rsidRDefault="00120538" w:rsidP="00687352">
      <w:pPr>
        <w:pStyle w:val="libNormal"/>
        <w:rPr>
          <w:rtl/>
        </w:rPr>
      </w:pPr>
      <w:r w:rsidRPr="0059399C">
        <w:rPr>
          <w:rFonts w:hint="cs"/>
          <w:rtl/>
        </w:rPr>
        <w:t>هكذا يصف القرآنُ الله</w:t>
      </w:r>
      <w:r w:rsidR="00C959F2">
        <w:rPr>
          <w:rFonts w:hint="cs"/>
          <w:rtl/>
        </w:rPr>
        <w:t>َ</w:t>
      </w:r>
      <w:r w:rsidRPr="0059399C">
        <w:rPr>
          <w:rFonts w:hint="cs"/>
          <w:rtl/>
        </w:rPr>
        <w:t xml:space="preserve"> إلى العالمين</w:t>
      </w:r>
      <w:r w:rsidR="0059399C" w:rsidRPr="0059399C">
        <w:rPr>
          <w:rFonts w:hint="cs"/>
          <w:rtl/>
        </w:rPr>
        <w:t>،</w:t>
      </w:r>
      <w:r w:rsidRPr="0059399C">
        <w:rPr>
          <w:rFonts w:hint="cs"/>
          <w:rtl/>
        </w:rPr>
        <w:t xml:space="preserve"> ويأتي بالمعارف التي تتمشّى مع البرهان الصريح</w:t>
      </w:r>
      <w:r w:rsidR="0059399C" w:rsidRPr="0059399C">
        <w:rPr>
          <w:rFonts w:hint="cs"/>
          <w:rtl/>
        </w:rPr>
        <w:t>،</w:t>
      </w:r>
      <w:r w:rsidRPr="0059399C">
        <w:rPr>
          <w:rFonts w:hint="cs"/>
          <w:rtl/>
        </w:rPr>
        <w:t xml:space="preserve"> ويسير مع العقل الصحيح</w:t>
      </w:r>
      <w:r w:rsidR="0059399C" w:rsidRPr="0059399C">
        <w:rPr>
          <w:rFonts w:hint="cs"/>
          <w:rtl/>
        </w:rPr>
        <w:t>،</w:t>
      </w:r>
      <w:r w:rsidRPr="0059399C">
        <w:rPr>
          <w:rFonts w:hint="cs"/>
          <w:rtl/>
        </w:rPr>
        <w:t xml:space="preserve"> وهل يمكن لبشر أميّ نشأ في محيط جاهل أن يأتي بمثل هذه المعارف العالية</w:t>
      </w:r>
      <w:r w:rsidR="0059399C" w:rsidRPr="0059399C">
        <w:rPr>
          <w:rFonts w:hint="cs"/>
          <w:rtl/>
        </w:rPr>
        <w:t>؟</w:t>
      </w:r>
      <w:r w:rsidRPr="0059399C">
        <w:rPr>
          <w:rFonts w:hint="cs"/>
          <w:rtl/>
        </w:rPr>
        <w:t>.كما ويتعرض القرآن لذكر الانبياء فيصفهم بكل جميل ينبغي أن يوصفوا به</w:t>
      </w:r>
      <w:r w:rsidR="0059399C" w:rsidRPr="0059399C">
        <w:rPr>
          <w:rFonts w:hint="cs"/>
          <w:rtl/>
        </w:rPr>
        <w:t>،</w:t>
      </w:r>
      <w:r w:rsidRPr="0059399C">
        <w:rPr>
          <w:rFonts w:hint="cs"/>
          <w:rtl/>
        </w:rPr>
        <w:t xml:space="preserve"> وينسب إليهم كل مأثرة كريمة تلازم قداسة النبوة</w:t>
      </w:r>
      <w:r w:rsidR="0059399C" w:rsidRPr="0059399C">
        <w:rPr>
          <w:rFonts w:hint="cs"/>
          <w:rtl/>
        </w:rPr>
        <w:t>،</w:t>
      </w:r>
      <w:r w:rsidRPr="0059399C">
        <w:rPr>
          <w:rFonts w:hint="cs"/>
          <w:rtl/>
        </w:rPr>
        <w:t xml:space="preserve"> ونزاهة السفارة الالهية</w:t>
      </w:r>
      <w:r w:rsidR="0059399C" w:rsidRPr="0059399C">
        <w:rPr>
          <w:rFonts w:hint="cs"/>
          <w:rtl/>
        </w:rPr>
        <w:t>،</w:t>
      </w:r>
      <w:r w:rsidRPr="0059399C">
        <w:rPr>
          <w:rFonts w:hint="cs"/>
          <w:rtl/>
        </w:rPr>
        <w:t xml:space="preserve"> وإليك نماذج منها</w:t>
      </w:r>
      <w:r w:rsidRPr="005F135F">
        <w:rPr>
          <w:rStyle w:val="libFootnotenumChar"/>
          <w:rFonts w:hint="cs"/>
          <w:rtl/>
        </w:rPr>
        <w:t>(</w:t>
      </w:r>
      <w:r w:rsidR="00687352">
        <w:rPr>
          <w:rStyle w:val="libFootnotenumChar"/>
          <w:rFonts w:hint="cs"/>
          <w:rtl/>
        </w:rPr>
        <w:t>5</w:t>
      </w:r>
      <w:r w:rsidRPr="005F135F">
        <w:rPr>
          <w:rStyle w:val="libFootnotenumChar"/>
          <w:rFonts w:hint="cs"/>
          <w:rtl/>
        </w:rPr>
        <w:t>)</w:t>
      </w:r>
      <w:r w:rsidRPr="0059399C">
        <w:rPr>
          <w:rFonts w:hint="cs"/>
          <w:rtl/>
        </w:rPr>
        <w:t>:</w:t>
      </w:r>
    </w:p>
    <w:p w:rsidR="00120538" w:rsidRDefault="00CB443E" w:rsidP="00CB443E">
      <w:pPr>
        <w:pStyle w:val="libLine"/>
        <w:rPr>
          <w:rtl/>
        </w:rPr>
      </w:pPr>
      <w:r>
        <w:rPr>
          <w:rFonts w:hint="cs"/>
          <w:rtl/>
        </w:rPr>
        <w:t>____________________</w:t>
      </w:r>
    </w:p>
    <w:p w:rsidR="00687352" w:rsidRDefault="00687352" w:rsidP="00687352">
      <w:pPr>
        <w:pStyle w:val="libFootnote0"/>
        <w:rPr>
          <w:rtl/>
        </w:rPr>
      </w:pPr>
      <w:r w:rsidRPr="005F135F">
        <w:rPr>
          <w:rFonts w:hint="cs"/>
          <w:rtl/>
        </w:rPr>
        <w:t>(</w:t>
      </w:r>
      <w:r>
        <w:rPr>
          <w:rFonts w:hint="cs"/>
          <w:rtl/>
        </w:rPr>
        <w:t>1</w:t>
      </w:r>
      <w:r w:rsidRPr="005F135F">
        <w:rPr>
          <w:rFonts w:hint="cs"/>
          <w:rtl/>
        </w:rPr>
        <w:t>)</w:t>
      </w:r>
      <w:r>
        <w:rPr>
          <w:rFonts w:hint="cs"/>
          <w:rtl/>
        </w:rPr>
        <w:t xml:space="preserve"> سورة الأنعام: الآيات 102، 103.</w:t>
      </w:r>
    </w:p>
    <w:p w:rsidR="00687352" w:rsidRDefault="00687352" w:rsidP="00687352">
      <w:pPr>
        <w:pStyle w:val="libFootnote0"/>
        <w:rPr>
          <w:rtl/>
        </w:rPr>
      </w:pPr>
      <w:r w:rsidRPr="005F135F">
        <w:rPr>
          <w:rFonts w:hint="cs"/>
          <w:rtl/>
        </w:rPr>
        <w:t>(</w:t>
      </w:r>
      <w:r>
        <w:rPr>
          <w:rFonts w:hint="cs"/>
          <w:rtl/>
        </w:rPr>
        <w:t>2</w:t>
      </w:r>
      <w:r w:rsidRPr="005F135F">
        <w:rPr>
          <w:rFonts w:hint="cs"/>
          <w:rtl/>
        </w:rPr>
        <w:t>)</w:t>
      </w:r>
      <w:r>
        <w:rPr>
          <w:rFonts w:hint="cs"/>
          <w:rtl/>
        </w:rPr>
        <w:t xml:space="preserve"> سورة يونس: الآية 34.</w:t>
      </w:r>
    </w:p>
    <w:p w:rsidR="00687352" w:rsidRDefault="00687352" w:rsidP="00687352">
      <w:pPr>
        <w:pStyle w:val="libFootnote0"/>
        <w:rPr>
          <w:rtl/>
        </w:rPr>
      </w:pPr>
      <w:r w:rsidRPr="005F135F">
        <w:rPr>
          <w:rFonts w:hint="cs"/>
          <w:rtl/>
        </w:rPr>
        <w:t>(</w:t>
      </w:r>
      <w:r>
        <w:rPr>
          <w:rFonts w:hint="cs"/>
          <w:rtl/>
        </w:rPr>
        <w:t>3</w:t>
      </w:r>
      <w:r w:rsidRPr="005F135F">
        <w:rPr>
          <w:rFonts w:hint="cs"/>
          <w:rtl/>
        </w:rPr>
        <w:t>)</w:t>
      </w:r>
      <w:r>
        <w:rPr>
          <w:rFonts w:hint="cs"/>
          <w:rtl/>
        </w:rPr>
        <w:t xml:space="preserve"> سورة الرعد: الآية 2.</w:t>
      </w:r>
    </w:p>
    <w:p w:rsidR="00687352" w:rsidRDefault="00687352" w:rsidP="00687352">
      <w:pPr>
        <w:pStyle w:val="libFootnote0"/>
        <w:rPr>
          <w:rtl/>
        </w:rPr>
      </w:pPr>
      <w:r w:rsidRPr="005F135F">
        <w:rPr>
          <w:rFonts w:hint="cs"/>
          <w:rtl/>
        </w:rPr>
        <w:t>(</w:t>
      </w:r>
      <w:r>
        <w:rPr>
          <w:rFonts w:hint="cs"/>
          <w:rtl/>
        </w:rPr>
        <w:t>4</w:t>
      </w:r>
      <w:r w:rsidRPr="005F135F">
        <w:rPr>
          <w:rFonts w:hint="cs"/>
          <w:rtl/>
        </w:rPr>
        <w:t>)</w:t>
      </w:r>
      <w:r>
        <w:rPr>
          <w:rFonts w:hint="cs"/>
          <w:rtl/>
        </w:rPr>
        <w:t xml:space="preserve"> سورة القصص: آية 70.</w:t>
      </w:r>
    </w:p>
    <w:p w:rsidR="00120538" w:rsidRDefault="00120538" w:rsidP="00687352">
      <w:pPr>
        <w:pStyle w:val="libFootnote0"/>
        <w:rPr>
          <w:rtl/>
        </w:rPr>
      </w:pPr>
      <w:r w:rsidRPr="005F135F">
        <w:rPr>
          <w:rFonts w:hint="cs"/>
          <w:rtl/>
        </w:rPr>
        <w:t>(</w:t>
      </w:r>
      <w:r w:rsidR="00687352">
        <w:rPr>
          <w:rFonts w:hint="cs"/>
          <w:rtl/>
        </w:rPr>
        <w:t>5</w:t>
      </w:r>
      <w:r w:rsidRPr="005F135F">
        <w:rPr>
          <w:rFonts w:hint="cs"/>
          <w:rtl/>
        </w:rPr>
        <w:t>)</w:t>
      </w:r>
      <w:r>
        <w:rPr>
          <w:rFonts w:hint="cs"/>
          <w:rtl/>
        </w:rPr>
        <w:t xml:space="preserve"> البيان في تفسير القرآن</w:t>
      </w:r>
      <w:r w:rsidR="0059399C">
        <w:rPr>
          <w:rFonts w:hint="cs"/>
          <w:rtl/>
        </w:rPr>
        <w:t>،</w:t>
      </w:r>
      <w:r>
        <w:rPr>
          <w:rFonts w:hint="cs"/>
          <w:rtl/>
        </w:rPr>
        <w:t xml:space="preserve"> ص48</w:t>
      </w:r>
      <w:r w:rsidR="0059399C">
        <w:rPr>
          <w:rFonts w:hint="cs"/>
          <w:rtl/>
        </w:rPr>
        <w:t>،</w:t>
      </w:r>
      <w:r>
        <w:rPr>
          <w:rFonts w:hint="cs"/>
          <w:rtl/>
        </w:rPr>
        <w:t xml:space="preserve"> بإيجاز وتصرّف</w:t>
      </w:r>
      <w:r w:rsidR="0059399C">
        <w:rPr>
          <w:rFonts w:hint="cs"/>
          <w:rtl/>
        </w:rPr>
        <w:t>.</w:t>
      </w:r>
    </w:p>
    <w:p w:rsidR="00120538" w:rsidRDefault="00120538" w:rsidP="00CB443E">
      <w:pPr>
        <w:pStyle w:val="libNormal"/>
      </w:pPr>
      <w:r>
        <w:rPr>
          <w:rtl/>
        </w:rPr>
        <w:br w:type="page"/>
      </w:r>
    </w:p>
    <w:p w:rsidR="00687352" w:rsidRDefault="00687352" w:rsidP="00C541A8">
      <w:pPr>
        <w:pStyle w:val="libNormal"/>
        <w:rPr>
          <w:rtl/>
        </w:rPr>
      </w:pPr>
      <w:r>
        <w:rPr>
          <w:rFonts w:hint="cs"/>
          <w:rtl/>
        </w:rPr>
        <w:lastRenderedPageBreak/>
        <w:t xml:space="preserve">- </w:t>
      </w:r>
      <w:r w:rsidRPr="00AB35CD">
        <w:rPr>
          <w:rStyle w:val="libAlaemChar"/>
          <w:rFonts w:hint="cs"/>
          <w:rtl/>
        </w:rPr>
        <w:t>(</w:t>
      </w:r>
      <w:r w:rsidR="00C541A8" w:rsidRPr="00C541A8">
        <w:rPr>
          <w:rStyle w:val="libAieChar"/>
          <w:rFonts w:hint="cs"/>
          <w:rtl/>
        </w:rPr>
        <w:t>الَّذِينَ</w:t>
      </w:r>
      <w:r w:rsidR="00C541A8" w:rsidRPr="00C541A8">
        <w:rPr>
          <w:rStyle w:val="libAieChar"/>
          <w:rtl/>
        </w:rPr>
        <w:t xml:space="preserve"> </w:t>
      </w:r>
      <w:r w:rsidR="00C541A8" w:rsidRPr="00C541A8">
        <w:rPr>
          <w:rStyle w:val="libAieChar"/>
          <w:rFonts w:hint="cs"/>
          <w:rtl/>
        </w:rPr>
        <w:t>يَتَّبِعُونَ</w:t>
      </w:r>
      <w:r w:rsidR="00C541A8" w:rsidRPr="00C541A8">
        <w:rPr>
          <w:rStyle w:val="libAieChar"/>
          <w:rtl/>
        </w:rPr>
        <w:t xml:space="preserve"> </w:t>
      </w:r>
      <w:r w:rsidR="00C541A8" w:rsidRPr="00C541A8">
        <w:rPr>
          <w:rStyle w:val="libAieChar"/>
          <w:rFonts w:hint="cs"/>
          <w:rtl/>
        </w:rPr>
        <w:t>الرَّ‌سُولَ</w:t>
      </w:r>
      <w:r w:rsidR="00C541A8" w:rsidRPr="00C541A8">
        <w:rPr>
          <w:rStyle w:val="libAieChar"/>
          <w:rtl/>
        </w:rPr>
        <w:t xml:space="preserve"> </w:t>
      </w:r>
      <w:r w:rsidR="00C541A8" w:rsidRPr="00C541A8">
        <w:rPr>
          <w:rStyle w:val="libAieChar"/>
          <w:rFonts w:hint="cs"/>
          <w:rtl/>
        </w:rPr>
        <w:t>النَّبِيَّ</w:t>
      </w:r>
      <w:r w:rsidR="00C541A8" w:rsidRPr="00C541A8">
        <w:rPr>
          <w:rStyle w:val="libAieChar"/>
          <w:rtl/>
        </w:rPr>
        <w:t xml:space="preserve"> </w:t>
      </w:r>
      <w:r w:rsidR="00C541A8" w:rsidRPr="00C541A8">
        <w:rPr>
          <w:rStyle w:val="libAieChar"/>
          <w:rFonts w:hint="cs"/>
          <w:rtl/>
        </w:rPr>
        <w:t>الْأُمِّيَّ</w:t>
      </w:r>
      <w:r w:rsidR="00C541A8" w:rsidRPr="00C541A8">
        <w:rPr>
          <w:rStyle w:val="libAieChar"/>
          <w:rtl/>
        </w:rPr>
        <w:t xml:space="preserve"> </w:t>
      </w:r>
      <w:r w:rsidR="00C541A8" w:rsidRPr="00C541A8">
        <w:rPr>
          <w:rStyle w:val="libAieChar"/>
          <w:rFonts w:hint="cs"/>
          <w:rtl/>
        </w:rPr>
        <w:t>الَّذِي</w:t>
      </w:r>
      <w:r w:rsidR="00C541A8" w:rsidRPr="00C541A8">
        <w:rPr>
          <w:rStyle w:val="libAieChar"/>
          <w:rtl/>
        </w:rPr>
        <w:t xml:space="preserve"> </w:t>
      </w:r>
      <w:r w:rsidR="00C541A8" w:rsidRPr="00C541A8">
        <w:rPr>
          <w:rStyle w:val="libAieChar"/>
          <w:rFonts w:hint="cs"/>
          <w:rtl/>
        </w:rPr>
        <w:t>يَجِدُونَهُ</w:t>
      </w:r>
      <w:r w:rsidR="00C541A8" w:rsidRPr="00C541A8">
        <w:rPr>
          <w:rStyle w:val="libAieChar"/>
          <w:rtl/>
        </w:rPr>
        <w:t xml:space="preserve"> </w:t>
      </w:r>
      <w:r w:rsidR="00C541A8" w:rsidRPr="00C541A8">
        <w:rPr>
          <w:rStyle w:val="libAieChar"/>
          <w:rFonts w:hint="cs"/>
          <w:rtl/>
        </w:rPr>
        <w:t>مَكْتُوبًا</w:t>
      </w:r>
      <w:r w:rsidR="00C541A8" w:rsidRPr="00C541A8">
        <w:rPr>
          <w:rStyle w:val="libAieChar"/>
          <w:rtl/>
        </w:rPr>
        <w:t xml:space="preserve"> </w:t>
      </w:r>
      <w:r w:rsidR="00C541A8" w:rsidRPr="00C541A8">
        <w:rPr>
          <w:rStyle w:val="libAieChar"/>
          <w:rFonts w:hint="cs"/>
          <w:rtl/>
        </w:rPr>
        <w:t>عِندَهُمْ</w:t>
      </w:r>
      <w:r w:rsidR="00C541A8" w:rsidRPr="00C541A8">
        <w:rPr>
          <w:rStyle w:val="libAieChar"/>
          <w:rtl/>
        </w:rPr>
        <w:t xml:space="preserve"> </w:t>
      </w:r>
      <w:r w:rsidR="00C541A8" w:rsidRPr="00C541A8">
        <w:rPr>
          <w:rStyle w:val="libAieChar"/>
          <w:rFonts w:hint="cs"/>
          <w:rtl/>
        </w:rPr>
        <w:t>فِي</w:t>
      </w:r>
      <w:r w:rsidR="00C541A8" w:rsidRPr="00C541A8">
        <w:rPr>
          <w:rStyle w:val="libAieChar"/>
          <w:rtl/>
        </w:rPr>
        <w:t xml:space="preserve"> </w:t>
      </w:r>
      <w:r w:rsidR="00C541A8" w:rsidRPr="00C541A8">
        <w:rPr>
          <w:rStyle w:val="libAieChar"/>
          <w:rFonts w:hint="cs"/>
          <w:rtl/>
        </w:rPr>
        <w:t>التَّوْرَ‌اةِ</w:t>
      </w:r>
      <w:r w:rsidR="00C541A8" w:rsidRPr="00C541A8">
        <w:rPr>
          <w:rStyle w:val="libAieChar"/>
          <w:rtl/>
        </w:rPr>
        <w:t xml:space="preserve"> </w:t>
      </w:r>
      <w:r w:rsidR="00C541A8" w:rsidRPr="00C541A8">
        <w:rPr>
          <w:rStyle w:val="libAieChar"/>
          <w:rFonts w:hint="cs"/>
          <w:rtl/>
        </w:rPr>
        <w:t>وَالْإِنجِيلِ</w:t>
      </w:r>
      <w:r w:rsidR="00C541A8" w:rsidRPr="00C541A8">
        <w:rPr>
          <w:rStyle w:val="libAieChar"/>
          <w:rtl/>
        </w:rPr>
        <w:t xml:space="preserve"> </w:t>
      </w:r>
      <w:r w:rsidR="00C541A8" w:rsidRPr="00C541A8">
        <w:rPr>
          <w:rStyle w:val="libAieChar"/>
          <w:rFonts w:hint="cs"/>
          <w:rtl/>
        </w:rPr>
        <w:t>يَأْمُرُ‌هُم</w:t>
      </w:r>
      <w:r w:rsidR="00C541A8" w:rsidRPr="00C541A8">
        <w:rPr>
          <w:rStyle w:val="libAieChar"/>
          <w:rtl/>
        </w:rPr>
        <w:t xml:space="preserve"> </w:t>
      </w:r>
      <w:r w:rsidR="00C541A8" w:rsidRPr="00C541A8">
        <w:rPr>
          <w:rStyle w:val="libAieChar"/>
          <w:rFonts w:hint="cs"/>
          <w:rtl/>
        </w:rPr>
        <w:t>بِالْمَعْرُ‌وفِ</w:t>
      </w:r>
      <w:r w:rsidR="00C541A8" w:rsidRPr="00C541A8">
        <w:rPr>
          <w:rStyle w:val="libAieChar"/>
          <w:rtl/>
        </w:rPr>
        <w:t xml:space="preserve"> </w:t>
      </w:r>
      <w:r w:rsidR="00C541A8" w:rsidRPr="00C541A8">
        <w:rPr>
          <w:rStyle w:val="libAieChar"/>
          <w:rFonts w:hint="cs"/>
          <w:rtl/>
        </w:rPr>
        <w:t>وَيَنْهَاهُمْ</w:t>
      </w:r>
      <w:r w:rsidR="00C541A8" w:rsidRPr="00C541A8">
        <w:rPr>
          <w:rStyle w:val="libAieChar"/>
          <w:rtl/>
        </w:rPr>
        <w:t xml:space="preserve"> </w:t>
      </w:r>
      <w:r w:rsidR="00C541A8" w:rsidRPr="00C541A8">
        <w:rPr>
          <w:rStyle w:val="libAieChar"/>
          <w:rFonts w:hint="cs"/>
          <w:rtl/>
        </w:rPr>
        <w:t>عَنِ</w:t>
      </w:r>
      <w:r w:rsidR="00C541A8" w:rsidRPr="00C541A8">
        <w:rPr>
          <w:rStyle w:val="libAieChar"/>
          <w:rtl/>
        </w:rPr>
        <w:t xml:space="preserve"> </w:t>
      </w:r>
      <w:r w:rsidR="00C541A8" w:rsidRPr="00C541A8">
        <w:rPr>
          <w:rStyle w:val="libAieChar"/>
          <w:rFonts w:hint="cs"/>
          <w:rtl/>
        </w:rPr>
        <w:t>الْمُنكَرِ‌</w:t>
      </w:r>
      <w:r w:rsidR="00C541A8" w:rsidRPr="00C541A8">
        <w:rPr>
          <w:rStyle w:val="libAieChar"/>
          <w:rtl/>
        </w:rPr>
        <w:t xml:space="preserve"> </w:t>
      </w:r>
      <w:r w:rsidR="00C541A8" w:rsidRPr="00C541A8">
        <w:rPr>
          <w:rStyle w:val="libAieChar"/>
          <w:rFonts w:hint="cs"/>
          <w:rtl/>
        </w:rPr>
        <w:t>وَيُحِلُّ</w:t>
      </w:r>
      <w:r w:rsidR="00C541A8" w:rsidRPr="00C541A8">
        <w:rPr>
          <w:rStyle w:val="libAieChar"/>
          <w:rtl/>
        </w:rPr>
        <w:t xml:space="preserve"> </w:t>
      </w:r>
      <w:r w:rsidR="00C541A8" w:rsidRPr="00C541A8">
        <w:rPr>
          <w:rStyle w:val="libAieChar"/>
          <w:rFonts w:hint="cs"/>
          <w:rtl/>
        </w:rPr>
        <w:t>لَهُمُ</w:t>
      </w:r>
      <w:r w:rsidR="00C541A8" w:rsidRPr="00C541A8">
        <w:rPr>
          <w:rStyle w:val="libAieChar"/>
          <w:rtl/>
        </w:rPr>
        <w:t xml:space="preserve"> </w:t>
      </w:r>
      <w:r w:rsidR="00C541A8" w:rsidRPr="00C541A8">
        <w:rPr>
          <w:rStyle w:val="libAieChar"/>
          <w:rFonts w:hint="cs"/>
          <w:rtl/>
        </w:rPr>
        <w:t>الطَّيِّبَاتِ</w:t>
      </w:r>
      <w:r w:rsidR="00C541A8" w:rsidRPr="00C541A8">
        <w:rPr>
          <w:rStyle w:val="libAieChar"/>
          <w:rtl/>
        </w:rPr>
        <w:t xml:space="preserve"> </w:t>
      </w:r>
      <w:r w:rsidR="00C541A8" w:rsidRPr="00C541A8">
        <w:rPr>
          <w:rStyle w:val="libAieChar"/>
          <w:rFonts w:hint="cs"/>
          <w:rtl/>
        </w:rPr>
        <w:t>وَيُحَرِّ‌مُ</w:t>
      </w:r>
      <w:r w:rsidR="00C541A8" w:rsidRPr="00C541A8">
        <w:rPr>
          <w:rStyle w:val="libAieChar"/>
          <w:rtl/>
        </w:rPr>
        <w:t xml:space="preserve"> </w:t>
      </w:r>
      <w:r w:rsidR="00C541A8" w:rsidRPr="00C541A8">
        <w:rPr>
          <w:rStyle w:val="libAieChar"/>
          <w:rFonts w:hint="cs"/>
          <w:rtl/>
        </w:rPr>
        <w:t>عَلَيْهِمُ</w:t>
      </w:r>
      <w:r w:rsidR="00C541A8" w:rsidRPr="00C541A8">
        <w:rPr>
          <w:rStyle w:val="libAieChar"/>
          <w:rtl/>
        </w:rPr>
        <w:t xml:space="preserve"> </w:t>
      </w:r>
      <w:r w:rsidR="00C541A8" w:rsidRPr="00C541A8">
        <w:rPr>
          <w:rStyle w:val="libAieChar"/>
          <w:rFonts w:hint="cs"/>
          <w:rtl/>
        </w:rPr>
        <w:t>الْخَبَائِثَ</w:t>
      </w:r>
      <w:r w:rsidRPr="00AB35CD">
        <w:rPr>
          <w:rStyle w:val="libAlaemChar"/>
          <w:rFonts w:hint="cs"/>
          <w:rtl/>
        </w:rPr>
        <w:t>)</w:t>
      </w:r>
      <w:r>
        <w:rPr>
          <w:rFonts w:hint="cs"/>
          <w:rtl/>
        </w:rPr>
        <w:t>.</w:t>
      </w:r>
      <w:r w:rsidRPr="005F135F">
        <w:rPr>
          <w:rStyle w:val="libFootnotenumChar"/>
          <w:rFonts w:hint="cs"/>
          <w:rtl/>
        </w:rPr>
        <w:t>(</w:t>
      </w:r>
      <w:r>
        <w:rPr>
          <w:rStyle w:val="libFootnotenumChar"/>
          <w:rFonts w:hint="cs"/>
          <w:rtl/>
        </w:rPr>
        <w:t>1</w:t>
      </w:r>
      <w:r w:rsidRPr="005F135F">
        <w:rPr>
          <w:rStyle w:val="libFootnotenumChar"/>
          <w:rFonts w:hint="cs"/>
          <w:rtl/>
        </w:rPr>
        <w:t>)</w:t>
      </w:r>
    </w:p>
    <w:p w:rsidR="00687352" w:rsidRDefault="00687352" w:rsidP="00C541A8">
      <w:pPr>
        <w:pStyle w:val="libNormal"/>
        <w:rPr>
          <w:rtl/>
        </w:rPr>
      </w:pPr>
      <w:r>
        <w:rPr>
          <w:rFonts w:hint="cs"/>
          <w:rtl/>
        </w:rPr>
        <w:t xml:space="preserve">- </w:t>
      </w:r>
      <w:r w:rsidRPr="00AB35CD">
        <w:rPr>
          <w:rStyle w:val="libAlaemChar"/>
          <w:rFonts w:hint="cs"/>
          <w:rtl/>
        </w:rPr>
        <w:t>(</w:t>
      </w:r>
      <w:r w:rsidR="00C541A8" w:rsidRPr="00C541A8">
        <w:rPr>
          <w:rStyle w:val="libAieChar"/>
          <w:rFonts w:hint="cs"/>
          <w:rtl/>
        </w:rPr>
        <w:t>هُوَ</w:t>
      </w:r>
      <w:r w:rsidR="00C541A8" w:rsidRPr="00C541A8">
        <w:rPr>
          <w:rStyle w:val="libAieChar"/>
          <w:rtl/>
        </w:rPr>
        <w:t xml:space="preserve"> </w:t>
      </w:r>
      <w:r w:rsidR="00C541A8" w:rsidRPr="00C541A8">
        <w:rPr>
          <w:rStyle w:val="libAieChar"/>
          <w:rFonts w:hint="cs"/>
          <w:rtl/>
        </w:rPr>
        <w:t>الَّذِي</w:t>
      </w:r>
      <w:r w:rsidR="00C541A8" w:rsidRPr="00C541A8">
        <w:rPr>
          <w:rStyle w:val="libAieChar"/>
          <w:rtl/>
        </w:rPr>
        <w:t xml:space="preserve"> </w:t>
      </w:r>
      <w:r w:rsidR="00C541A8" w:rsidRPr="00C541A8">
        <w:rPr>
          <w:rStyle w:val="libAieChar"/>
          <w:rFonts w:hint="cs"/>
          <w:rtl/>
        </w:rPr>
        <w:t>بَعَثَ</w:t>
      </w:r>
      <w:r w:rsidR="00C541A8" w:rsidRPr="00C541A8">
        <w:rPr>
          <w:rStyle w:val="libAieChar"/>
          <w:rtl/>
        </w:rPr>
        <w:t xml:space="preserve"> </w:t>
      </w:r>
      <w:r w:rsidR="00C541A8" w:rsidRPr="00C541A8">
        <w:rPr>
          <w:rStyle w:val="libAieChar"/>
          <w:rFonts w:hint="cs"/>
          <w:rtl/>
        </w:rPr>
        <w:t>فِي</w:t>
      </w:r>
      <w:r w:rsidR="00C541A8" w:rsidRPr="00C541A8">
        <w:rPr>
          <w:rStyle w:val="libAieChar"/>
          <w:rtl/>
        </w:rPr>
        <w:t xml:space="preserve"> </w:t>
      </w:r>
      <w:r w:rsidR="00C541A8" w:rsidRPr="00C541A8">
        <w:rPr>
          <w:rStyle w:val="libAieChar"/>
          <w:rFonts w:hint="cs"/>
          <w:rtl/>
        </w:rPr>
        <w:t>الْأُمِّيِّينَ</w:t>
      </w:r>
      <w:r w:rsidR="00C541A8" w:rsidRPr="00C541A8">
        <w:rPr>
          <w:rStyle w:val="libAieChar"/>
          <w:rtl/>
        </w:rPr>
        <w:t xml:space="preserve"> </w:t>
      </w:r>
      <w:r w:rsidR="00C541A8" w:rsidRPr="00C541A8">
        <w:rPr>
          <w:rStyle w:val="libAieChar"/>
          <w:rFonts w:hint="cs"/>
          <w:rtl/>
        </w:rPr>
        <w:t>رَ‌سُولًا</w:t>
      </w:r>
      <w:r w:rsidR="00C541A8" w:rsidRPr="00C541A8">
        <w:rPr>
          <w:rStyle w:val="libAieChar"/>
          <w:rtl/>
        </w:rPr>
        <w:t xml:space="preserve"> </w:t>
      </w:r>
      <w:r w:rsidR="00C541A8" w:rsidRPr="00C541A8">
        <w:rPr>
          <w:rStyle w:val="libAieChar"/>
          <w:rFonts w:hint="cs"/>
          <w:rtl/>
        </w:rPr>
        <w:t>مِّنْهُمْ</w:t>
      </w:r>
      <w:r w:rsidR="00C541A8" w:rsidRPr="00C541A8">
        <w:rPr>
          <w:rStyle w:val="libAieChar"/>
          <w:rtl/>
        </w:rPr>
        <w:t xml:space="preserve"> </w:t>
      </w:r>
      <w:r w:rsidR="00C541A8" w:rsidRPr="00C541A8">
        <w:rPr>
          <w:rStyle w:val="libAieChar"/>
          <w:rFonts w:hint="cs"/>
          <w:rtl/>
        </w:rPr>
        <w:t>يَتْلُو</w:t>
      </w:r>
      <w:r w:rsidR="00C541A8" w:rsidRPr="00C541A8">
        <w:rPr>
          <w:rStyle w:val="libAieChar"/>
          <w:rtl/>
        </w:rPr>
        <w:t xml:space="preserve"> </w:t>
      </w:r>
      <w:r w:rsidR="00C541A8" w:rsidRPr="00C541A8">
        <w:rPr>
          <w:rStyle w:val="libAieChar"/>
          <w:rFonts w:hint="cs"/>
          <w:rtl/>
        </w:rPr>
        <w:t>عَلَيْهِمْ</w:t>
      </w:r>
      <w:r w:rsidR="00C541A8" w:rsidRPr="00C541A8">
        <w:rPr>
          <w:rStyle w:val="libAieChar"/>
          <w:rtl/>
        </w:rPr>
        <w:t xml:space="preserve"> </w:t>
      </w:r>
      <w:r w:rsidR="00C541A8" w:rsidRPr="00C541A8">
        <w:rPr>
          <w:rStyle w:val="libAieChar"/>
          <w:rFonts w:hint="cs"/>
          <w:rtl/>
        </w:rPr>
        <w:t>آيَاتِهِ</w:t>
      </w:r>
      <w:r w:rsidR="00C541A8" w:rsidRPr="00C541A8">
        <w:rPr>
          <w:rStyle w:val="libAieChar"/>
          <w:rtl/>
        </w:rPr>
        <w:t xml:space="preserve"> </w:t>
      </w:r>
      <w:r w:rsidR="00C541A8" w:rsidRPr="00C541A8">
        <w:rPr>
          <w:rStyle w:val="libAieChar"/>
          <w:rFonts w:hint="cs"/>
          <w:rtl/>
        </w:rPr>
        <w:t>وَيُزَكِّيهِمْ</w:t>
      </w:r>
      <w:r w:rsidR="00C541A8" w:rsidRPr="00C541A8">
        <w:rPr>
          <w:rStyle w:val="libAieChar"/>
          <w:rtl/>
        </w:rPr>
        <w:t xml:space="preserve"> </w:t>
      </w:r>
      <w:r w:rsidR="00C541A8" w:rsidRPr="00C541A8">
        <w:rPr>
          <w:rStyle w:val="libAieChar"/>
          <w:rFonts w:hint="cs"/>
          <w:rtl/>
        </w:rPr>
        <w:t>وَيُعَلِّمُهُمُ</w:t>
      </w:r>
      <w:r w:rsidR="00C541A8" w:rsidRPr="00C541A8">
        <w:rPr>
          <w:rStyle w:val="libAieChar"/>
          <w:rtl/>
        </w:rPr>
        <w:t xml:space="preserve"> </w:t>
      </w:r>
      <w:r w:rsidR="00C541A8" w:rsidRPr="00C541A8">
        <w:rPr>
          <w:rStyle w:val="libAieChar"/>
          <w:rFonts w:hint="cs"/>
          <w:rtl/>
        </w:rPr>
        <w:t>الْكِتَابَ</w:t>
      </w:r>
      <w:r w:rsidR="00C541A8" w:rsidRPr="00C541A8">
        <w:rPr>
          <w:rStyle w:val="libAieChar"/>
          <w:rtl/>
        </w:rPr>
        <w:t xml:space="preserve"> </w:t>
      </w:r>
      <w:r w:rsidR="00C541A8" w:rsidRPr="00C541A8">
        <w:rPr>
          <w:rStyle w:val="libAieChar"/>
          <w:rFonts w:hint="cs"/>
          <w:rtl/>
        </w:rPr>
        <w:t>وَالْحِكْمَةَ</w:t>
      </w:r>
      <w:r w:rsidR="00C541A8" w:rsidRPr="00C541A8">
        <w:rPr>
          <w:rStyle w:val="libAieChar"/>
          <w:rtl/>
        </w:rPr>
        <w:t xml:space="preserve"> </w:t>
      </w:r>
      <w:r w:rsidR="00C541A8" w:rsidRPr="00C541A8">
        <w:rPr>
          <w:rStyle w:val="libAieChar"/>
          <w:rFonts w:hint="cs"/>
          <w:rtl/>
        </w:rPr>
        <w:t>وَإِن</w:t>
      </w:r>
      <w:r w:rsidR="00C541A8" w:rsidRPr="00C541A8">
        <w:rPr>
          <w:rStyle w:val="libAieChar"/>
          <w:rtl/>
        </w:rPr>
        <w:t xml:space="preserve"> </w:t>
      </w:r>
      <w:r w:rsidR="00C541A8" w:rsidRPr="00C541A8">
        <w:rPr>
          <w:rStyle w:val="libAieChar"/>
          <w:rFonts w:hint="cs"/>
          <w:rtl/>
        </w:rPr>
        <w:t>كَانُوا</w:t>
      </w:r>
      <w:r w:rsidR="00C541A8" w:rsidRPr="00C541A8">
        <w:rPr>
          <w:rStyle w:val="libAieChar"/>
          <w:rtl/>
        </w:rPr>
        <w:t xml:space="preserve"> </w:t>
      </w:r>
      <w:r w:rsidR="00C541A8" w:rsidRPr="00C541A8">
        <w:rPr>
          <w:rStyle w:val="libAieChar"/>
          <w:rFonts w:hint="cs"/>
          <w:rtl/>
        </w:rPr>
        <w:t>مِن</w:t>
      </w:r>
      <w:r w:rsidR="00C541A8" w:rsidRPr="00C541A8">
        <w:rPr>
          <w:rStyle w:val="libAieChar"/>
          <w:rtl/>
        </w:rPr>
        <w:t xml:space="preserve"> </w:t>
      </w:r>
      <w:r w:rsidR="00C541A8" w:rsidRPr="00C541A8">
        <w:rPr>
          <w:rStyle w:val="libAieChar"/>
          <w:rFonts w:hint="cs"/>
          <w:rtl/>
        </w:rPr>
        <w:t>قَبْلُ</w:t>
      </w:r>
      <w:r w:rsidR="00C541A8" w:rsidRPr="00C541A8">
        <w:rPr>
          <w:rStyle w:val="libAieChar"/>
          <w:rtl/>
        </w:rPr>
        <w:t xml:space="preserve"> </w:t>
      </w:r>
      <w:r w:rsidR="00C541A8" w:rsidRPr="00C541A8">
        <w:rPr>
          <w:rStyle w:val="libAieChar"/>
          <w:rFonts w:hint="cs"/>
          <w:rtl/>
        </w:rPr>
        <w:t>لَفِي</w:t>
      </w:r>
      <w:r w:rsidR="00C541A8" w:rsidRPr="00C541A8">
        <w:rPr>
          <w:rStyle w:val="libAieChar"/>
          <w:rtl/>
        </w:rPr>
        <w:t xml:space="preserve"> </w:t>
      </w:r>
      <w:r w:rsidR="00C541A8" w:rsidRPr="00C541A8">
        <w:rPr>
          <w:rStyle w:val="libAieChar"/>
          <w:rFonts w:hint="cs"/>
          <w:rtl/>
        </w:rPr>
        <w:t>ضَلَالٍ</w:t>
      </w:r>
      <w:r w:rsidR="00C541A8" w:rsidRPr="00C541A8">
        <w:rPr>
          <w:rStyle w:val="libAieChar"/>
          <w:rtl/>
        </w:rPr>
        <w:t xml:space="preserve"> </w:t>
      </w:r>
      <w:r w:rsidR="00C541A8" w:rsidRPr="00C541A8">
        <w:rPr>
          <w:rStyle w:val="libAieChar"/>
          <w:rFonts w:hint="cs"/>
          <w:rtl/>
        </w:rPr>
        <w:t>مُّبِينٍ</w:t>
      </w:r>
      <w:r w:rsidRPr="00AB35CD">
        <w:rPr>
          <w:rStyle w:val="libAlaemChar"/>
          <w:rFonts w:hint="cs"/>
          <w:rtl/>
        </w:rPr>
        <w:t>)</w:t>
      </w:r>
      <w:r>
        <w:rPr>
          <w:rFonts w:hint="cs"/>
          <w:rtl/>
        </w:rPr>
        <w:t>.</w:t>
      </w:r>
      <w:r w:rsidRPr="005F135F">
        <w:rPr>
          <w:rStyle w:val="libFootnotenumChar"/>
          <w:rFonts w:hint="cs"/>
          <w:rtl/>
        </w:rPr>
        <w:t>(</w:t>
      </w:r>
      <w:r>
        <w:rPr>
          <w:rStyle w:val="libFootnotenumChar"/>
          <w:rFonts w:hint="cs"/>
          <w:rtl/>
        </w:rPr>
        <w:t>2</w:t>
      </w:r>
      <w:r w:rsidRPr="005F135F">
        <w:rPr>
          <w:rStyle w:val="libFootnotenumChar"/>
          <w:rFonts w:hint="cs"/>
          <w:rtl/>
        </w:rPr>
        <w:t>)</w:t>
      </w:r>
    </w:p>
    <w:p w:rsidR="00687352" w:rsidRDefault="00687352" w:rsidP="00C541A8">
      <w:pPr>
        <w:pStyle w:val="libNormal"/>
        <w:rPr>
          <w:rtl/>
        </w:rPr>
      </w:pPr>
      <w:r>
        <w:rPr>
          <w:rFonts w:hint="cs"/>
          <w:rtl/>
        </w:rPr>
        <w:t xml:space="preserve">- </w:t>
      </w:r>
      <w:r w:rsidRPr="00AB35CD">
        <w:rPr>
          <w:rStyle w:val="libAlaemChar"/>
          <w:rFonts w:hint="cs"/>
          <w:rtl/>
        </w:rPr>
        <w:t>(</w:t>
      </w:r>
      <w:r w:rsidR="00C541A8" w:rsidRPr="00C541A8">
        <w:rPr>
          <w:rStyle w:val="libAieChar"/>
          <w:rFonts w:hint="cs"/>
          <w:rtl/>
        </w:rPr>
        <w:t>وَإِنَّ</w:t>
      </w:r>
      <w:r w:rsidR="00C541A8" w:rsidRPr="00C541A8">
        <w:rPr>
          <w:rStyle w:val="libAieChar"/>
          <w:rtl/>
        </w:rPr>
        <w:t xml:space="preserve"> </w:t>
      </w:r>
      <w:r w:rsidR="00C541A8" w:rsidRPr="00C541A8">
        <w:rPr>
          <w:rStyle w:val="libAieChar"/>
          <w:rFonts w:hint="cs"/>
          <w:rtl/>
        </w:rPr>
        <w:t>لَكَ</w:t>
      </w:r>
      <w:r w:rsidR="00C541A8" w:rsidRPr="00C541A8">
        <w:rPr>
          <w:rStyle w:val="libAieChar"/>
          <w:rtl/>
        </w:rPr>
        <w:t xml:space="preserve"> </w:t>
      </w:r>
      <w:r w:rsidR="00C541A8" w:rsidRPr="00C541A8">
        <w:rPr>
          <w:rStyle w:val="libAieChar"/>
          <w:rFonts w:hint="cs"/>
          <w:rtl/>
        </w:rPr>
        <w:t>لَأَجْرً‌ا</w:t>
      </w:r>
      <w:r w:rsidR="00C541A8" w:rsidRPr="00C541A8">
        <w:rPr>
          <w:rStyle w:val="libAieChar"/>
          <w:rtl/>
        </w:rPr>
        <w:t xml:space="preserve"> </w:t>
      </w:r>
      <w:r w:rsidR="00C541A8" w:rsidRPr="00C541A8">
        <w:rPr>
          <w:rStyle w:val="libAieChar"/>
          <w:rFonts w:hint="cs"/>
          <w:rtl/>
        </w:rPr>
        <w:t>غَيْرَ‌</w:t>
      </w:r>
      <w:r w:rsidR="00C541A8" w:rsidRPr="00C541A8">
        <w:rPr>
          <w:rStyle w:val="libAieChar"/>
          <w:rtl/>
        </w:rPr>
        <w:t xml:space="preserve"> </w:t>
      </w:r>
      <w:r w:rsidR="00C541A8" w:rsidRPr="00C541A8">
        <w:rPr>
          <w:rStyle w:val="libAieChar"/>
          <w:rFonts w:hint="cs"/>
          <w:rtl/>
        </w:rPr>
        <w:t>مَمْنُونٍ</w:t>
      </w:r>
      <w:r w:rsidR="00C541A8" w:rsidRPr="00C541A8">
        <w:rPr>
          <w:rStyle w:val="libAieChar"/>
          <w:rtl/>
        </w:rPr>
        <w:t xml:space="preserve"> ﴿٣﴾ </w:t>
      </w:r>
      <w:r w:rsidR="00C541A8" w:rsidRPr="00C541A8">
        <w:rPr>
          <w:rStyle w:val="libAieChar"/>
          <w:rFonts w:hint="cs"/>
          <w:rtl/>
        </w:rPr>
        <w:t>وَإِنَّكَ</w:t>
      </w:r>
      <w:r w:rsidR="00C541A8" w:rsidRPr="00C541A8">
        <w:rPr>
          <w:rStyle w:val="libAieChar"/>
          <w:rtl/>
        </w:rPr>
        <w:t xml:space="preserve"> </w:t>
      </w:r>
      <w:r w:rsidR="00C541A8" w:rsidRPr="00C541A8">
        <w:rPr>
          <w:rStyle w:val="libAieChar"/>
          <w:rFonts w:hint="cs"/>
          <w:rtl/>
        </w:rPr>
        <w:t>لَعَلَىٰ</w:t>
      </w:r>
      <w:r w:rsidR="00C541A8" w:rsidRPr="00C541A8">
        <w:rPr>
          <w:rStyle w:val="libAieChar"/>
          <w:rtl/>
        </w:rPr>
        <w:t xml:space="preserve"> </w:t>
      </w:r>
      <w:r w:rsidR="00C541A8" w:rsidRPr="00C541A8">
        <w:rPr>
          <w:rStyle w:val="libAieChar"/>
          <w:rFonts w:hint="cs"/>
          <w:rtl/>
        </w:rPr>
        <w:t>خُلُقٍ</w:t>
      </w:r>
      <w:r w:rsidR="00C541A8" w:rsidRPr="00C541A8">
        <w:rPr>
          <w:rStyle w:val="libAieChar"/>
          <w:rtl/>
        </w:rPr>
        <w:t xml:space="preserve"> </w:t>
      </w:r>
      <w:r w:rsidR="00C541A8" w:rsidRPr="00C541A8">
        <w:rPr>
          <w:rStyle w:val="libAieChar"/>
          <w:rFonts w:hint="cs"/>
          <w:rtl/>
        </w:rPr>
        <w:t>عَظِيمٍ</w:t>
      </w:r>
      <w:r w:rsidRPr="00AB35CD">
        <w:rPr>
          <w:rStyle w:val="libAlaemChar"/>
          <w:rFonts w:hint="cs"/>
          <w:rtl/>
        </w:rPr>
        <w:t>)</w:t>
      </w:r>
      <w:r>
        <w:rPr>
          <w:rFonts w:hint="cs"/>
          <w:rtl/>
        </w:rPr>
        <w:t>.</w:t>
      </w:r>
      <w:r w:rsidRPr="005F135F">
        <w:rPr>
          <w:rStyle w:val="libFootnotenumChar"/>
          <w:rFonts w:hint="cs"/>
          <w:rtl/>
        </w:rPr>
        <w:t>(</w:t>
      </w:r>
      <w:r>
        <w:rPr>
          <w:rStyle w:val="libFootnotenumChar"/>
          <w:rFonts w:hint="cs"/>
          <w:rtl/>
        </w:rPr>
        <w:t>3</w:t>
      </w:r>
      <w:r w:rsidRPr="005F135F">
        <w:rPr>
          <w:rStyle w:val="libFootnotenumChar"/>
          <w:rFonts w:hint="cs"/>
          <w:rtl/>
        </w:rPr>
        <w:t>)</w:t>
      </w:r>
    </w:p>
    <w:p w:rsidR="00687352" w:rsidRDefault="00687352" w:rsidP="00C541A8">
      <w:pPr>
        <w:pStyle w:val="libNormal"/>
        <w:rPr>
          <w:rtl/>
        </w:rPr>
      </w:pPr>
      <w:r>
        <w:rPr>
          <w:rFonts w:hint="cs"/>
          <w:rtl/>
        </w:rPr>
        <w:t xml:space="preserve">- </w:t>
      </w:r>
      <w:r w:rsidRPr="00AB35CD">
        <w:rPr>
          <w:rStyle w:val="libAlaemChar"/>
          <w:rFonts w:hint="cs"/>
          <w:rtl/>
        </w:rPr>
        <w:t>(</w:t>
      </w:r>
      <w:r w:rsidR="00C541A8" w:rsidRPr="00C541A8">
        <w:rPr>
          <w:rStyle w:val="libAieChar"/>
          <w:rFonts w:hint="cs"/>
          <w:rtl/>
        </w:rPr>
        <w:t>إِنَّ</w:t>
      </w:r>
      <w:r w:rsidR="00C541A8" w:rsidRPr="00C541A8">
        <w:rPr>
          <w:rStyle w:val="libAieChar"/>
          <w:rtl/>
        </w:rPr>
        <w:t xml:space="preserve"> </w:t>
      </w:r>
      <w:r w:rsidR="00C541A8" w:rsidRPr="00C541A8">
        <w:rPr>
          <w:rStyle w:val="libAieChar"/>
          <w:rFonts w:hint="cs"/>
          <w:rtl/>
        </w:rPr>
        <w:t>اللَّـهَ</w:t>
      </w:r>
      <w:r w:rsidR="00C541A8" w:rsidRPr="00C541A8">
        <w:rPr>
          <w:rStyle w:val="libAieChar"/>
          <w:rtl/>
        </w:rPr>
        <w:t xml:space="preserve"> </w:t>
      </w:r>
      <w:r w:rsidR="00C541A8" w:rsidRPr="00C541A8">
        <w:rPr>
          <w:rStyle w:val="libAieChar"/>
          <w:rFonts w:hint="cs"/>
          <w:rtl/>
        </w:rPr>
        <w:t>اصْطَفَىٰ</w:t>
      </w:r>
      <w:r w:rsidR="00C541A8" w:rsidRPr="00C541A8">
        <w:rPr>
          <w:rStyle w:val="libAieChar"/>
          <w:rtl/>
        </w:rPr>
        <w:t xml:space="preserve"> </w:t>
      </w:r>
      <w:r w:rsidR="00C541A8" w:rsidRPr="00C541A8">
        <w:rPr>
          <w:rStyle w:val="libAieChar"/>
          <w:rFonts w:hint="cs"/>
          <w:rtl/>
        </w:rPr>
        <w:t>آدَمَ</w:t>
      </w:r>
      <w:r w:rsidR="00C541A8" w:rsidRPr="00C541A8">
        <w:rPr>
          <w:rStyle w:val="libAieChar"/>
          <w:rtl/>
        </w:rPr>
        <w:t xml:space="preserve"> </w:t>
      </w:r>
      <w:r w:rsidR="00C541A8" w:rsidRPr="00C541A8">
        <w:rPr>
          <w:rStyle w:val="libAieChar"/>
          <w:rFonts w:hint="cs"/>
          <w:rtl/>
        </w:rPr>
        <w:t>وَنُوحًا</w:t>
      </w:r>
      <w:r w:rsidR="00C541A8" w:rsidRPr="00C541A8">
        <w:rPr>
          <w:rStyle w:val="libAieChar"/>
          <w:rtl/>
        </w:rPr>
        <w:t xml:space="preserve"> </w:t>
      </w:r>
      <w:r w:rsidR="00C541A8" w:rsidRPr="00C541A8">
        <w:rPr>
          <w:rStyle w:val="libAieChar"/>
          <w:rFonts w:hint="cs"/>
          <w:rtl/>
        </w:rPr>
        <w:t>وَآلَ</w:t>
      </w:r>
      <w:r w:rsidR="00C541A8" w:rsidRPr="00C541A8">
        <w:rPr>
          <w:rStyle w:val="libAieChar"/>
          <w:rtl/>
        </w:rPr>
        <w:t xml:space="preserve"> </w:t>
      </w:r>
      <w:r w:rsidR="00C541A8" w:rsidRPr="00C541A8">
        <w:rPr>
          <w:rStyle w:val="libAieChar"/>
          <w:rFonts w:hint="cs"/>
          <w:rtl/>
        </w:rPr>
        <w:t>إِبْرَ‌اهِيمَ</w:t>
      </w:r>
      <w:r w:rsidR="00C541A8" w:rsidRPr="00C541A8">
        <w:rPr>
          <w:rStyle w:val="libAieChar"/>
          <w:rtl/>
        </w:rPr>
        <w:t xml:space="preserve"> </w:t>
      </w:r>
      <w:r w:rsidR="00C541A8" w:rsidRPr="00C541A8">
        <w:rPr>
          <w:rStyle w:val="libAieChar"/>
          <w:rFonts w:hint="cs"/>
          <w:rtl/>
        </w:rPr>
        <w:t>وَآلَ</w:t>
      </w:r>
      <w:r w:rsidR="00C541A8" w:rsidRPr="00C541A8">
        <w:rPr>
          <w:rStyle w:val="libAieChar"/>
          <w:rtl/>
        </w:rPr>
        <w:t xml:space="preserve"> </w:t>
      </w:r>
      <w:r w:rsidR="00C541A8" w:rsidRPr="00C541A8">
        <w:rPr>
          <w:rStyle w:val="libAieChar"/>
          <w:rFonts w:hint="cs"/>
          <w:rtl/>
        </w:rPr>
        <w:t>عِمْرَ‌انَ</w:t>
      </w:r>
      <w:r w:rsidR="00C541A8" w:rsidRPr="00C541A8">
        <w:rPr>
          <w:rStyle w:val="libAieChar"/>
          <w:rtl/>
        </w:rPr>
        <w:t xml:space="preserve"> </w:t>
      </w:r>
      <w:r w:rsidR="00C541A8" w:rsidRPr="00C541A8">
        <w:rPr>
          <w:rStyle w:val="libAieChar"/>
          <w:rFonts w:hint="cs"/>
          <w:rtl/>
        </w:rPr>
        <w:t>عَلَى</w:t>
      </w:r>
      <w:r w:rsidR="00C541A8" w:rsidRPr="00C541A8">
        <w:rPr>
          <w:rStyle w:val="libAieChar"/>
          <w:rtl/>
        </w:rPr>
        <w:t xml:space="preserve"> </w:t>
      </w:r>
      <w:r w:rsidR="00C541A8" w:rsidRPr="00C541A8">
        <w:rPr>
          <w:rStyle w:val="libAieChar"/>
          <w:rFonts w:hint="cs"/>
          <w:rtl/>
        </w:rPr>
        <w:t>الْعَالَمِينَ</w:t>
      </w:r>
      <w:r w:rsidRPr="00AB35CD">
        <w:rPr>
          <w:rStyle w:val="libAlaemChar"/>
          <w:rFonts w:hint="cs"/>
          <w:rtl/>
        </w:rPr>
        <w:t>)</w:t>
      </w:r>
      <w:r>
        <w:rPr>
          <w:rFonts w:hint="cs"/>
          <w:rtl/>
        </w:rPr>
        <w:t>.</w:t>
      </w:r>
      <w:r w:rsidRPr="005F135F">
        <w:rPr>
          <w:rStyle w:val="libFootnotenumChar"/>
          <w:rFonts w:hint="cs"/>
          <w:rtl/>
        </w:rPr>
        <w:t>(</w:t>
      </w:r>
      <w:r>
        <w:rPr>
          <w:rStyle w:val="libFootnotenumChar"/>
          <w:rFonts w:hint="cs"/>
          <w:rtl/>
        </w:rPr>
        <w:t>4</w:t>
      </w:r>
      <w:r w:rsidRPr="005F135F">
        <w:rPr>
          <w:rStyle w:val="libFootnotenumChar"/>
          <w:rFonts w:hint="cs"/>
          <w:rtl/>
        </w:rPr>
        <w:t>)</w:t>
      </w:r>
    </w:p>
    <w:p w:rsidR="00687352" w:rsidRDefault="00687352" w:rsidP="00C541A8">
      <w:pPr>
        <w:pStyle w:val="libNormal"/>
        <w:rPr>
          <w:rtl/>
        </w:rPr>
      </w:pPr>
      <w:r>
        <w:rPr>
          <w:rFonts w:hint="cs"/>
          <w:rtl/>
        </w:rPr>
        <w:t xml:space="preserve">- </w:t>
      </w:r>
      <w:r w:rsidRPr="00AB35CD">
        <w:rPr>
          <w:rStyle w:val="libAlaemChar"/>
          <w:rFonts w:hint="cs"/>
          <w:rtl/>
        </w:rPr>
        <w:t>(</w:t>
      </w:r>
      <w:r w:rsidR="00C541A8" w:rsidRPr="00C541A8">
        <w:rPr>
          <w:rStyle w:val="libAieChar"/>
          <w:rFonts w:hint="cs"/>
          <w:rtl/>
        </w:rPr>
        <w:t>وَإِذْ</w:t>
      </w:r>
      <w:r w:rsidR="00C541A8" w:rsidRPr="00C541A8">
        <w:rPr>
          <w:rStyle w:val="libAieChar"/>
          <w:rtl/>
        </w:rPr>
        <w:t xml:space="preserve"> </w:t>
      </w:r>
      <w:r w:rsidR="00C541A8" w:rsidRPr="00C541A8">
        <w:rPr>
          <w:rStyle w:val="libAieChar"/>
          <w:rFonts w:hint="cs"/>
          <w:rtl/>
        </w:rPr>
        <w:t>قَالَ</w:t>
      </w:r>
      <w:r w:rsidR="00C541A8" w:rsidRPr="00C541A8">
        <w:rPr>
          <w:rStyle w:val="libAieChar"/>
          <w:rtl/>
        </w:rPr>
        <w:t xml:space="preserve"> </w:t>
      </w:r>
      <w:r w:rsidR="00C541A8" w:rsidRPr="00C541A8">
        <w:rPr>
          <w:rStyle w:val="libAieChar"/>
          <w:rFonts w:hint="cs"/>
          <w:rtl/>
        </w:rPr>
        <w:t>إِبْرَ‌اهِيمُ</w:t>
      </w:r>
      <w:r w:rsidR="00C541A8" w:rsidRPr="00C541A8">
        <w:rPr>
          <w:rStyle w:val="libAieChar"/>
          <w:rtl/>
        </w:rPr>
        <w:t xml:space="preserve"> </w:t>
      </w:r>
      <w:r w:rsidR="00C541A8" w:rsidRPr="00C541A8">
        <w:rPr>
          <w:rStyle w:val="libAieChar"/>
          <w:rFonts w:hint="cs"/>
          <w:rtl/>
        </w:rPr>
        <w:t>لِأَبِيهِ</w:t>
      </w:r>
      <w:r w:rsidR="00C541A8" w:rsidRPr="00C541A8">
        <w:rPr>
          <w:rStyle w:val="libAieChar"/>
          <w:rtl/>
        </w:rPr>
        <w:t xml:space="preserve"> </w:t>
      </w:r>
      <w:r w:rsidR="00C541A8" w:rsidRPr="00C541A8">
        <w:rPr>
          <w:rStyle w:val="libAieChar"/>
          <w:rFonts w:hint="cs"/>
          <w:rtl/>
        </w:rPr>
        <w:t>وَقَوْمِهِ</w:t>
      </w:r>
      <w:r w:rsidR="00C541A8" w:rsidRPr="00C541A8">
        <w:rPr>
          <w:rStyle w:val="libAieChar"/>
          <w:rtl/>
        </w:rPr>
        <w:t xml:space="preserve"> </w:t>
      </w:r>
      <w:r w:rsidR="00C541A8" w:rsidRPr="00C541A8">
        <w:rPr>
          <w:rStyle w:val="libAieChar"/>
          <w:rFonts w:hint="cs"/>
          <w:rtl/>
        </w:rPr>
        <w:t>إِنَّنِي</w:t>
      </w:r>
      <w:r w:rsidR="00C541A8" w:rsidRPr="00C541A8">
        <w:rPr>
          <w:rStyle w:val="libAieChar"/>
          <w:rtl/>
        </w:rPr>
        <w:t xml:space="preserve"> </w:t>
      </w:r>
      <w:r w:rsidR="00C541A8" w:rsidRPr="00C541A8">
        <w:rPr>
          <w:rStyle w:val="libAieChar"/>
          <w:rFonts w:hint="cs"/>
          <w:rtl/>
        </w:rPr>
        <w:t>بَرَ‌اءٌ</w:t>
      </w:r>
      <w:r w:rsidR="00C541A8" w:rsidRPr="00C541A8">
        <w:rPr>
          <w:rStyle w:val="libAieChar"/>
          <w:rtl/>
        </w:rPr>
        <w:t xml:space="preserve"> </w:t>
      </w:r>
      <w:r w:rsidR="00C541A8" w:rsidRPr="00C541A8">
        <w:rPr>
          <w:rStyle w:val="libAieChar"/>
          <w:rFonts w:hint="cs"/>
          <w:rtl/>
        </w:rPr>
        <w:t>مِّمَّا</w:t>
      </w:r>
      <w:r w:rsidR="00C541A8" w:rsidRPr="00C541A8">
        <w:rPr>
          <w:rStyle w:val="libAieChar"/>
          <w:rtl/>
        </w:rPr>
        <w:t xml:space="preserve"> </w:t>
      </w:r>
      <w:r w:rsidR="00C541A8" w:rsidRPr="00C541A8">
        <w:rPr>
          <w:rStyle w:val="libAieChar"/>
          <w:rFonts w:hint="cs"/>
          <w:rtl/>
        </w:rPr>
        <w:t>تَعْبُدُونَ</w:t>
      </w:r>
      <w:r w:rsidR="00C541A8" w:rsidRPr="00C541A8">
        <w:rPr>
          <w:rStyle w:val="libAieChar"/>
          <w:rtl/>
        </w:rPr>
        <w:t xml:space="preserve"> ﴿٢٦﴾ </w:t>
      </w:r>
      <w:r w:rsidR="00C541A8" w:rsidRPr="00C541A8">
        <w:rPr>
          <w:rStyle w:val="libAieChar"/>
          <w:rFonts w:hint="cs"/>
          <w:rtl/>
        </w:rPr>
        <w:t>إِلَّا</w:t>
      </w:r>
      <w:r w:rsidR="00C541A8" w:rsidRPr="00C541A8">
        <w:rPr>
          <w:rStyle w:val="libAieChar"/>
          <w:rtl/>
        </w:rPr>
        <w:t xml:space="preserve"> </w:t>
      </w:r>
      <w:r w:rsidR="00C541A8" w:rsidRPr="00C541A8">
        <w:rPr>
          <w:rStyle w:val="libAieChar"/>
          <w:rFonts w:hint="cs"/>
          <w:rtl/>
        </w:rPr>
        <w:t>الَّذِي</w:t>
      </w:r>
      <w:r w:rsidR="00C541A8" w:rsidRPr="00C541A8">
        <w:rPr>
          <w:rStyle w:val="libAieChar"/>
          <w:rtl/>
        </w:rPr>
        <w:t xml:space="preserve"> </w:t>
      </w:r>
      <w:r w:rsidR="00C541A8" w:rsidRPr="00C541A8">
        <w:rPr>
          <w:rStyle w:val="libAieChar"/>
          <w:rFonts w:hint="cs"/>
          <w:rtl/>
        </w:rPr>
        <w:t>فَطَرَ‌نِي</w:t>
      </w:r>
      <w:r w:rsidR="00C541A8" w:rsidRPr="00C541A8">
        <w:rPr>
          <w:rStyle w:val="libAieChar"/>
          <w:rtl/>
        </w:rPr>
        <w:t xml:space="preserve"> </w:t>
      </w:r>
      <w:r w:rsidR="00C541A8" w:rsidRPr="00C541A8">
        <w:rPr>
          <w:rStyle w:val="libAieChar"/>
          <w:rFonts w:hint="cs"/>
          <w:rtl/>
        </w:rPr>
        <w:t>فَإِنَّهُ</w:t>
      </w:r>
      <w:r w:rsidR="00C541A8" w:rsidRPr="00C541A8">
        <w:rPr>
          <w:rStyle w:val="libAieChar"/>
          <w:rtl/>
        </w:rPr>
        <w:t xml:space="preserve"> </w:t>
      </w:r>
      <w:r w:rsidR="00C541A8" w:rsidRPr="00C541A8">
        <w:rPr>
          <w:rStyle w:val="libAieChar"/>
          <w:rFonts w:hint="cs"/>
          <w:rtl/>
        </w:rPr>
        <w:t>سَيَهْدِينِ</w:t>
      </w:r>
      <w:r w:rsidRPr="00AB35CD">
        <w:rPr>
          <w:rStyle w:val="libAlaemChar"/>
          <w:rFonts w:hint="cs"/>
          <w:rtl/>
        </w:rPr>
        <w:t>)</w:t>
      </w:r>
      <w:r>
        <w:rPr>
          <w:rFonts w:hint="cs"/>
          <w:rtl/>
        </w:rPr>
        <w:t>.</w:t>
      </w:r>
      <w:r w:rsidRPr="005F135F">
        <w:rPr>
          <w:rStyle w:val="libFootnotenumChar"/>
          <w:rFonts w:hint="cs"/>
          <w:rtl/>
        </w:rPr>
        <w:t>(</w:t>
      </w:r>
      <w:r>
        <w:rPr>
          <w:rStyle w:val="libFootnotenumChar"/>
          <w:rFonts w:hint="cs"/>
          <w:rtl/>
        </w:rPr>
        <w:t>5</w:t>
      </w:r>
      <w:r w:rsidRPr="005F135F">
        <w:rPr>
          <w:rStyle w:val="libFootnotenumChar"/>
          <w:rFonts w:hint="cs"/>
          <w:rtl/>
        </w:rPr>
        <w:t>)</w:t>
      </w:r>
    </w:p>
    <w:p w:rsidR="00687352" w:rsidRDefault="00687352" w:rsidP="00C541A8">
      <w:pPr>
        <w:pStyle w:val="libNormal"/>
        <w:rPr>
          <w:rtl/>
        </w:rPr>
      </w:pPr>
      <w:r>
        <w:rPr>
          <w:rFonts w:hint="cs"/>
          <w:rtl/>
        </w:rPr>
        <w:t xml:space="preserve">- </w:t>
      </w:r>
      <w:r w:rsidRPr="00AB35CD">
        <w:rPr>
          <w:rStyle w:val="libAlaemChar"/>
          <w:rFonts w:hint="cs"/>
          <w:rtl/>
        </w:rPr>
        <w:t>(</w:t>
      </w:r>
      <w:r w:rsidR="00C541A8" w:rsidRPr="00C541A8">
        <w:rPr>
          <w:rStyle w:val="libAieChar"/>
          <w:rFonts w:hint="cs"/>
          <w:rtl/>
        </w:rPr>
        <w:t>وَكَذَٰلِكَ</w:t>
      </w:r>
      <w:r w:rsidR="00C541A8" w:rsidRPr="00C541A8">
        <w:rPr>
          <w:rStyle w:val="libAieChar"/>
          <w:rtl/>
        </w:rPr>
        <w:t xml:space="preserve"> </w:t>
      </w:r>
      <w:r w:rsidR="00C541A8" w:rsidRPr="00C541A8">
        <w:rPr>
          <w:rStyle w:val="libAieChar"/>
          <w:rFonts w:hint="cs"/>
          <w:rtl/>
        </w:rPr>
        <w:t>نُرِ‌ي</w:t>
      </w:r>
      <w:r w:rsidR="00C541A8" w:rsidRPr="00C541A8">
        <w:rPr>
          <w:rStyle w:val="libAieChar"/>
          <w:rtl/>
        </w:rPr>
        <w:t xml:space="preserve"> </w:t>
      </w:r>
      <w:r w:rsidR="00C541A8" w:rsidRPr="00C541A8">
        <w:rPr>
          <w:rStyle w:val="libAieChar"/>
          <w:rFonts w:hint="cs"/>
          <w:rtl/>
        </w:rPr>
        <w:t>إِبْرَ‌اهِيمَ</w:t>
      </w:r>
      <w:r w:rsidR="00C541A8" w:rsidRPr="00C541A8">
        <w:rPr>
          <w:rStyle w:val="libAieChar"/>
          <w:rtl/>
        </w:rPr>
        <w:t xml:space="preserve"> </w:t>
      </w:r>
      <w:r w:rsidR="00C541A8" w:rsidRPr="00C541A8">
        <w:rPr>
          <w:rStyle w:val="libAieChar"/>
          <w:rFonts w:hint="cs"/>
          <w:rtl/>
        </w:rPr>
        <w:t>مَلَكُوتَ</w:t>
      </w:r>
      <w:r w:rsidR="00C541A8" w:rsidRPr="00C541A8">
        <w:rPr>
          <w:rStyle w:val="libAieChar"/>
          <w:rtl/>
        </w:rPr>
        <w:t xml:space="preserve"> </w:t>
      </w:r>
      <w:r w:rsidR="00C541A8" w:rsidRPr="00C541A8">
        <w:rPr>
          <w:rStyle w:val="libAieChar"/>
          <w:rFonts w:hint="cs"/>
          <w:rtl/>
        </w:rPr>
        <w:t>السَّمَاوَاتِ</w:t>
      </w:r>
      <w:r w:rsidR="00C541A8" w:rsidRPr="00C541A8">
        <w:rPr>
          <w:rStyle w:val="libAieChar"/>
          <w:rtl/>
        </w:rPr>
        <w:t xml:space="preserve"> </w:t>
      </w:r>
      <w:r w:rsidR="00C541A8" w:rsidRPr="00C541A8">
        <w:rPr>
          <w:rStyle w:val="libAieChar"/>
          <w:rFonts w:hint="cs"/>
          <w:rtl/>
        </w:rPr>
        <w:t>وَالْأَرْ‌ضِ</w:t>
      </w:r>
      <w:r w:rsidR="00C541A8" w:rsidRPr="00C541A8">
        <w:rPr>
          <w:rStyle w:val="libAieChar"/>
          <w:rtl/>
        </w:rPr>
        <w:t xml:space="preserve"> </w:t>
      </w:r>
      <w:r w:rsidR="00C541A8" w:rsidRPr="00C541A8">
        <w:rPr>
          <w:rStyle w:val="libAieChar"/>
          <w:rFonts w:hint="cs"/>
          <w:rtl/>
        </w:rPr>
        <w:t>وَلِيَكُونَ</w:t>
      </w:r>
      <w:r w:rsidR="00C541A8" w:rsidRPr="00C541A8">
        <w:rPr>
          <w:rStyle w:val="libAieChar"/>
          <w:rtl/>
        </w:rPr>
        <w:t xml:space="preserve"> </w:t>
      </w:r>
      <w:r w:rsidR="00C541A8" w:rsidRPr="00C541A8">
        <w:rPr>
          <w:rStyle w:val="libAieChar"/>
          <w:rFonts w:hint="cs"/>
          <w:rtl/>
        </w:rPr>
        <w:t>مِنَ</w:t>
      </w:r>
      <w:r w:rsidR="00C541A8" w:rsidRPr="00C541A8">
        <w:rPr>
          <w:rStyle w:val="libAieChar"/>
          <w:rtl/>
        </w:rPr>
        <w:t xml:space="preserve"> </w:t>
      </w:r>
      <w:r w:rsidR="00C541A8" w:rsidRPr="00C541A8">
        <w:rPr>
          <w:rStyle w:val="libAieChar"/>
          <w:rFonts w:hint="cs"/>
          <w:rtl/>
        </w:rPr>
        <w:t>الْمُوقِنِينَ</w:t>
      </w:r>
      <w:r w:rsidRPr="00AB35CD">
        <w:rPr>
          <w:rStyle w:val="libAlaemChar"/>
          <w:rFonts w:hint="cs"/>
          <w:rtl/>
        </w:rPr>
        <w:t>)</w:t>
      </w:r>
      <w:r>
        <w:rPr>
          <w:rFonts w:hint="cs"/>
          <w:rtl/>
        </w:rPr>
        <w:t>.</w:t>
      </w:r>
      <w:r w:rsidRPr="005F135F">
        <w:rPr>
          <w:rStyle w:val="libFootnotenumChar"/>
          <w:rFonts w:hint="cs"/>
          <w:rtl/>
        </w:rPr>
        <w:t>(</w:t>
      </w:r>
      <w:r>
        <w:rPr>
          <w:rStyle w:val="libFootnotenumChar"/>
          <w:rFonts w:hint="cs"/>
          <w:rtl/>
        </w:rPr>
        <w:t>6</w:t>
      </w:r>
      <w:r w:rsidRPr="005F135F">
        <w:rPr>
          <w:rStyle w:val="libFootnotenumChar"/>
          <w:rFonts w:hint="cs"/>
          <w:rtl/>
        </w:rPr>
        <w:t>)</w:t>
      </w:r>
    </w:p>
    <w:p w:rsidR="00687352" w:rsidRDefault="00687352" w:rsidP="00687352">
      <w:pPr>
        <w:pStyle w:val="libLine"/>
        <w:rPr>
          <w:rtl/>
        </w:rPr>
      </w:pPr>
      <w:r>
        <w:rPr>
          <w:rFonts w:hint="cs"/>
          <w:rtl/>
        </w:rPr>
        <w:t>____________________</w:t>
      </w:r>
    </w:p>
    <w:p w:rsidR="00687352" w:rsidRDefault="00687352" w:rsidP="00687352">
      <w:pPr>
        <w:pStyle w:val="libFootnote0"/>
        <w:rPr>
          <w:rtl/>
        </w:rPr>
      </w:pPr>
      <w:r w:rsidRPr="005F135F">
        <w:rPr>
          <w:rFonts w:hint="cs"/>
          <w:rtl/>
        </w:rPr>
        <w:t>(</w:t>
      </w:r>
      <w:r>
        <w:rPr>
          <w:rFonts w:hint="cs"/>
          <w:rtl/>
        </w:rPr>
        <w:t>1</w:t>
      </w:r>
      <w:r w:rsidRPr="005F135F">
        <w:rPr>
          <w:rFonts w:hint="cs"/>
          <w:rtl/>
        </w:rPr>
        <w:t>)</w:t>
      </w:r>
      <w:r>
        <w:rPr>
          <w:rFonts w:hint="cs"/>
          <w:rtl/>
        </w:rPr>
        <w:t xml:space="preserve"> سورة العراف: 157.</w:t>
      </w:r>
    </w:p>
    <w:p w:rsidR="00687352" w:rsidRDefault="00687352" w:rsidP="00687352">
      <w:pPr>
        <w:pStyle w:val="libFootnote0"/>
        <w:rPr>
          <w:rtl/>
        </w:rPr>
      </w:pPr>
      <w:r w:rsidRPr="005F135F">
        <w:rPr>
          <w:rFonts w:hint="cs"/>
          <w:rtl/>
        </w:rPr>
        <w:t>(</w:t>
      </w:r>
      <w:r>
        <w:rPr>
          <w:rFonts w:hint="cs"/>
          <w:rtl/>
        </w:rPr>
        <w:t>2</w:t>
      </w:r>
      <w:r w:rsidRPr="005F135F">
        <w:rPr>
          <w:rFonts w:hint="cs"/>
          <w:rtl/>
        </w:rPr>
        <w:t>)</w:t>
      </w:r>
      <w:r>
        <w:rPr>
          <w:rFonts w:hint="cs"/>
          <w:rtl/>
        </w:rPr>
        <w:t xml:space="preserve"> سورة الجمعة: 2.</w:t>
      </w:r>
    </w:p>
    <w:p w:rsidR="00687352" w:rsidRDefault="00687352" w:rsidP="00687352">
      <w:pPr>
        <w:pStyle w:val="libFootnote0"/>
        <w:rPr>
          <w:rtl/>
        </w:rPr>
      </w:pPr>
      <w:r w:rsidRPr="005F135F">
        <w:rPr>
          <w:rFonts w:hint="cs"/>
          <w:rtl/>
        </w:rPr>
        <w:t>(</w:t>
      </w:r>
      <w:r>
        <w:rPr>
          <w:rFonts w:hint="cs"/>
          <w:rtl/>
        </w:rPr>
        <w:t>3</w:t>
      </w:r>
      <w:r w:rsidRPr="005F135F">
        <w:rPr>
          <w:rFonts w:hint="cs"/>
          <w:rtl/>
        </w:rPr>
        <w:t>)</w:t>
      </w:r>
      <w:r>
        <w:rPr>
          <w:rFonts w:hint="cs"/>
          <w:rtl/>
        </w:rPr>
        <w:t xml:space="preserve"> سورة القلم: 3، 4.</w:t>
      </w:r>
    </w:p>
    <w:p w:rsidR="00687352" w:rsidRDefault="00687352" w:rsidP="00C541A8">
      <w:pPr>
        <w:pStyle w:val="libFootnote0"/>
        <w:rPr>
          <w:rtl/>
        </w:rPr>
      </w:pPr>
      <w:r w:rsidRPr="005F135F">
        <w:rPr>
          <w:rFonts w:hint="cs"/>
          <w:rtl/>
        </w:rPr>
        <w:t>(</w:t>
      </w:r>
      <w:r>
        <w:rPr>
          <w:rFonts w:hint="cs"/>
          <w:rtl/>
        </w:rPr>
        <w:t>4</w:t>
      </w:r>
      <w:r w:rsidRPr="005F135F">
        <w:rPr>
          <w:rFonts w:hint="cs"/>
          <w:rtl/>
        </w:rPr>
        <w:t>)</w:t>
      </w:r>
      <w:r>
        <w:rPr>
          <w:rFonts w:hint="cs"/>
          <w:rtl/>
        </w:rPr>
        <w:t xml:space="preserve"> سورة آل عمران: </w:t>
      </w:r>
      <w:r w:rsidR="00C541A8">
        <w:rPr>
          <w:rFonts w:hint="cs"/>
          <w:rtl/>
        </w:rPr>
        <w:t>3</w:t>
      </w:r>
      <w:r>
        <w:rPr>
          <w:rFonts w:hint="cs"/>
          <w:rtl/>
        </w:rPr>
        <w:t>3.</w:t>
      </w:r>
    </w:p>
    <w:p w:rsidR="00687352" w:rsidRDefault="00687352" w:rsidP="00687352">
      <w:pPr>
        <w:pStyle w:val="libFootnote0"/>
        <w:rPr>
          <w:rtl/>
        </w:rPr>
      </w:pPr>
      <w:r w:rsidRPr="005F135F">
        <w:rPr>
          <w:rFonts w:hint="cs"/>
          <w:rtl/>
        </w:rPr>
        <w:t>(</w:t>
      </w:r>
      <w:r>
        <w:rPr>
          <w:rFonts w:hint="cs"/>
          <w:rtl/>
        </w:rPr>
        <w:t>5</w:t>
      </w:r>
      <w:r w:rsidRPr="005F135F">
        <w:rPr>
          <w:rFonts w:hint="cs"/>
          <w:rtl/>
        </w:rPr>
        <w:t>)</w:t>
      </w:r>
      <w:r>
        <w:rPr>
          <w:rFonts w:hint="cs"/>
          <w:rtl/>
        </w:rPr>
        <w:t xml:space="preserve"> سورة الزخرف: 26، 27.</w:t>
      </w:r>
    </w:p>
    <w:p w:rsidR="00687352" w:rsidRDefault="00687352" w:rsidP="00687352">
      <w:pPr>
        <w:pStyle w:val="libFootnote0"/>
        <w:rPr>
          <w:rtl/>
        </w:rPr>
      </w:pPr>
      <w:r w:rsidRPr="005F135F">
        <w:rPr>
          <w:rFonts w:hint="cs"/>
          <w:rtl/>
        </w:rPr>
        <w:t>(</w:t>
      </w:r>
      <w:r>
        <w:rPr>
          <w:rFonts w:hint="cs"/>
          <w:rtl/>
        </w:rPr>
        <w:t>6</w:t>
      </w:r>
      <w:r w:rsidRPr="005F135F">
        <w:rPr>
          <w:rFonts w:hint="cs"/>
          <w:rtl/>
        </w:rPr>
        <w:t>)</w:t>
      </w:r>
      <w:r>
        <w:rPr>
          <w:rFonts w:hint="cs"/>
          <w:rtl/>
        </w:rPr>
        <w:t xml:space="preserve"> سورة الأنعام: 75.</w:t>
      </w:r>
    </w:p>
    <w:p w:rsidR="00687352" w:rsidRDefault="00687352" w:rsidP="00687352">
      <w:pPr>
        <w:pStyle w:val="libNormal"/>
        <w:rPr>
          <w:rtl/>
        </w:rPr>
      </w:pPr>
      <w:r>
        <w:rPr>
          <w:rtl/>
        </w:rPr>
        <w:br w:type="page"/>
      </w:r>
    </w:p>
    <w:p w:rsidR="00687352" w:rsidRDefault="00687352" w:rsidP="00C541A8">
      <w:pPr>
        <w:pStyle w:val="libNormal"/>
        <w:rPr>
          <w:rtl/>
        </w:rPr>
      </w:pPr>
      <w:r>
        <w:rPr>
          <w:rFonts w:hint="cs"/>
          <w:rtl/>
        </w:rPr>
        <w:lastRenderedPageBreak/>
        <w:t xml:space="preserve">- </w:t>
      </w:r>
      <w:r w:rsidRPr="00AB35CD">
        <w:rPr>
          <w:rStyle w:val="libAlaemChar"/>
          <w:rFonts w:hint="cs"/>
          <w:rtl/>
        </w:rPr>
        <w:t>(</w:t>
      </w:r>
      <w:r w:rsidR="00C541A8" w:rsidRPr="00C541A8">
        <w:rPr>
          <w:rStyle w:val="libAieChar"/>
          <w:rFonts w:hint="cs"/>
          <w:rtl/>
        </w:rPr>
        <w:t>وَوَهَبْنَا</w:t>
      </w:r>
      <w:r w:rsidR="00C541A8" w:rsidRPr="00C541A8">
        <w:rPr>
          <w:rStyle w:val="libAieChar"/>
          <w:rtl/>
        </w:rPr>
        <w:t xml:space="preserve"> </w:t>
      </w:r>
      <w:r w:rsidR="00C541A8" w:rsidRPr="00C541A8">
        <w:rPr>
          <w:rStyle w:val="libAieChar"/>
          <w:rFonts w:hint="cs"/>
          <w:rtl/>
        </w:rPr>
        <w:t>لَهُ</w:t>
      </w:r>
      <w:r w:rsidR="00C541A8" w:rsidRPr="00C541A8">
        <w:rPr>
          <w:rStyle w:val="libAieChar"/>
          <w:rtl/>
        </w:rPr>
        <w:t xml:space="preserve"> </w:t>
      </w:r>
      <w:r w:rsidR="00C541A8" w:rsidRPr="00C541A8">
        <w:rPr>
          <w:rStyle w:val="libAieChar"/>
          <w:rFonts w:hint="cs"/>
          <w:rtl/>
        </w:rPr>
        <w:t>إِسْحَاقَ</w:t>
      </w:r>
      <w:r w:rsidR="00C541A8" w:rsidRPr="00C541A8">
        <w:rPr>
          <w:rStyle w:val="libAieChar"/>
          <w:rtl/>
        </w:rPr>
        <w:t xml:space="preserve"> </w:t>
      </w:r>
      <w:r w:rsidR="00C541A8" w:rsidRPr="00C541A8">
        <w:rPr>
          <w:rStyle w:val="libAieChar"/>
          <w:rFonts w:hint="cs"/>
          <w:rtl/>
        </w:rPr>
        <w:t>وَيَعْقُوبَ</w:t>
      </w:r>
      <w:r w:rsidR="00C541A8" w:rsidRPr="00C541A8">
        <w:rPr>
          <w:rStyle w:val="libAieChar"/>
          <w:rtl/>
        </w:rPr>
        <w:t xml:space="preserve"> </w:t>
      </w:r>
      <w:r w:rsidR="00C541A8" w:rsidRPr="00C541A8">
        <w:rPr>
          <w:rStyle w:val="libAieChar"/>
          <w:rFonts w:hint="cs"/>
          <w:rtl/>
        </w:rPr>
        <w:t>كُلًّا</w:t>
      </w:r>
      <w:r w:rsidR="00C541A8" w:rsidRPr="00C541A8">
        <w:rPr>
          <w:rStyle w:val="libAieChar"/>
          <w:rtl/>
        </w:rPr>
        <w:t xml:space="preserve"> </w:t>
      </w:r>
      <w:r w:rsidR="00C541A8" w:rsidRPr="00C541A8">
        <w:rPr>
          <w:rStyle w:val="libAieChar"/>
          <w:rFonts w:hint="cs"/>
          <w:rtl/>
        </w:rPr>
        <w:t>هَدَيْنَا</w:t>
      </w:r>
      <w:r w:rsidR="00C541A8" w:rsidRPr="00C541A8">
        <w:rPr>
          <w:rStyle w:val="libAieChar"/>
          <w:rtl/>
        </w:rPr>
        <w:t xml:space="preserve"> </w:t>
      </w:r>
      <w:r w:rsidR="00C541A8" w:rsidRPr="00C541A8">
        <w:rPr>
          <w:rStyle w:val="libAieChar"/>
          <w:rFonts w:hint="cs"/>
          <w:rtl/>
        </w:rPr>
        <w:t>وَنُوحًا</w:t>
      </w:r>
      <w:r w:rsidR="00C541A8" w:rsidRPr="00C541A8">
        <w:rPr>
          <w:rStyle w:val="libAieChar"/>
          <w:rtl/>
        </w:rPr>
        <w:t xml:space="preserve"> </w:t>
      </w:r>
      <w:r w:rsidR="00C541A8" w:rsidRPr="00C541A8">
        <w:rPr>
          <w:rStyle w:val="libAieChar"/>
          <w:rFonts w:hint="cs"/>
          <w:rtl/>
        </w:rPr>
        <w:t>هَدَيْنَا</w:t>
      </w:r>
      <w:r w:rsidR="00C541A8" w:rsidRPr="00C541A8">
        <w:rPr>
          <w:rStyle w:val="libAieChar"/>
          <w:rtl/>
        </w:rPr>
        <w:t xml:space="preserve"> </w:t>
      </w:r>
      <w:r w:rsidR="00C541A8" w:rsidRPr="00C541A8">
        <w:rPr>
          <w:rStyle w:val="libAieChar"/>
          <w:rFonts w:hint="cs"/>
          <w:rtl/>
        </w:rPr>
        <w:t>مِن</w:t>
      </w:r>
      <w:r w:rsidR="00C541A8" w:rsidRPr="00C541A8">
        <w:rPr>
          <w:rStyle w:val="libAieChar"/>
          <w:rtl/>
        </w:rPr>
        <w:t xml:space="preserve"> </w:t>
      </w:r>
      <w:r w:rsidR="00C541A8" w:rsidRPr="00C541A8">
        <w:rPr>
          <w:rStyle w:val="libAieChar"/>
          <w:rFonts w:hint="cs"/>
          <w:rtl/>
        </w:rPr>
        <w:t>قَبْلُ</w:t>
      </w:r>
      <w:r w:rsidR="00C541A8" w:rsidRPr="00C541A8">
        <w:rPr>
          <w:rStyle w:val="libAieChar"/>
          <w:rtl/>
        </w:rPr>
        <w:t xml:space="preserve"> </w:t>
      </w:r>
      <w:r w:rsidR="00C541A8" w:rsidRPr="00C541A8">
        <w:rPr>
          <w:rStyle w:val="libAieChar"/>
          <w:rFonts w:hint="cs"/>
          <w:rtl/>
        </w:rPr>
        <w:t>وَمِن</w:t>
      </w:r>
      <w:r w:rsidR="00C541A8" w:rsidRPr="00C541A8">
        <w:rPr>
          <w:rStyle w:val="libAieChar"/>
          <w:rtl/>
        </w:rPr>
        <w:t xml:space="preserve"> </w:t>
      </w:r>
      <w:r w:rsidR="00C541A8" w:rsidRPr="00C541A8">
        <w:rPr>
          <w:rStyle w:val="libAieChar"/>
          <w:rFonts w:hint="cs"/>
          <w:rtl/>
        </w:rPr>
        <w:t>ذُرِّ‌يَّتِهِ</w:t>
      </w:r>
      <w:r w:rsidR="00C541A8" w:rsidRPr="00C541A8">
        <w:rPr>
          <w:rStyle w:val="libAieChar"/>
          <w:rtl/>
        </w:rPr>
        <w:t xml:space="preserve"> </w:t>
      </w:r>
      <w:r w:rsidR="00C541A8" w:rsidRPr="00C541A8">
        <w:rPr>
          <w:rStyle w:val="libAieChar"/>
          <w:rFonts w:hint="cs"/>
          <w:rtl/>
        </w:rPr>
        <w:t>دَاوُودَ</w:t>
      </w:r>
      <w:r w:rsidR="00C541A8" w:rsidRPr="00C541A8">
        <w:rPr>
          <w:rStyle w:val="libAieChar"/>
          <w:rtl/>
        </w:rPr>
        <w:t xml:space="preserve"> </w:t>
      </w:r>
      <w:r w:rsidR="00C541A8" w:rsidRPr="00C541A8">
        <w:rPr>
          <w:rStyle w:val="libAieChar"/>
          <w:rFonts w:hint="cs"/>
          <w:rtl/>
        </w:rPr>
        <w:t>وَسُلَيْمَانَ</w:t>
      </w:r>
      <w:r w:rsidR="00C541A8" w:rsidRPr="00C541A8">
        <w:rPr>
          <w:rStyle w:val="libAieChar"/>
          <w:rtl/>
        </w:rPr>
        <w:t xml:space="preserve"> </w:t>
      </w:r>
      <w:r w:rsidR="00C541A8" w:rsidRPr="00C541A8">
        <w:rPr>
          <w:rStyle w:val="libAieChar"/>
          <w:rFonts w:hint="cs"/>
          <w:rtl/>
        </w:rPr>
        <w:t>وَأَيُّوبَ</w:t>
      </w:r>
      <w:r w:rsidR="00C541A8" w:rsidRPr="00C541A8">
        <w:rPr>
          <w:rStyle w:val="libAieChar"/>
          <w:rtl/>
        </w:rPr>
        <w:t xml:space="preserve"> </w:t>
      </w:r>
      <w:r w:rsidR="00C541A8" w:rsidRPr="00C541A8">
        <w:rPr>
          <w:rStyle w:val="libAieChar"/>
          <w:rFonts w:hint="cs"/>
          <w:rtl/>
        </w:rPr>
        <w:t>وَيُوسُفَ</w:t>
      </w:r>
      <w:r w:rsidR="00C541A8" w:rsidRPr="00C541A8">
        <w:rPr>
          <w:rStyle w:val="libAieChar"/>
          <w:rtl/>
        </w:rPr>
        <w:t xml:space="preserve"> </w:t>
      </w:r>
      <w:r w:rsidR="00C541A8" w:rsidRPr="00C541A8">
        <w:rPr>
          <w:rStyle w:val="libAieChar"/>
          <w:rFonts w:hint="cs"/>
          <w:rtl/>
        </w:rPr>
        <w:t>وَمُوسَىٰ</w:t>
      </w:r>
      <w:r w:rsidR="00C541A8" w:rsidRPr="00C541A8">
        <w:rPr>
          <w:rStyle w:val="libAieChar"/>
          <w:rtl/>
        </w:rPr>
        <w:t xml:space="preserve"> </w:t>
      </w:r>
      <w:r w:rsidR="00C541A8" w:rsidRPr="00C541A8">
        <w:rPr>
          <w:rStyle w:val="libAieChar"/>
          <w:rFonts w:hint="cs"/>
          <w:rtl/>
        </w:rPr>
        <w:t>وَهَارُ‌ونَ</w:t>
      </w:r>
      <w:r w:rsidR="00C541A8" w:rsidRPr="00C541A8">
        <w:rPr>
          <w:rStyle w:val="libAieChar"/>
          <w:rtl/>
        </w:rPr>
        <w:t xml:space="preserve"> </w:t>
      </w:r>
      <w:r w:rsidR="00C541A8" w:rsidRPr="00C541A8">
        <w:rPr>
          <w:rStyle w:val="libAieChar"/>
          <w:rFonts w:hint="cs"/>
          <w:rtl/>
        </w:rPr>
        <w:t>وَكَذَٰلِكَ</w:t>
      </w:r>
      <w:r w:rsidR="00C541A8" w:rsidRPr="00C541A8">
        <w:rPr>
          <w:rStyle w:val="libAieChar"/>
          <w:rtl/>
        </w:rPr>
        <w:t xml:space="preserve"> </w:t>
      </w:r>
      <w:r w:rsidR="00C541A8" w:rsidRPr="00C541A8">
        <w:rPr>
          <w:rStyle w:val="libAieChar"/>
          <w:rFonts w:hint="cs"/>
          <w:rtl/>
        </w:rPr>
        <w:t>نَجْزِي</w:t>
      </w:r>
      <w:r w:rsidR="00C541A8" w:rsidRPr="00C541A8">
        <w:rPr>
          <w:rStyle w:val="libAieChar"/>
          <w:rtl/>
        </w:rPr>
        <w:t xml:space="preserve"> </w:t>
      </w:r>
      <w:r w:rsidR="00C541A8" w:rsidRPr="00C541A8">
        <w:rPr>
          <w:rStyle w:val="libAieChar"/>
          <w:rFonts w:hint="cs"/>
          <w:rtl/>
        </w:rPr>
        <w:t>الْمُحْسِنِينَ</w:t>
      </w:r>
      <w:r w:rsidR="00C541A8" w:rsidRPr="00C541A8">
        <w:rPr>
          <w:rStyle w:val="libAieChar"/>
          <w:rtl/>
        </w:rPr>
        <w:t xml:space="preserve"> ﴿٨٤﴾ </w:t>
      </w:r>
      <w:r w:rsidR="00C541A8" w:rsidRPr="00C541A8">
        <w:rPr>
          <w:rStyle w:val="libAieChar"/>
          <w:rFonts w:hint="cs"/>
          <w:rtl/>
        </w:rPr>
        <w:t>وَزَكَرِ‌يَّا</w:t>
      </w:r>
      <w:r w:rsidR="00C541A8" w:rsidRPr="00C541A8">
        <w:rPr>
          <w:rStyle w:val="libAieChar"/>
          <w:rtl/>
        </w:rPr>
        <w:t xml:space="preserve"> </w:t>
      </w:r>
      <w:r w:rsidR="00C541A8" w:rsidRPr="00C541A8">
        <w:rPr>
          <w:rStyle w:val="libAieChar"/>
          <w:rFonts w:hint="cs"/>
          <w:rtl/>
        </w:rPr>
        <w:t>وَيَحْيَىٰ</w:t>
      </w:r>
      <w:r w:rsidR="00C541A8" w:rsidRPr="00C541A8">
        <w:rPr>
          <w:rStyle w:val="libAieChar"/>
          <w:rtl/>
        </w:rPr>
        <w:t xml:space="preserve"> </w:t>
      </w:r>
      <w:r w:rsidR="00C541A8" w:rsidRPr="00C541A8">
        <w:rPr>
          <w:rStyle w:val="libAieChar"/>
          <w:rFonts w:hint="cs"/>
          <w:rtl/>
        </w:rPr>
        <w:t>وَعِيسَىٰ</w:t>
      </w:r>
      <w:r w:rsidR="00C541A8" w:rsidRPr="00C541A8">
        <w:rPr>
          <w:rStyle w:val="libAieChar"/>
          <w:rtl/>
        </w:rPr>
        <w:t xml:space="preserve"> </w:t>
      </w:r>
      <w:r w:rsidR="00C541A8" w:rsidRPr="00C541A8">
        <w:rPr>
          <w:rStyle w:val="libAieChar"/>
          <w:rFonts w:hint="cs"/>
          <w:rtl/>
        </w:rPr>
        <w:t>وَإِلْيَاسَ</w:t>
      </w:r>
      <w:r w:rsidR="00C541A8" w:rsidRPr="00C541A8">
        <w:rPr>
          <w:rStyle w:val="libAieChar"/>
          <w:rtl/>
        </w:rPr>
        <w:t xml:space="preserve"> </w:t>
      </w:r>
      <w:r w:rsidR="00C541A8" w:rsidRPr="00C541A8">
        <w:rPr>
          <w:rStyle w:val="libAieChar"/>
          <w:rFonts w:hint="cs"/>
          <w:rtl/>
        </w:rPr>
        <w:t>كُلٌّ</w:t>
      </w:r>
      <w:r w:rsidR="00C541A8" w:rsidRPr="00C541A8">
        <w:rPr>
          <w:rStyle w:val="libAieChar"/>
          <w:rtl/>
        </w:rPr>
        <w:t xml:space="preserve"> </w:t>
      </w:r>
      <w:r w:rsidR="00C541A8" w:rsidRPr="00C541A8">
        <w:rPr>
          <w:rStyle w:val="libAieChar"/>
          <w:rFonts w:hint="cs"/>
          <w:rtl/>
        </w:rPr>
        <w:t>مِّنَ</w:t>
      </w:r>
      <w:r w:rsidR="00C541A8" w:rsidRPr="00C541A8">
        <w:rPr>
          <w:rStyle w:val="libAieChar"/>
          <w:rtl/>
        </w:rPr>
        <w:t xml:space="preserve"> </w:t>
      </w:r>
      <w:r w:rsidR="00C541A8" w:rsidRPr="00C541A8">
        <w:rPr>
          <w:rStyle w:val="libAieChar"/>
          <w:rFonts w:hint="cs"/>
          <w:rtl/>
        </w:rPr>
        <w:t>الصَّالِحِينَ</w:t>
      </w:r>
      <w:r w:rsidR="00C541A8" w:rsidRPr="00C541A8">
        <w:rPr>
          <w:rStyle w:val="libAieChar"/>
          <w:rtl/>
        </w:rPr>
        <w:t xml:space="preserve"> ﴿٨٥﴾ </w:t>
      </w:r>
      <w:r w:rsidR="00C541A8" w:rsidRPr="00C541A8">
        <w:rPr>
          <w:rStyle w:val="libAieChar"/>
          <w:rFonts w:hint="cs"/>
          <w:rtl/>
        </w:rPr>
        <w:t>وَإِسْمَاعِيلَ</w:t>
      </w:r>
      <w:r w:rsidR="00C541A8" w:rsidRPr="00C541A8">
        <w:rPr>
          <w:rStyle w:val="libAieChar"/>
          <w:rtl/>
        </w:rPr>
        <w:t xml:space="preserve"> </w:t>
      </w:r>
      <w:r w:rsidR="00C541A8" w:rsidRPr="00C541A8">
        <w:rPr>
          <w:rStyle w:val="libAieChar"/>
          <w:rFonts w:hint="cs"/>
          <w:rtl/>
        </w:rPr>
        <w:t>وَالْيَسَعَ</w:t>
      </w:r>
      <w:r w:rsidR="00C541A8" w:rsidRPr="00C541A8">
        <w:rPr>
          <w:rStyle w:val="libAieChar"/>
          <w:rtl/>
        </w:rPr>
        <w:t xml:space="preserve"> </w:t>
      </w:r>
      <w:r w:rsidR="00C541A8" w:rsidRPr="00C541A8">
        <w:rPr>
          <w:rStyle w:val="libAieChar"/>
          <w:rFonts w:hint="cs"/>
          <w:rtl/>
        </w:rPr>
        <w:t>وَيُونُسَ</w:t>
      </w:r>
      <w:r w:rsidR="00C541A8" w:rsidRPr="00C541A8">
        <w:rPr>
          <w:rStyle w:val="libAieChar"/>
          <w:rtl/>
        </w:rPr>
        <w:t xml:space="preserve"> </w:t>
      </w:r>
      <w:r w:rsidR="00C541A8" w:rsidRPr="00C541A8">
        <w:rPr>
          <w:rStyle w:val="libAieChar"/>
          <w:rFonts w:hint="cs"/>
          <w:rtl/>
        </w:rPr>
        <w:t>وَلُوطًا</w:t>
      </w:r>
      <w:r w:rsidR="00C541A8" w:rsidRPr="00C541A8">
        <w:rPr>
          <w:rStyle w:val="libAieChar"/>
          <w:rtl/>
        </w:rPr>
        <w:t xml:space="preserve"> </w:t>
      </w:r>
      <w:r w:rsidR="00C541A8" w:rsidRPr="00C541A8">
        <w:rPr>
          <w:rStyle w:val="libAieChar"/>
          <w:rFonts w:hint="cs"/>
          <w:rtl/>
        </w:rPr>
        <w:t>وَكُلًّا</w:t>
      </w:r>
      <w:r w:rsidR="00C541A8" w:rsidRPr="00C541A8">
        <w:rPr>
          <w:rStyle w:val="libAieChar"/>
          <w:rtl/>
        </w:rPr>
        <w:t xml:space="preserve"> </w:t>
      </w:r>
      <w:r w:rsidR="00C541A8" w:rsidRPr="00C541A8">
        <w:rPr>
          <w:rStyle w:val="libAieChar"/>
          <w:rFonts w:hint="cs"/>
          <w:rtl/>
        </w:rPr>
        <w:t>فَضَّلْنَا</w:t>
      </w:r>
      <w:r w:rsidR="00C541A8" w:rsidRPr="00C541A8">
        <w:rPr>
          <w:rStyle w:val="libAieChar"/>
          <w:rtl/>
        </w:rPr>
        <w:t xml:space="preserve"> </w:t>
      </w:r>
      <w:r w:rsidR="00C541A8" w:rsidRPr="00C541A8">
        <w:rPr>
          <w:rStyle w:val="libAieChar"/>
          <w:rFonts w:hint="cs"/>
          <w:rtl/>
        </w:rPr>
        <w:t>عَلَى</w:t>
      </w:r>
      <w:r w:rsidR="00C541A8" w:rsidRPr="00C541A8">
        <w:rPr>
          <w:rStyle w:val="libAieChar"/>
          <w:rtl/>
        </w:rPr>
        <w:t xml:space="preserve"> </w:t>
      </w:r>
      <w:r w:rsidR="00C541A8" w:rsidRPr="00C541A8">
        <w:rPr>
          <w:rStyle w:val="libAieChar"/>
          <w:rFonts w:hint="cs"/>
          <w:rtl/>
        </w:rPr>
        <w:t>الْعَالَمِينَ</w:t>
      </w:r>
      <w:r w:rsidRPr="00AB35CD">
        <w:rPr>
          <w:rStyle w:val="libAlaemChar"/>
          <w:rFonts w:hint="cs"/>
          <w:rtl/>
        </w:rPr>
        <w:t>)</w:t>
      </w:r>
      <w:r w:rsidRPr="005F135F">
        <w:rPr>
          <w:rStyle w:val="libFootnotenumChar"/>
          <w:rFonts w:hint="cs"/>
          <w:rtl/>
        </w:rPr>
        <w:t>(</w:t>
      </w:r>
      <w:r>
        <w:rPr>
          <w:rStyle w:val="libFootnotenumChar"/>
          <w:rFonts w:hint="cs"/>
          <w:rtl/>
        </w:rPr>
        <w:t>1</w:t>
      </w:r>
      <w:r w:rsidRPr="005F135F">
        <w:rPr>
          <w:rStyle w:val="libFootnotenumChar"/>
          <w:rFonts w:hint="cs"/>
          <w:rtl/>
        </w:rPr>
        <w:t>)</w:t>
      </w:r>
      <w:r>
        <w:rPr>
          <w:rFonts w:hint="cs"/>
          <w:rtl/>
        </w:rPr>
        <w:t>.</w:t>
      </w:r>
    </w:p>
    <w:p w:rsidR="00CB443E" w:rsidRDefault="00120538" w:rsidP="00C823CE">
      <w:pPr>
        <w:pStyle w:val="Heading3"/>
        <w:rPr>
          <w:rtl/>
        </w:rPr>
      </w:pPr>
      <w:bookmarkStart w:id="22" w:name="_Toc439669169"/>
      <w:r>
        <w:rPr>
          <w:rFonts w:hint="cs"/>
          <w:rtl/>
        </w:rPr>
        <w:t>القرآن والاتقان في المعاني</w:t>
      </w:r>
      <w:r w:rsidR="0059399C">
        <w:rPr>
          <w:rFonts w:hint="cs"/>
          <w:rtl/>
        </w:rPr>
        <w:t>:</w:t>
      </w:r>
      <w:bookmarkEnd w:id="22"/>
    </w:p>
    <w:p w:rsidR="00120538" w:rsidRDefault="00120538" w:rsidP="00687352">
      <w:pPr>
        <w:pStyle w:val="libNormal"/>
        <w:rPr>
          <w:rtl/>
        </w:rPr>
      </w:pPr>
      <w:r w:rsidRPr="0059399C">
        <w:rPr>
          <w:rFonts w:hint="cs"/>
          <w:rtl/>
        </w:rPr>
        <w:t>تعرض القرآن الكريم لمواضيع كثيرة العدد</w:t>
      </w:r>
      <w:r w:rsidR="0059399C" w:rsidRPr="0059399C">
        <w:rPr>
          <w:rFonts w:hint="cs"/>
          <w:rtl/>
        </w:rPr>
        <w:t>،</w:t>
      </w:r>
      <w:r w:rsidRPr="0059399C">
        <w:rPr>
          <w:rFonts w:hint="cs"/>
          <w:rtl/>
        </w:rPr>
        <w:t xml:space="preserve"> متباعدة الاغراض من الآلهيات والمعارف</w:t>
      </w:r>
      <w:r w:rsidR="0059399C" w:rsidRPr="0059399C">
        <w:rPr>
          <w:rFonts w:hint="cs"/>
          <w:rtl/>
        </w:rPr>
        <w:t>،</w:t>
      </w:r>
      <w:r w:rsidRPr="0059399C">
        <w:rPr>
          <w:rFonts w:hint="cs"/>
          <w:rtl/>
        </w:rPr>
        <w:t xml:space="preserve"> وبدء الخلق والمعاد</w:t>
      </w:r>
      <w:r w:rsidR="0059399C" w:rsidRPr="0059399C">
        <w:rPr>
          <w:rFonts w:hint="cs"/>
          <w:rtl/>
        </w:rPr>
        <w:t>،</w:t>
      </w:r>
      <w:r w:rsidRPr="0059399C">
        <w:rPr>
          <w:rFonts w:hint="cs"/>
          <w:rtl/>
        </w:rPr>
        <w:t xml:space="preserve"> وما وراء الطبيعة من الروح والملك وإبليس والجن</w:t>
      </w:r>
      <w:r w:rsidR="0059399C" w:rsidRPr="0059399C">
        <w:rPr>
          <w:rFonts w:hint="cs"/>
          <w:rtl/>
        </w:rPr>
        <w:t>،</w:t>
      </w:r>
      <w:r w:rsidRPr="0059399C">
        <w:rPr>
          <w:rFonts w:hint="cs"/>
          <w:rtl/>
        </w:rPr>
        <w:t xml:space="preserve"> والفلكيات</w:t>
      </w:r>
      <w:r w:rsidR="0059399C" w:rsidRPr="0059399C">
        <w:rPr>
          <w:rFonts w:hint="cs"/>
          <w:rtl/>
        </w:rPr>
        <w:t>،</w:t>
      </w:r>
      <w:r w:rsidRPr="0059399C">
        <w:rPr>
          <w:rFonts w:hint="cs"/>
          <w:rtl/>
        </w:rPr>
        <w:t xml:space="preserve"> والارض</w:t>
      </w:r>
      <w:r w:rsidR="0059399C" w:rsidRPr="0059399C">
        <w:rPr>
          <w:rFonts w:hint="cs"/>
          <w:rtl/>
        </w:rPr>
        <w:t>،</w:t>
      </w:r>
      <w:r w:rsidRPr="0059399C">
        <w:rPr>
          <w:rFonts w:hint="cs"/>
          <w:rtl/>
        </w:rPr>
        <w:t xml:space="preserve"> والتاريخ</w:t>
      </w:r>
      <w:r w:rsidR="0059399C" w:rsidRPr="0059399C">
        <w:rPr>
          <w:rFonts w:hint="cs"/>
          <w:rtl/>
        </w:rPr>
        <w:t>،</w:t>
      </w:r>
      <w:r w:rsidRPr="0059399C">
        <w:rPr>
          <w:rFonts w:hint="cs"/>
          <w:rtl/>
        </w:rPr>
        <w:t xml:space="preserve"> وشؤون فريق من الانبياء الماضين</w:t>
      </w:r>
      <w:r w:rsidR="0059399C" w:rsidRPr="0059399C">
        <w:rPr>
          <w:rFonts w:hint="cs"/>
          <w:rtl/>
        </w:rPr>
        <w:t>،</w:t>
      </w:r>
      <w:r w:rsidRPr="0059399C">
        <w:rPr>
          <w:rFonts w:hint="cs"/>
          <w:rtl/>
        </w:rPr>
        <w:t xml:space="preserve"> وما جرى بينهم وبين أممهم</w:t>
      </w:r>
      <w:r w:rsidR="0059399C" w:rsidRPr="0059399C">
        <w:rPr>
          <w:rFonts w:hint="cs"/>
          <w:rtl/>
        </w:rPr>
        <w:t>،</w:t>
      </w:r>
      <w:r w:rsidRPr="0059399C">
        <w:rPr>
          <w:rFonts w:hint="cs"/>
          <w:rtl/>
        </w:rPr>
        <w:t xml:space="preserve"> وللامثال والاحتجاجات والاخلاقيات، والحقوق العائلية</w:t>
      </w:r>
      <w:r w:rsidR="0059399C" w:rsidRPr="0059399C">
        <w:rPr>
          <w:rFonts w:hint="cs"/>
          <w:rtl/>
        </w:rPr>
        <w:t>،</w:t>
      </w:r>
      <w:r w:rsidRPr="0059399C">
        <w:rPr>
          <w:rFonts w:hint="cs"/>
          <w:rtl/>
        </w:rPr>
        <w:t xml:space="preserve"> والسياسات المدنية</w:t>
      </w:r>
      <w:r w:rsidR="0059399C" w:rsidRPr="0059399C">
        <w:rPr>
          <w:rFonts w:hint="cs"/>
          <w:rtl/>
        </w:rPr>
        <w:t>،</w:t>
      </w:r>
      <w:r w:rsidRPr="0059399C">
        <w:rPr>
          <w:rFonts w:hint="cs"/>
          <w:rtl/>
        </w:rPr>
        <w:t xml:space="preserve"> والنظم الاجتماعية والحربية</w:t>
      </w:r>
      <w:r w:rsidR="0059399C" w:rsidRPr="0059399C">
        <w:rPr>
          <w:rFonts w:hint="cs"/>
          <w:rtl/>
        </w:rPr>
        <w:t>،</w:t>
      </w:r>
      <w:r w:rsidRPr="0059399C">
        <w:rPr>
          <w:rFonts w:hint="cs"/>
          <w:rtl/>
        </w:rPr>
        <w:t xml:space="preserve"> والقضاء والقدر</w:t>
      </w:r>
      <w:r w:rsidR="0059399C" w:rsidRPr="0059399C">
        <w:rPr>
          <w:rFonts w:hint="cs"/>
          <w:rtl/>
        </w:rPr>
        <w:t>،</w:t>
      </w:r>
      <w:r w:rsidRPr="0059399C">
        <w:rPr>
          <w:rFonts w:hint="cs"/>
          <w:rtl/>
        </w:rPr>
        <w:t xml:space="preserve"> والكسب والاختيار</w:t>
      </w:r>
      <w:r w:rsidR="0059399C" w:rsidRPr="0059399C">
        <w:rPr>
          <w:rFonts w:hint="cs"/>
          <w:rtl/>
        </w:rPr>
        <w:t>،</w:t>
      </w:r>
      <w:r w:rsidRPr="0059399C">
        <w:rPr>
          <w:rFonts w:hint="cs"/>
          <w:rtl/>
        </w:rPr>
        <w:t xml:space="preserve"> والعبادات والمعاملات</w:t>
      </w:r>
      <w:r w:rsidR="0059399C" w:rsidRPr="0059399C">
        <w:rPr>
          <w:rFonts w:hint="cs"/>
          <w:rtl/>
        </w:rPr>
        <w:t>،</w:t>
      </w:r>
      <w:r w:rsidRPr="0059399C">
        <w:rPr>
          <w:rFonts w:hint="cs"/>
          <w:rtl/>
        </w:rPr>
        <w:t xml:space="preserve"> والنكاح والطلاق</w:t>
      </w:r>
      <w:r w:rsidR="0059399C" w:rsidRPr="0059399C">
        <w:rPr>
          <w:rFonts w:hint="cs"/>
          <w:rtl/>
        </w:rPr>
        <w:t>،</w:t>
      </w:r>
      <w:r w:rsidRPr="0059399C">
        <w:rPr>
          <w:rFonts w:hint="cs"/>
          <w:rtl/>
        </w:rPr>
        <w:t xml:space="preserve"> والفرائض</w:t>
      </w:r>
      <w:r w:rsidR="0059399C" w:rsidRPr="0059399C">
        <w:rPr>
          <w:rFonts w:hint="cs"/>
          <w:rtl/>
        </w:rPr>
        <w:t>،</w:t>
      </w:r>
      <w:r w:rsidRPr="0059399C">
        <w:rPr>
          <w:rFonts w:hint="cs"/>
          <w:rtl/>
        </w:rPr>
        <w:t xml:space="preserve"> والحدود والقصاص وغير ذلك</w:t>
      </w:r>
      <w:r w:rsidR="0059399C" w:rsidRPr="0059399C">
        <w:rPr>
          <w:rFonts w:hint="cs"/>
          <w:rtl/>
        </w:rPr>
        <w:t>.</w:t>
      </w:r>
      <w:r w:rsidRPr="0059399C">
        <w:rPr>
          <w:rFonts w:hint="cs"/>
          <w:rtl/>
        </w:rPr>
        <w:t xml:space="preserve"> وقد أتى في جميع ذلك بالحقائق الراهنة</w:t>
      </w:r>
      <w:r w:rsidR="0059399C" w:rsidRPr="0059399C">
        <w:rPr>
          <w:rFonts w:hint="cs"/>
          <w:rtl/>
        </w:rPr>
        <w:t>،</w:t>
      </w:r>
      <w:r w:rsidRPr="0059399C">
        <w:rPr>
          <w:rFonts w:hint="cs"/>
          <w:rtl/>
        </w:rPr>
        <w:t xml:space="preserve"> التي لا يتطرق إليها الفساد والنقد في أية جهة من جهاتها، ولا يأتيها الباطل من بين يديها ولا من خلفها</w:t>
      </w:r>
      <w:r w:rsidR="0059399C" w:rsidRPr="0059399C">
        <w:rPr>
          <w:rFonts w:hint="cs"/>
          <w:rtl/>
        </w:rPr>
        <w:t>،</w:t>
      </w:r>
      <w:r w:rsidRPr="0059399C">
        <w:rPr>
          <w:rFonts w:hint="cs"/>
          <w:rtl/>
        </w:rPr>
        <w:t xml:space="preserve"> وهذا شئ يمتنع وقوعه عادة من البشر - ولا سيما ممن نشأ بين أمة جاهلة لا نصيب لها من المعارف</w:t>
      </w:r>
      <w:r w:rsidR="0059399C" w:rsidRPr="0059399C">
        <w:rPr>
          <w:rFonts w:hint="cs"/>
          <w:rtl/>
        </w:rPr>
        <w:t>،</w:t>
      </w:r>
      <w:r w:rsidRPr="0059399C">
        <w:rPr>
          <w:rFonts w:hint="cs"/>
          <w:rtl/>
        </w:rPr>
        <w:t xml:space="preserve"> ولا غيرها من العلوم - ولذلك نجد كل من ألف في علم من العلوم النظرية</w:t>
      </w:r>
      <w:r w:rsidR="0059399C" w:rsidRPr="0059399C">
        <w:rPr>
          <w:rFonts w:hint="cs"/>
          <w:rtl/>
        </w:rPr>
        <w:t>،</w:t>
      </w:r>
      <w:r w:rsidRPr="0059399C">
        <w:rPr>
          <w:rFonts w:hint="cs"/>
          <w:rtl/>
        </w:rPr>
        <w:t xml:space="preserve"> لا تمضي على مؤلفه مدة حتى يتضح بطلان كثير من آرائه</w:t>
      </w:r>
      <w:r w:rsidR="0059399C" w:rsidRPr="0059399C">
        <w:rPr>
          <w:rFonts w:hint="cs"/>
          <w:rtl/>
        </w:rPr>
        <w:t>.</w:t>
      </w:r>
      <w:r w:rsidRPr="0059399C">
        <w:rPr>
          <w:rFonts w:hint="cs"/>
          <w:rtl/>
        </w:rPr>
        <w:t xml:space="preserve"> فإن العلوم النظرية كلما ازداد البحث فيها وكثر</w:t>
      </w:r>
      <w:r w:rsidR="0059399C" w:rsidRPr="0059399C">
        <w:rPr>
          <w:rFonts w:hint="cs"/>
          <w:rtl/>
        </w:rPr>
        <w:t>،</w:t>
      </w:r>
      <w:r w:rsidRPr="0059399C">
        <w:rPr>
          <w:rFonts w:hint="cs"/>
          <w:rtl/>
        </w:rPr>
        <w:t xml:space="preserve"> ازدادت الحقائق فيها </w:t>
      </w:r>
    </w:p>
    <w:p w:rsidR="00687352" w:rsidRDefault="00687352" w:rsidP="00687352">
      <w:pPr>
        <w:pStyle w:val="libLine"/>
        <w:rPr>
          <w:rtl/>
        </w:rPr>
      </w:pPr>
      <w:r>
        <w:rPr>
          <w:rFonts w:hint="cs"/>
          <w:rtl/>
        </w:rPr>
        <w:t>____________________</w:t>
      </w:r>
    </w:p>
    <w:p w:rsidR="00687352" w:rsidRDefault="00687352" w:rsidP="00687352">
      <w:pPr>
        <w:pStyle w:val="libFootnote0"/>
        <w:rPr>
          <w:rtl/>
        </w:rPr>
      </w:pPr>
      <w:r w:rsidRPr="005F135F">
        <w:rPr>
          <w:rFonts w:hint="cs"/>
          <w:rtl/>
        </w:rPr>
        <w:t>(</w:t>
      </w:r>
      <w:r>
        <w:rPr>
          <w:rFonts w:hint="cs"/>
          <w:rtl/>
        </w:rPr>
        <w:t>1</w:t>
      </w:r>
      <w:r w:rsidRPr="005F135F">
        <w:rPr>
          <w:rFonts w:hint="cs"/>
          <w:rtl/>
        </w:rPr>
        <w:t>)</w:t>
      </w:r>
      <w:r>
        <w:rPr>
          <w:rFonts w:hint="cs"/>
          <w:rtl/>
        </w:rPr>
        <w:t xml:space="preserve"> سورة الأنعام: ألآيات 84، 85، 86.</w:t>
      </w:r>
    </w:p>
    <w:p w:rsidR="00120538" w:rsidRDefault="00120538" w:rsidP="00CB443E">
      <w:pPr>
        <w:pStyle w:val="libNormal"/>
      </w:pPr>
      <w:r>
        <w:rPr>
          <w:rtl/>
        </w:rPr>
        <w:br w:type="page"/>
      </w:r>
    </w:p>
    <w:p w:rsidR="00687352" w:rsidRDefault="00687352" w:rsidP="00687352">
      <w:pPr>
        <w:pStyle w:val="libNormal0"/>
        <w:rPr>
          <w:rtl/>
        </w:rPr>
      </w:pPr>
      <w:r w:rsidRPr="0059399C">
        <w:rPr>
          <w:rFonts w:hint="cs"/>
          <w:rtl/>
        </w:rPr>
        <w:lastRenderedPageBreak/>
        <w:t>وضوحاً، وظهر للمتأخر خلاف ما أثبته المتقدم، والحقيقة - كما يقولون - بنت البحث، وكم ترك الاول للآخر، ولهذا نرى كتب الفلاسفة الاقدمين، ومن تأخر عنهم من أهل التحقيق والنظر قد صارت عرضة لسهام النقد ممن تأخر، حتى أن بعض ما اعتقده السابقون برهاناً يقينيّاً، أصبح بعد نقده وهماً من الاوهام، وخيالاً من الاخيلة.والقرآن مع تطاول الزمان عليه، وكثرة أغراضه، وسمو معانيه،لم يوجد فيه ما يكون معرضاً للنقد والاعتراض، اللّهمّ إلاّ أوهام من بعض المكابرين، حسبوها من النقد!.</w:t>
      </w:r>
    </w:p>
    <w:p w:rsidR="00CB443E" w:rsidRDefault="00120538" w:rsidP="00C823CE">
      <w:pPr>
        <w:pStyle w:val="Heading3"/>
        <w:rPr>
          <w:rtl/>
        </w:rPr>
      </w:pPr>
      <w:bookmarkStart w:id="23" w:name="_Toc439669170"/>
      <w:r>
        <w:rPr>
          <w:rFonts w:hint="cs"/>
          <w:rtl/>
        </w:rPr>
        <w:t>القرآن والاخبار بالغيب</w:t>
      </w:r>
      <w:r w:rsidR="0059399C">
        <w:rPr>
          <w:rFonts w:hint="cs"/>
          <w:rtl/>
        </w:rPr>
        <w:t>:</w:t>
      </w:r>
      <w:bookmarkEnd w:id="23"/>
    </w:p>
    <w:p w:rsidR="00CB443E" w:rsidRDefault="00120538" w:rsidP="00C541A8">
      <w:pPr>
        <w:pStyle w:val="libNormal"/>
        <w:rPr>
          <w:rtl/>
        </w:rPr>
      </w:pPr>
      <w:r w:rsidRPr="0059399C">
        <w:rPr>
          <w:rFonts w:hint="cs"/>
          <w:rtl/>
        </w:rPr>
        <w:t>أخبر القرآن الكريم في عدة من آياته عن امور مهمة</w:t>
      </w:r>
      <w:r w:rsidR="0059399C" w:rsidRPr="0059399C">
        <w:rPr>
          <w:rFonts w:hint="cs"/>
          <w:rtl/>
        </w:rPr>
        <w:t>،</w:t>
      </w:r>
      <w:r w:rsidRPr="0059399C">
        <w:rPr>
          <w:rFonts w:hint="cs"/>
          <w:rtl/>
        </w:rPr>
        <w:t xml:space="preserve"> تتعلق بما يأتي من الانباء والحوادث، وقد كان في جميع ما أخبر به صادقاً</w:t>
      </w:r>
      <w:r w:rsidR="0059399C" w:rsidRPr="0059399C">
        <w:rPr>
          <w:rFonts w:hint="cs"/>
          <w:rtl/>
        </w:rPr>
        <w:t>،</w:t>
      </w:r>
      <w:r w:rsidRPr="0059399C">
        <w:rPr>
          <w:rFonts w:hint="cs"/>
          <w:rtl/>
        </w:rPr>
        <w:t xml:space="preserve"> لم يخالف الواقع في شئ منها</w:t>
      </w:r>
      <w:r w:rsidR="0059399C" w:rsidRPr="0059399C">
        <w:rPr>
          <w:rFonts w:hint="cs"/>
          <w:rtl/>
        </w:rPr>
        <w:t>.</w:t>
      </w:r>
      <w:r w:rsidRPr="0059399C">
        <w:rPr>
          <w:rFonts w:hint="cs"/>
          <w:rtl/>
        </w:rPr>
        <w:t xml:space="preserve"> ولا شك في أن هذا من الاخبار بالغيب</w:t>
      </w:r>
      <w:r w:rsidR="0059399C" w:rsidRPr="0059399C">
        <w:rPr>
          <w:rFonts w:hint="cs"/>
          <w:rtl/>
        </w:rPr>
        <w:t>،</w:t>
      </w:r>
      <w:r w:rsidRPr="0059399C">
        <w:rPr>
          <w:rFonts w:hint="cs"/>
          <w:rtl/>
        </w:rPr>
        <w:t xml:space="preserve"> ولا سبيل إليه غير طريق الوحي والنبوة</w:t>
      </w:r>
      <w:r w:rsidR="0059399C" w:rsidRPr="0059399C">
        <w:rPr>
          <w:rFonts w:hint="cs"/>
          <w:rtl/>
        </w:rPr>
        <w:t>.</w:t>
      </w:r>
      <w:r w:rsidRPr="0059399C">
        <w:rPr>
          <w:rFonts w:hint="cs"/>
          <w:rtl/>
        </w:rPr>
        <w:t xml:space="preserve"> فمن الايات التي أنبأت عن الغيب قوله تعالى: </w:t>
      </w:r>
      <w:r w:rsidRPr="00AB35CD">
        <w:rPr>
          <w:rStyle w:val="libAlaemChar"/>
          <w:rFonts w:hint="cs"/>
          <w:rtl/>
        </w:rPr>
        <w:t>(</w:t>
      </w:r>
      <w:r w:rsidR="00C541A8" w:rsidRPr="00C541A8">
        <w:rPr>
          <w:rStyle w:val="libAieChar"/>
          <w:rFonts w:hint="cs"/>
          <w:rtl/>
        </w:rPr>
        <w:t>وَإِذْ</w:t>
      </w:r>
      <w:r w:rsidR="00C541A8" w:rsidRPr="00C541A8">
        <w:rPr>
          <w:rStyle w:val="libAieChar"/>
          <w:rtl/>
        </w:rPr>
        <w:t xml:space="preserve"> </w:t>
      </w:r>
      <w:r w:rsidR="00C541A8" w:rsidRPr="00C541A8">
        <w:rPr>
          <w:rStyle w:val="libAieChar"/>
          <w:rFonts w:hint="cs"/>
          <w:rtl/>
        </w:rPr>
        <w:t>يَعِدُكُمُ</w:t>
      </w:r>
      <w:r w:rsidR="00C541A8" w:rsidRPr="00C541A8">
        <w:rPr>
          <w:rStyle w:val="libAieChar"/>
          <w:rtl/>
        </w:rPr>
        <w:t xml:space="preserve"> </w:t>
      </w:r>
      <w:r w:rsidR="00C541A8" w:rsidRPr="00C541A8">
        <w:rPr>
          <w:rStyle w:val="libAieChar"/>
          <w:rFonts w:hint="cs"/>
          <w:rtl/>
        </w:rPr>
        <w:t>اللَّـهُ</w:t>
      </w:r>
      <w:r w:rsidR="00C541A8" w:rsidRPr="00C541A8">
        <w:rPr>
          <w:rStyle w:val="libAieChar"/>
          <w:rtl/>
        </w:rPr>
        <w:t xml:space="preserve"> </w:t>
      </w:r>
      <w:r w:rsidR="00C541A8" w:rsidRPr="00C541A8">
        <w:rPr>
          <w:rStyle w:val="libAieChar"/>
          <w:rFonts w:hint="cs"/>
          <w:rtl/>
        </w:rPr>
        <w:t>إِحْدَى</w:t>
      </w:r>
      <w:r w:rsidR="00C541A8" w:rsidRPr="00C541A8">
        <w:rPr>
          <w:rStyle w:val="libAieChar"/>
          <w:rtl/>
        </w:rPr>
        <w:t xml:space="preserve"> </w:t>
      </w:r>
      <w:r w:rsidR="00C541A8" w:rsidRPr="00C541A8">
        <w:rPr>
          <w:rStyle w:val="libAieChar"/>
          <w:rFonts w:hint="cs"/>
          <w:rtl/>
        </w:rPr>
        <w:t>الطَّائِفَتَيْنِ</w:t>
      </w:r>
      <w:r w:rsidR="00C541A8" w:rsidRPr="00C541A8">
        <w:rPr>
          <w:rStyle w:val="libAieChar"/>
          <w:rtl/>
        </w:rPr>
        <w:t xml:space="preserve"> </w:t>
      </w:r>
      <w:r w:rsidR="00C541A8" w:rsidRPr="00C541A8">
        <w:rPr>
          <w:rStyle w:val="libAieChar"/>
          <w:rFonts w:hint="cs"/>
          <w:rtl/>
        </w:rPr>
        <w:t>أَنَّهَا</w:t>
      </w:r>
      <w:r w:rsidR="00C541A8" w:rsidRPr="00C541A8">
        <w:rPr>
          <w:rStyle w:val="libAieChar"/>
          <w:rtl/>
        </w:rPr>
        <w:t xml:space="preserve"> </w:t>
      </w:r>
      <w:r w:rsidR="00C541A8" w:rsidRPr="00C541A8">
        <w:rPr>
          <w:rStyle w:val="libAieChar"/>
          <w:rFonts w:hint="cs"/>
          <w:rtl/>
        </w:rPr>
        <w:t>لَكُمْ</w:t>
      </w:r>
      <w:r w:rsidR="00C541A8" w:rsidRPr="00C541A8">
        <w:rPr>
          <w:rStyle w:val="libAieChar"/>
          <w:rtl/>
        </w:rPr>
        <w:t xml:space="preserve"> </w:t>
      </w:r>
      <w:r w:rsidR="00C541A8" w:rsidRPr="00C541A8">
        <w:rPr>
          <w:rStyle w:val="libAieChar"/>
          <w:rFonts w:hint="cs"/>
          <w:rtl/>
        </w:rPr>
        <w:t>وَتَوَدُّونَ</w:t>
      </w:r>
      <w:r w:rsidR="00C541A8" w:rsidRPr="00C541A8">
        <w:rPr>
          <w:rStyle w:val="libAieChar"/>
          <w:rtl/>
        </w:rPr>
        <w:t xml:space="preserve"> </w:t>
      </w:r>
      <w:r w:rsidR="00C541A8" w:rsidRPr="00C541A8">
        <w:rPr>
          <w:rStyle w:val="libAieChar"/>
          <w:rFonts w:hint="cs"/>
          <w:rtl/>
        </w:rPr>
        <w:t>أَنَّ</w:t>
      </w:r>
      <w:r w:rsidR="00C541A8" w:rsidRPr="00C541A8">
        <w:rPr>
          <w:rStyle w:val="libAieChar"/>
          <w:rtl/>
        </w:rPr>
        <w:t xml:space="preserve"> </w:t>
      </w:r>
      <w:r w:rsidR="00C541A8" w:rsidRPr="00C541A8">
        <w:rPr>
          <w:rStyle w:val="libAieChar"/>
          <w:rFonts w:hint="cs"/>
          <w:rtl/>
        </w:rPr>
        <w:t>غَيْرَ‌</w:t>
      </w:r>
      <w:r w:rsidR="00C541A8" w:rsidRPr="00C541A8">
        <w:rPr>
          <w:rStyle w:val="libAieChar"/>
          <w:rtl/>
        </w:rPr>
        <w:t xml:space="preserve"> </w:t>
      </w:r>
      <w:r w:rsidR="00C541A8" w:rsidRPr="00C541A8">
        <w:rPr>
          <w:rStyle w:val="libAieChar"/>
          <w:rFonts w:hint="cs"/>
          <w:rtl/>
        </w:rPr>
        <w:t>ذَاتِ</w:t>
      </w:r>
      <w:r w:rsidR="00C541A8" w:rsidRPr="00C541A8">
        <w:rPr>
          <w:rStyle w:val="libAieChar"/>
          <w:rtl/>
        </w:rPr>
        <w:t xml:space="preserve"> </w:t>
      </w:r>
      <w:r w:rsidR="00C541A8" w:rsidRPr="00C541A8">
        <w:rPr>
          <w:rStyle w:val="libAieChar"/>
          <w:rFonts w:hint="cs"/>
          <w:rtl/>
        </w:rPr>
        <w:t>الشَّوْكَةِ</w:t>
      </w:r>
      <w:r w:rsidR="00C541A8" w:rsidRPr="00C541A8">
        <w:rPr>
          <w:rStyle w:val="libAieChar"/>
          <w:rtl/>
        </w:rPr>
        <w:t xml:space="preserve"> </w:t>
      </w:r>
      <w:r w:rsidR="00C541A8" w:rsidRPr="00C541A8">
        <w:rPr>
          <w:rStyle w:val="libAieChar"/>
          <w:rFonts w:hint="cs"/>
          <w:rtl/>
        </w:rPr>
        <w:t>تَكُونُ</w:t>
      </w:r>
      <w:r w:rsidR="00C541A8" w:rsidRPr="00C541A8">
        <w:rPr>
          <w:rStyle w:val="libAieChar"/>
          <w:rtl/>
        </w:rPr>
        <w:t xml:space="preserve"> </w:t>
      </w:r>
      <w:r w:rsidR="00C541A8" w:rsidRPr="00C541A8">
        <w:rPr>
          <w:rStyle w:val="libAieChar"/>
          <w:rFonts w:hint="cs"/>
          <w:rtl/>
        </w:rPr>
        <w:t>لَكُمْ</w:t>
      </w:r>
      <w:r w:rsidR="00C541A8" w:rsidRPr="00C541A8">
        <w:rPr>
          <w:rStyle w:val="libAieChar"/>
          <w:rtl/>
        </w:rPr>
        <w:t xml:space="preserve"> </w:t>
      </w:r>
      <w:r w:rsidR="00C541A8" w:rsidRPr="00C541A8">
        <w:rPr>
          <w:rStyle w:val="libAieChar"/>
          <w:rFonts w:hint="cs"/>
          <w:rtl/>
        </w:rPr>
        <w:t>وَيُرِ‌يدُ</w:t>
      </w:r>
      <w:r w:rsidR="00C541A8" w:rsidRPr="00C541A8">
        <w:rPr>
          <w:rStyle w:val="libAieChar"/>
          <w:rtl/>
        </w:rPr>
        <w:t xml:space="preserve"> </w:t>
      </w:r>
      <w:r w:rsidR="00C541A8" w:rsidRPr="00C541A8">
        <w:rPr>
          <w:rStyle w:val="libAieChar"/>
          <w:rFonts w:hint="cs"/>
          <w:rtl/>
        </w:rPr>
        <w:t>اللَّـهُ</w:t>
      </w:r>
      <w:r w:rsidR="00C541A8" w:rsidRPr="00C541A8">
        <w:rPr>
          <w:rStyle w:val="libAieChar"/>
          <w:rtl/>
        </w:rPr>
        <w:t xml:space="preserve"> </w:t>
      </w:r>
      <w:r w:rsidR="00C541A8" w:rsidRPr="00C541A8">
        <w:rPr>
          <w:rStyle w:val="libAieChar"/>
          <w:rFonts w:hint="cs"/>
          <w:rtl/>
        </w:rPr>
        <w:t>أَن</w:t>
      </w:r>
      <w:r w:rsidR="00C541A8" w:rsidRPr="00C541A8">
        <w:rPr>
          <w:rStyle w:val="libAieChar"/>
          <w:rtl/>
        </w:rPr>
        <w:t xml:space="preserve"> </w:t>
      </w:r>
      <w:r w:rsidR="00C541A8" w:rsidRPr="00C541A8">
        <w:rPr>
          <w:rStyle w:val="libAieChar"/>
          <w:rFonts w:hint="cs"/>
          <w:rtl/>
        </w:rPr>
        <w:t>يُحِقَّ</w:t>
      </w:r>
      <w:r w:rsidR="00C541A8" w:rsidRPr="00C541A8">
        <w:rPr>
          <w:rStyle w:val="libAieChar"/>
          <w:rtl/>
        </w:rPr>
        <w:t xml:space="preserve"> </w:t>
      </w:r>
      <w:r w:rsidR="00C541A8" w:rsidRPr="00C541A8">
        <w:rPr>
          <w:rStyle w:val="libAieChar"/>
          <w:rFonts w:hint="cs"/>
          <w:rtl/>
        </w:rPr>
        <w:t>الْحَقَّ</w:t>
      </w:r>
      <w:r w:rsidR="00C541A8" w:rsidRPr="00C541A8">
        <w:rPr>
          <w:rStyle w:val="libAieChar"/>
          <w:rtl/>
        </w:rPr>
        <w:t xml:space="preserve"> </w:t>
      </w:r>
      <w:r w:rsidR="00C541A8" w:rsidRPr="00C541A8">
        <w:rPr>
          <w:rStyle w:val="libAieChar"/>
          <w:rFonts w:hint="cs"/>
          <w:rtl/>
        </w:rPr>
        <w:t>بِكَلِمَاتِهِ</w:t>
      </w:r>
      <w:r w:rsidR="00C541A8" w:rsidRPr="00C541A8">
        <w:rPr>
          <w:rStyle w:val="libAieChar"/>
          <w:rtl/>
        </w:rPr>
        <w:t xml:space="preserve"> </w:t>
      </w:r>
      <w:r w:rsidR="00C541A8" w:rsidRPr="00C541A8">
        <w:rPr>
          <w:rStyle w:val="libAieChar"/>
          <w:rFonts w:hint="cs"/>
          <w:rtl/>
        </w:rPr>
        <w:t>وَيَقْطَعَ</w:t>
      </w:r>
      <w:r w:rsidR="00C541A8" w:rsidRPr="00C541A8">
        <w:rPr>
          <w:rStyle w:val="libAieChar"/>
          <w:rtl/>
        </w:rPr>
        <w:t xml:space="preserve"> </w:t>
      </w:r>
      <w:r w:rsidR="00C541A8" w:rsidRPr="00C541A8">
        <w:rPr>
          <w:rStyle w:val="libAieChar"/>
          <w:rFonts w:hint="cs"/>
          <w:rtl/>
        </w:rPr>
        <w:t>دَابِرَ‌</w:t>
      </w:r>
      <w:r w:rsidR="00C541A8" w:rsidRPr="00C541A8">
        <w:rPr>
          <w:rStyle w:val="libAieChar"/>
          <w:rtl/>
        </w:rPr>
        <w:t xml:space="preserve"> </w:t>
      </w:r>
      <w:r w:rsidR="00C541A8" w:rsidRPr="00C541A8">
        <w:rPr>
          <w:rStyle w:val="libAieChar"/>
          <w:rFonts w:hint="cs"/>
          <w:rtl/>
        </w:rPr>
        <w:t>الْكَافِرِ‌ينَ</w:t>
      </w:r>
      <w:r w:rsidRPr="00AB35CD">
        <w:rPr>
          <w:rStyle w:val="libAlaemChar"/>
          <w:rFonts w:hint="cs"/>
          <w:rtl/>
        </w:rPr>
        <w:t>)</w:t>
      </w:r>
      <w:r w:rsidR="0059399C" w:rsidRPr="00C823CE">
        <w:rPr>
          <w:rFonts w:hint="cs"/>
          <w:rtl/>
        </w:rPr>
        <w:t>.</w:t>
      </w:r>
      <w:r w:rsidRPr="005F135F">
        <w:rPr>
          <w:rStyle w:val="libFootnotenumChar"/>
          <w:rFonts w:hint="cs"/>
          <w:rtl/>
        </w:rPr>
        <w:t>(1)</w:t>
      </w:r>
    </w:p>
    <w:p w:rsidR="00120538" w:rsidRDefault="00120538" w:rsidP="00687352">
      <w:pPr>
        <w:pStyle w:val="libNormal"/>
        <w:rPr>
          <w:rtl/>
        </w:rPr>
      </w:pPr>
      <w:r w:rsidRPr="0059399C">
        <w:rPr>
          <w:rFonts w:hint="cs"/>
          <w:rtl/>
        </w:rPr>
        <w:t>وهذه الاية نزلت في وقعة بدر</w:t>
      </w:r>
      <w:r w:rsidR="0059399C" w:rsidRPr="0059399C">
        <w:rPr>
          <w:rFonts w:hint="cs"/>
          <w:rtl/>
        </w:rPr>
        <w:t>،</w:t>
      </w:r>
      <w:r w:rsidRPr="0059399C">
        <w:rPr>
          <w:rFonts w:hint="cs"/>
          <w:rtl/>
        </w:rPr>
        <w:t xml:space="preserve"> وقد وعد الله فيها المؤمنين بالنصر على عدوهم وبقطع دابر الكافرين</w:t>
      </w:r>
      <w:r w:rsidR="0059399C" w:rsidRPr="0059399C">
        <w:rPr>
          <w:rFonts w:hint="cs"/>
          <w:rtl/>
        </w:rPr>
        <w:t>،</w:t>
      </w:r>
      <w:r w:rsidRPr="0059399C">
        <w:rPr>
          <w:rFonts w:hint="cs"/>
          <w:rtl/>
        </w:rPr>
        <w:t xml:space="preserve"> والمؤمنون على ما هم عليه من قلة العدد والعدة، حتى أن الفارس فيهم كان هو المقداد</w:t>
      </w:r>
      <w:r w:rsidR="0059399C" w:rsidRPr="0059399C">
        <w:rPr>
          <w:rFonts w:hint="cs"/>
          <w:rtl/>
        </w:rPr>
        <w:t>،</w:t>
      </w:r>
      <w:r w:rsidRPr="0059399C">
        <w:rPr>
          <w:rFonts w:hint="cs"/>
          <w:rtl/>
        </w:rPr>
        <w:t xml:space="preserve"> أو هو والزبير بن العوام والكافرون هم الكثيرون الشديدون في القوة</w:t>
      </w:r>
      <w:r w:rsidR="0059399C" w:rsidRPr="0059399C">
        <w:rPr>
          <w:rFonts w:hint="cs"/>
          <w:rtl/>
        </w:rPr>
        <w:t>،</w:t>
      </w:r>
      <w:r w:rsidRPr="0059399C">
        <w:rPr>
          <w:rFonts w:hint="cs"/>
          <w:rtl/>
        </w:rPr>
        <w:t xml:space="preserve"> وقد وصفتهم الاية بأنهم ذووا شوكة</w:t>
      </w:r>
      <w:r w:rsidR="0059399C" w:rsidRPr="0059399C">
        <w:rPr>
          <w:rFonts w:hint="cs"/>
          <w:rtl/>
        </w:rPr>
        <w:t>،</w:t>
      </w:r>
      <w:r w:rsidRPr="0059399C">
        <w:rPr>
          <w:rFonts w:hint="cs"/>
          <w:rtl/>
        </w:rPr>
        <w:t xml:space="preserve"> وأن </w:t>
      </w:r>
    </w:p>
    <w:p w:rsidR="00120538" w:rsidRDefault="00CB443E" w:rsidP="00CB443E">
      <w:pPr>
        <w:pStyle w:val="libLine"/>
        <w:rPr>
          <w:rtl/>
        </w:rPr>
      </w:pPr>
      <w:r>
        <w:rPr>
          <w:rFonts w:hint="cs"/>
          <w:rtl/>
        </w:rPr>
        <w:t>____________________</w:t>
      </w:r>
    </w:p>
    <w:p w:rsidR="00120538" w:rsidRDefault="00120538" w:rsidP="00CB443E">
      <w:pPr>
        <w:pStyle w:val="libFootnote0"/>
        <w:rPr>
          <w:rtl/>
        </w:rPr>
      </w:pPr>
      <w:r w:rsidRPr="005F135F">
        <w:rPr>
          <w:rFonts w:hint="cs"/>
          <w:rtl/>
        </w:rPr>
        <w:t>(1)</w:t>
      </w:r>
      <w:r>
        <w:rPr>
          <w:rFonts w:hint="cs"/>
          <w:rtl/>
        </w:rPr>
        <w:t xml:space="preserve"> سورة الأنفال</w:t>
      </w:r>
      <w:r w:rsidR="0059399C">
        <w:rPr>
          <w:rFonts w:hint="cs"/>
          <w:rtl/>
        </w:rPr>
        <w:t>:</w:t>
      </w:r>
      <w:r>
        <w:rPr>
          <w:rFonts w:hint="cs"/>
          <w:rtl/>
        </w:rPr>
        <w:t xml:space="preserve"> الآية 7</w:t>
      </w:r>
      <w:r w:rsidR="0059399C">
        <w:rPr>
          <w:rFonts w:hint="cs"/>
          <w:rtl/>
        </w:rPr>
        <w:t>.</w:t>
      </w:r>
    </w:p>
    <w:p w:rsidR="00120538" w:rsidRDefault="00120538" w:rsidP="00CB443E">
      <w:pPr>
        <w:pStyle w:val="libNormal"/>
      </w:pPr>
      <w:r>
        <w:rPr>
          <w:rtl/>
        </w:rPr>
        <w:br w:type="page"/>
      </w:r>
    </w:p>
    <w:p w:rsidR="00687352" w:rsidRDefault="00687352" w:rsidP="00687352">
      <w:pPr>
        <w:pStyle w:val="libNormal0"/>
        <w:rPr>
          <w:rtl/>
        </w:rPr>
      </w:pPr>
      <w:r w:rsidRPr="0059399C">
        <w:rPr>
          <w:rFonts w:hint="cs"/>
          <w:rtl/>
        </w:rPr>
        <w:lastRenderedPageBreak/>
        <w:t>المؤمنين أشفقوا من قتالهم، ولكن الله يريد أن يحق الحق بكلماته. وقد وفى للمؤمنين بوعده، ونصرهم على أعدائهم، وقطع دابر الكافرين.</w:t>
      </w:r>
    </w:p>
    <w:p w:rsidR="00687352" w:rsidRDefault="00687352" w:rsidP="00C541A8">
      <w:pPr>
        <w:pStyle w:val="libNormal"/>
        <w:rPr>
          <w:rtl/>
        </w:rPr>
      </w:pPr>
      <w:r w:rsidRPr="0059399C">
        <w:rPr>
          <w:rFonts w:hint="cs"/>
          <w:rtl/>
        </w:rPr>
        <w:t>ومنها قوله تعالى</w:t>
      </w:r>
      <w:r w:rsidRPr="00C823CE">
        <w:rPr>
          <w:rFonts w:hint="cs"/>
          <w:rtl/>
        </w:rPr>
        <w:t xml:space="preserve">: </w:t>
      </w:r>
      <w:r w:rsidRPr="00AB35CD">
        <w:rPr>
          <w:rStyle w:val="libAlaemChar"/>
          <w:rFonts w:hint="cs"/>
          <w:rtl/>
        </w:rPr>
        <w:t>(</w:t>
      </w:r>
      <w:r w:rsidR="00C541A8" w:rsidRPr="00C541A8">
        <w:rPr>
          <w:rStyle w:val="libAieChar"/>
          <w:rFonts w:hint="cs"/>
          <w:rtl/>
        </w:rPr>
        <w:t>فَاصْدَعْ</w:t>
      </w:r>
      <w:r w:rsidR="00C541A8" w:rsidRPr="00C541A8">
        <w:rPr>
          <w:rStyle w:val="libAieChar"/>
          <w:rtl/>
        </w:rPr>
        <w:t xml:space="preserve"> </w:t>
      </w:r>
      <w:r w:rsidR="00C541A8" w:rsidRPr="00C541A8">
        <w:rPr>
          <w:rStyle w:val="libAieChar"/>
          <w:rFonts w:hint="cs"/>
          <w:rtl/>
        </w:rPr>
        <w:t>بِمَا</w:t>
      </w:r>
      <w:r w:rsidR="00C541A8" w:rsidRPr="00C541A8">
        <w:rPr>
          <w:rStyle w:val="libAieChar"/>
          <w:rtl/>
        </w:rPr>
        <w:t xml:space="preserve"> </w:t>
      </w:r>
      <w:r w:rsidR="00C541A8" w:rsidRPr="00C541A8">
        <w:rPr>
          <w:rStyle w:val="libAieChar"/>
          <w:rFonts w:hint="cs"/>
          <w:rtl/>
        </w:rPr>
        <w:t>تُؤْمَرُ‌</w:t>
      </w:r>
      <w:r w:rsidR="00C541A8" w:rsidRPr="00C541A8">
        <w:rPr>
          <w:rStyle w:val="libAieChar"/>
          <w:rtl/>
        </w:rPr>
        <w:t xml:space="preserve"> </w:t>
      </w:r>
      <w:r w:rsidR="00C541A8" w:rsidRPr="00C541A8">
        <w:rPr>
          <w:rStyle w:val="libAieChar"/>
          <w:rFonts w:hint="cs"/>
          <w:rtl/>
        </w:rPr>
        <w:t>وَأَعْرِ‌ضْ</w:t>
      </w:r>
      <w:r w:rsidR="00C541A8" w:rsidRPr="00C541A8">
        <w:rPr>
          <w:rStyle w:val="libAieChar"/>
          <w:rtl/>
        </w:rPr>
        <w:t xml:space="preserve"> </w:t>
      </w:r>
      <w:r w:rsidR="00C541A8" w:rsidRPr="00C541A8">
        <w:rPr>
          <w:rStyle w:val="libAieChar"/>
          <w:rFonts w:hint="cs"/>
          <w:rtl/>
        </w:rPr>
        <w:t>عَنِ</w:t>
      </w:r>
      <w:r w:rsidR="00C541A8" w:rsidRPr="00C541A8">
        <w:rPr>
          <w:rStyle w:val="libAieChar"/>
          <w:rtl/>
        </w:rPr>
        <w:t xml:space="preserve"> </w:t>
      </w:r>
      <w:r w:rsidR="00C541A8" w:rsidRPr="00C541A8">
        <w:rPr>
          <w:rStyle w:val="libAieChar"/>
          <w:rFonts w:hint="cs"/>
          <w:rtl/>
        </w:rPr>
        <w:t>الْمُشْرِ‌كِينَ</w:t>
      </w:r>
      <w:r w:rsidR="00C541A8" w:rsidRPr="00C541A8">
        <w:rPr>
          <w:rStyle w:val="libAieChar"/>
          <w:rtl/>
        </w:rPr>
        <w:t xml:space="preserve"> ﴿٩٤﴾ </w:t>
      </w:r>
      <w:r w:rsidR="00C541A8" w:rsidRPr="00C541A8">
        <w:rPr>
          <w:rStyle w:val="libAieChar"/>
          <w:rFonts w:hint="cs"/>
          <w:rtl/>
        </w:rPr>
        <w:t>إِنَّا</w:t>
      </w:r>
      <w:r w:rsidR="00C541A8" w:rsidRPr="00C541A8">
        <w:rPr>
          <w:rStyle w:val="libAieChar"/>
          <w:rtl/>
        </w:rPr>
        <w:t xml:space="preserve"> </w:t>
      </w:r>
      <w:r w:rsidR="00C541A8" w:rsidRPr="00C541A8">
        <w:rPr>
          <w:rStyle w:val="libAieChar"/>
          <w:rFonts w:hint="cs"/>
          <w:rtl/>
        </w:rPr>
        <w:t>كَفَيْنَاكَ</w:t>
      </w:r>
      <w:r w:rsidR="00C541A8" w:rsidRPr="00C541A8">
        <w:rPr>
          <w:rStyle w:val="libAieChar"/>
          <w:rtl/>
        </w:rPr>
        <w:t xml:space="preserve"> </w:t>
      </w:r>
      <w:r w:rsidR="00C541A8" w:rsidRPr="00C541A8">
        <w:rPr>
          <w:rStyle w:val="libAieChar"/>
          <w:rFonts w:hint="cs"/>
          <w:rtl/>
        </w:rPr>
        <w:t>الْمُسْتَهْزِئِينَ</w:t>
      </w:r>
      <w:r w:rsidR="00C541A8" w:rsidRPr="00C541A8">
        <w:rPr>
          <w:rStyle w:val="libAieChar"/>
          <w:rtl/>
        </w:rPr>
        <w:t xml:space="preserve"> ﴿٩٥﴾ </w:t>
      </w:r>
      <w:r w:rsidR="00C541A8" w:rsidRPr="00C541A8">
        <w:rPr>
          <w:rStyle w:val="libAieChar"/>
          <w:rFonts w:hint="cs"/>
          <w:rtl/>
        </w:rPr>
        <w:t>الَّذِينَ</w:t>
      </w:r>
      <w:r w:rsidR="00C541A8" w:rsidRPr="00C541A8">
        <w:rPr>
          <w:rStyle w:val="libAieChar"/>
          <w:rtl/>
        </w:rPr>
        <w:t xml:space="preserve"> </w:t>
      </w:r>
      <w:r w:rsidR="00C541A8" w:rsidRPr="00C541A8">
        <w:rPr>
          <w:rStyle w:val="libAieChar"/>
          <w:rFonts w:hint="cs"/>
          <w:rtl/>
        </w:rPr>
        <w:t>يَجْعَلُونَ</w:t>
      </w:r>
      <w:r w:rsidR="00C541A8" w:rsidRPr="00C541A8">
        <w:rPr>
          <w:rStyle w:val="libAieChar"/>
          <w:rtl/>
        </w:rPr>
        <w:t xml:space="preserve"> </w:t>
      </w:r>
      <w:r w:rsidR="00C541A8" w:rsidRPr="00C541A8">
        <w:rPr>
          <w:rStyle w:val="libAieChar"/>
          <w:rFonts w:hint="cs"/>
          <w:rtl/>
        </w:rPr>
        <w:t>مَعَ</w:t>
      </w:r>
      <w:r w:rsidR="00C541A8" w:rsidRPr="00C541A8">
        <w:rPr>
          <w:rStyle w:val="libAieChar"/>
          <w:rtl/>
        </w:rPr>
        <w:t xml:space="preserve"> </w:t>
      </w:r>
      <w:r w:rsidR="00C541A8" w:rsidRPr="00C541A8">
        <w:rPr>
          <w:rStyle w:val="libAieChar"/>
          <w:rFonts w:hint="cs"/>
          <w:rtl/>
        </w:rPr>
        <w:t>اللَّـهِ</w:t>
      </w:r>
      <w:r w:rsidR="00C541A8" w:rsidRPr="00C541A8">
        <w:rPr>
          <w:rStyle w:val="libAieChar"/>
          <w:rtl/>
        </w:rPr>
        <w:t xml:space="preserve"> </w:t>
      </w:r>
      <w:r w:rsidR="00C541A8" w:rsidRPr="00C541A8">
        <w:rPr>
          <w:rStyle w:val="libAieChar"/>
          <w:rFonts w:hint="cs"/>
          <w:rtl/>
        </w:rPr>
        <w:t>إِلَـٰهًا</w:t>
      </w:r>
      <w:r w:rsidR="00C541A8" w:rsidRPr="00C541A8">
        <w:rPr>
          <w:rStyle w:val="libAieChar"/>
          <w:rtl/>
        </w:rPr>
        <w:t xml:space="preserve"> </w:t>
      </w:r>
      <w:r w:rsidR="00C541A8" w:rsidRPr="00C541A8">
        <w:rPr>
          <w:rStyle w:val="libAieChar"/>
          <w:rFonts w:hint="cs"/>
          <w:rtl/>
        </w:rPr>
        <w:t>آخَرَ‌</w:t>
      </w:r>
      <w:r w:rsidR="00C541A8" w:rsidRPr="00C541A8">
        <w:rPr>
          <w:rStyle w:val="libAieChar"/>
          <w:rtl/>
        </w:rPr>
        <w:t xml:space="preserve"> </w:t>
      </w:r>
      <w:r w:rsidR="00C541A8" w:rsidRPr="00C541A8">
        <w:rPr>
          <w:rStyle w:val="libAieChar"/>
          <w:rFonts w:hint="cs"/>
          <w:rtl/>
        </w:rPr>
        <w:t>فَسَوْفَ</w:t>
      </w:r>
      <w:r w:rsidR="00C541A8" w:rsidRPr="00C541A8">
        <w:rPr>
          <w:rStyle w:val="libAieChar"/>
          <w:rtl/>
        </w:rPr>
        <w:t xml:space="preserve"> </w:t>
      </w:r>
      <w:r w:rsidR="00C541A8" w:rsidRPr="00C541A8">
        <w:rPr>
          <w:rStyle w:val="libAieChar"/>
          <w:rFonts w:hint="cs"/>
          <w:rtl/>
        </w:rPr>
        <w:t>يَعْلَمُونَ</w:t>
      </w:r>
      <w:r w:rsidRPr="00AB35CD">
        <w:rPr>
          <w:rStyle w:val="libAlaemChar"/>
          <w:rFonts w:hint="cs"/>
          <w:rtl/>
        </w:rPr>
        <w:t>)</w:t>
      </w:r>
      <w:r w:rsidRPr="00C823CE">
        <w:rPr>
          <w:rFonts w:hint="cs"/>
          <w:rtl/>
        </w:rPr>
        <w:t>.</w:t>
      </w:r>
      <w:r w:rsidRPr="005F135F">
        <w:rPr>
          <w:rStyle w:val="libFootnotenumChar"/>
          <w:rFonts w:hint="cs"/>
          <w:rtl/>
        </w:rPr>
        <w:t>(</w:t>
      </w:r>
      <w:r>
        <w:rPr>
          <w:rStyle w:val="libFootnotenumChar"/>
          <w:rFonts w:hint="cs"/>
          <w:rtl/>
        </w:rPr>
        <w:t>1</w:t>
      </w:r>
      <w:r w:rsidRPr="005F135F">
        <w:rPr>
          <w:rStyle w:val="libFootnotenumChar"/>
          <w:rFonts w:hint="cs"/>
          <w:rtl/>
        </w:rPr>
        <w:t>)</w:t>
      </w:r>
      <w:r w:rsidRPr="00C823CE">
        <w:rPr>
          <w:rFonts w:hint="cs"/>
          <w:rtl/>
        </w:rPr>
        <w:t xml:space="preserve"> </w:t>
      </w:r>
    </w:p>
    <w:p w:rsidR="00687352" w:rsidRDefault="00687352" w:rsidP="00687352">
      <w:pPr>
        <w:pStyle w:val="libNormal"/>
        <w:rPr>
          <w:rtl/>
        </w:rPr>
      </w:pPr>
      <w:r w:rsidRPr="0059399C">
        <w:rPr>
          <w:rFonts w:hint="cs"/>
          <w:rtl/>
        </w:rPr>
        <w:t>فإن هذه الاية الكريمة نزلت بمكة في بدء الدعوة الاسلامية، وقد أخرج البزار والطبراني في سبب نزولها عن أنس بن مالك: أنها نزلت عند مرور النبي صلى الله عليه واله وسلم على أناس بمكة، فجعلوا يغمزون في قفاه، ويقولون: (هذا الذي يزعم أنه نبي ومعه جبرئيل).</w:t>
      </w:r>
      <w:r w:rsidRPr="005F135F">
        <w:rPr>
          <w:rStyle w:val="libFootnotenumChar"/>
          <w:rFonts w:hint="cs"/>
          <w:rtl/>
        </w:rPr>
        <w:t>(3)</w:t>
      </w:r>
    </w:p>
    <w:p w:rsidR="00120538" w:rsidRDefault="00120538" w:rsidP="0059399C">
      <w:pPr>
        <w:pStyle w:val="libNormal"/>
        <w:rPr>
          <w:rtl/>
        </w:rPr>
      </w:pPr>
      <w:r w:rsidRPr="0059399C">
        <w:rPr>
          <w:rFonts w:hint="cs"/>
          <w:rtl/>
        </w:rPr>
        <w:t>فأخبرت الاية عن ظهور دعوة النبي صلى الله عليه واله وسلم ونصرة الله له، وخذلانه للمشركين الذين ناوأوه واستهزأوا بنبوته</w:t>
      </w:r>
      <w:r w:rsidR="0059399C" w:rsidRPr="0059399C">
        <w:rPr>
          <w:rFonts w:hint="cs"/>
          <w:rtl/>
        </w:rPr>
        <w:t>،</w:t>
      </w:r>
      <w:r w:rsidRPr="0059399C">
        <w:rPr>
          <w:rFonts w:hint="cs"/>
          <w:rtl/>
        </w:rPr>
        <w:t xml:space="preserve"> واستخفوا بأمره</w:t>
      </w:r>
      <w:r w:rsidR="0059399C" w:rsidRPr="0059399C">
        <w:rPr>
          <w:rFonts w:hint="cs"/>
          <w:rtl/>
        </w:rPr>
        <w:t>.</w:t>
      </w:r>
      <w:r w:rsidRPr="0059399C">
        <w:rPr>
          <w:rFonts w:hint="cs"/>
          <w:rtl/>
        </w:rPr>
        <w:t xml:space="preserve"> وكان هذا الاخبار في زمان لم يخطر فيه على بال أحد من الناس انحطاط شوكة قريش</w:t>
      </w:r>
      <w:r w:rsidR="0059399C" w:rsidRPr="0059399C">
        <w:rPr>
          <w:rFonts w:hint="cs"/>
          <w:rtl/>
        </w:rPr>
        <w:t>،</w:t>
      </w:r>
      <w:r w:rsidRPr="0059399C">
        <w:rPr>
          <w:rFonts w:hint="cs"/>
          <w:rtl/>
        </w:rPr>
        <w:t xml:space="preserve"> وانكسار سلطانهم</w:t>
      </w:r>
      <w:r w:rsidR="0059399C" w:rsidRPr="0059399C">
        <w:rPr>
          <w:rFonts w:hint="cs"/>
          <w:rtl/>
        </w:rPr>
        <w:t>،</w:t>
      </w:r>
      <w:r w:rsidRPr="0059399C">
        <w:rPr>
          <w:rFonts w:hint="cs"/>
          <w:rtl/>
        </w:rPr>
        <w:t xml:space="preserve"> وظهور النبي صلى الله عليه واله وسلم عليهم</w:t>
      </w:r>
      <w:r w:rsidR="0059399C" w:rsidRPr="0059399C">
        <w:rPr>
          <w:rFonts w:hint="cs"/>
          <w:rtl/>
        </w:rPr>
        <w:t>.</w:t>
      </w:r>
      <w:r w:rsidRPr="0059399C">
        <w:rPr>
          <w:rFonts w:hint="cs"/>
          <w:rtl/>
        </w:rPr>
        <w:t xml:space="preserve"> ونظير هذه الاية قوله تعالى</w:t>
      </w:r>
      <w:r w:rsidR="0059399C" w:rsidRPr="0059399C">
        <w:rPr>
          <w:rFonts w:hint="cs"/>
          <w:rtl/>
        </w:rPr>
        <w:t>:</w:t>
      </w:r>
    </w:p>
    <w:p w:rsidR="00687352" w:rsidRDefault="00120538" w:rsidP="00C541A8">
      <w:pPr>
        <w:pStyle w:val="libNormal"/>
        <w:rPr>
          <w:rtl/>
        </w:rPr>
      </w:pPr>
      <w:r w:rsidRPr="00AB35CD">
        <w:rPr>
          <w:rStyle w:val="libAlaemChar"/>
          <w:rFonts w:hint="cs"/>
          <w:rtl/>
        </w:rPr>
        <w:t>(</w:t>
      </w:r>
      <w:r w:rsidR="00C541A8" w:rsidRPr="00C541A8">
        <w:rPr>
          <w:rStyle w:val="libAieChar"/>
          <w:rFonts w:hint="cs"/>
          <w:rtl/>
        </w:rPr>
        <w:t>هُوَ</w:t>
      </w:r>
      <w:r w:rsidR="00C541A8" w:rsidRPr="00C541A8">
        <w:rPr>
          <w:rStyle w:val="libAieChar"/>
          <w:rtl/>
        </w:rPr>
        <w:t xml:space="preserve"> </w:t>
      </w:r>
      <w:r w:rsidR="00C541A8" w:rsidRPr="00C541A8">
        <w:rPr>
          <w:rStyle w:val="libAieChar"/>
          <w:rFonts w:hint="cs"/>
          <w:rtl/>
        </w:rPr>
        <w:t>الَّذِي</w:t>
      </w:r>
      <w:r w:rsidR="00C541A8" w:rsidRPr="00C541A8">
        <w:rPr>
          <w:rStyle w:val="libAieChar"/>
          <w:rtl/>
        </w:rPr>
        <w:t xml:space="preserve"> </w:t>
      </w:r>
      <w:r w:rsidR="00C541A8" w:rsidRPr="00C541A8">
        <w:rPr>
          <w:rStyle w:val="libAieChar"/>
          <w:rFonts w:hint="cs"/>
          <w:rtl/>
        </w:rPr>
        <w:t>أَرْ‌سَلَ</w:t>
      </w:r>
      <w:r w:rsidR="00C541A8" w:rsidRPr="00C541A8">
        <w:rPr>
          <w:rStyle w:val="libAieChar"/>
          <w:rtl/>
        </w:rPr>
        <w:t xml:space="preserve"> </w:t>
      </w:r>
      <w:r w:rsidR="00C541A8" w:rsidRPr="00C541A8">
        <w:rPr>
          <w:rStyle w:val="libAieChar"/>
          <w:rFonts w:hint="cs"/>
          <w:rtl/>
        </w:rPr>
        <w:t>رَ‌سُولَهُ</w:t>
      </w:r>
      <w:r w:rsidR="00C541A8" w:rsidRPr="00C541A8">
        <w:rPr>
          <w:rStyle w:val="libAieChar"/>
          <w:rtl/>
        </w:rPr>
        <w:t xml:space="preserve"> </w:t>
      </w:r>
      <w:r w:rsidR="00C541A8" w:rsidRPr="00C541A8">
        <w:rPr>
          <w:rStyle w:val="libAieChar"/>
          <w:rFonts w:hint="cs"/>
          <w:rtl/>
        </w:rPr>
        <w:t>بِالْهُدَىٰ</w:t>
      </w:r>
      <w:r w:rsidR="00C541A8" w:rsidRPr="00C541A8">
        <w:rPr>
          <w:rStyle w:val="libAieChar"/>
          <w:rtl/>
        </w:rPr>
        <w:t xml:space="preserve"> </w:t>
      </w:r>
      <w:r w:rsidR="00C541A8" w:rsidRPr="00C541A8">
        <w:rPr>
          <w:rStyle w:val="libAieChar"/>
          <w:rFonts w:hint="cs"/>
          <w:rtl/>
        </w:rPr>
        <w:t>وَدِينِ</w:t>
      </w:r>
      <w:r w:rsidR="00C541A8" w:rsidRPr="00C541A8">
        <w:rPr>
          <w:rStyle w:val="libAieChar"/>
          <w:rtl/>
        </w:rPr>
        <w:t xml:space="preserve"> </w:t>
      </w:r>
      <w:r w:rsidR="00C541A8" w:rsidRPr="00C541A8">
        <w:rPr>
          <w:rStyle w:val="libAieChar"/>
          <w:rFonts w:hint="cs"/>
          <w:rtl/>
        </w:rPr>
        <w:t>الْحَقِّ</w:t>
      </w:r>
      <w:r w:rsidR="00C541A8" w:rsidRPr="00C541A8">
        <w:rPr>
          <w:rStyle w:val="libAieChar"/>
          <w:rtl/>
        </w:rPr>
        <w:t xml:space="preserve"> </w:t>
      </w:r>
      <w:r w:rsidR="00C541A8" w:rsidRPr="00C541A8">
        <w:rPr>
          <w:rStyle w:val="libAieChar"/>
          <w:rFonts w:hint="cs"/>
          <w:rtl/>
        </w:rPr>
        <w:t>لِيُظْهِرَ‌هُ</w:t>
      </w:r>
      <w:r w:rsidR="00C541A8" w:rsidRPr="00C541A8">
        <w:rPr>
          <w:rStyle w:val="libAieChar"/>
          <w:rtl/>
        </w:rPr>
        <w:t xml:space="preserve"> </w:t>
      </w:r>
      <w:r w:rsidR="00C541A8" w:rsidRPr="00C541A8">
        <w:rPr>
          <w:rStyle w:val="libAieChar"/>
          <w:rFonts w:hint="cs"/>
          <w:rtl/>
        </w:rPr>
        <w:t>عَلَى</w:t>
      </w:r>
      <w:r w:rsidR="00C541A8" w:rsidRPr="00C541A8">
        <w:rPr>
          <w:rStyle w:val="libAieChar"/>
          <w:rtl/>
        </w:rPr>
        <w:t xml:space="preserve"> </w:t>
      </w:r>
      <w:r w:rsidR="00C541A8" w:rsidRPr="00C541A8">
        <w:rPr>
          <w:rStyle w:val="libAieChar"/>
          <w:rFonts w:hint="cs"/>
          <w:rtl/>
        </w:rPr>
        <w:t>الدِّينِ</w:t>
      </w:r>
      <w:r w:rsidR="00C541A8" w:rsidRPr="00C541A8">
        <w:rPr>
          <w:rStyle w:val="libAieChar"/>
          <w:rtl/>
        </w:rPr>
        <w:t xml:space="preserve"> </w:t>
      </w:r>
      <w:r w:rsidR="00C541A8" w:rsidRPr="00C541A8">
        <w:rPr>
          <w:rStyle w:val="libAieChar"/>
          <w:rFonts w:hint="cs"/>
          <w:rtl/>
        </w:rPr>
        <w:t>كُلِّهِ</w:t>
      </w:r>
      <w:r w:rsidR="00C541A8" w:rsidRPr="00C541A8">
        <w:rPr>
          <w:rStyle w:val="libAieChar"/>
          <w:rtl/>
        </w:rPr>
        <w:t xml:space="preserve"> </w:t>
      </w:r>
      <w:r w:rsidR="00C541A8" w:rsidRPr="00C541A8">
        <w:rPr>
          <w:rStyle w:val="libAieChar"/>
          <w:rFonts w:hint="cs"/>
          <w:rtl/>
        </w:rPr>
        <w:t>وَلَوْ</w:t>
      </w:r>
      <w:r w:rsidR="00C541A8" w:rsidRPr="00C541A8">
        <w:rPr>
          <w:rStyle w:val="libAieChar"/>
          <w:rtl/>
        </w:rPr>
        <w:t xml:space="preserve"> </w:t>
      </w:r>
      <w:r w:rsidR="00C541A8" w:rsidRPr="00C541A8">
        <w:rPr>
          <w:rStyle w:val="libAieChar"/>
          <w:rFonts w:hint="cs"/>
          <w:rtl/>
        </w:rPr>
        <w:t>كَرِ‌هَ</w:t>
      </w:r>
      <w:r w:rsidR="00C541A8" w:rsidRPr="00C541A8">
        <w:rPr>
          <w:rStyle w:val="libAieChar"/>
          <w:rtl/>
        </w:rPr>
        <w:t xml:space="preserve"> </w:t>
      </w:r>
      <w:r w:rsidR="00C541A8" w:rsidRPr="00C541A8">
        <w:rPr>
          <w:rStyle w:val="libAieChar"/>
          <w:rFonts w:hint="cs"/>
          <w:rtl/>
        </w:rPr>
        <w:t>الْمُشْرِ‌كُونَ</w:t>
      </w:r>
      <w:r w:rsidRPr="00AB35CD">
        <w:rPr>
          <w:rStyle w:val="libAlaemChar"/>
          <w:rFonts w:hint="cs"/>
          <w:rtl/>
        </w:rPr>
        <w:t>)</w:t>
      </w:r>
      <w:r w:rsidR="0059399C" w:rsidRPr="00C823CE">
        <w:rPr>
          <w:rFonts w:hint="cs"/>
          <w:rtl/>
        </w:rPr>
        <w:t>.</w:t>
      </w:r>
      <w:r w:rsidRPr="005F135F">
        <w:rPr>
          <w:rStyle w:val="libFootnotenumChar"/>
          <w:rFonts w:hint="cs"/>
          <w:rtl/>
        </w:rPr>
        <w:t>(</w:t>
      </w:r>
      <w:r w:rsidR="00687352">
        <w:rPr>
          <w:rStyle w:val="libFootnotenumChar"/>
          <w:rFonts w:hint="cs"/>
          <w:rtl/>
        </w:rPr>
        <w:t>2</w:t>
      </w:r>
      <w:r w:rsidRPr="005F135F">
        <w:rPr>
          <w:rStyle w:val="libFootnotenumChar"/>
          <w:rFonts w:hint="cs"/>
          <w:rtl/>
        </w:rPr>
        <w:t>)</w:t>
      </w:r>
      <w:r w:rsidRPr="006F2CBC">
        <w:rPr>
          <w:rFonts w:hint="cs"/>
          <w:rtl/>
        </w:rPr>
        <w:t xml:space="preserve"> </w:t>
      </w:r>
      <w:r w:rsidRPr="0059399C">
        <w:rPr>
          <w:rFonts w:hint="cs"/>
          <w:rtl/>
        </w:rPr>
        <w:t>ومن هذه الانباء قوله تعالى</w:t>
      </w:r>
      <w:r w:rsidRPr="00C823CE">
        <w:rPr>
          <w:rStyle w:val="libAieChar"/>
          <w:rFonts w:hint="cs"/>
          <w:rtl/>
        </w:rPr>
        <w:t>:</w:t>
      </w:r>
      <w:r w:rsidR="0059399C" w:rsidRPr="00AB35CD">
        <w:rPr>
          <w:rStyle w:val="libAlaemChar"/>
          <w:rFonts w:hint="cs"/>
          <w:rtl/>
        </w:rPr>
        <w:t>(</w:t>
      </w:r>
      <w:r w:rsidR="00C541A8" w:rsidRPr="00C541A8">
        <w:rPr>
          <w:rFonts w:hint="cs"/>
          <w:rtl/>
        </w:rPr>
        <w:t xml:space="preserve"> </w:t>
      </w:r>
      <w:r w:rsidR="00C541A8" w:rsidRPr="00C541A8">
        <w:rPr>
          <w:rStyle w:val="libAieChar"/>
          <w:rFonts w:hint="cs"/>
          <w:rtl/>
        </w:rPr>
        <w:t>غُلِبَتِ</w:t>
      </w:r>
      <w:r w:rsidR="00C541A8" w:rsidRPr="00C541A8">
        <w:rPr>
          <w:rStyle w:val="libAieChar"/>
          <w:rtl/>
        </w:rPr>
        <w:t xml:space="preserve"> </w:t>
      </w:r>
      <w:r w:rsidR="00C541A8" w:rsidRPr="00C541A8">
        <w:rPr>
          <w:rStyle w:val="libAieChar"/>
          <w:rFonts w:hint="cs"/>
          <w:rtl/>
        </w:rPr>
        <w:t>الرُّ‌ومُ</w:t>
      </w:r>
      <w:r w:rsidR="00C541A8" w:rsidRPr="00C541A8">
        <w:rPr>
          <w:rStyle w:val="libAieChar"/>
          <w:rtl/>
        </w:rPr>
        <w:t xml:space="preserve"> ﴿٢﴾ </w:t>
      </w:r>
      <w:r w:rsidR="00C541A8" w:rsidRPr="00C541A8">
        <w:rPr>
          <w:rStyle w:val="libAieChar"/>
          <w:rFonts w:hint="cs"/>
          <w:rtl/>
        </w:rPr>
        <w:t>فِي</w:t>
      </w:r>
      <w:r w:rsidR="00C541A8" w:rsidRPr="00C541A8">
        <w:rPr>
          <w:rStyle w:val="libAieChar"/>
          <w:rtl/>
        </w:rPr>
        <w:t xml:space="preserve"> </w:t>
      </w:r>
      <w:r w:rsidR="00C541A8" w:rsidRPr="00C541A8">
        <w:rPr>
          <w:rStyle w:val="libAieChar"/>
          <w:rFonts w:hint="cs"/>
          <w:rtl/>
        </w:rPr>
        <w:t>أَدْنَى</w:t>
      </w:r>
      <w:r w:rsidR="00C541A8" w:rsidRPr="00C541A8">
        <w:rPr>
          <w:rStyle w:val="libAieChar"/>
          <w:rtl/>
        </w:rPr>
        <w:t xml:space="preserve"> </w:t>
      </w:r>
      <w:r w:rsidR="00C541A8" w:rsidRPr="00C541A8">
        <w:rPr>
          <w:rStyle w:val="libAieChar"/>
          <w:rFonts w:hint="cs"/>
          <w:rtl/>
        </w:rPr>
        <w:t>الْأَرْ‌ضِ</w:t>
      </w:r>
      <w:r w:rsidR="00C541A8" w:rsidRPr="00C541A8">
        <w:rPr>
          <w:rStyle w:val="libAieChar"/>
          <w:rtl/>
        </w:rPr>
        <w:t xml:space="preserve"> </w:t>
      </w:r>
      <w:r w:rsidR="00C541A8" w:rsidRPr="00C541A8">
        <w:rPr>
          <w:rStyle w:val="libAieChar"/>
          <w:rFonts w:hint="cs"/>
          <w:rtl/>
        </w:rPr>
        <w:t>وَهُم</w:t>
      </w:r>
      <w:r w:rsidR="00C541A8" w:rsidRPr="00C541A8">
        <w:rPr>
          <w:rStyle w:val="libAieChar"/>
          <w:rtl/>
        </w:rPr>
        <w:t xml:space="preserve"> </w:t>
      </w:r>
      <w:r w:rsidR="00C541A8" w:rsidRPr="00C541A8">
        <w:rPr>
          <w:rStyle w:val="libAieChar"/>
          <w:rFonts w:hint="cs"/>
          <w:rtl/>
        </w:rPr>
        <w:t>مِّن</w:t>
      </w:r>
      <w:r w:rsidR="00C541A8" w:rsidRPr="00C541A8">
        <w:rPr>
          <w:rStyle w:val="libAieChar"/>
          <w:rtl/>
        </w:rPr>
        <w:t xml:space="preserve"> </w:t>
      </w:r>
      <w:r w:rsidR="00C541A8" w:rsidRPr="00C541A8">
        <w:rPr>
          <w:rStyle w:val="libAieChar"/>
          <w:rFonts w:hint="cs"/>
          <w:rtl/>
        </w:rPr>
        <w:t>بَعْدِ</w:t>
      </w:r>
      <w:r w:rsidR="00C541A8" w:rsidRPr="00C541A8">
        <w:rPr>
          <w:rStyle w:val="libAieChar"/>
          <w:rtl/>
        </w:rPr>
        <w:t xml:space="preserve"> </w:t>
      </w:r>
      <w:r w:rsidR="00C541A8" w:rsidRPr="00C541A8">
        <w:rPr>
          <w:rStyle w:val="libAieChar"/>
          <w:rFonts w:hint="cs"/>
          <w:rtl/>
        </w:rPr>
        <w:t>غَلَبِهِمْ</w:t>
      </w:r>
      <w:r w:rsidR="00C541A8" w:rsidRPr="00C541A8">
        <w:rPr>
          <w:rStyle w:val="libAieChar"/>
          <w:rtl/>
        </w:rPr>
        <w:t xml:space="preserve"> </w:t>
      </w:r>
      <w:r w:rsidR="00C541A8" w:rsidRPr="00C541A8">
        <w:rPr>
          <w:rStyle w:val="libAieChar"/>
          <w:rFonts w:hint="cs"/>
          <w:rtl/>
        </w:rPr>
        <w:t>سَيَغْلِبُونَ</w:t>
      </w:r>
      <w:r w:rsidRPr="00AB35CD">
        <w:rPr>
          <w:rStyle w:val="libAlaemChar"/>
          <w:rFonts w:hint="cs"/>
          <w:rtl/>
        </w:rPr>
        <w:t>)</w:t>
      </w:r>
      <w:r w:rsidRPr="005F135F">
        <w:rPr>
          <w:rStyle w:val="libFootnotenumChar"/>
          <w:rFonts w:hint="cs"/>
          <w:rtl/>
        </w:rPr>
        <w:t>(</w:t>
      </w:r>
      <w:r w:rsidR="00687352">
        <w:rPr>
          <w:rStyle w:val="libFootnotenumChar"/>
          <w:rFonts w:hint="cs"/>
          <w:rtl/>
        </w:rPr>
        <w:t>3</w:t>
      </w:r>
      <w:r w:rsidRPr="005F135F">
        <w:rPr>
          <w:rStyle w:val="libFootnotenumChar"/>
          <w:rFonts w:hint="cs"/>
          <w:rtl/>
        </w:rPr>
        <w:t>)</w:t>
      </w:r>
      <w:r w:rsidRPr="00C823CE">
        <w:rPr>
          <w:rFonts w:hint="cs"/>
          <w:rtl/>
        </w:rPr>
        <w:t xml:space="preserve">. </w:t>
      </w:r>
      <w:r w:rsidRPr="0059399C">
        <w:rPr>
          <w:rFonts w:hint="cs"/>
          <w:rtl/>
        </w:rPr>
        <w:t xml:space="preserve">وقد وقع ما </w:t>
      </w:r>
    </w:p>
    <w:p w:rsidR="00687352" w:rsidRDefault="00687352" w:rsidP="00687352">
      <w:pPr>
        <w:pStyle w:val="libLine"/>
        <w:rPr>
          <w:rtl/>
        </w:rPr>
      </w:pPr>
      <w:r>
        <w:rPr>
          <w:rFonts w:hint="cs"/>
          <w:rtl/>
        </w:rPr>
        <w:t>____________________</w:t>
      </w:r>
    </w:p>
    <w:p w:rsidR="00687352" w:rsidRDefault="00687352" w:rsidP="00687352">
      <w:pPr>
        <w:pStyle w:val="libFootnote0"/>
        <w:rPr>
          <w:rtl/>
        </w:rPr>
      </w:pPr>
      <w:r w:rsidRPr="005F135F">
        <w:rPr>
          <w:rFonts w:hint="cs"/>
          <w:rtl/>
        </w:rPr>
        <w:t>(</w:t>
      </w:r>
      <w:r>
        <w:rPr>
          <w:rFonts w:hint="cs"/>
          <w:rtl/>
        </w:rPr>
        <w:t>1</w:t>
      </w:r>
      <w:r w:rsidRPr="005F135F">
        <w:rPr>
          <w:rFonts w:hint="cs"/>
          <w:rtl/>
        </w:rPr>
        <w:t>)</w:t>
      </w:r>
      <w:r>
        <w:rPr>
          <w:rFonts w:hint="cs"/>
          <w:rtl/>
        </w:rPr>
        <w:t xml:space="preserve"> سورة الحجر: 94</w:t>
      </w:r>
      <w:r w:rsidR="006E7F6A">
        <w:rPr>
          <w:rFonts w:hint="cs"/>
          <w:rtl/>
        </w:rPr>
        <w:t>-</w:t>
      </w:r>
      <w:r>
        <w:rPr>
          <w:rFonts w:hint="cs"/>
          <w:rtl/>
        </w:rPr>
        <w:t>96.</w:t>
      </w:r>
    </w:p>
    <w:p w:rsidR="00687352" w:rsidRDefault="00687352" w:rsidP="00687352">
      <w:pPr>
        <w:pStyle w:val="libFootnote0"/>
        <w:rPr>
          <w:rtl/>
        </w:rPr>
      </w:pPr>
      <w:r w:rsidRPr="005F135F">
        <w:rPr>
          <w:rFonts w:hint="cs"/>
          <w:rtl/>
        </w:rPr>
        <w:t>(</w:t>
      </w:r>
      <w:r>
        <w:rPr>
          <w:rFonts w:hint="cs"/>
          <w:rtl/>
        </w:rPr>
        <w:t>2</w:t>
      </w:r>
      <w:r w:rsidRPr="005F135F">
        <w:rPr>
          <w:rFonts w:hint="cs"/>
          <w:rtl/>
        </w:rPr>
        <w:t>)</w:t>
      </w:r>
      <w:r>
        <w:rPr>
          <w:rFonts w:hint="cs"/>
          <w:rtl/>
        </w:rPr>
        <w:t xml:space="preserve"> لباب النقول: 133.</w:t>
      </w:r>
    </w:p>
    <w:p w:rsidR="00687352" w:rsidRDefault="00687352" w:rsidP="00687352">
      <w:pPr>
        <w:pStyle w:val="libFootnote0"/>
        <w:rPr>
          <w:rtl/>
        </w:rPr>
      </w:pPr>
      <w:r w:rsidRPr="005F135F">
        <w:rPr>
          <w:rFonts w:hint="cs"/>
          <w:rtl/>
        </w:rPr>
        <w:t>(</w:t>
      </w:r>
      <w:r>
        <w:rPr>
          <w:rFonts w:hint="cs"/>
          <w:rtl/>
        </w:rPr>
        <w:t>3</w:t>
      </w:r>
      <w:r w:rsidRPr="005F135F">
        <w:rPr>
          <w:rFonts w:hint="cs"/>
          <w:rtl/>
        </w:rPr>
        <w:t>)</w:t>
      </w:r>
      <w:r>
        <w:rPr>
          <w:rFonts w:hint="cs"/>
          <w:rtl/>
        </w:rPr>
        <w:t xml:space="preserve"> سورة الصف: 9.</w:t>
      </w:r>
    </w:p>
    <w:p w:rsidR="00687352" w:rsidRDefault="00687352" w:rsidP="00687352">
      <w:pPr>
        <w:pStyle w:val="libFootnote0"/>
        <w:rPr>
          <w:rtl/>
        </w:rPr>
      </w:pPr>
      <w:r w:rsidRPr="005F135F">
        <w:rPr>
          <w:rFonts w:hint="cs"/>
          <w:rtl/>
        </w:rPr>
        <w:t>(</w:t>
      </w:r>
      <w:r>
        <w:rPr>
          <w:rFonts w:hint="cs"/>
          <w:rtl/>
        </w:rPr>
        <w:t>4</w:t>
      </w:r>
      <w:r w:rsidRPr="005F135F">
        <w:rPr>
          <w:rFonts w:hint="cs"/>
          <w:rtl/>
        </w:rPr>
        <w:t>)</w:t>
      </w:r>
      <w:r>
        <w:rPr>
          <w:rFonts w:hint="cs"/>
          <w:rtl/>
        </w:rPr>
        <w:t xml:space="preserve"> سورة الروم: 2</w:t>
      </w:r>
      <w:r w:rsidR="006E7F6A">
        <w:rPr>
          <w:rFonts w:hint="cs"/>
          <w:rtl/>
        </w:rPr>
        <w:t>-</w:t>
      </w:r>
      <w:r>
        <w:rPr>
          <w:rFonts w:hint="cs"/>
          <w:rtl/>
        </w:rPr>
        <w:t>3.</w:t>
      </w:r>
    </w:p>
    <w:p w:rsidR="00687352" w:rsidRDefault="00687352" w:rsidP="00687352">
      <w:pPr>
        <w:pStyle w:val="libNormal"/>
        <w:rPr>
          <w:rtl/>
        </w:rPr>
      </w:pPr>
      <w:r>
        <w:rPr>
          <w:rtl/>
        </w:rPr>
        <w:br w:type="page"/>
      </w:r>
    </w:p>
    <w:p w:rsidR="00120538" w:rsidRDefault="00120538" w:rsidP="00C541A8">
      <w:pPr>
        <w:pStyle w:val="libNormal0"/>
        <w:rPr>
          <w:rtl/>
        </w:rPr>
      </w:pPr>
      <w:r w:rsidRPr="0059399C">
        <w:rPr>
          <w:rFonts w:hint="cs"/>
          <w:rtl/>
        </w:rPr>
        <w:lastRenderedPageBreak/>
        <w:t>أخبرت به الاية بأقل من عشر سنين</w:t>
      </w:r>
      <w:r w:rsidR="0059399C" w:rsidRPr="0059399C">
        <w:rPr>
          <w:rFonts w:hint="cs"/>
          <w:rtl/>
        </w:rPr>
        <w:t>،</w:t>
      </w:r>
      <w:r w:rsidRPr="0059399C">
        <w:rPr>
          <w:rFonts w:hint="cs"/>
          <w:rtl/>
        </w:rPr>
        <w:t xml:space="preserve"> فغلب ملك الروم</w:t>
      </w:r>
      <w:r w:rsidR="0059399C" w:rsidRPr="0059399C">
        <w:rPr>
          <w:rFonts w:hint="cs"/>
          <w:rtl/>
        </w:rPr>
        <w:t>،</w:t>
      </w:r>
      <w:r w:rsidRPr="0059399C">
        <w:rPr>
          <w:rFonts w:hint="cs"/>
          <w:rtl/>
        </w:rPr>
        <w:t xml:space="preserve"> ودخل جيشه مملكة الفرس</w:t>
      </w:r>
      <w:r w:rsidR="0059399C" w:rsidRPr="0059399C">
        <w:rPr>
          <w:rFonts w:hint="cs"/>
          <w:rtl/>
        </w:rPr>
        <w:t>.</w:t>
      </w:r>
      <w:r w:rsidRPr="0059399C">
        <w:rPr>
          <w:rFonts w:hint="cs"/>
          <w:rtl/>
        </w:rPr>
        <w:t xml:space="preserve"> ومنها قوله تعالى</w:t>
      </w:r>
      <w:r w:rsidR="0059399C" w:rsidRPr="0059399C">
        <w:rPr>
          <w:rFonts w:hint="cs"/>
          <w:rtl/>
        </w:rPr>
        <w:t>:</w:t>
      </w:r>
      <w:r w:rsidR="00655377">
        <w:rPr>
          <w:rFonts w:hint="cs"/>
          <w:rtl/>
        </w:rPr>
        <w:t xml:space="preserve"> </w:t>
      </w:r>
      <w:r w:rsidR="0059399C" w:rsidRPr="00AB35CD">
        <w:rPr>
          <w:rStyle w:val="libAlaemChar"/>
          <w:rFonts w:hint="cs"/>
          <w:rtl/>
        </w:rPr>
        <w:t>(</w:t>
      </w:r>
      <w:r w:rsidR="00C541A8" w:rsidRPr="00C541A8">
        <w:rPr>
          <w:rStyle w:val="libAieChar"/>
          <w:rFonts w:hint="cs"/>
          <w:rtl/>
        </w:rPr>
        <w:t>أَمْ</w:t>
      </w:r>
      <w:r w:rsidR="00C541A8" w:rsidRPr="00C541A8">
        <w:rPr>
          <w:rStyle w:val="libAieChar"/>
          <w:rtl/>
        </w:rPr>
        <w:t xml:space="preserve"> </w:t>
      </w:r>
      <w:r w:rsidR="00C541A8" w:rsidRPr="00C541A8">
        <w:rPr>
          <w:rStyle w:val="libAieChar"/>
          <w:rFonts w:hint="cs"/>
          <w:rtl/>
        </w:rPr>
        <w:t>يَقُولُونَ</w:t>
      </w:r>
      <w:r w:rsidR="00C541A8" w:rsidRPr="00C541A8">
        <w:rPr>
          <w:rStyle w:val="libAieChar"/>
          <w:rtl/>
        </w:rPr>
        <w:t xml:space="preserve"> </w:t>
      </w:r>
      <w:r w:rsidR="00C541A8" w:rsidRPr="00C541A8">
        <w:rPr>
          <w:rStyle w:val="libAieChar"/>
          <w:rFonts w:hint="cs"/>
          <w:rtl/>
        </w:rPr>
        <w:t>نَحْنُ</w:t>
      </w:r>
      <w:r w:rsidR="00C541A8" w:rsidRPr="00C541A8">
        <w:rPr>
          <w:rStyle w:val="libAieChar"/>
          <w:rtl/>
        </w:rPr>
        <w:t xml:space="preserve"> </w:t>
      </w:r>
      <w:r w:rsidR="00C541A8" w:rsidRPr="00C541A8">
        <w:rPr>
          <w:rStyle w:val="libAieChar"/>
          <w:rFonts w:hint="cs"/>
          <w:rtl/>
        </w:rPr>
        <w:t>جَمِيعٌ</w:t>
      </w:r>
      <w:r w:rsidR="00C541A8" w:rsidRPr="00C541A8">
        <w:rPr>
          <w:rStyle w:val="libAieChar"/>
          <w:rtl/>
        </w:rPr>
        <w:t xml:space="preserve"> </w:t>
      </w:r>
      <w:r w:rsidR="00C541A8" w:rsidRPr="00C541A8">
        <w:rPr>
          <w:rStyle w:val="libAieChar"/>
          <w:rFonts w:hint="cs"/>
          <w:rtl/>
        </w:rPr>
        <w:t>مُّنتَصِرٌ‌</w:t>
      </w:r>
      <w:r w:rsidR="00C541A8" w:rsidRPr="00C541A8">
        <w:rPr>
          <w:rStyle w:val="libAieChar"/>
          <w:rtl/>
        </w:rPr>
        <w:t xml:space="preserve"> ﴿٤٤﴾ </w:t>
      </w:r>
      <w:r w:rsidR="00C541A8" w:rsidRPr="00C541A8">
        <w:rPr>
          <w:rStyle w:val="libAieChar"/>
          <w:rFonts w:hint="cs"/>
          <w:rtl/>
        </w:rPr>
        <w:t>سَيُهْزَمُ</w:t>
      </w:r>
      <w:r w:rsidR="00C541A8" w:rsidRPr="00C541A8">
        <w:rPr>
          <w:rStyle w:val="libAieChar"/>
          <w:rtl/>
        </w:rPr>
        <w:t xml:space="preserve"> </w:t>
      </w:r>
      <w:r w:rsidR="00C541A8" w:rsidRPr="00C541A8">
        <w:rPr>
          <w:rStyle w:val="libAieChar"/>
          <w:rFonts w:hint="cs"/>
          <w:rtl/>
        </w:rPr>
        <w:t>الْجَمْعُ</w:t>
      </w:r>
      <w:r w:rsidR="00C541A8" w:rsidRPr="00C541A8">
        <w:rPr>
          <w:rStyle w:val="libAieChar"/>
          <w:rtl/>
        </w:rPr>
        <w:t xml:space="preserve"> </w:t>
      </w:r>
      <w:r w:rsidR="00C541A8" w:rsidRPr="00C541A8">
        <w:rPr>
          <w:rStyle w:val="libAieChar"/>
          <w:rFonts w:hint="cs"/>
          <w:rtl/>
        </w:rPr>
        <w:t>وَيُوَلُّونَ</w:t>
      </w:r>
      <w:r w:rsidR="00C541A8" w:rsidRPr="00C541A8">
        <w:rPr>
          <w:rStyle w:val="libAieChar"/>
          <w:rtl/>
        </w:rPr>
        <w:t xml:space="preserve"> </w:t>
      </w:r>
      <w:r w:rsidR="00C541A8" w:rsidRPr="00C541A8">
        <w:rPr>
          <w:rStyle w:val="libAieChar"/>
          <w:rFonts w:hint="cs"/>
          <w:rtl/>
        </w:rPr>
        <w:t>الدُّبُرَ‌</w:t>
      </w:r>
      <w:r w:rsidR="0059399C" w:rsidRPr="00AB35CD">
        <w:rPr>
          <w:rStyle w:val="libAlaemChar"/>
          <w:rFonts w:hint="cs"/>
          <w:rtl/>
        </w:rPr>
        <w:t>)</w:t>
      </w:r>
      <w:r w:rsidR="0059399C" w:rsidRPr="00C823CE">
        <w:rPr>
          <w:rFonts w:hint="cs"/>
          <w:rtl/>
        </w:rPr>
        <w:t>.</w:t>
      </w:r>
      <w:r w:rsidRPr="005F135F">
        <w:rPr>
          <w:rStyle w:val="libFootnotenumChar"/>
          <w:rFonts w:hint="cs"/>
          <w:rtl/>
        </w:rPr>
        <w:t>(</w:t>
      </w:r>
      <w:r w:rsidR="00655377">
        <w:rPr>
          <w:rStyle w:val="libFootnotenumChar"/>
          <w:rFonts w:hint="cs"/>
          <w:rtl/>
        </w:rPr>
        <w:t>1</w:t>
      </w:r>
      <w:r w:rsidRPr="005F135F">
        <w:rPr>
          <w:rStyle w:val="libFootnotenumChar"/>
          <w:rFonts w:hint="cs"/>
          <w:rtl/>
        </w:rPr>
        <w:t>)</w:t>
      </w:r>
    </w:p>
    <w:p w:rsidR="00CB443E" w:rsidRDefault="00120538" w:rsidP="00655377">
      <w:pPr>
        <w:pStyle w:val="libNormal"/>
        <w:rPr>
          <w:rtl/>
        </w:rPr>
      </w:pPr>
      <w:r w:rsidRPr="0059399C">
        <w:rPr>
          <w:rFonts w:hint="cs"/>
          <w:rtl/>
        </w:rPr>
        <w:t>فأخبر عن انهزام جمع الكفار وتفرقهم وقمع شوكتهم</w:t>
      </w:r>
      <w:r w:rsidR="0059399C" w:rsidRPr="0059399C">
        <w:rPr>
          <w:rFonts w:hint="cs"/>
          <w:rtl/>
        </w:rPr>
        <w:t>،</w:t>
      </w:r>
      <w:r w:rsidRPr="0059399C">
        <w:rPr>
          <w:rFonts w:hint="cs"/>
          <w:rtl/>
        </w:rPr>
        <w:t xml:space="preserve"> وقد وقع هذا في يوم بدر أيضا حين ضرب أبو جهل فرسه</w:t>
      </w:r>
      <w:r w:rsidR="0059399C" w:rsidRPr="0059399C">
        <w:rPr>
          <w:rFonts w:hint="cs"/>
          <w:rtl/>
        </w:rPr>
        <w:t>،</w:t>
      </w:r>
      <w:r w:rsidRPr="0059399C">
        <w:rPr>
          <w:rFonts w:hint="cs"/>
          <w:rtl/>
        </w:rPr>
        <w:t xml:space="preserve"> وتقدم نحو الصف الاول قائلا</w:t>
      </w:r>
      <w:r w:rsidR="0059399C" w:rsidRPr="0059399C">
        <w:rPr>
          <w:rFonts w:hint="cs"/>
          <w:rtl/>
        </w:rPr>
        <w:t>:</w:t>
      </w:r>
      <w:r w:rsidRPr="0059399C">
        <w:rPr>
          <w:rFonts w:hint="cs"/>
          <w:rtl/>
        </w:rPr>
        <w:t xml:space="preserve"> (نحن ننتصر اليوم من محمد وأصحابه</w:t>
      </w:r>
      <w:r w:rsidR="0059399C" w:rsidRPr="0059399C">
        <w:rPr>
          <w:rFonts w:hint="cs"/>
          <w:rtl/>
        </w:rPr>
        <w:t>)</w:t>
      </w:r>
      <w:r w:rsidRPr="0059399C">
        <w:rPr>
          <w:rFonts w:hint="cs"/>
          <w:rtl/>
        </w:rPr>
        <w:t xml:space="preserve"> فأباده الله وجمعه</w:t>
      </w:r>
      <w:r w:rsidRPr="005F135F">
        <w:rPr>
          <w:rStyle w:val="libFootnotenumChar"/>
          <w:rFonts w:hint="cs"/>
          <w:rtl/>
        </w:rPr>
        <w:t>(</w:t>
      </w:r>
      <w:r w:rsidR="00655377">
        <w:rPr>
          <w:rStyle w:val="libFootnotenumChar"/>
          <w:rFonts w:hint="cs"/>
          <w:rtl/>
        </w:rPr>
        <w:t>2</w:t>
      </w:r>
      <w:r w:rsidRPr="005F135F">
        <w:rPr>
          <w:rStyle w:val="libFootnotenumChar"/>
          <w:rFonts w:hint="cs"/>
          <w:rtl/>
        </w:rPr>
        <w:t>)</w:t>
      </w:r>
      <w:r w:rsidR="0059399C" w:rsidRPr="0059399C">
        <w:rPr>
          <w:rFonts w:hint="cs"/>
          <w:rtl/>
        </w:rPr>
        <w:t>،</w:t>
      </w:r>
      <w:r w:rsidRPr="0059399C">
        <w:rPr>
          <w:rFonts w:hint="cs"/>
          <w:rtl/>
        </w:rPr>
        <w:t xml:space="preserve"> وأنار الحق ورفع مناره</w:t>
      </w:r>
      <w:r w:rsidR="0059399C" w:rsidRPr="0059399C">
        <w:rPr>
          <w:rFonts w:hint="cs"/>
          <w:rtl/>
        </w:rPr>
        <w:t>،</w:t>
      </w:r>
      <w:r w:rsidRPr="0059399C">
        <w:rPr>
          <w:rFonts w:hint="cs"/>
          <w:rtl/>
        </w:rPr>
        <w:t xml:space="preserve"> وأعلى كلمته</w:t>
      </w:r>
      <w:r w:rsidR="0059399C" w:rsidRPr="0059399C">
        <w:rPr>
          <w:rFonts w:hint="cs"/>
          <w:rtl/>
        </w:rPr>
        <w:t>،</w:t>
      </w:r>
      <w:r w:rsidRPr="0059399C">
        <w:rPr>
          <w:rFonts w:hint="cs"/>
          <w:rtl/>
        </w:rPr>
        <w:t xml:space="preserve"> فانهزم الكافرون</w:t>
      </w:r>
      <w:r w:rsidR="0059399C" w:rsidRPr="0059399C">
        <w:rPr>
          <w:rFonts w:hint="cs"/>
          <w:rtl/>
        </w:rPr>
        <w:t>،</w:t>
      </w:r>
      <w:r w:rsidRPr="0059399C">
        <w:rPr>
          <w:rFonts w:hint="cs"/>
          <w:rtl/>
        </w:rPr>
        <w:t xml:space="preserve"> وظفر المسلمون عليهم حينما لم يكن يتوهم أحد بأن ثلاثمائة وثلاثة عشر رجلا - ليس لهم عدة، ولا يصحبون غير فرس أو فرسين وسبعين بعيرا يتعاقبون عليها - يظفرون بجمع كبير تام العدة وافر العدد</w:t>
      </w:r>
      <w:r w:rsidR="0059399C" w:rsidRPr="0059399C">
        <w:rPr>
          <w:rFonts w:hint="cs"/>
          <w:rtl/>
        </w:rPr>
        <w:t>،</w:t>
      </w:r>
      <w:r w:rsidRPr="0059399C">
        <w:rPr>
          <w:rFonts w:hint="cs"/>
          <w:rtl/>
        </w:rPr>
        <w:t xml:space="preserve"> وكيف يستفحل أمر اولئك النفر القليل على هذا العدد الكثير</w:t>
      </w:r>
      <w:r w:rsidR="0059399C" w:rsidRPr="0059399C">
        <w:rPr>
          <w:rFonts w:hint="cs"/>
          <w:rtl/>
        </w:rPr>
        <w:t>،</w:t>
      </w:r>
      <w:r w:rsidRPr="0059399C">
        <w:rPr>
          <w:rFonts w:hint="cs"/>
          <w:rtl/>
        </w:rPr>
        <w:t xml:space="preserve"> حتى</w:t>
      </w:r>
      <w:r w:rsidR="00CB443E" w:rsidRPr="0059399C">
        <w:rPr>
          <w:rFonts w:hint="cs"/>
          <w:rtl/>
        </w:rPr>
        <w:t xml:space="preserve"> </w:t>
      </w:r>
      <w:r w:rsidRPr="0059399C">
        <w:rPr>
          <w:rFonts w:hint="cs"/>
          <w:rtl/>
        </w:rPr>
        <w:t>تذهب شوكته كرماد اشتدت به الريح</w:t>
      </w:r>
      <w:r w:rsidR="0059399C" w:rsidRPr="0059399C">
        <w:rPr>
          <w:rFonts w:hint="cs"/>
          <w:rtl/>
        </w:rPr>
        <w:t>،</w:t>
      </w:r>
      <w:r w:rsidRPr="0059399C">
        <w:rPr>
          <w:rFonts w:hint="cs"/>
          <w:rtl/>
        </w:rPr>
        <w:t xml:space="preserve"> لولا أمر الله وإحكام النبوة وصدق النيات</w:t>
      </w:r>
      <w:r w:rsidR="0059399C" w:rsidRPr="0059399C">
        <w:rPr>
          <w:rFonts w:hint="cs"/>
          <w:rtl/>
        </w:rPr>
        <w:t>؟!.</w:t>
      </w:r>
    </w:p>
    <w:p w:rsidR="00120538" w:rsidRDefault="00120538" w:rsidP="00C541A8">
      <w:pPr>
        <w:pStyle w:val="libNormal"/>
        <w:rPr>
          <w:rtl/>
        </w:rPr>
      </w:pPr>
      <w:r w:rsidRPr="0059399C">
        <w:rPr>
          <w:rFonts w:hint="cs"/>
          <w:rtl/>
        </w:rPr>
        <w:t>ومنها قوله تعالى</w:t>
      </w:r>
      <w:r w:rsidR="0059399C" w:rsidRPr="0059399C">
        <w:rPr>
          <w:rFonts w:hint="cs"/>
          <w:rtl/>
        </w:rPr>
        <w:t>:</w:t>
      </w:r>
      <w:r w:rsidRPr="0059399C">
        <w:rPr>
          <w:rFonts w:hint="cs"/>
          <w:rtl/>
        </w:rPr>
        <w:t xml:space="preserve"> </w:t>
      </w:r>
      <w:r w:rsidR="0059399C" w:rsidRPr="00AB35CD">
        <w:rPr>
          <w:rStyle w:val="libAlaemChar"/>
          <w:rFonts w:hint="cs"/>
          <w:rtl/>
        </w:rPr>
        <w:t>(</w:t>
      </w:r>
      <w:r w:rsidR="00C541A8" w:rsidRPr="00C541A8">
        <w:rPr>
          <w:rStyle w:val="libAieChar"/>
          <w:rFonts w:hint="cs"/>
          <w:rtl/>
        </w:rPr>
        <w:t>تَبَّتْ</w:t>
      </w:r>
      <w:r w:rsidR="00C541A8" w:rsidRPr="00C541A8">
        <w:rPr>
          <w:rStyle w:val="libAieChar"/>
          <w:rtl/>
        </w:rPr>
        <w:t xml:space="preserve"> </w:t>
      </w:r>
      <w:r w:rsidR="00C541A8" w:rsidRPr="00C541A8">
        <w:rPr>
          <w:rStyle w:val="libAieChar"/>
          <w:rFonts w:hint="cs"/>
          <w:rtl/>
        </w:rPr>
        <w:t>يَدَا</w:t>
      </w:r>
      <w:r w:rsidR="00C541A8" w:rsidRPr="00C541A8">
        <w:rPr>
          <w:rStyle w:val="libAieChar"/>
          <w:rtl/>
        </w:rPr>
        <w:t xml:space="preserve"> </w:t>
      </w:r>
      <w:r w:rsidR="00C541A8" w:rsidRPr="00C541A8">
        <w:rPr>
          <w:rStyle w:val="libAieChar"/>
          <w:rFonts w:hint="cs"/>
          <w:rtl/>
        </w:rPr>
        <w:t>أَبِي</w:t>
      </w:r>
      <w:r w:rsidR="00C541A8" w:rsidRPr="00C541A8">
        <w:rPr>
          <w:rStyle w:val="libAieChar"/>
          <w:rtl/>
        </w:rPr>
        <w:t xml:space="preserve"> </w:t>
      </w:r>
      <w:r w:rsidR="00C541A8" w:rsidRPr="00C541A8">
        <w:rPr>
          <w:rStyle w:val="libAieChar"/>
          <w:rFonts w:hint="cs"/>
          <w:rtl/>
        </w:rPr>
        <w:t>لَهَبٍ</w:t>
      </w:r>
      <w:r w:rsidR="00C541A8" w:rsidRPr="00C541A8">
        <w:rPr>
          <w:rStyle w:val="libAieChar"/>
          <w:rtl/>
        </w:rPr>
        <w:t xml:space="preserve"> </w:t>
      </w:r>
      <w:r w:rsidR="00C541A8" w:rsidRPr="00C541A8">
        <w:rPr>
          <w:rStyle w:val="libAieChar"/>
          <w:rFonts w:hint="cs"/>
          <w:rtl/>
        </w:rPr>
        <w:t>وَتَبَّ</w:t>
      </w:r>
      <w:r w:rsidR="00C541A8">
        <w:rPr>
          <w:rStyle w:val="libAieChar"/>
          <w:rFonts w:hint="cs"/>
          <w:rtl/>
        </w:rPr>
        <w:t xml:space="preserve"> </w:t>
      </w:r>
      <w:r w:rsidR="0059399C" w:rsidRPr="00C823CE">
        <w:rPr>
          <w:rStyle w:val="libAieChar"/>
          <w:rFonts w:hint="cs"/>
          <w:rtl/>
        </w:rPr>
        <w:t>...</w:t>
      </w:r>
      <w:r w:rsidRPr="00C823CE">
        <w:rPr>
          <w:rStyle w:val="libAieChar"/>
          <w:rFonts w:hint="cs"/>
          <w:rtl/>
        </w:rPr>
        <w:t xml:space="preserve"> </w:t>
      </w:r>
      <w:r w:rsidR="00C541A8" w:rsidRPr="00C541A8">
        <w:rPr>
          <w:rStyle w:val="libAieChar"/>
          <w:rFonts w:hint="cs"/>
          <w:rtl/>
        </w:rPr>
        <w:t>سَيَصْلَىٰ</w:t>
      </w:r>
      <w:r w:rsidR="00C541A8" w:rsidRPr="00C541A8">
        <w:rPr>
          <w:rStyle w:val="libAieChar"/>
          <w:rtl/>
        </w:rPr>
        <w:t xml:space="preserve"> </w:t>
      </w:r>
      <w:r w:rsidR="00C541A8" w:rsidRPr="00C541A8">
        <w:rPr>
          <w:rStyle w:val="libAieChar"/>
          <w:rFonts w:hint="cs"/>
          <w:rtl/>
        </w:rPr>
        <w:t>نَارً‌ا</w:t>
      </w:r>
      <w:r w:rsidR="00C541A8" w:rsidRPr="00C541A8">
        <w:rPr>
          <w:rStyle w:val="libAieChar"/>
          <w:rtl/>
        </w:rPr>
        <w:t xml:space="preserve"> </w:t>
      </w:r>
      <w:r w:rsidR="00C541A8" w:rsidRPr="00C541A8">
        <w:rPr>
          <w:rStyle w:val="libAieChar"/>
          <w:rFonts w:hint="cs"/>
          <w:rtl/>
        </w:rPr>
        <w:t>ذَاتَ</w:t>
      </w:r>
      <w:r w:rsidR="00C541A8" w:rsidRPr="00C541A8">
        <w:rPr>
          <w:rStyle w:val="libAieChar"/>
          <w:rtl/>
        </w:rPr>
        <w:t xml:space="preserve"> </w:t>
      </w:r>
      <w:r w:rsidR="00C541A8" w:rsidRPr="00C541A8">
        <w:rPr>
          <w:rStyle w:val="libAieChar"/>
          <w:rFonts w:hint="cs"/>
          <w:rtl/>
        </w:rPr>
        <w:t>لَهَبٍ</w:t>
      </w:r>
      <w:r w:rsidR="00C541A8" w:rsidRPr="00C541A8">
        <w:rPr>
          <w:rStyle w:val="libAieChar"/>
          <w:rtl/>
        </w:rPr>
        <w:t xml:space="preserve"> ﴿٣﴾ </w:t>
      </w:r>
      <w:r w:rsidR="00C541A8" w:rsidRPr="00C541A8">
        <w:rPr>
          <w:rStyle w:val="libAieChar"/>
          <w:rFonts w:hint="cs"/>
          <w:rtl/>
        </w:rPr>
        <w:t>وَامْرَ‌أَتُهُ</w:t>
      </w:r>
      <w:r w:rsidR="00C541A8" w:rsidRPr="00C541A8">
        <w:rPr>
          <w:rStyle w:val="libAieChar"/>
          <w:rtl/>
        </w:rPr>
        <w:t xml:space="preserve"> </w:t>
      </w:r>
      <w:r w:rsidR="00C541A8" w:rsidRPr="00C541A8">
        <w:rPr>
          <w:rStyle w:val="libAieChar"/>
          <w:rFonts w:hint="cs"/>
          <w:rtl/>
        </w:rPr>
        <w:t>حَمَّالَةَ</w:t>
      </w:r>
      <w:r w:rsidR="00C541A8" w:rsidRPr="00C541A8">
        <w:rPr>
          <w:rStyle w:val="libAieChar"/>
          <w:rtl/>
        </w:rPr>
        <w:t xml:space="preserve"> </w:t>
      </w:r>
      <w:r w:rsidR="00C541A8" w:rsidRPr="00C541A8">
        <w:rPr>
          <w:rStyle w:val="libAieChar"/>
          <w:rFonts w:hint="cs"/>
          <w:rtl/>
        </w:rPr>
        <w:t>الْحَطَبِ</w:t>
      </w:r>
      <w:r w:rsidR="0059399C" w:rsidRPr="00AB35CD">
        <w:rPr>
          <w:rStyle w:val="libAlaemChar"/>
          <w:rFonts w:hint="cs"/>
          <w:rtl/>
        </w:rPr>
        <w:t>)</w:t>
      </w:r>
      <w:r w:rsidRPr="005F135F">
        <w:rPr>
          <w:rStyle w:val="libFootnotenumChar"/>
          <w:rFonts w:hint="cs"/>
          <w:rtl/>
        </w:rPr>
        <w:t>(</w:t>
      </w:r>
      <w:r w:rsidR="00655377">
        <w:rPr>
          <w:rStyle w:val="libFootnotenumChar"/>
          <w:rFonts w:hint="cs"/>
          <w:rtl/>
        </w:rPr>
        <w:t>3</w:t>
      </w:r>
      <w:r w:rsidRPr="005F135F">
        <w:rPr>
          <w:rStyle w:val="libFootnotenumChar"/>
          <w:rFonts w:hint="cs"/>
          <w:rtl/>
        </w:rPr>
        <w:t>)</w:t>
      </w:r>
      <w:r w:rsidRPr="0059399C">
        <w:rPr>
          <w:rFonts w:hint="cs"/>
          <w:rtl/>
        </w:rPr>
        <w:t>. وقد تضمنت هذه السورة نبأ دخول أبي لهب</w:t>
      </w:r>
      <w:r w:rsidR="0059399C" w:rsidRPr="0059399C">
        <w:rPr>
          <w:rFonts w:hint="cs"/>
          <w:rtl/>
        </w:rPr>
        <w:t>،</w:t>
      </w:r>
      <w:r w:rsidRPr="0059399C">
        <w:rPr>
          <w:rFonts w:hint="cs"/>
          <w:rtl/>
        </w:rPr>
        <w:t xml:space="preserve"> ودخول زوجته النار. ومعنى ذلك هو الاخبار عن عدم تشرفهما بقبول الاسلام إلى آخر حياتهما، وقد وقع ذلك</w:t>
      </w:r>
      <w:r w:rsidRPr="005F135F">
        <w:rPr>
          <w:rStyle w:val="libFootnotenumChar"/>
          <w:rFonts w:hint="cs"/>
          <w:rtl/>
        </w:rPr>
        <w:t>(</w:t>
      </w:r>
      <w:r w:rsidR="00655377">
        <w:rPr>
          <w:rStyle w:val="libFootnotenumChar"/>
          <w:rFonts w:hint="cs"/>
          <w:rtl/>
        </w:rPr>
        <w:t>4</w:t>
      </w:r>
      <w:r w:rsidRPr="005F135F">
        <w:rPr>
          <w:rStyle w:val="libFootnotenumChar"/>
          <w:rFonts w:hint="cs"/>
          <w:rtl/>
        </w:rPr>
        <w:t>)</w:t>
      </w:r>
      <w:r w:rsidRPr="0059399C">
        <w:rPr>
          <w:rFonts w:hint="cs"/>
          <w:rtl/>
        </w:rPr>
        <w:t xml:space="preserve">. </w:t>
      </w:r>
    </w:p>
    <w:p w:rsidR="00120538" w:rsidRDefault="00CB443E" w:rsidP="00CB443E">
      <w:pPr>
        <w:pStyle w:val="libLine"/>
        <w:rPr>
          <w:rtl/>
        </w:rPr>
      </w:pPr>
      <w:r>
        <w:rPr>
          <w:rFonts w:hint="cs"/>
          <w:rtl/>
        </w:rPr>
        <w:t>____________________</w:t>
      </w:r>
    </w:p>
    <w:p w:rsidR="00120538" w:rsidRDefault="00120538" w:rsidP="00655377">
      <w:pPr>
        <w:pStyle w:val="libFootnote0"/>
        <w:rPr>
          <w:rtl/>
        </w:rPr>
      </w:pPr>
      <w:r w:rsidRPr="005F135F">
        <w:rPr>
          <w:rFonts w:hint="cs"/>
          <w:rtl/>
        </w:rPr>
        <w:t>(</w:t>
      </w:r>
      <w:r w:rsidR="00655377">
        <w:rPr>
          <w:rFonts w:hint="cs"/>
          <w:rtl/>
        </w:rPr>
        <w:t>1</w:t>
      </w:r>
      <w:r w:rsidRPr="005F135F">
        <w:rPr>
          <w:rFonts w:hint="cs"/>
          <w:rtl/>
        </w:rPr>
        <w:t>)</w:t>
      </w:r>
      <w:r>
        <w:rPr>
          <w:rFonts w:hint="cs"/>
          <w:rtl/>
        </w:rPr>
        <w:t xml:space="preserve"> سورة القمر</w:t>
      </w:r>
      <w:r w:rsidR="0059399C">
        <w:rPr>
          <w:rFonts w:hint="cs"/>
          <w:rtl/>
        </w:rPr>
        <w:t>:</w:t>
      </w:r>
      <w:r>
        <w:rPr>
          <w:rFonts w:hint="cs"/>
          <w:rtl/>
        </w:rPr>
        <w:t xml:space="preserve"> ألآيات 44</w:t>
      </w:r>
      <w:r w:rsidR="0059399C">
        <w:rPr>
          <w:rFonts w:hint="cs"/>
          <w:rtl/>
        </w:rPr>
        <w:t>،</w:t>
      </w:r>
      <w:r>
        <w:rPr>
          <w:rFonts w:hint="cs"/>
          <w:rtl/>
        </w:rPr>
        <w:t xml:space="preserve"> 45</w:t>
      </w:r>
      <w:r w:rsidR="0059399C">
        <w:rPr>
          <w:rFonts w:hint="cs"/>
          <w:rtl/>
        </w:rPr>
        <w:t>.</w:t>
      </w:r>
    </w:p>
    <w:p w:rsidR="00120538" w:rsidRDefault="00120538" w:rsidP="00655377">
      <w:pPr>
        <w:pStyle w:val="libFootnote0"/>
        <w:rPr>
          <w:rtl/>
        </w:rPr>
      </w:pPr>
      <w:r w:rsidRPr="005F135F">
        <w:rPr>
          <w:rFonts w:hint="cs"/>
          <w:rtl/>
        </w:rPr>
        <w:t>(</w:t>
      </w:r>
      <w:r w:rsidR="00655377">
        <w:rPr>
          <w:rFonts w:hint="cs"/>
          <w:rtl/>
        </w:rPr>
        <w:t>2</w:t>
      </w:r>
      <w:r w:rsidRPr="005F135F">
        <w:rPr>
          <w:rFonts w:hint="cs"/>
          <w:rtl/>
        </w:rPr>
        <w:t>)</w:t>
      </w:r>
      <w:r>
        <w:rPr>
          <w:rFonts w:hint="cs"/>
          <w:rtl/>
        </w:rPr>
        <w:t xml:space="preserve"> </w:t>
      </w:r>
      <w:r>
        <w:rPr>
          <w:rFonts w:hint="cs"/>
          <w:rtl/>
          <w:lang w:bidi="ar-DZ"/>
        </w:rPr>
        <w:t>الكشاف</w:t>
      </w:r>
      <w:r w:rsidR="0059399C">
        <w:rPr>
          <w:rFonts w:hint="cs"/>
          <w:rtl/>
          <w:lang w:bidi="ar-DZ"/>
        </w:rPr>
        <w:t>،</w:t>
      </w:r>
      <w:r>
        <w:rPr>
          <w:rFonts w:hint="cs"/>
          <w:rtl/>
          <w:lang w:bidi="ar-DZ"/>
        </w:rPr>
        <w:t xml:space="preserve"> ج4 ص 41</w:t>
      </w:r>
      <w:r w:rsidR="0059399C">
        <w:rPr>
          <w:rFonts w:hint="cs"/>
          <w:rtl/>
          <w:lang w:bidi="ar-DZ"/>
        </w:rPr>
        <w:t>.</w:t>
      </w:r>
      <w:r>
        <w:rPr>
          <w:rFonts w:hint="cs"/>
          <w:rtl/>
          <w:lang w:bidi="ar-DZ"/>
        </w:rPr>
        <w:t xml:space="preserve"> تفسير القرطبي</w:t>
      </w:r>
      <w:r w:rsidR="0059399C">
        <w:rPr>
          <w:rFonts w:hint="cs"/>
          <w:rtl/>
          <w:lang w:bidi="ar-DZ"/>
        </w:rPr>
        <w:t>،</w:t>
      </w:r>
      <w:r>
        <w:rPr>
          <w:rFonts w:hint="cs"/>
          <w:rtl/>
          <w:lang w:bidi="ar-DZ"/>
        </w:rPr>
        <w:t xml:space="preserve"> ج 17 ص 146</w:t>
      </w:r>
      <w:r w:rsidR="0059399C">
        <w:rPr>
          <w:rFonts w:hint="cs"/>
          <w:rtl/>
          <w:lang w:bidi="ar-DZ"/>
        </w:rPr>
        <w:t>.</w:t>
      </w:r>
      <w:r>
        <w:rPr>
          <w:rFonts w:hint="cs"/>
          <w:rtl/>
          <w:lang w:bidi="ar-DZ"/>
        </w:rPr>
        <w:t xml:space="preserve"> تفسير جوامع الجامع</w:t>
      </w:r>
      <w:r w:rsidR="0059399C">
        <w:rPr>
          <w:rFonts w:hint="cs"/>
          <w:rtl/>
          <w:lang w:bidi="ar-DZ"/>
        </w:rPr>
        <w:t>،</w:t>
      </w:r>
      <w:r>
        <w:rPr>
          <w:rFonts w:hint="cs"/>
          <w:rtl/>
          <w:lang w:bidi="ar-DZ"/>
        </w:rPr>
        <w:t xml:space="preserve"> ج 3 ص 47</w:t>
      </w:r>
      <w:r w:rsidR="0059399C">
        <w:rPr>
          <w:rFonts w:hint="cs"/>
          <w:rtl/>
          <w:lang w:bidi="ar-DZ"/>
        </w:rPr>
        <w:t>.</w:t>
      </w:r>
      <w:r>
        <w:rPr>
          <w:rFonts w:hint="cs"/>
          <w:rtl/>
          <w:lang w:bidi="ar-DZ"/>
        </w:rPr>
        <w:t xml:space="preserve"> البيان </w:t>
      </w:r>
      <w:r>
        <w:rPr>
          <w:rFonts w:hint="cs"/>
          <w:rtl/>
        </w:rPr>
        <w:t>في تفسير القرآن</w:t>
      </w:r>
      <w:r>
        <w:rPr>
          <w:rFonts w:hint="cs"/>
          <w:rtl/>
          <w:lang w:bidi="ar-DZ"/>
        </w:rPr>
        <w:t>، ص 70</w:t>
      </w:r>
      <w:r w:rsidR="0059399C">
        <w:rPr>
          <w:rFonts w:hint="cs"/>
          <w:rtl/>
          <w:lang w:bidi="ar-DZ"/>
        </w:rPr>
        <w:t>.</w:t>
      </w:r>
    </w:p>
    <w:p w:rsidR="00120538" w:rsidRDefault="00120538" w:rsidP="00655377">
      <w:pPr>
        <w:pStyle w:val="libFootnote0"/>
        <w:rPr>
          <w:rtl/>
        </w:rPr>
      </w:pPr>
      <w:r w:rsidRPr="005F135F">
        <w:rPr>
          <w:rFonts w:hint="cs"/>
          <w:rtl/>
        </w:rPr>
        <w:t>(</w:t>
      </w:r>
      <w:r w:rsidR="00655377">
        <w:rPr>
          <w:rFonts w:hint="cs"/>
          <w:rtl/>
        </w:rPr>
        <w:t>3</w:t>
      </w:r>
      <w:r w:rsidRPr="005F135F">
        <w:rPr>
          <w:rFonts w:hint="cs"/>
          <w:rtl/>
        </w:rPr>
        <w:t>)</w:t>
      </w:r>
      <w:r>
        <w:rPr>
          <w:rFonts w:hint="cs"/>
          <w:rtl/>
        </w:rPr>
        <w:t xml:space="preserve"> سورة المسد</w:t>
      </w:r>
      <w:r w:rsidR="0059399C">
        <w:rPr>
          <w:rFonts w:hint="cs"/>
          <w:rtl/>
        </w:rPr>
        <w:t>:</w:t>
      </w:r>
      <w:r>
        <w:rPr>
          <w:rFonts w:hint="cs"/>
          <w:rtl/>
        </w:rPr>
        <w:t xml:space="preserve"> ألآيات 1</w:t>
      </w:r>
      <w:r w:rsidR="0059399C">
        <w:rPr>
          <w:rFonts w:hint="cs"/>
          <w:rtl/>
        </w:rPr>
        <w:t>،</w:t>
      </w:r>
      <w:r>
        <w:rPr>
          <w:rFonts w:hint="cs"/>
          <w:rtl/>
        </w:rPr>
        <w:t xml:space="preserve"> 3</w:t>
      </w:r>
      <w:r w:rsidR="0059399C">
        <w:rPr>
          <w:rFonts w:hint="cs"/>
          <w:rtl/>
        </w:rPr>
        <w:t>،</w:t>
      </w:r>
      <w:r>
        <w:rPr>
          <w:rFonts w:hint="cs"/>
          <w:rtl/>
        </w:rPr>
        <w:t xml:space="preserve"> 4</w:t>
      </w:r>
      <w:r w:rsidR="0059399C">
        <w:rPr>
          <w:rFonts w:hint="cs"/>
          <w:rtl/>
        </w:rPr>
        <w:t>.</w:t>
      </w:r>
    </w:p>
    <w:p w:rsidR="00120538" w:rsidRDefault="00120538" w:rsidP="00655377">
      <w:pPr>
        <w:pStyle w:val="libFootnote0"/>
        <w:rPr>
          <w:rtl/>
        </w:rPr>
      </w:pPr>
      <w:r w:rsidRPr="005F135F">
        <w:rPr>
          <w:rFonts w:hint="cs"/>
          <w:rtl/>
        </w:rPr>
        <w:t>(</w:t>
      </w:r>
      <w:r w:rsidR="00655377">
        <w:rPr>
          <w:rFonts w:hint="cs"/>
          <w:rtl/>
        </w:rPr>
        <w:t>4</w:t>
      </w:r>
      <w:r w:rsidRPr="005F135F">
        <w:rPr>
          <w:rFonts w:hint="cs"/>
          <w:rtl/>
        </w:rPr>
        <w:t>)</w:t>
      </w:r>
      <w:r>
        <w:rPr>
          <w:rFonts w:hint="cs"/>
          <w:rtl/>
        </w:rPr>
        <w:t xml:space="preserve"> البيان في تفسير القرآن</w:t>
      </w:r>
      <w:r w:rsidR="0059399C">
        <w:rPr>
          <w:rFonts w:hint="cs"/>
          <w:rtl/>
        </w:rPr>
        <w:t>،</w:t>
      </w:r>
      <w:r>
        <w:rPr>
          <w:rFonts w:hint="cs"/>
          <w:rtl/>
        </w:rPr>
        <w:t xml:space="preserve"> ص 40</w:t>
      </w:r>
      <w:r w:rsidR="006E7F6A">
        <w:rPr>
          <w:rFonts w:hint="cs"/>
          <w:rtl/>
        </w:rPr>
        <w:t>-</w:t>
      </w:r>
      <w:r>
        <w:rPr>
          <w:rFonts w:hint="cs"/>
          <w:rtl/>
        </w:rPr>
        <w:t>49</w:t>
      </w:r>
      <w:r w:rsidR="0059399C">
        <w:rPr>
          <w:rFonts w:hint="cs"/>
          <w:rtl/>
        </w:rPr>
        <w:t>،</w:t>
      </w:r>
      <w:r>
        <w:rPr>
          <w:rFonts w:hint="cs"/>
          <w:rtl/>
        </w:rPr>
        <w:t xml:space="preserve"> بإيجاز وتصرّف</w:t>
      </w:r>
      <w:r w:rsidR="0059399C">
        <w:rPr>
          <w:rFonts w:hint="cs"/>
          <w:rtl/>
        </w:rPr>
        <w:t>.</w:t>
      </w:r>
    </w:p>
    <w:p w:rsidR="00120538" w:rsidRDefault="00120538" w:rsidP="00CB443E">
      <w:pPr>
        <w:pStyle w:val="libNormal"/>
      </w:pPr>
      <w:r>
        <w:rPr>
          <w:rtl/>
        </w:rPr>
        <w:br w:type="page"/>
      </w:r>
    </w:p>
    <w:p w:rsidR="00CB443E" w:rsidRDefault="00120538" w:rsidP="00C823CE">
      <w:pPr>
        <w:pStyle w:val="Heading3"/>
        <w:rPr>
          <w:rtl/>
        </w:rPr>
      </w:pPr>
      <w:bookmarkStart w:id="24" w:name="_Toc439669171"/>
      <w:r>
        <w:rPr>
          <w:rFonts w:hint="cs"/>
          <w:rtl/>
        </w:rPr>
        <w:lastRenderedPageBreak/>
        <w:t>القرآن وأسرار الخليقة</w:t>
      </w:r>
      <w:r w:rsidR="0059399C">
        <w:rPr>
          <w:rFonts w:hint="cs"/>
          <w:rtl/>
        </w:rPr>
        <w:t>:</w:t>
      </w:r>
      <w:bookmarkEnd w:id="24"/>
    </w:p>
    <w:p w:rsidR="00CB443E" w:rsidRDefault="00120538" w:rsidP="00C541A8">
      <w:pPr>
        <w:pStyle w:val="libNormal"/>
        <w:rPr>
          <w:rtl/>
        </w:rPr>
      </w:pPr>
      <w:r w:rsidRPr="0059399C">
        <w:rPr>
          <w:rFonts w:hint="cs"/>
          <w:rtl/>
        </w:rPr>
        <w:t>أخبر القرآن الكريم في غير واحدة من آياته عما يتعلق بسنن الكون، ونواميس الطبيعة</w:t>
      </w:r>
      <w:r w:rsidR="0059399C" w:rsidRPr="0059399C">
        <w:rPr>
          <w:rFonts w:hint="cs"/>
          <w:rtl/>
        </w:rPr>
        <w:t>،</w:t>
      </w:r>
      <w:r w:rsidRPr="0059399C">
        <w:rPr>
          <w:rFonts w:hint="cs"/>
          <w:rtl/>
        </w:rPr>
        <w:t xml:space="preserve"> والافلاك</w:t>
      </w:r>
      <w:r w:rsidR="0059399C" w:rsidRPr="0059399C">
        <w:rPr>
          <w:rFonts w:hint="cs"/>
          <w:rtl/>
        </w:rPr>
        <w:t>،</w:t>
      </w:r>
      <w:r w:rsidRPr="0059399C">
        <w:rPr>
          <w:rFonts w:hint="cs"/>
          <w:rtl/>
        </w:rPr>
        <w:t xml:space="preserve"> وغيرها مما لا سبيل إلى العلم به في بدء الاسلام إلا من ناحية الوحي الالهي</w:t>
      </w:r>
      <w:r w:rsidR="0059399C" w:rsidRPr="0059399C">
        <w:rPr>
          <w:rFonts w:hint="cs"/>
          <w:rtl/>
        </w:rPr>
        <w:t>.</w:t>
      </w:r>
      <w:r w:rsidRPr="0059399C">
        <w:rPr>
          <w:rFonts w:hint="cs"/>
          <w:rtl/>
        </w:rPr>
        <w:t xml:space="preserve"> وبعض هذه القوانين وإن علم بها اليونانيون في تلك العصور أو غيرهم ممن لهم سابق معرفة بالعلوم</w:t>
      </w:r>
      <w:r w:rsidR="0059399C" w:rsidRPr="0059399C">
        <w:rPr>
          <w:rFonts w:hint="cs"/>
          <w:rtl/>
        </w:rPr>
        <w:t>،</w:t>
      </w:r>
      <w:r w:rsidRPr="0059399C">
        <w:rPr>
          <w:rFonts w:hint="cs"/>
          <w:rtl/>
        </w:rPr>
        <w:t xml:space="preserve"> إلا أن الجزيرة العربية كانت بعيدة عن العلم بذلك</w:t>
      </w:r>
      <w:r w:rsidR="0059399C" w:rsidRPr="0059399C">
        <w:rPr>
          <w:rFonts w:hint="cs"/>
          <w:rtl/>
        </w:rPr>
        <w:t>.</w:t>
      </w:r>
      <w:r w:rsidRPr="0059399C">
        <w:rPr>
          <w:rFonts w:hint="cs"/>
          <w:rtl/>
        </w:rPr>
        <w:t xml:space="preserve"> وإن فريقا مما أخبر به القرآن لم يتضح إلا بعد توفر العلوم</w:t>
      </w:r>
      <w:r w:rsidR="0059399C" w:rsidRPr="0059399C">
        <w:rPr>
          <w:rFonts w:hint="cs"/>
          <w:rtl/>
        </w:rPr>
        <w:t>،</w:t>
      </w:r>
      <w:r w:rsidRPr="0059399C">
        <w:rPr>
          <w:rFonts w:hint="cs"/>
          <w:rtl/>
        </w:rPr>
        <w:t xml:space="preserve"> وكثرة الاكتشافات</w:t>
      </w:r>
      <w:r w:rsidR="0059399C" w:rsidRPr="0059399C">
        <w:rPr>
          <w:rFonts w:hint="cs"/>
          <w:rtl/>
        </w:rPr>
        <w:t>.</w:t>
      </w:r>
      <w:r w:rsidRPr="0059399C">
        <w:rPr>
          <w:rFonts w:hint="cs"/>
          <w:rtl/>
        </w:rPr>
        <w:t xml:space="preserve"> وهذه الانباء في القرآن كثيرة.وقد أخذ القرآن بالحزم في إخباره عن هذه الامور</w:t>
      </w:r>
      <w:r w:rsidR="0059399C" w:rsidRPr="0059399C">
        <w:rPr>
          <w:rFonts w:hint="cs"/>
          <w:rtl/>
        </w:rPr>
        <w:t>،</w:t>
      </w:r>
      <w:r w:rsidRPr="0059399C">
        <w:rPr>
          <w:rFonts w:hint="cs"/>
          <w:rtl/>
        </w:rPr>
        <w:t xml:space="preserve"> فصرح ببعضها حيث يحسن التصريح، وأشار إلى بعضها حيث تحمد الاشارة</w:t>
      </w:r>
      <w:r w:rsidR="0059399C" w:rsidRPr="0059399C">
        <w:rPr>
          <w:rFonts w:hint="cs"/>
          <w:rtl/>
        </w:rPr>
        <w:t>،</w:t>
      </w:r>
      <w:r w:rsidRPr="0059399C">
        <w:rPr>
          <w:rFonts w:hint="cs"/>
          <w:rtl/>
        </w:rPr>
        <w:t xml:space="preserve"> لان بعض هذه الاشياء مما يستعصي على عقول أهل ذلك العصر</w:t>
      </w:r>
      <w:r w:rsidR="0059399C" w:rsidRPr="0059399C">
        <w:rPr>
          <w:rFonts w:hint="cs"/>
          <w:rtl/>
        </w:rPr>
        <w:t>،</w:t>
      </w:r>
      <w:r w:rsidRPr="0059399C">
        <w:rPr>
          <w:rFonts w:hint="cs"/>
          <w:rtl/>
        </w:rPr>
        <w:t xml:space="preserve"> فكان من الرشد أن يشير إليها إشارة تتضح لاهل العصور المقبلة حين يتقدم العلم</w:t>
      </w:r>
      <w:r w:rsidR="0059399C" w:rsidRPr="0059399C">
        <w:rPr>
          <w:rFonts w:hint="cs"/>
          <w:rtl/>
        </w:rPr>
        <w:t>،</w:t>
      </w:r>
      <w:r w:rsidRPr="0059399C">
        <w:rPr>
          <w:rFonts w:hint="cs"/>
          <w:rtl/>
        </w:rPr>
        <w:t xml:space="preserve"> وتكثر الاكتشافات</w:t>
      </w:r>
      <w:r w:rsidR="0059399C" w:rsidRPr="0059399C">
        <w:rPr>
          <w:rFonts w:hint="cs"/>
          <w:rtl/>
        </w:rPr>
        <w:t>.</w:t>
      </w:r>
      <w:r w:rsidRPr="0059399C">
        <w:rPr>
          <w:rFonts w:hint="cs"/>
          <w:rtl/>
        </w:rPr>
        <w:t xml:space="preserve"> ومن هذه الاسرار التي كشف عنها الوحي السماوي</w:t>
      </w:r>
      <w:r w:rsidR="0059399C" w:rsidRPr="0059399C">
        <w:rPr>
          <w:rFonts w:hint="cs"/>
          <w:rtl/>
        </w:rPr>
        <w:t>،</w:t>
      </w:r>
      <w:r w:rsidRPr="0059399C">
        <w:rPr>
          <w:rFonts w:hint="cs"/>
          <w:rtl/>
        </w:rPr>
        <w:t xml:space="preserve"> وتنبه إليها المتأخرون ما في قوله تعالى</w:t>
      </w:r>
      <w:r w:rsidR="0059399C" w:rsidRPr="0059399C">
        <w:rPr>
          <w:rFonts w:hint="cs"/>
          <w:rtl/>
        </w:rPr>
        <w:t>:</w:t>
      </w:r>
      <w:r w:rsidRPr="0059399C">
        <w:rPr>
          <w:rFonts w:hint="cs"/>
          <w:rtl/>
        </w:rPr>
        <w:t xml:space="preserve"> </w:t>
      </w:r>
      <w:r w:rsidR="0059399C" w:rsidRPr="00AB35CD">
        <w:rPr>
          <w:rStyle w:val="libAlaemChar"/>
          <w:rFonts w:hint="cs"/>
          <w:rtl/>
        </w:rPr>
        <w:t>(</w:t>
      </w:r>
      <w:r w:rsidR="00C541A8" w:rsidRPr="00C541A8">
        <w:rPr>
          <w:rStyle w:val="libAieChar"/>
          <w:rFonts w:hint="cs"/>
          <w:rtl/>
        </w:rPr>
        <w:t>وَأَنبَتْنَا</w:t>
      </w:r>
      <w:r w:rsidR="00C541A8" w:rsidRPr="00C541A8">
        <w:rPr>
          <w:rStyle w:val="libAieChar"/>
          <w:rtl/>
        </w:rPr>
        <w:t xml:space="preserve"> </w:t>
      </w:r>
      <w:r w:rsidR="00C541A8" w:rsidRPr="00C541A8">
        <w:rPr>
          <w:rStyle w:val="libAieChar"/>
          <w:rFonts w:hint="cs"/>
          <w:rtl/>
        </w:rPr>
        <w:t>فِيهَا</w:t>
      </w:r>
      <w:r w:rsidR="00C541A8" w:rsidRPr="00C541A8">
        <w:rPr>
          <w:rStyle w:val="libAieChar"/>
          <w:rtl/>
        </w:rPr>
        <w:t xml:space="preserve"> </w:t>
      </w:r>
      <w:r w:rsidR="00C541A8" w:rsidRPr="00C541A8">
        <w:rPr>
          <w:rStyle w:val="libAieChar"/>
          <w:rFonts w:hint="cs"/>
          <w:rtl/>
        </w:rPr>
        <w:t>مِن</w:t>
      </w:r>
      <w:r w:rsidR="00C541A8" w:rsidRPr="00C541A8">
        <w:rPr>
          <w:rStyle w:val="libAieChar"/>
          <w:rtl/>
        </w:rPr>
        <w:t xml:space="preserve"> </w:t>
      </w:r>
      <w:r w:rsidR="00C541A8" w:rsidRPr="00C541A8">
        <w:rPr>
          <w:rStyle w:val="libAieChar"/>
          <w:rFonts w:hint="cs"/>
          <w:rtl/>
        </w:rPr>
        <w:t>كُلِّ</w:t>
      </w:r>
      <w:r w:rsidR="00C541A8" w:rsidRPr="00C541A8">
        <w:rPr>
          <w:rStyle w:val="libAieChar"/>
          <w:rtl/>
        </w:rPr>
        <w:t xml:space="preserve"> </w:t>
      </w:r>
      <w:r w:rsidR="00C541A8" w:rsidRPr="00C541A8">
        <w:rPr>
          <w:rStyle w:val="libAieChar"/>
          <w:rFonts w:hint="cs"/>
          <w:rtl/>
        </w:rPr>
        <w:t>شَيْءٍ</w:t>
      </w:r>
      <w:r w:rsidR="00C541A8" w:rsidRPr="00C541A8">
        <w:rPr>
          <w:rStyle w:val="libAieChar"/>
          <w:rtl/>
        </w:rPr>
        <w:t xml:space="preserve"> </w:t>
      </w:r>
      <w:r w:rsidR="00C541A8" w:rsidRPr="00C541A8">
        <w:rPr>
          <w:rStyle w:val="libAieChar"/>
          <w:rFonts w:hint="cs"/>
          <w:rtl/>
        </w:rPr>
        <w:t>مَّوْزُونٍ</w:t>
      </w:r>
      <w:r w:rsidR="0059399C" w:rsidRPr="00AB35CD">
        <w:rPr>
          <w:rStyle w:val="libAlaemChar"/>
          <w:rFonts w:hint="cs"/>
          <w:rtl/>
        </w:rPr>
        <w:t>)</w:t>
      </w:r>
      <w:r w:rsidRPr="005F135F">
        <w:rPr>
          <w:rStyle w:val="libFootnotenumChar"/>
          <w:rFonts w:hint="cs"/>
          <w:rtl/>
        </w:rPr>
        <w:t>(1)</w:t>
      </w:r>
      <w:r w:rsidRPr="00C823CE">
        <w:rPr>
          <w:rFonts w:hint="cs"/>
          <w:rtl/>
        </w:rPr>
        <w:t xml:space="preserve">. </w:t>
      </w:r>
      <w:r w:rsidRPr="0059399C">
        <w:rPr>
          <w:rFonts w:hint="cs"/>
          <w:rtl/>
        </w:rPr>
        <w:t>فقد دلت هذه الاية الكريمة على أن كل ما ينبت في الارض له وزن خاص، وقد ثبت أخيراً أن كل نوع من أنواع النبات مركب من أجزاء خاصة على وزن مخصوص</w:t>
      </w:r>
      <w:r w:rsidR="0059399C" w:rsidRPr="0059399C">
        <w:rPr>
          <w:rFonts w:hint="cs"/>
          <w:rtl/>
        </w:rPr>
        <w:t>،</w:t>
      </w:r>
      <w:r w:rsidRPr="0059399C">
        <w:rPr>
          <w:rFonts w:hint="cs"/>
          <w:rtl/>
        </w:rPr>
        <w:t xml:space="preserve"> بحيث لو زيد في بعض أجزائه أو نقص لكان ذلك مركبا آخر</w:t>
      </w:r>
      <w:r w:rsidR="0059399C" w:rsidRPr="0059399C">
        <w:rPr>
          <w:rFonts w:hint="cs"/>
          <w:rtl/>
        </w:rPr>
        <w:t>.</w:t>
      </w:r>
      <w:r w:rsidRPr="0059399C">
        <w:rPr>
          <w:rFonts w:hint="cs"/>
          <w:rtl/>
        </w:rPr>
        <w:t xml:space="preserve"> وان نسبة بعض الاجزاء إلى بعض من الدقة بحيث لا يمكن ضبطها تحقيقا بأدق الموازين المعروفة للبشر</w:t>
      </w:r>
      <w:r w:rsidR="0059399C" w:rsidRPr="0059399C">
        <w:rPr>
          <w:rFonts w:hint="cs"/>
          <w:rtl/>
        </w:rPr>
        <w:t>.</w:t>
      </w:r>
      <w:r w:rsidRPr="0059399C">
        <w:rPr>
          <w:rFonts w:hint="cs"/>
          <w:rtl/>
        </w:rPr>
        <w:t xml:space="preserve"> </w:t>
      </w:r>
    </w:p>
    <w:p w:rsidR="00120538" w:rsidRDefault="00CB443E" w:rsidP="00CB443E">
      <w:pPr>
        <w:pStyle w:val="libLine"/>
        <w:rPr>
          <w:rtl/>
        </w:rPr>
      </w:pPr>
      <w:r>
        <w:rPr>
          <w:rFonts w:hint="cs"/>
          <w:rtl/>
        </w:rPr>
        <w:t>____________________</w:t>
      </w:r>
    </w:p>
    <w:p w:rsidR="00120538" w:rsidRDefault="00120538" w:rsidP="00CB443E">
      <w:pPr>
        <w:pStyle w:val="libFootnote0"/>
        <w:rPr>
          <w:rtl/>
        </w:rPr>
      </w:pPr>
      <w:r w:rsidRPr="005F135F">
        <w:rPr>
          <w:rFonts w:hint="cs"/>
          <w:rtl/>
        </w:rPr>
        <w:t>(1)</w:t>
      </w:r>
      <w:r>
        <w:rPr>
          <w:rFonts w:hint="cs"/>
          <w:rtl/>
        </w:rPr>
        <w:t xml:space="preserve"> سورة الحجر</w:t>
      </w:r>
      <w:r w:rsidR="0059399C">
        <w:rPr>
          <w:rFonts w:hint="cs"/>
          <w:rtl/>
        </w:rPr>
        <w:t>:</w:t>
      </w:r>
      <w:r>
        <w:rPr>
          <w:rFonts w:hint="cs"/>
          <w:rtl/>
        </w:rPr>
        <w:t xml:space="preserve"> ألآية 19</w:t>
      </w:r>
      <w:r w:rsidR="0059399C">
        <w:rPr>
          <w:rFonts w:hint="cs"/>
          <w:rtl/>
        </w:rPr>
        <w:t>.</w:t>
      </w:r>
    </w:p>
    <w:p w:rsidR="00120538" w:rsidRDefault="00120538" w:rsidP="00CB443E">
      <w:pPr>
        <w:pStyle w:val="libNormal"/>
      </w:pPr>
      <w:r>
        <w:rPr>
          <w:rtl/>
        </w:rPr>
        <w:br w:type="page"/>
      </w:r>
    </w:p>
    <w:p w:rsidR="007671B7" w:rsidRDefault="007671B7" w:rsidP="00C541A8">
      <w:pPr>
        <w:pStyle w:val="libNormal"/>
        <w:rPr>
          <w:rtl/>
        </w:rPr>
      </w:pPr>
      <w:r w:rsidRPr="0059399C">
        <w:rPr>
          <w:rFonts w:hint="cs"/>
          <w:rtl/>
        </w:rPr>
        <w:lastRenderedPageBreak/>
        <w:t xml:space="preserve">ومن الاسرار الغريبة - التي أشار إليها الوحي الالهي - حاجة إنتاج قسم من الاشجار والنبات إلى لقاح الرياح. فقال سبحانه: </w:t>
      </w:r>
      <w:r w:rsidRPr="00AB35CD">
        <w:rPr>
          <w:rStyle w:val="libAlaemChar"/>
          <w:rFonts w:hint="cs"/>
          <w:rtl/>
        </w:rPr>
        <w:t>(</w:t>
      </w:r>
      <w:r w:rsidR="00C541A8" w:rsidRPr="00C541A8">
        <w:rPr>
          <w:rStyle w:val="libAieChar"/>
          <w:rFonts w:hint="cs"/>
          <w:rtl/>
        </w:rPr>
        <w:t>وَأَرْ‌سَلْنَا</w:t>
      </w:r>
      <w:r w:rsidR="00C541A8" w:rsidRPr="00C541A8">
        <w:rPr>
          <w:rStyle w:val="libAieChar"/>
          <w:rtl/>
        </w:rPr>
        <w:t xml:space="preserve"> </w:t>
      </w:r>
      <w:r w:rsidR="00C541A8" w:rsidRPr="00C541A8">
        <w:rPr>
          <w:rStyle w:val="libAieChar"/>
          <w:rFonts w:hint="cs"/>
          <w:rtl/>
        </w:rPr>
        <w:t>الرِّ‌يَاحَ</w:t>
      </w:r>
      <w:r w:rsidR="00C541A8" w:rsidRPr="00C541A8">
        <w:rPr>
          <w:rStyle w:val="libAieChar"/>
          <w:rtl/>
        </w:rPr>
        <w:t xml:space="preserve"> </w:t>
      </w:r>
      <w:r w:rsidR="00C541A8" w:rsidRPr="00C541A8">
        <w:rPr>
          <w:rStyle w:val="libAieChar"/>
          <w:rFonts w:hint="cs"/>
          <w:rtl/>
        </w:rPr>
        <w:t>لَوَاقِحَ</w:t>
      </w:r>
      <w:r w:rsidRPr="00AB35CD">
        <w:rPr>
          <w:rStyle w:val="libAlaemChar"/>
          <w:rFonts w:hint="cs"/>
          <w:rtl/>
        </w:rPr>
        <w:t>)</w:t>
      </w:r>
      <w:r w:rsidRPr="005F135F">
        <w:rPr>
          <w:rStyle w:val="libFootnotenumChar"/>
          <w:rFonts w:hint="cs"/>
          <w:rtl/>
        </w:rPr>
        <w:t>(</w:t>
      </w:r>
      <w:r>
        <w:rPr>
          <w:rStyle w:val="libFootnotenumChar"/>
          <w:rFonts w:hint="cs"/>
          <w:rtl/>
        </w:rPr>
        <w:t>1</w:t>
      </w:r>
      <w:r w:rsidRPr="005F135F">
        <w:rPr>
          <w:rStyle w:val="libFootnotenumChar"/>
          <w:rFonts w:hint="cs"/>
          <w:rtl/>
        </w:rPr>
        <w:t>)</w:t>
      </w:r>
      <w:r w:rsidRPr="0059399C">
        <w:rPr>
          <w:rFonts w:hint="cs"/>
          <w:rtl/>
        </w:rPr>
        <w:t xml:space="preserve">. فإن المفسرين الاقدمين وإن حملوا اللّقاح في الاية الكريمة على معنى الحمل، باعتبار أنه أحد معانيه، وفسروا الاية المباركة بحمل الرياح للسحاب، أو المطر الذي يحمله السحاب، ولكن التنبيه على هذا المعنى ليس فيه كبير اهتمام، ولا سيما بعد ملاحظة أن الرياح لا تحمل السحاب، وإنما تدفعه من مكان إلى مكان آخر. </w:t>
      </w:r>
    </w:p>
    <w:p w:rsidR="00CB443E" w:rsidRDefault="00120538" w:rsidP="0059399C">
      <w:pPr>
        <w:pStyle w:val="libNormal"/>
        <w:rPr>
          <w:rtl/>
        </w:rPr>
      </w:pPr>
      <w:r w:rsidRPr="0059399C">
        <w:rPr>
          <w:rFonts w:hint="cs"/>
          <w:rtl/>
        </w:rPr>
        <w:t>والنظرة الصحيحة في معنى الاية - بعد ملاحظة ما اكتشفه علماء النبات - تفيدنا سراً دقيقا لم تدركه أفكار السابقين</w:t>
      </w:r>
      <w:r w:rsidR="0059399C" w:rsidRPr="0059399C">
        <w:rPr>
          <w:rFonts w:hint="cs"/>
          <w:rtl/>
        </w:rPr>
        <w:t>،</w:t>
      </w:r>
      <w:r w:rsidRPr="0059399C">
        <w:rPr>
          <w:rFonts w:hint="cs"/>
          <w:rtl/>
        </w:rPr>
        <w:t xml:space="preserve"> وهو الاشارة إلى حاجة إنتاج الشجر والنبات إلى اللّقاح</w:t>
      </w:r>
      <w:r w:rsidR="0059399C" w:rsidRPr="0059399C">
        <w:rPr>
          <w:rFonts w:hint="cs"/>
          <w:rtl/>
        </w:rPr>
        <w:t>.</w:t>
      </w:r>
      <w:r w:rsidRPr="0059399C">
        <w:rPr>
          <w:rFonts w:hint="cs"/>
          <w:rtl/>
        </w:rPr>
        <w:t xml:space="preserve"> وأن اللّقاح قد يكون بسبب الرياح، وهذا كما في المشمش والصنوبر والرمان والبرتقال والقطن</w:t>
      </w:r>
      <w:r w:rsidR="0059399C" w:rsidRPr="0059399C">
        <w:rPr>
          <w:rFonts w:hint="cs"/>
          <w:rtl/>
        </w:rPr>
        <w:t>،</w:t>
      </w:r>
      <w:r w:rsidRPr="0059399C">
        <w:rPr>
          <w:rFonts w:hint="cs"/>
          <w:rtl/>
        </w:rPr>
        <w:t xml:space="preserve"> ونباتات الحبوب وغيرها</w:t>
      </w:r>
      <w:r w:rsidR="0059399C" w:rsidRPr="0059399C">
        <w:rPr>
          <w:rFonts w:hint="cs"/>
          <w:rtl/>
        </w:rPr>
        <w:t>،</w:t>
      </w:r>
      <w:r w:rsidRPr="0059399C">
        <w:rPr>
          <w:rFonts w:hint="cs"/>
          <w:rtl/>
        </w:rPr>
        <w:t xml:space="preserve"> فإذا نضجت حبوب الطلع انفتحت الاكياس</w:t>
      </w:r>
      <w:r w:rsidR="0059399C" w:rsidRPr="0059399C">
        <w:rPr>
          <w:rFonts w:hint="cs"/>
          <w:rtl/>
        </w:rPr>
        <w:t>،</w:t>
      </w:r>
      <w:r w:rsidRPr="0059399C">
        <w:rPr>
          <w:rFonts w:hint="cs"/>
          <w:rtl/>
        </w:rPr>
        <w:t xml:space="preserve"> وانتثرت خارجها محمولة على أجنحة الرياح فتسقط على مياسم الازهار الاخرى عفواً</w:t>
      </w:r>
      <w:r w:rsidR="0059399C" w:rsidRPr="0059399C">
        <w:rPr>
          <w:rFonts w:hint="cs"/>
          <w:rtl/>
        </w:rPr>
        <w:t>.</w:t>
      </w:r>
      <w:r w:rsidRPr="0059399C">
        <w:rPr>
          <w:rFonts w:hint="cs"/>
          <w:rtl/>
        </w:rPr>
        <w:t xml:space="preserve"> وقد أشار سبحانه وتعالى إلى أن سنة الزواج لا تختص بالحيوان</w:t>
      </w:r>
      <w:r w:rsidR="0059399C" w:rsidRPr="0059399C">
        <w:rPr>
          <w:rFonts w:hint="cs"/>
          <w:rtl/>
        </w:rPr>
        <w:t>،</w:t>
      </w:r>
      <w:r w:rsidRPr="0059399C">
        <w:rPr>
          <w:rFonts w:hint="cs"/>
          <w:rtl/>
        </w:rPr>
        <w:t xml:space="preserve"> بل تعم النبات بجميع أقسامه بقوله</w:t>
      </w:r>
      <w:r w:rsidR="0059399C" w:rsidRPr="0059399C">
        <w:rPr>
          <w:rFonts w:hint="cs"/>
          <w:rtl/>
        </w:rPr>
        <w:t>:</w:t>
      </w:r>
    </w:p>
    <w:p w:rsidR="00CB443E" w:rsidRDefault="00120538" w:rsidP="00C541A8">
      <w:pPr>
        <w:pStyle w:val="libNormal"/>
        <w:rPr>
          <w:rtl/>
        </w:rPr>
      </w:pPr>
      <w:r>
        <w:rPr>
          <w:rFonts w:hint="cs"/>
          <w:rtl/>
        </w:rPr>
        <w:t xml:space="preserve">- </w:t>
      </w:r>
      <w:r w:rsidR="0059399C" w:rsidRPr="00AB35CD">
        <w:rPr>
          <w:rStyle w:val="libAlaemChar"/>
          <w:rFonts w:hint="cs"/>
          <w:rtl/>
        </w:rPr>
        <w:t>(</w:t>
      </w:r>
      <w:r w:rsidR="00C541A8" w:rsidRPr="00C541A8">
        <w:rPr>
          <w:rStyle w:val="libAieChar"/>
          <w:rFonts w:hint="cs"/>
          <w:rtl/>
        </w:rPr>
        <w:t>وَمِن</w:t>
      </w:r>
      <w:r w:rsidR="00C541A8" w:rsidRPr="00C541A8">
        <w:rPr>
          <w:rStyle w:val="libAieChar"/>
          <w:rtl/>
        </w:rPr>
        <w:t xml:space="preserve"> </w:t>
      </w:r>
      <w:r w:rsidR="00C541A8" w:rsidRPr="00C541A8">
        <w:rPr>
          <w:rStyle w:val="libAieChar"/>
          <w:rFonts w:hint="cs"/>
          <w:rtl/>
        </w:rPr>
        <w:t>كُلِّ</w:t>
      </w:r>
      <w:r w:rsidR="00C541A8" w:rsidRPr="00C541A8">
        <w:rPr>
          <w:rStyle w:val="libAieChar"/>
          <w:rtl/>
        </w:rPr>
        <w:t xml:space="preserve"> </w:t>
      </w:r>
      <w:r w:rsidR="00C541A8" w:rsidRPr="00C541A8">
        <w:rPr>
          <w:rStyle w:val="libAieChar"/>
          <w:rFonts w:hint="cs"/>
          <w:rtl/>
        </w:rPr>
        <w:t>الثَّمَرَ‌اتِ</w:t>
      </w:r>
      <w:r w:rsidR="00C541A8" w:rsidRPr="00C541A8">
        <w:rPr>
          <w:rStyle w:val="libAieChar"/>
          <w:rtl/>
        </w:rPr>
        <w:t xml:space="preserve"> </w:t>
      </w:r>
      <w:r w:rsidR="00C541A8" w:rsidRPr="00C541A8">
        <w:rPr>
          <w:rStyle w:val="libAieChar"/>
          <w:rFonts w:hint="cs"/>
          <w:rtl/>
        </w:rPr>
        <w:t>جَعَلَ</w:t>
      </w:r>
      <w:r w:rsidR="00C541A8" w:rsidRPr="00C541A8">
        <w:rPr>
          <w:rStyle w:val="libAieChar"/>
          <w:rtl/>
        </w:rPr>
        <w:t xml:space="preserve"> </w:t>
      </w:r>
      <w:r w:rsidR="00C541A8" w:rsidRPr="00C541A8">
        <w:rPr>
          <w:rStyle w:val="libAieChar"/>
          <w:rFonts w:hint="cs"/>
          <w:rtl/>
        </w:rPr>
        <w:t>فِيهَا</w:t>
      </w:r>
      <w:r w:rsidR="00C541A8" w:rsidRPr="00C541A8">
        <w:rPr>
          <w:rStyle w:val="libAieChar"/>
          <w:rtl/>
        </w:rPr>
        <w:t xml:space="preserve"> </w:t>
      </w:r>
      <w:r w:rsidR="00C541A8" w:rsidRPr="00C541A8">
        <w:rPr>
          <w:rStyle w:val="libAieChar"/>
          <w:rFonts w:hint="cs"/>
          <w:rtl/>
        </w:rPr>
        <w:t>زَوْجَيْنِ</w:t>
      </w:r>
      <w:r w:rsidR="00C541A8" w:rsidRPr="00C541A8">
        <w:rPr>
          <w:rStyle w:val="libAieChar"/>
          <w:rtl/>
        </w:rPr>
        <w:t xml:space="preserve"> </w:t>
      </w:r>
      <w:r w:rsidR="00C541A8" w:rsidRPr="00C541A8">
        <w:rPr>
          <w:rStyle w:val="libAieChar"/>
          <w:rFonts w:hint="cs"/>
          <w:rtl/>
        </w:rPr>
        <w:t>اثْنَيْنِ</w:t>
      </w:r>
      <w:r w:rsidR="0059399C" w:rsidRPr="00AB35CD">
        <w:rPr>
          <w:rStyle w:val="libAlaemChar"/>
          <w:rFonts w:hint="cs"/>
          <w:rtl/>
        </w:rPr>
        <w:t>)</w:t>
      </w:r>
      <w:r w:rsidRPr="005F135F">
        <w:rPr>
          <w:rStyle w:val="libFootnotenumChar"/>
          <w:rFonts w:hint="cs"/>
          <w:rtl/>
        </w:rPr>
        <w:t>(</w:t>
      </w:r>
      <w:r w:rsidR="007671B7">
        <w:rPr>
          <w:rStyle w:val="libFootnotenumChar"/>
          <w:rFonts w:hint="cs"/>
          <w:rtl/>
        </w:rPr>
        <w:t>2</w:t>
      </w:r>
      <w:r w:rsidRPr="005F135F">
        <w:rPr>
          <w:rStyle w:val="libFootnotenumChar"/>
          <w:rFonts w:hint="cs"/>
          <w:rtl/>
        </w:rPr>
        <w:t>)</w:t>
      </w:r>
      <w:r>
        <w:rPr>
          <w:rFonts w:hint="cs"/>
          <w:rtl/>
        </w:rPr>
        <w:t>.</w:t>
      </w:r>
    </w:p>
    <w:p w:rsidR="00CB443E" w:rsidRDefault="00120538" w:rsidP="00C541A8">
      <w:pPr>
        <w:pStyle w:val="libNormal"/>
        <w:rPr>
          <w:rtl/>
        </w:rPr>
      </w:pPr>
      <w:r>
        <w:rPr>
          <w:rFonts w:hint="cs"/>
          <w:rtl/>
        </w:rPr>
        <w:t xml:space="preserve">- </w:t>
      </w:r>
      <w:r w:rsidRPr="00AB35CD">
        <w:rPr>
          <w:rStyle w:val="libAlaemChar"/>
          <w:rFonts w:hint="cs"/>
          <w:rtl/>
        </w:rPr>
        <w:t>(</w:t>
      </w:r>
      <w:r w:rsidR="00C541A8" w:rsidRPr="00C541A8">
        <w:rPr>
          <w:rStyle w:val="libAieChar"/>
          <w:rFonts w:hint="cs"/>
          <w:rtl/>
        </w:rPr>
        <w:t>سُبْحَانَ</w:t>
      </w:r>
      <w:r w:rsidR="00C541A8" w:rsidRPr="00C541A8">
        <w:rPr>
          <w:rStyle w:val="libAieChar"/>
          <w:rtl/>
        </w:rPr>
        <w:t xml:space="preserve"> </w:t>
      </w:r>
      <w:r w:rsidR="00C541A8" w:rsidRPr="00C541A8">
        <w:rPr>
          <w:rStyle w:val="libAieChar"/>
          <w:rFonts w:hint="cs"/>
          <w:rtl/>
        </w:rPr>
        <w:t>الَّذِي</w:t>
      </w:r>
      <w:r w:rsidR="00C541A8" w:rsidRPr="00C541A8">
        <w:rPr>
          <w:rStyle w:val="libAieChar"/>
          <w:rtl/>
        </w:rPr>
        <w:t xml:space="preserve"> </w:t>
      </w:r>
      <w:r w:rsidR="00C541A8" w:rsidRPr="00C541A8">
        <w:rPr>
          <w:rStyle w:val="libAieChar"/>
          <w:rFonts w:hint="cs"/>
          <w:rtl/>
        </w:rPr>
        <w:t>خَلَقَ</w:t>
      </w:r>
      <w:r w:rsidR="00C541A8" w:rsidRPr="00C541A8">
        <w:rPr>
          <w:rStyle w:val="libAieChar"/>
          <w:rtl/>
        </w:rPr>
        <w:t xml:space="preserve"> </w:t>
      </w:r>
      <w:r w:rsidR="00C541A8" w:rsidRPr="00C541A8">
        <w:rPr>
          <w:rStyle w:val="libAieChar"/>
          <w:rFonts w:hint="cs"/>
          <w:rtl/>
        </w:rPr>
        <w:t>الْأَزْوَاجَ</w:t>
      </w:r>
      <w:r w:rsidR="00C541A8" w:rsidRPr="00C541A8">
        <w:rPr>
          <w:rStyle w:val="libAieChar"/>
          <w:rtl/>
        </w:rPr>
        <w:t xml:space="preserve"> </w:t>
      </w:r>
      <w:r w:rsidR="00C541A8" w:rsidRPr="00C541A8">
        <w:rPr>
          <w:rStyle w:val="libAieChar"/>
          <w:rFonts w:hint="cs"/>
          <w:rtl/>
        </w:rPr>
        <w:t>كُلَّهَا</w:t>
      </w:r>
      <w:r w:rsidR="00C541A8" w:rsidRPr="00C541A8">
        <w:rPr>
          <w:rStyle w:val="libAieChar"/>
          <w:rtl/>
        </w:rPr>
        <w:t xml:space="preserve"> </w:t>
      </w:r>
      <w:r w:rsidR="00C541A8" w:rsidRPr="00C541A8">
        <w:rPr>
          <w:rStyle w:val="libAieChar"/>
          <w:rFonts w:hint="cs"/>
          <w:rtl/>
        </w:rPr>
        <w:t>مِمَّا</w:t>
      </w:r>
      <w:r w:rsidR="00C541A8" w:rsidRPr="00C541A8">
        <w:rPr>
          <w:rStyle w:val="libAieChar"/>
          <w:rtl/>
        </w:rPr>
        <w:t xml:space="preserve"> </w:t>
      </w:r>
      <w:r w:rsidR="00C541A8" w:rsidRPr="00C541A8">
        <w:rPr>
          <w:rStyle w:val="libAieChar"/>
          <w:rFonts w:hint="cs"/>
          <w:rtl/>
        </w:rPr>
        <w:t>تُنبِتُ</w:t>
      </w:r>
      <w:r w:rsidR="00C541A8" w:rsidRPr="00C541A8">
        <w:rPr>
          <w:rStyle w:val="libAieChar"/>
          <w:rtl/>
        </w:rPr>
        <w:t xml:space="preserve"> </w:t>
      </w:r>
      <w:r w:rsidR="00C541A8" w:rsidRPr="00C541A8">
        <w:rPr>
          <w:rStyle w:val="libAieChar"/>
          <w:rFonts w:hint="cs"/>
          <w:rtl/>
        </w:rPr>
        <w:t>الْأَرْ‌ضُ</w:t>
      </w:r>
      <w:r w:rsidR="00C541A8" w:rsidRPr="00C541A8">
        <w:rPr>
          <w:rStyle w:val="libAieChar"/>
          <w:rtl/>
        </w:rPr>
        <w:t xml:space="preserve"> </w:t>
      </w:r>
      <w:r w:rsidR="00C541A8" w:rsidRPr="00C541A8">
        <w:rPr>
          <w:rStyle w:val="libAieChar"/>
          <w:rFonts w:hint="cs"/>
          <w:rtl/>
        </w:rPr>
        <w:t>وَمِنْ</w:t>
      </w:r>
      <w:r w:rsidR="00C541A8" w:rsidRPr="00C541A8">
        <w:rPr>
          <w:rStyle w:val="libAieChar"/>
          <w:rtl/>
        </w:rPr>
        <w:t xml:space="preserve"> </w:t>
      </w:r>
      <w:r w:rsidR="00C541A8" w:rsidRPr="00C541A8">
        <w:rPr>
          <w:rStyle w:val="libAieChar"/>
          <w:rFonts w:hint="cs"/>
          <w:rtl/>
        </w:rPr>
        <w:t>أَنفُسِهِمْ</w:t>
      </w:r>
      <w:r w:rsidR="00C541A8" w:rsidRPr="00C541A8">
        <w:rPr>
          <w:rStyle w:val="libAieChar"/>
          <w:rtl/>
        </w:rPr>
        <w:t xml:space="preserve"> </w:t>
      </w:r>
      <w:r w:rsidR="00C541A8" w:rsidRPr="00C541A8">
        <w:rPr>
          <w:rStyle w:val="libAieChar"/>
          <w:rFonts w:hint="cs"/>
          <w:rtl/>
        </w:rPr>
        <w:t>وَمِمَّا</w:t>
      </w:r>
      <w:r w:rsidR="00C541A8" w:rsidRPr="00C541A8">
        <w:rPr>
          <w:rStyle w:val="libAieChar"/>
          <w:rtl/>
        </w:rPr>
        <w:t xml:space="preserve"> </w:t>
      </w:r>
      <w:r w:rsidR="00C541A8" w:rsidRPr="00C541A8">
        <w:rPr>
          <w:rStyle w:val="libAieChar"/>
          <w:rFonts w:hint="cs"/>
          <w:rtl/>
        </w:rPr>
        <w:t>لَا</w:t>
      </w:r>
      <w:r w:rsidR="00C541A8" w:rsidRPr="00C541A8">
        <w:rPr>
          <w:rStyle w:val="libAieChar"/>
          <w:rtl/>
        </w:rPr>
        <w:t xml:space="preserve"> </w:t>
      </w:r>
      <w:r w:rsidR="00C541A8" w:rsidRPr="00C541A8">
        <w:rPr>
          <w:rStyle w:val="libAieChar"/>
          <w:rFonts w:hint="cs"/>
          <w:rtl/>
        </w:rPr>
        <w:t>يَعْلَمُونَ</w:t>
      </w:r>
      <w:r w:rsidRPr="00AB35CD">
        <w:rPr>
          <w:rStyle w:val="libAlaemChar"/>
          <w:rFonts w:hint="cs"/>
          <w:rtl/>
        </w:rPr>
        <w:t>)</w:t>
      </w:r>
      <w:r w:rsidRPr="005F135F">
        <w:rPr>
          <w:rStyle w:val="libFootnotenumChar"/>
          <w:rFonts w:hint="cs"/>
          <w:rtl/>
        </w:rPr>
        <w:t>(3)</w:t>
      </w:r>
      <w:r>
        <w:rPr>
          <w:rFonts w:hint="cs"/>
          <w:rtl/>
        </w:rPr>
        <w:t>.</w:t>
      </w:r>
    </w:p>
    <w:p w:rsidR="00120538" w:rsidRDefault="00CB443E" w:rsidP="00CB443E">
      <w:pPr>
        <w:pStyle w:val="libLine"/>
        <w:rPr>
          <w:rtl/>
        </w:rPr>
      </w:pPr>
      <w:r>
        <w:rPr>
          <w:rFonts w:hint="cs"/>
          <w:rtl/>
        </w:rPr>
        <w:t>____________________</w:t>
      </w:r>
    </w:p>
    <w:p w:rsidR="007671B7" w:rsidRDefault="007671B7" w:rsidP="007671B7">
      <w:pPr>
        <w:pStyle w:val="libFootnote0"/>
        <w:rPr>
          <w:rtl/>
        </w:rPr>
      </w:pPr>
      <w:r w:rsidRPr="005F135F">
        <w:rPr>
          <w:rFonts w:hint="cs"/>
          <w:rtl/>
        </w:rPr>
        <w:t>(</w:t>
      </w:r>
      <w:r>
        <w:rPr>
          <w:rFonts w:hint="cs"/>
          <w:rtl/>
        </w:rPr>
        <w:t>1</w:t>
      </w:r>
      <w:r w:rsidRPr="005F135F">
        <w:rPr>
          <w:rFonts w:hint="cs"/>
          <w:rtl/>
        </w:rPr>
        <w:t>)</w:t>
      </w:r>
      <w:r>
        <w:rPr>
          <w:rFonts w:hint="cs"/>
          <w:rtl/>
        </w:rPr>
        <w:t xml:space="preserve"> سورة الحجر: ألآية 22.</w:t>
      </w:r>
    </w:p>
    <w:p w:rsidR="00120538" w:rsidRDefault="00120538" w:rsidP="007671B7">
      <w:pPr>
        <w:pStyle w:val="libFootnote0"/>
        <w:rPr>
          <w:rtl/>
        </w:rPr>
      </w:pPr>
      <w:r w:rsidRPr="005F135F">
        <w:rPr>
          <w:rFonts w:hint="cs"/>
          <w:rtl/>
        </w:rPr>
        <w:t>(</w:t>
      </w:r>
      <w:r w:rsidR="007671B7">
        <w:rPr>
          <w:rFonts w:hint="cs"/>
          <w:rtl/>
        </w:rPr>
        <w:t>2</w:t>
      </w:r>
      <w:r w:rsidRPr="005F135F">
        <w:rPr>
          <w:rFonts w:hint="cs"/>
          <w:rtl/>
        </w:rPr>
        <w:t>)</w:t>
      </w:r>
      <w:r>
        <w:rPr>
          <w:rFonts w:hint="cs"/>
          <w:rtl/>
        </w:rPr>
        <w:t xml:space="preserve"> سورة الرعد</w:t>
      </w:r>
      <w:r w:rsidR="0059399C">
        <w:rPr>
          <w:rFonts w:hint="cs"/>
          <w:rtl/>
        </w:rPr>
        <w:t>:</w:t>
      </w:r>
      <w:r>
        <w:rPr>
          <w:rFonts w:hint="cs"/>
          <w:rtl/>
        </w:rPr>
        <w:t xml:space="preserve"> ألآية 3</w:t>
      </w:r>
      <w:r w:rsidR="0059399C">
        <w:rPr>
          <w:rFonts w:hint="cs"/>
          <w:rtl/>
        </w:rPr>
        <w:t>.</w:t>
      </w:r>
    </w:p>
    <w:p w:rsidR="00120538" w:rsidRDefault="00120538" w:rsidP="007671B7">
      <w:pPr>
        <w:pStyle w:val="libFootnote0"/>
        <w:rPr>
          <w:rtl/>
        </w:rPr>
      </w:pPr>
      <w:r w:rsidRPr="005F135F">
        <w:rPr>
          <w:rFonts w:hint="cs"/>
          <w:rtl/>
        </w:rPr>
        <w:t>(</w:t>
      </w:r>
      <w:r w:rsidR="007671B7">
        <w:rPr>
          <w:rFonts w:hint="cs"/>
          <w:rtl/>
        </w:rPr>
        <w:t>3</w:t>
      </w:r>
      <w:r w:rsidRPr="005F135F">
        <w:rPr>
          <w:rFonts w:hint="cs"/>
          <w:rtl/>
        </w:rPr>
        <w:t>)</w:t>
      </w:r>
      <w:r>
        <w:rPr>
          <w:rFonts w:hint="cs"/>
          <w:rtl/>
        </w:rPr>
        <w:t xml:space="preserve"> سورة يس</w:t>
      </w:r>
      <w:r w:rsidR="0059399C">
        <w:rPr>
          <w:rFonts w:hint="cs"/>
          <w:rtl/>
        </w:rPr>
        <w:t>:</w:t>
      </w:r>
      <w:r>
        <w:rPr>
          <w:rFonts w:hint="cs"/>
          <w:rtl/>
        </w:rPr>
        <w:t xml:space="preserve"> ألآية 36</w:t>
      </w:r>
      <w:r w:rsidR="0059399C">
        <w:rPr>
          <w:rFonts w:hint="cs"/>
          <w:rtl/>
        </w:rPr>
        <w:t>.</w:t>
      </w:r>
      <w:r w:rsidR="007671B7">
        <w:rPr>
          <w:rFonts w:hint="cs"/>
          <w:rtl/>
        </w:rPr>
        <w:t xml:space="preserve"> </w:t>
      </w:r>
      <w:r>
        <w:rPr>
          <w:rFonts w:hint="cs"/>
          <w:rtl/>
        </w:rPr>
        <w:t>البيان في تفسير القرآن</w:t>
      </w:r>
      <w:r w:rsidR="0059399C">
        <w:rPr>
          <w:rFonts w:hint="cs"/>
          <w:rtl/>
        </w:rPr>
        <w:t>،</w:t>
      </w:r>
      <w:r>
        <w:rPr>
          <w:rFonts w:hint="cs"/>
          <w:rtl/>
        </w:rPr>
        <w:t xml:space="preserve"> ص 72</w:t>
      </w:r>
      <w:r w:rsidR="0059399C">
        <w:rPr>
          <w:rFonts w:hint="cs"/>
          <w:rtl/>
        </w:rPr>
        <w:t>،</w:t>
      </w:r>
      <w:r>
        <w:rPr>
          <w:rFonts w:hint="cs"/>
          <w:rtl/>
        </w:rPr>
        <w:t xml:space="preserve"> بايجاز</w:t>
      </w:r>
      <w:r w:rsidR="0059399C">
        <w:rPr>
          <w:rFonts w:hint="cs"/>
          <w:rtl/>
        </w:rPr>
        <w:t>.</w:t>
      </w:r>
    </w:p>
    <w:p w:rsidR="00120538" w:rsidRDefault="00120538" w:rsidP="00CB443E">
      <w:pPr>
        <w:pStyle w:val="libNormal"/>
      </w:pPr>
      <w:r>
        <w:rPr>
          <w:rtl/>
        </w:rPr>
        <w:br w:type="page"/>
      </w:r>
    </w:p>
    <w:p w:rsidR="007671B7" w:rsidRDefault="007671B7" w:rsidP="00C541A8">
      <w:pPr>
        <w:pStyle w:val="libNormal"/>
        <w:rPr>
          <w:rtl/>
        </w:rPr>
      </w:pPr>
      <w:r w:rsidRPr="0059399C">
        <w:rPr>
          <w:rFonts w:hint="cs"/>
          <w:rtl/>
        </w:rPr>
        <w:lastRenderedPageBreak/>
        <w:t xml:space="preserve">ومن الاسرار التي كشف عنها القرآن هي حركة الارض. فقد قال عز من قائل: </w:t>
      </w:r>
      <w:r w:rsidRPr="00AB35CD">
        <w:rPr>
          <w:rStyle w:val="libAlaemChar"/>
          <w:rFonts w:hint="cs"/>
          <w:rtl/>
        </w:rPr>
        <w:t>(</w:t>
      </w:r>
      <w:r w:rsidR="00C541A8" w:rsidRPr="00C541A8">
        <w:rPr>
          <w:rStyle w:val="libAieChar"/>
          <w:rFonts w:hint="cs"/>
          <w:rtl/>
        </w:rPr>
        <w:t>الَّذِي</w:t>
      </w:r>
      <w:r w:rsidR="00C541A8" w:rsidRPr="00C541A8">
        <w:rPr>
          <w:rStyle w:val="libAieChar"/>
          <w:rtl/>
        </w:rPr>
        <w:t xml:space="preserve"> </w:t>
      </w:r>
      <w:r w:rsidR="00C541A8" w:rsidRPr="00C541A8">
        <w:rPr>
          <w:rStyle w:val="libAieChar"/>
          <w:rFonts w:hint="cs"/>
          <w:rtl/>
        </w:rPr>
        <w:t>جَعَلَ</w:t>
      </w:r>
      <w:r w:rsidR="00C541A8" w:rsidRPr="00C541A8">
        <w:rPr>
          <w:rStyle w:val="libAieChar"/>
          <w:rtl/>
        </w:rPr>
        <w:t xml:space="preserve"> </w:t>
      </w:r>
      <w:r w:rsidR="00C541A8" w:rsidRPr="00C541A8">
        <w:rPr>
          <w:rStyle w:val="libAieChar"/>
          <w:rFonts w:hint="cs"/>
          <w:rtl/>
        </w:rPr>
        <w:t>لَكُمُ</w:t>
      </w:r>
      <w:r w:rsidR="00C541A8" w:rsidRPr="00C541A8">
        <w:rPr>
          <w:rStyle w:val="libAieChar"/>
          <w:rtl/>
        </w:rPr>
        <w:t xml:space="preserve"> </w:t>
      </w:r>
      <w:r w:rsidR="00C541A8" w:rsidRPr="00C541A8">
        <w:rPr>
          <w:rStyle w:val="libAieChar"/>
          <w:rFonts w:hint="cs"/>
          <w:rtl/>
        </w:rPr>
        <w:t>الْأَرْ‌ضَ</w:t>
      </w:r>
      <w:r w:rsidR="00C541A8" w:rsidRPr="00C541A8">
        <w:rPr>
          <w:rStyle w:val="libAieChar"/>
          <w:rtl/>
        </w:rPr>
        <w:t xml:space="preserve"> </w:t>
      </w:r>
      <w:r w:rsidR="00C541A8" w:rsidRPr="00C541A8">
        <w:rPr>
          <w:rStyle w:val="libAieChar"/>
          <w:rFonts w:hint="cs"/>
          <w:rtl/>
        </w:rPr>
        <w:t>مَهْدًا</w:t>
      </w:r>
      <w:r w:rsidRPr="00AB35CD">
        <w:rPr>
          <w:rStyle w:val="libAlaemChar"/>
          <w:rFonts w:hint="cs"/>
          <w:rtl/>
        </w:rPr>
        <w:t>)</w:t>
      </w:r>
      <w:r w:rsidRPr="005F135F">
        <w:rPr>
          <w:rStyle w:val="libFootnotenumChar"/>
          <w:rFonts w:hint="cs"/>
          <w:rtl/>
        </w:rPr>
        <w:t>(</w:t>
      </w:r>
      <w:r>
        <w:rPr>
          <w:rStyle w:val="libFootnotenumChar"/>
          <w:rFonts w:hint="cs"/>
          <w:rtl/>
        </w:rPr>
        <w:t>1</w:t>
      </w:r>
      <w:r w:rsidRPr="005F135F">
        <w:rPr>
          <w:rStyle w:val="libFootnotenumChar"/>
          <w:rFonts w:hint="cs"/>
          <w:rtl/>
        </w:rPr>
        <w:t>)</w:t>
      </w:r>
      <w:r>
        <w:rPr>
          <w:rFonts w:hint="cs"/>
          <w:rtl/>
        </w:rPr>
        <w:t>.</w:t>
      </w:r>
    </w:p>
    <w:p w:rsidR="00120538" w:rsidRDefault="007671B7" w:rsidP="00C541A8">
      <w:pPr>
        <w:pStyle w:val="libNormal"/>
        <w:rPr>
          <w:rtl/>
        </w:rPr>
      </w:pPr>
      <w:r w:rsidRPr="0059399C">
        <w:rPr>
          <w:rFonts w:hint="cs"/>
          <w:rtl/>
        </w:rPr>
        <w:t xml:space="preserve">تأمل كيف تشير الاية إلى حركة الارض إشارة جميلة لم تتضح إلا بعد قرون، وكيف تستعير للارض لفظ المهد الذي يعمل للرضيع، يهتز بنعومة لينام فيه مستريحاً هادئاً؟ وكذلك الارض مهد للبشر وملائمة لهم من جهة حركتها الوضعية والانتقالية، وكما أن تحرك المهد لغاية تربية الطفل واستراحته، فكذلك الارض، فإن حركتها اليومية والسنوية لغاية تربية الانسان بل وجميع ما عليها من الحيوان والجماد والنبات. تشير الاية المباركة إلى حركة الارض إشارة جميلة، ولم تصرح بها لانها نزلت في زمان أجمعت عقول البشر فيه على سكونها، حتى أنه كان يعد من الضروريات التي لا تقبل التشكيك. ومن الاسرار التي كشف عنها القرآن قبل أربعة عشر قرناً: وجود قارة اخرى. فقد قال سبحانه وتعالى: </w:t>
      </w:r>
      <w:r w:rsidRPr="00AB35CD">
        <w:rPr>
          <w:rStyle w:val="libAlaemChar"/>
          <w:rFonts w:hint="cs"/>
          <w:rtl/>
        </w:rPr>
        <w:t>(</w:t>
      </w:r>
      <w:r w:rsidR="00C541A8" w:rsidRPr="00C541A8">
        <w:rPr>
          <w:rStyle w:val="libAieChar"/>
          <w:rFonts w:hint="cs"/>
          <w:rtl/>
        </w:rPr>
        <w:t>رَ‌بُّ</w:t>
      </w:r>
      <w:r w:rsidR="00C541A8" w:rsidRPr="00C541A8">
        <w:rPr>
          <w:rStyle w:val="libAieChar"/>
          <w:rtl/>
        </w:rPr>
        <w:t xml:space="preserve"> </w:t>
      </w:r>
      <w:r w:rsidR="00C541A8" w:rsidRPr="00C541A8">
        <w:rPr>
          <w:rStyle w:val="libAieChar"/>
          <w:rFonts w:hint="cs"/>
          <w:rtl/>
        </w:rPr>
        <w:t>الْمَشْرِ‌قَيْنِ</w:t>
      </w:r>
      <w:r w:rsidR="00C541A8" w:rsidRPr="00C541A8">
        <w:rPr>
          <w:rStyle w:val="libAieChar"/>
          <w:rtl/>
        </w:rPr>
        <w:t xml:space="preserve"> </w:t>
      </w:r>
      <w:r w:rsidR="00C541A8" w:rsidRPr="00C541A8">
        <w:rPr>
          <w:rStyle w:val="libAieChar"/>
          <w:rFonts w:hint="cs"/>
          <w:rtl/>
        </w:rPr>
        <w:t>وَرَ‌بُّ</w:t>
      </w:r>
      <w:r w:rsidR="00C541A8" w:rsidRPr="00C541A8">
        <w:rPr>
          <w:rStyle w:val="libAieChar"/>
          <w:rtl/>
        </w:rPr>
        <w:t xml:space="preserve"> </w:t>
      </w:r>
      <w:r w:rsidR="00C541A8" w:rsidRPr="00C541A8">
        <w:rPr>
          <w:rStyle w:val="libAieChar"/>
          <w:rFonts w:hint="cs"/>
          <w:rtl/>
        </w:rPr>
        <w:t>الْمَغْرِ‌بَيْنِ</w:t>
      </w:r>
      <w:r w:rsidRPr="00AB35CD">
        <w:rPr>
          <w:rStyle w:val="libAlaemChar"/>
          <w:rFonts w:hint="cs"/>
          <w:rtl/>
        </w:rPr>
        <w:t>)</w:t>
      </w:r>
      <w:r w:rsidRPr="005F135F">
        <w:rPr>
          <w:rStyle w:val="libFootnotenumChar"/>
          <w:rFonts w:hint="cs"/>
          <w:rtl/>
        </w:rPr>
        <w:t>(</w:t>
      </w:r>
      <w:r>
        <w:rPr>
          <w:rStyle w:val="libFootnotenumChar"/>
          <w:rFonts w:hint="cs"/>
          <w:rtl/>
        </w:rPr>
        <w:t>2</w:t>
      </w:r>
      <w:r w:rsidRPr="005F135F">
        <w:rPr>
          <w:rStyle w:val="libFootnotenumChar"/>
          <w:rFonts w:hint="cs"/>
          <w:rtl/>
        </w:rPr>
        <w:t>)</w:t>
      </w:r>
      <w:r w:rsidRPr="006F2CBC">
        <w:rPr>
          <w:rFonts w:hint="cs"/>
          <w:rtl/>
        </w:rPr>
        <w:t>.</w:t>
      </w:r>
      <w:r w:rsidRPr="0059399C">
        <w:rPr>
          <w:rFonts w:hint="cs"/>
          <w:rtl/>
        </w:rPr>
        <w:t xml:space="preserve"> وهذه الاية الكريمة قد شغلت أذهان المفسرين قرونا عديدة، وذهبوا في تفسيرها مذاهب شتى. فقال بعضهم: المراد مشرق الشمس ومشرق القمر ومغرباهما، وحمله بعضهم على مشرقي الصيف والشتاء ومغربيهما. ولكن الظاهر أن المراد بها الاشارة إلى وجود قارة اخرى تكون على السطح الاخر للارض يلازم شروق الشمس عليها </w:t>
      </w:r>
    </w:p>
    <w:p w:rsidR="00120538" w:rsidRDefault="00CB443E" w:rsidP="00CB443E">
      <w:pPr>
        <w:pStyle w:val="libLine"/>
        <w:rPr>
          <w:rtl/>
        </w:rPr>
      </w:pPr>
      <w:r>
        <w:rPr>
          <w:rFonts w:hint="cs"/>
          <w:rtl/>
        </w:rPr>
        <w:t>____________________</w:t>
      </w:r>
    </w:p>
    <w:p w:rsidR="007671B7" w:rsidRDefault="007671B7" w:rsidP="007671B7">
      <w:pPr>
        <w:pStyle w:val="libFootnote0"/>
        <w:rPr>
          <w:rtl/>
        </w:rPr>
      </w:pPr>
      <w:r w:rsidRPr="005F135F">
        <w:rPr>
          <w:rFonts w:hint="cs"/>
          <w:rtl/>
        </w:rPr>
        <w:t>(</w:t>
      </w:r>
      <w:r>
        <w:rPr>
          <w:rFonts w:hint="cs"/>
          <w:rtl/>
        </w:rPr>
        <w:t>1</w:t>
      </w:r>
      <w:r w:rsidRPr="005F135F">
        <w:rPr>
          <w:rFonts w:hint="cs"/>
          <w:rtl/>
        </w:rPr>
        <w:t>)</w:t>
      </w:r>
      <w:r>
        <w:rPr>
          <w:rFonts w:hint="cs"/>
          <w:rtl/>
        </w:rPr>
        <w:t xml:space="preserve"> سورة طه: ألآية 53.</w:t>
      </w:r>
    </w:p>
    <w:p w:rsidR="007671B7" w:rsidRDefault="007671B7" w:rsidP="007671B7">
      <w:pPr>
        <w:pStyle w:val="libFootnote0"/>
        <w:rPr>
          <w:rtl/>
        </w:rPr>
      </w:pPr>
      <w:r w:rsidRPr="005F135F">
        <w:rPr>
          <w:rFonts w:hint="cs"/>
          <w:rtl/>
        </w:rPr>
        <w:t>(</w:t>
      </w:r>
      <w:r>
        <w:rPr>
          <w:rFonts w:hint="cs"/>
          <w:rtl/>
        </w:rPr>
        <w:t>2</w:t>
      </w:r>
      <w:r w:rsidRPr="005F135F">
        <w:rPr>
          <w:rFonts w:hint="cs"/>
          <w:rtl/>
        </w:rPr>
        <w:t>)</w:t>
      </w:r>
      <w:r>
        <w:rPr>
          <w:rFonts w:hint="cs"/>
          <w:rtl/>
        </w:rPr>
        <w:t xml:space="preserve"> سورة الرحمن: ألآية 17.</w:t>
      </w:r>
    </w:p>
    <w:p w:rsidR="00CB443E" w:rsidRDefault="00120538" w:rsidP="00CB443E">
      <w:pPr>
        <w:pStyle w:val="libNormal"/>
      </w:pPr>
      <w:r>
        <w:rPr>
          <w:rtl/>
        </w:rPr>
        <w:br w:type="page"/>
      </w:r>
    </w:p>
    <w:p w:rsidR="007671B7" w:rsidRDefault="007671B7" w:rsidP="00C541A8">
      <w:pPr>
        <w:pStyle w:val="libNormal0"/>
        <w:rPr>
          <w:rtl/>
        </w:rPr>
      </w:pPr>
      <w:bookmarkStart w:id="25" w:name="10"/>
      <w:r w:rsidRPr="0059399C">
        <w:rPr>
          <w:rFonts w:hint="cs"/>
          <w:rtl/>
        </w:rPr>
        <w:lastRenderedPageBreak/>
        <w:t>غروبها عنا. وذلك بدليل قوله تعالى:</w:t>
      </w:r>
      <w:r>
        <w:rPr>
          <w:rFonts w:hint="cs"/>
          <w:rtl/>
        </w:rPr>
        <w:t xml:space="preserve"> </w:t>
      </w:r>
      <w:r w:rsidRPr="00AB35CD">
        <w:rPr>
          <w:rStyle w:val="libAlaemChar"/>
          <w:rFonts w:hint="cs"/>
          <w:rtl/>
        </w:rPr>
        <w:t>(</w:t>
      </w:r>
      <w:r w:rsidR="00C541A8" w:rsidRPr="00C541A8">
        <w:rPr>
          <w:rStyle w:val="libAieChar"/>
          <w:rFonts w:hint="cs"/>
          <w:rtl/>
        </w:rPr>
        <w:t>يَا</w:t>
      </w:r>
      <w:r w:rsidR="00C541A8" w:rsidRPr="00C541A8">
        <w:rPr>
          <w:rStyle w:val="libAieChar"/>
          <w:rtl/>
        </w:rPr>
        <w:t xml:space="preserve"> </w:t>
      </w:r>
      <w:r w:rsidR="00C541A8" w:rsidRPr="00C541A8">
        <w:rPr>
          <w:rStyle w:val="libAieChar"/>
          <w:rFonts w:hint="cs"/>
          <w:rtl/>
        </w:rPr>
        <w:t>لَيْتَ</w:t>
      </w:r>
      <w:r w:rsidR="00C541A8" w:rsidRPr="00C541A8">
        <w:rPr>
          <w:rStyle w:val="libAieChar"/>
          <w:rtl/>
        </w:rPr>
        <w:t xml:space="preserve"> </w:t>
      </w:r>
      <w:r w:rsidR="00C541A8" w:rsidRPr="00C541A8">
        <w:rPr>
          <w:rStyle w:val="libAieChar"/>
          <w:rFonts w:hint="cs"/>
          <w:rtl/>
        </w:rPr>
        <w:t>بَيْنِي</w:t>
      </w:r>
      <w:r w:rsidR="00C541A8" w:rsidRPr="00C541A8">
        <w:rPr>
          <w:rStyle w:val="libAieChar"/>
          <w:rtl/>
        </w:rPr>
        <w:t xml:space="preserve"> </w:t>
      </w:r>
      <w:r w:rsidR="00C541A8" w:rsidRPr="00C541A8">
        <w:rPr>
          <w:rStyle w:val="libAieChar"/>
          <w:rFonts w:hint="cs"/>
          <w:rtl/>
        </w:rPr>
        <w:t>وَبَيْنَكَ</w:t>
      </w:r>
      <w:r w:rsidR="00C541A8" w:rsidRPr="00C541A8">
        <w:rPr>
          <w:rStyle w:val="libAieChar"/>
          <w:rtl/>
        </w:rPr>
        <w:t xml:space="preserve"> </w:t>
      </w:r>
      <w:r w:rsidR="00C541A8" w:rsidRPr="00C541A8">
        <w:rPr>
          <w:rStyle w:val="libAieChar"/>
          <w:rFonts w:hint="cs"/>
          <w:rtl/>
        </w:rPr>
        <w:t>بُعْدَ</w:t>
      </w:r>
      <w:r w:rsidR="00C541A8" w:rsidRPr="00C541A8">
        <w:rPr>
          <w:rStyle w:val="libAieChar"/>
          <w:rtl/>
        </w:rPr>
        <w:t xml:space="preserve"> </w:t>
      </w:r>
      <w:r w:rsidR="00C541A8" w:rsidRPr="00C541A8">
        <w:rPr>
          <w:rStyle w:val="libAieChar"/>
          <w:rFonts w:hint="cs"/>
          <w:rtl/>
        </w:rPr>
        <w:t>الْمَشْرِ‌قَيْنِ</w:t>
      </w:r>
      <w:r w:rsidR="00C541A8" w:rsidRPr="00C541A8">
        <w:rPr>
          <w:rStyle w:val="libAieChar"/>
          <w:rtl/>
        </w:rPr>
        <w:t xml:space="preserve"> </w:t>
      </w:r>
      <w:r w:rsidR="00C541A8" w:rsidRPr="00C541A8">
        <w:rPr>
          <w:rStyle w:val="libAieChar"/>
          <w:rFonts w:hint="cs"/>
          <w:rtl/>
        </w:rPr>
        <w:t>فَبِئْسَ</w:t>
      </w:r>
      <w:r w:rsidR="00C541A8" w:rsidRPr="00C541A8">
        <w:rPr>
          <w:rStyle w:val="libAieChar"/>
          <w:rtl/>
        </w:rPr>
        <w:t xml:space="preserve"> </w:t>
      </w:r>
      <w:r w:rsidR="00C541A8" w:rsidRPr="00C541A8">
        <w:rPr>
          <w:rStyle w:val="libAieChar"/>
          <w:rFonts w:hint="cs"/>
          <w:rtl/>
        </w:rPr>
        <w:t>الْقَرِ‌ينُ</w:t>
      </w:r>
      <w:r w:rsidRPr="00AB35CD">
        <w:rPr>
          <w:rStyle w:val="libAlaemChar"/>
          <w:rFonts w:hint="cs"/>
          <w:rtl/>
        </w:rPr>
        <w:t>)</w:t>
      </w:r>
      <w:r w:rsidRPr="00C823CE">
        <w:rPr>
          <w:rFonts w:hint="cs"/>
          <w:rtl/>
        </w:rPr>
        <w:t>.</w:t>
      </w:r>
      <w:r w:rsidRPr="005F135F">
        <w:rPr>
          <w:rStyle w:val="libFootnotenumChar"/>
          <w:rFonts w:hint="cs"/>
          <w:rtl/>
        </w:rPr>
        <w:t>(</w:t>
      </w:r>
      <w:r>
        <w:rPr>
          <w:rStyle w:val="libFootnotenumChar"/>
          <w:rFonts w:hint="cs"/>
          <w:rtl/>
        </w:rPr>
        <w:t>1</w:t>
      </w:r>
      <w:r w:rsidRPr="005F135F">
        <w:rPr>
          <w:rStyle w:val="libFootnotenumChar"/>
          <w:rFonts w:hint="cs"/>
          <w:rtl/>
        </w:rPr>
        <w:t>)</w:t>
      </w:r>
    </w:p>
    <w:p w:rsidR="007671B7" w:rsidRDefault="007671B7" w:rsidP="00C541A8">
      <w:pPr>
        <w:pStyle w:val="libNormal"/>
        <w:rPr>
          <w:rtl/>
        </w:rPr>
      </w:pPr>
      <w:r w:rsidRPr="0059399C">
        <w:rPr>
          <w:rFonts w:hint="cs"/>
          <w:rtl/>
        </w:rPr>
        <w:t xml:space="preserve">فإن الظاهر من هذه الاية أن البعد بين المشرقين هو أطول مسافة محسوسة فلا يمكن حملها على مشرقي الشمس والقمر ولا على مشرقي الصيف والشتاء، لان المسافة بين ذلك ليست أطول مسافة محسوسة فلا بد من أن يراد بها المسافة التي ما بين المشرق والمغرب. ومعنى ذلك أن يكون المغرب مشرقا لجزء آخر من الكرة الارضية ليصح هذا التعبير، فالاية تدل على وجود هذا الجزء الذي لم يكتشف إلا بعد مئات من السنين من نزول القرآن. فالايات التي ذكرت المشرق والمغرب بلفظ المفرد يراد منها النوع كقوله تعالى: </w:t>
      </w:r>
      <w:r w:rsidRPr="00AB35CD">
        <w:rPr>
          <w:rStyle w:val="libAlaemChar"/>
          <w:rFonts w:hint="cs"/>
          <w:rtl/>
        </w:rPr>
        <w:t>(</w:t>
      </w:r>
      <w:r w:rsidR="00C541A8" w:rsidRPr="00C541A8">
        <w:rPr>
          <w:rStyle w:val="libAieChar"/>
          <w:rFonts w:hint="cs"/>
          <w:rtl/>
        </w:rPr>
        <w:t>وَلِلَّـهِ</w:t>
      </w:r>
      <w:r w:rsidR="00C541A8" w:rsidRPr="00C541A8">
        <w:rPr>
          <w:rStyle w:val="libAieChar"/>
          <w:rtl/>
        </w:rPr>
        <w:t xml:space="preserve"> </w:t>
      </w:r>
      <w:r w:rsidR="00C541A8" w:rsidRPr="00C541A8">
        <w:rPr>
          <w:rStyle w:val="libAieChar"/>
          <w:rFonts w:hint="cs"/>
          <w:rtl/>
        </w:rPr>
        <w:t>الْمَشْرِ‌قُ</w:t>
      </w:r>
      <w:r w:rsidR="00C541A8" w:rsidRPr="00C541A8">
        <w:rPr>
          <w:rStyle w:val="libAieChar"/>
          <w:rtl/>
        </w:rPr>
        <w:t xml:space="preserve"> </w:t>
      </w:r>
      <w:r w:rsidR="00C541A8" w:rsidRPr="00C541A8">
        <w:rPr>
          <w:rStyle w:val="libAieChar"/>
          <w:rFonts w:hint="cs"/>
          <w:rtl/>
        </w:rPr>
        <w:t>وَالْمَغْرِ‌بُ</w:t>
      </w:r>
      <w:r w:rsidR="00C541A8" w:rsidRPr="00C541A8">
        <w:rPr>
          <w:rStyle w:val="libAieChar"/>
          <w:rtl/>
        </w:rPr>
        <w:t xml:space="preserve"> </w:t>
      </w:r>
      <w:r w:rsidR="00C541A8" w:rsidRPr="00C541A8">
        <w:rPr>
          <w:rStyle w:val="libAieChar"/>
          <w:rFonts w:hint="cs"/>
          <w:rtl/>
        </w:rPr>
        <w:t>فَأَيْنَمَا</w:t>
      </w:r>
      <w:r w:rsidR="00C541A8" w:rsidRPr="00C541A8">
        <w:rPr>
          <w:rStyle w:val="libAieChar"/>
          <w:rtl/>
        </w:rPr>
        <w:t xml:space="preserve"> </w:t>
      </w:r>
      <w:r w:rsidR="00C541A8" w:rsidRPr="00C541A8">
        <w:rPr>
          <w:rStyle w:val="libAieChar"/>
          <w:rFonts w:hint="cs"/>
          <w:rtl/>
        </w:rPr>
        <w:t>تُوَلُّوا</w:t>
      </w:r>
      <w:r w:rsidR="00C541A8" w:rsidRPr="00C541A8">
        <w:rPr>
          <w:rStyle w:val="libAieChar"/>
          <w:rtl/>
        </w:rPr>
        <w:t xml:space="preserve"> </w:t>
      </w:r>
      <w:r w:rsidR="00C541A8" w:rsidRPr="00C541A8">
        <w:rPr>
          <w:rStyle w:val="libAieChar"/>
          <w:rFonts w:hint="cs"/>
          <w:rtl/>
        </w:rPr>
        <w:t>فَثَمَّ</w:t>
      </w:r>
      <w:r w:rsidR="00C541A8" w:rsidRPr="00C541A8">
        <w:rPr>
          <w:rStyle w:val="libAieChar"/>
          <w:rtl/>
        </w:rPr>
        <w:t xml:space="preserve"> </w:t>
      </w:r>
      <w:r w:rsidR="00C541A8" w:rsidRPr="00C541A8">
        <w:rPr>
          <w:rStyle w:val="libAieChar"/>
          <w:rFonts w:hint="cs"/>
          <w:rtl/>
        </w:rPr>
        <w:t>وَجْهُ</w:t>
      </w:r>
      <w:r w:rsidR="00C541A8" w:rsidRPr="00C541A8">
        <w:rPr>
          <w:rStyle w:val="libAieChar"/>
          <w:rtl/>
        </w:rPr>
        <w:t xml:space="preserve"> </w:t>
      </w:r>
      <w:r w:rsidR="00C541A8" w:rsidRPr="00C541A8">
        <w:rPr>
          <w:rStyle w:val="libAieChar"/>
          <w:rFonts w:hint="cs"/>
          <w:rtl/>
        </w:rPr>
        <w:t>اللَّـهِ</w:t>
      </w:r>
      <w:r w:rsidRPr="00AB35CD">
        <w:rPr>
          <w:rStyle w:val="libAlaemChar"/>
          <w:rFonts w:hint="cs"/>
          <w:rtl/>
        </w:rPr>
        <w:t>)</w:t>
      </w:r>
      <w:r w:rsidRPr="005F135F">
        <w:rPr>
          <w:rStyle w:val="libFootnotenumChar"/>
          <w:rFonts w:hint="cs"/>
          <w:rtl/>
        </w:rPr>
        <w:t>(</w:t>
      </w:r>
      <w:r>
        <w:rPr>
          <w:rStyle w:val="libFootnotenumChar"/>
          <w:rFonts w:hint="cs"/>
          <w:rtl/>
        </w:rPr>
        <w:t>2</w:t>
      </w:r>
      <w:r w:rsidRPr="005F135F">
        <w:rPr>
          <w:rStyle w:val="libFootnotenumChar"/>
          <w:rFonts w:hint="cs"/>
          <w:rtl/>
        </w:rPr>
        <w:t>)</w:t>
      </w:r>
      <w:r w:rsidRPr="00C823CE">
        <w:rPr>
          <w:rFonts w:hint="cs"/>
          <w:rtl/>
        </w:rPr>
        <w:t>.</w:t>
      </w:r>
    </w:p>
    <w:p w:rsidR="007671B7" w:rsidRDefault="007671B7" w:rsidP="007671B7">
      <w:pPr>
        <w:pStyle w:val="libNormal"/>
        <w:rPr>
          <w:rtl/>
        </w:rPr>
      </w:pPr>
      <w:r w:rsidRPr="0059399C">
        <w:rPr>
          <w:rFonts w:hint="cs"/>
          <w:rtl/>
        </w:rPr>
        <w:t>والايات التي ذكرت ذلك بلفظ التثنية يراد منها الاشارة إلى القارة الموجودة على السطح الاخر من الارض. والايات التي ذكرت ذلك بلفظ الجمع يراد منها المشارق والمغارب باعتبار أجزاء الكرة الارضية كما نشير إليه. ومن الاسرار التي أشار إليها القرآن الكريم كروية الارض فقال تعالى:</w:t>
      </w:r>
      <w:r>
        <w:rPr>
          <w:rFonts w:hint="cs"/>
          <w:rtl/>
        </w:rPr>
        <w:t xml:space="preserve"> </w:t>
      </w:r>
    </w:p>
    <w:p w:rsidR="007671B7" w:rsidRDefault="007671B7" w:rsidP="00C541A8">
      <w:pPr>
        <w:pStyle w:val="libNormal"/>
        <w:rPr>
          <w:rtl/>
        </w:rPr>
      </w:pPr>
      <w:r>
        <w:rPr>
          <w:rFonts w:hint="cs"/>
          <w:rtl/>
        </w:rPr>
        <w:t xml:space="preserve">- </w:t>
      </w:r>
      <w:r w:rsidRPr="00AB35CD">
        <w:rPr>
          <w:rStyle w:val="libAlaemChar"/>
          <w:rFonts w:hint="cs"/>
          <w:rtl/>
        </w:rPr>
        <w:t>(</w:t>
      </w:r>
      <w:r w:rsidR="00C541A8" w:rsidRPr="00C541A8">
        <w:rPr>
          <w:rStyle w:val="libAieChar"/>
          <w:rFonts w:hint="cs"/>
          <w:rtl/>
        </w:rPr>
        <w:t>وَأَوْرَ‌ثْنَا</w:t>
      </w:r>
      <w:r w:rsidR="00C541A8" w:rsidRPr="00C541A8">
        <w:rPr>
          <w:rStyle w:val="libAieChar"/>
          <w:rtl/>
        </w:rPr>
        <w:t xml:space="preserve"> </w:t>
      </w:r>
      <w:r w:rsidR="00C541A8" w:rsidRPr="00C541A8">
        <w:rPr>
          <w:rStyle w:val="libAieChar"/>
          <w:rFonts w:hint="cs"/>
          <w:rtl/>
        </w:rPr>
        <w:t>الْقَوْمَ</w:t>
      </w:r>
      <w:r w:rsidR="00C541A8" w:rsidRPr="00C541A8">
        <w:rPr>
          <w:rStyle w:val="libAieChar"/>
          <w:rtl/>
        </w:rPr>
        <w:t xml:space="preserve"> </w:t>
      </w:r>
      <w:r w:rsidR="00C541A8" w:rsidRPr="00C541A8">
        <w:rPr>
          <w:rStyle w:val="libAieChar"/>
          <w:rFonts w:hint="cs"/>
          <w:rtl/>
        </w:rPr>
        <w:t>الَّذِينَ</w:t>
      </w:r>
      <w:r w:rsidR="00C541A8" w:rsidRPr="00C541A8">
        <w:rPr>
          <w:rStyle w:val="libAieChar"/>
          <w:rtl/>
        </w:rPr>
        <w:t xml:space="preserve"> </w:t>
      </w:r>
      <w:r w:rsidR="00C541A8" w:rsidRPr="00C541A8">
        <w:rPr>
          <w:rStyle w:val="libAieChar"/>
          <w:rFonts w:hint="cs"/>
          <w:rtl/>
        </w:rPr>
        <w:t>كَانُوا</w:t>
      </w:r>
      <w:r w:rsidR="00C541A8" w:rsidRPr="00C541A8">
        <w:rPr>
          <w:rStyle w:val="libAieChar"/>
          <w:rtl/>
        </w:rPr>
        <w:t xml:space="preserve"> </w:t>
      </w:r>
      <w:r w:rsidR="00C541A8" w:rsidRPr="00C541A8">
        <w:rPr>
          <w:rStyle w:val="libAieChar"/>
          <w:rFonts w:hint="cs"/>
          <w:rtl/>
        </w:rPr>
        <w:t>يُسْتَضْعَفُونَ</w:t>
      </w:r>
      <w:r w:rsidR="00C541A8" w:rsidRPr="00C541A8">
        <w:rPr>
          <w:rStyle w:val="libAieChar"/>
          <w:rtl/>
        </w:rPr>
        <w:t xml:space="preserve"> </w:t>
      </w:r>
      <w:r w:rsidR="00C541A8" w:rsidRPr="00C541A8">
        <w:rPr>
          <w:rStyle w:val="libAieChar"/>
          <w:rFonts w:hint="cs"/>
          <w:rtl/>
        </w:rPr>
        <w:t>مَشَارِ‌قَ</w:t>
      </w:r>
      <w:r w:rsidR="00C541A8" w:rsidRPr="00C541A8">
        <w:rPr>
          <w:rStyle w:val="libAieChar"/>
          <w:rtl/>
        </w:rPr>
        <w:t xml:space="preserve"> </w:t>
      </w:r>
      <w:r w:rsidR="00C541A8" w:rsidRPr="00C541A8">
        <w:rPr>
          <w:rStyle w:val="libAieChar"/>
          <w:rFonts w:hint="cs"/>
          <w:rtl/>
        </w:rPr>
        <w:t>الْأَرْ‌ضِ</w:t>
      </w:r>
      <w:r w:rsidR="00C541A8" w:rsidRPr="00C541A8">
        <w:rPr>
          <w:rStyle w:val="libAieChar"/>
          <w:rtl/>
        </w:rPr>
        <w:t xml:space="preserve"> </w:t>
      </w:r>
      <w:r w:rsidR="00C541A8" w:rsidRPr="00C541A8">
        <w:rPr>
          <w:rStyle w:val="libAieChar"/>
          <w:rFonts w:hint="cs"/>
          <w:rtl/>
        </w:rPr>
        <w:t>وَمَغَارِ‌بَهَا</w:t>
      </w:r>
      <w:r w:rsidRPr="00AB35CD">
        <w:rPr>
          <w:rStyle w:val="libAlaemChar"/>
          <w:rFonts w:hint="cs"/>
          <w:rtl/>
        </w:rPr>
        <w:t>)</w:t>
      </w:r>
      <w:r w:rsidRPr="005F135F">
        <w:rPr>
          <w:rStyle w:val="libFootnotenumChar"/>
          <w:rFonts w:hint="cs"/>
          <w:rtl/>
        </w:rPr>
        <w:t>(</w:t>
      </w:r>
      <w:r>
        <w:rPr>
          <w:rStyle w:val="libFootnotenumChar"/>
          <w:rFonts w:hint="cs"/>
          <w:rtl/>
        </w:rPr>
        <w:t>3</w:t>
      </w:r>
      <w:r w:rsidRPr="005F135F">
        <w:rPr>
          <w:rStyle w:val="libFootnotenumChar"/>
          <w:rFonts w:hint="cs"/>
          <w:rtl/>
        </w:rPr>
        <w:t>)</w:t>
      </w:r>
      <w:r>
        <w:rPr>
          <w:rFonts w:hint="cs"/>
          <w:rtl/>
        </w:rPr>
        <w:t>.</w:t>
      </w:r>
    </w:p>
    <w:bookmarkEnd w:id="25"/>
    <w:p w:rsidR="00120538" w:rsidRDefault="00CB443E" w:rsidP="00CB443E">
      <w:pPr>
        <w:pStyle w:val="libLine"/>
        <w:rPr>
          <w:rtl/>
        </w:rPr>
      </w:pPr>
      <w:r>
        <w:rPr>
          <w:rFonts w:hint="cs"/>
          <w:rtl/>
        </w:rPr>
        <w:t>____________________</w:t>
      </w:r>
    </w:p>
    <w:p w:rsidR="007671B7" w:rsidRDefault="007671B7" w:rsidP="007671B7">
      <w:pPr>
        <w:pStyle w:val="libFootnote0"/>
        <w:rPr>
          <w:rtl/>
        </w:rPr>
      </w:pPr>
      <w:r w:rsidRPr="005F135F">
        <w:rPr>
          <w:rFonts w:hint="cs"/>
          <w:rtl/>
        </w:rPr>
        <w:t>(</w:t>
      </w:r>
      <w:r>
        <w:rPr>
          <w:rFonts w:hint="cs"/>
          <w:rtl/>
        </w:rPr>
        <w:t>1</w:t>
      </w:r>
      <w:r w:rsidRPr="005F135F">
        <w:rPr>
          <w:rFonts w:hint="cs"/>
          <w:rtl/>
        </w:rPr>
        <w:t>)</w:t>
      </w:r>
      <w:r>
        <w:rPr>
          <w:rFonts w:hint="cs"/>
          <w:rtl/>
        </w:rPr>
        <w:t xml:space="preserve"> سورة الزخرف: ألآية 38.</w:t>
      </w:r>
    </w:p>
    <w:p w:rsidR="007671B7" w:rsidRDefault="007671B7" w:rsidP="007671B7">
      <w:pPr>
        <w:pStyle w:val="libFootnote0"/>
        <w:rPr>
          <w:rtl/>
        </w:rPr>
      </w:pPr>
      <w:r w:rsidRPr="005F135F">
        <w:rPr>
          <w:rFonts w:hint="cs"/>
          <w:rtl/>
        </w:rPr>
        <w:t>(</w:t>
      </w:r>
      <w:r>
        <w:rPr>
          <w:rFonts w:hint="cs"/>
          <w:rtl/>
        </w:rPr>
        <w:t>2</w:t>
      </w:r>
      <w:r w:rsidRPr="005F135F">
        <w:rPr>
          <w:rFonts w:hint="cs"/>
          <w:rtl/>
        </w:rPr>
        <w:t>)</w:t>
      </w:r>
      <w:r>
        <w:rPr>
          <w:rFonts w:hint="cs"/>
          <w:rtl/>
        </w:rPr>
        <w:t xml:space="preserve"> سورة البقرة: ألآية 115.</w:t>
      </w:r>
    </w:p>
    <w:p w:rsidR="007671B7" w:rsidRDefault="007671B7" w:rsidP="007671B7">
      <w:pPr>
        <w:pStyle w:val="libFootnote0"/>
        <w:rPr>
          <w:rtl/>
        </w:rPr>
      </w:pPr>
      <w:r w:rsidRPr="005F135F">
        <w:rPr>
          <w:rFonts w:hint="cs"/>
          <w:rtl/>
        </w:rPr>
        <w:t>(</w:t>
      </w:r>
      <w:r>
        <w:rPr>
          <w:rFonts w:hint="cs"/>
          <w:rtl/>
        </w:rPr>
        <w:t>3</w:t>
      </w:r>
      <w:r w:rsidRPr="005F135F">
        <w:rPr>
          <w:rFonts w:hint="cs"/>
          <w:rtl/>
        </w:rPr>
        <w:t>)</w:t>
      </w:r>
      <w:r>
        <w:rPr>
          <w:rFonts w:hint="cs"/>
          <w:rtl/>
        </w:rPr>
        <w:t xml:space="preserve"> سورة الأعراف: ألآية 137.</w:t>
      </w:r>
    </w:p>
    <w:p w:rsidR="00120538" w:rsidRDefault="00120538" w:rsidP="00CB443E">
      <w:pPr>
        <w:pStyle w:val="libNormal"/>
      </w:pPr>
      <w:r>
        <w:rPr>
          <w:rtl/>
        </w:rPr>
        <w:br w:type="page"/>
      </w:r>
    </w:p>
    <w:p w:rsidR="007671B7" w:rsidRDefault="007671B7" w:rsidP="00C541A8">
      <w:pPr>
        <w:pStyle w:val="libNormal"/>
        <w:rPr>
          <w:rtl/>
        </w:rPr>
      </w:pPr>
      <w:r>
        <w:rPr>
          <w:rFonts w:hint="cs"/>
          <w:rtl/>
        </w:rPr>
        <w:lastRenderedPageBreak/>
        <w:t xml:space="preserve">- </w:t>
      </w:r>
      <w:r w:rsidRPr="00AB35CD">
        <w:rPr>
          <w:rStyle w:val="libAlaemChar"/>
          <w:rFonts w:hint="cs"/>
          <w:rtl/>
        </w:rPr>
        <w:t>(</w:t>
      </w:r>
      <w:r w:rsidR="00C541A8" w:rsidRPr="00C541A8">
        <w:rPr>
          <w:rStyle w:val="libAieChar"/>
          <w:rFonts w:hint="cs"/>
          <w:rtl/>
        </w:rPr>
        <w:t>رَّ‌بُّ</w:t>
      </w:r>
      <w:r w:rsidR="00C541A8" w:rsidRPr="00C541A8">
        <w:rPr>
          <w:rStyle w:val="libAieChar"/>
          <w:rtl/>
        </w:rPr>
        <w:t xml:space="preserve"> </w:t>
      </w:r>
      <w:r w:rsidR="00C541A8" w:rsidRPr="00C541A8">
        <w:rPr>
          <w:rStyle w:val="libAieChar"/>
          <w:rFonts w:hint="cs"/>
          <w:rtl/>
        </w:rPr>
        <w:t>السَّمَاوَاتِ</w:t>
      </w:r>
      <w:r w:rsidR="00C541A8" w:rsidRPr="00C541A8">
        <w:rPr>
          <w:rStyle w:val="libAieChar"/>
          <w:rtl/>
        </w:rPr>
        <w:t xml:space="preserve"> </w:t>
      </w:r>
      <w:r w:rsidR="00C541A8" w:rsidRPr="00C541A8">
        <w:rPr>
          <w:rStyle w:val="libAieChar"/>
          <w:rFonts w:hint="cs"/>
          <w:rtl/>
        </w:rPr>
        <w:t>وَالْأَرْ‌ضِ</w:t>
      </w:r>
      <w:r w:rsidR="00C541A8" w:rsidRPr="00C541A8">
        <w:rPr>
          <w:rStyle w:val="libAieChar"/>
          <w:rtl/>
        </w:rPr>
        <w:t xml:space="preserve"> </w:t>
      </w:r>
      <w:r w:rsidR="00C541A8" w:rsidRPr="00C541A8">
        <w:rPr>
          <w:rStyle w:val="libAieChar"/>
          <w:rFonts w:hint="cs"/>
          <w:rtl/>
        </w:rPr>
        <w:t>وَمَا</w:t>
      </w:r>
      <w:r w:rsidR="00C541A8" w:rsidRPr="00C541A8">
        <w:rPr>
          <w:rStyle w:val="libAieChar"/>
          <w:rtl/>
        </w:rPr>
        <w:t xml:space="preserve"> </w:t>
      </w:r>
      <w:r w:rsidR="00C541A8" w:rsidRPr="00C541A8">
        <w:rPr>
          <w:rStyle w:val="libAieChar"/>
          <w:rFonts w:hint="cs"/>
          <w:rtl/>
        </w:rPr>
        <w:t>بَيْنَهُمَا</w:t>
      </w:r>
      <w:r w:rsidR="00C541A8" w:rsidRPr="00C541A8">
        <w:rPr>
          <w:rStyle w:val="libAieChar"/>
          <w:rtl/>
        </w:rPr>
        <w:t xml:space="preserve"> </w:t>
      </w:r>
      <w:r w:rsidR="00C541A8" w:rsidRPr="00C541A8">
        <w:rPr>
          <w:rStyle w:val="libAieChar"/>
          <w:rFonts w:hint="cs"/>
          <w:rtl/>
        </w:rPr>
        <w:t>وَرَ‌بُّ</w:t>
      </w:r>
      <w:r w:rsidR="00C541A8" w:rsidRPr="00C541A8">
        <w:rPr>
          <w:rStyle w:val="libAieChar"/>
          <w:rtl/>
        </w:rPr>
        <w:t xml:space="preserve"> </w:t>
      </w:r>
      <w:r w:rsidR="00C541A8" w:rsidRPr="00C541A8">
        <w:rPr>
          <w:rStyle w:val="libAieChar"/>
          <w:rFonts w:hint="cs"/>
          <w:rtl/>
        </w:rPr>
        <w:t>الْمَشَارِ‌قِ</w:t>
      </w:r>
      <w:r w:rsidRPr="00AB35CD">
        <w:rPr>
          <w:rStyle w:val="libAlaemChar"/>
          <w:rFonts w:hint="cs"/>
          <w:rtl/>
        </w:rPr>
        <w:t>)</w:t>
      </w:r>
      <w:r w:rsidRPr="005F135F">
        <w:rPr>
          <w:rStyle w:val="libFootnotenumChar"/>
          <w:rFonts w:hint="cs"/>
          <w:rtl/>
        </w:rPr>
        <w:t>(</w:t>
      </w:r>
      <w:r>
        <w:rPr>
          <w:rStyle w:val="libFootnotenumChar"/>
          <w:rFonts w:hint="cs"/>
          <w:rtl/>
        </w:rPr>
        <w:t>1</w:t>
      </w:r>
      <w:r w:rsidRPr="005F135F">
        <w:rPr>
          <w:rStyle w:val="libFootnotenumChar"/>
          <w:rFonts w:hint="cs"/>
          <w:rtl/>
        </w:rPr>
        <w:t>)</w:t>
      </w:r>
      <w:r>
        <w:rPr>
          <w:rFonts w:hint="cs"/>
          <w:rtl/>
        </w:rPr>
        <w:t xml:space="preserve">. </w:t>
      </w:r>
    </w:p>
    <w:p w:rsidR="007671B7" w:rsidRDefault="007671B7" w:rsidP="00C541A8">
      <w:pPr>
        <w:pStyle w:val="libNormal"/>
        <w:rPr>
          <w:rtl/>
        </w:rPr>
      </w:pPr>
      <w:r>
        <w:rPr>
          <w:rFonts w:hint="cs"/>
          <w:rtl/>
        </w:rPr>
        <w:t xml:space="preserve">- </w:t>
      </w:r>
      <w:r w:rsidRPr="00AB35CD">
        <w:rPr>
          <w:rStyle w:val="libAlaemChar"/>
          <w:rFonts w:hint="cs"/>
          <w:rtl/>
        </w:rPr>
        <w:t>(</w:t>
      </w:r>
      <w:r w:rsidR="00C541A8" w:rsidRPr="00C541A8">
        <w:rPr>
          <w:rStyle w:val="libAieChar"/>
          <w:rFonts w:hint="cs"/>
          <w:rtl/>
        </w:rPr>
        <w:t>فَلَا</w:t>
      </w:r>
      <w:r w:rsidR="00C541A8" w:rsidRPr="00C541A8">
        <w:rPr>
          <w:rStyle w:val="libAieChar"/>
          <w:rtl/>
        </w:rPr>
        <w:t xml:space="preserve"> </w:t>
      </w:r>
      <w:r w:rsidR="00C541A8" w:rsidRPr="00C541A8">
        <w:rPr>
          <w:rStyle w:val="libAieChar"/>
          <w:rFonts w:hint="cs"/>
          <w:rtl/>
        </w:rPr>
        <w:t>أُقْسِمُ</w:t>
      </w:r>
      <w:r w:rsidR="00C541A8" w:rsidRPr="00C541A8">
        <w:rPr>
          <w:rStyle w:val="libAieChar"/>
          <w:rtl/>
        </w:rPr>
        <w:t xml:space="preserve"> </w:t>
      </w:r>
      <w:r w:rsidR="00C541A8" w:rsidRPr="00C541A8">
        <w:rPr>
          <w:rStyle w:val="libAieChar"/>
          <w:rFonts w:hint="cs"/>
          <w:rtl/>
        </w:rPr>
        <w:t>بِرَ‌بِّ</w:t>
      </w:r>
      <w:r w:rsidR="00C541A8" w:rsidRPr="00C541A8">
        <w:rPr>
          <w:rStyle w:val="libAieChar"/>
          <w:rtl/>
        </w:rPr>
        <w:t xml:space="preserve"> </w:t>
      </w:r>
      <w:r w:rsidR="00C541A8" w:rsidRPr="00C541A8">
        <w:rPr>
          <w:rStyle w:val="libAieChar"/>
          <w:rFonts w:hint="cs"/>
          <w:rtl/>
        </w:rPr>
        <w:t>الْمَشَارِ‌قِ</w:t>
      </w:r>
      <w:r w:rsidR="00C541A8" w:rsidRPr="00C541A8">
        <w:rPr>
          <w:rStyle w:val="libAieChar"/>
          <w:rtl/>
        </w:rPr>
        <w:t xml:space="preserve"> </w:t>
      </w:r>
      <w:r w:rsidR="00C541A8" w:rsidRPr="00C541A8">
        <w:rPr>
          <w:rStyle w:val="libAieChar"/>
          <w:rFonts w:hint="cs"/>
          <w:rtl/>
        </w:rPr>
        <w:t>وَالْمَغَارِ‌بِ</w:t>
      </w:r>
      <w:r w:rsidR="00C541A8" w:rsidRPr="00C541A8">
        <w:rPr>
          <w:rStyle w:val="libAieChar"/>
          <w:rtl/>
        </w:rPr>
        <w:t xml:space="preserve"> </w:t>
      </w:r>
      <w:r w:rsidR="00C541A8" w:rsidRPr="00C541A8">
        <w:rPr>
          <w:rStyle w:val="libAieChar"/>
          <w:rFonts w:hint="cs"/>
          <w:rtl/>
        </w:rPr>
        <w:t>إِنَّا</w:t>
      </w:r>
      <w:r w:rsidR="00C541A8" w:rsidRPr="00C541A8">
        <w:rPr>
          <w:rStyle w:val="libAieChar"/>
          <w:rtl/>
        </w:rPr>
        <w:t xml:space="preserve"> </w:t>
      </w:r>
      <w:r w:rsidR="00C541A8" w:rsidRPr="00C541A8">
        <w:rPr>
          <w:rStyle w:val="libAieChar"/>
          <w:rFonts w:hint="cs"/>
          <w:rtl/>
        </w:rPr>
        <w:t>لَقَادِرُ‌ونَ</w:t>
      </w:r>
      <w:r w:rsidRPr="00AB35CD">
        <w:rPr>
          <w:rStyle w:val="libAlaemChar"/>
          <w:rFonts w:hint="cs"/>
          <w:rtl/>
        </w:rPr>
        <w:t>)</w:t>
      </w:r>
      <w:r w:rsidRPr="005F135F">
        <w:rPr>
          <w:rStyle w:val="libFootnotenumChar"/>
          <w:rFonts w:hint="cs"/>
          <w:rtl/>
        </w:rPr>
        <w:t>(</w:t>
      </w:r>
      <w:r>
        <w:rPr>
          <w:rStyle w:val="libFootnotenumChar"/>
          <w:rFonts w:hint="cs"/>
          <w:rtl/>
        </w:rPr>
        <w:t>2</w:t>
      </w:r>
      <w:r w:rsidRPr="005F135F">
        <w:rPr>
          <w:rStyle w:val="libFootnotenumChar"/>
          <w:rFonts w:hint="cs"/>
          <w:rtl/>
        </w:rPr>
        <w:t>)</w:t>
      </w:r>
      <w:r>
        <w:rPr>
          <w:rFonts w:hint="cs"/>
          <w:rtl/>
        </w:rPr>
        <w:t xml:space="preserve">. </w:t>
      </w:r>
    </w:p>
    <w:p w:rsidR="007671B7" w:rsidRDefault="007671B7" w:rsidP="007671B7">
      <w:pPr>
        <w:pStyle w:val="libNormal"/>
        <w:rPr>
          <w:rtl/>
        </w:rPr>
      </w:pPr>
      <w:r w:rsidRPr="0059399C">
        <w:rPr>
          <w:rFonts w:hint="cs"/>
          <w:rtl/>
        </w:rPr>
        <w:t>ففي هذه الايات الكريمة دلالة على تعدد مطالع الشمس ومغاربها، وفيها إشارة إلى كروية الارض، فإن طلوع الشمس على أي جزء من أجزاء الكرة الارضية يلازم غروبها عن جزء آخر، فيكون تعدد المشارق والمغارب واضحا لا تكلف فيه ولا تعسف. وقد حمل القرطبي وغيره المشارق والمغارب على مطالع الشمس ومغاربها باختلاف أيام السنة، لكنه تكلّف لا ينبغي أن يصار إليه، لان الشمس لم تكن لها مطالع معينة ليقع الحلف بها، بل تختلف تلك باختلاف الاراضي. فلا بد من أن يراد بها المشارق والمغارب التي تتجدد شيئا فشيئا باعتبار كروية الارض وحركتها. وفي أخبار أئمة الهدى من أهل البيت</w:t>
      </w:r>
      <w:r>
        <w:rPr>
          <w:rFonts w:hint="cs"/>
          <w:rtl/>
        </w:rPr>
        <w:t xml:space="preserve"> </w:t>
      </w:r>
      <w:r w:rsidRPr="0059399C">
        <w:rPr>
          <w:rFonts w:hint="cs"/>
          <w:rtl/>
        </w:rPr>
        <w:t>(عليهم السلام) وأدعيتهم وخطبهم ما يدل على كروية الارض.</w:t>
      </w:r>
      <w:r w:rsidRPr="005F135F">
        <w:rPr>
          <w:rStyle w:val="libFootnotenumChar"/>
          <w:rFonts w:hint="cs"/>
          <w:rtl/>
        </w:rPr>
        <w:t>(</w:t>
      </w:r>
      <w:r>
        <w:rPr>
          <w:rStyle w:val="libFootnotenumChar"/>
          <w:rFonts w:hint="cs"/>
          <w:rtl/>
        </w:rPr>
        <w:t>3</w:t>
      </w:r>
      <w:r w:rsidRPr="005F135F">
        <w:rPr>
          <w:rStyle w:val="libFootnotenumChar"/>
          <w:rFonts w:hint="cs"/>
          <w:rtl/>
        </w:rPr>
        <w:t>)</w:t>
      </w:r>
    </w:p>
    <w:p w:rsidR="007671B7" w:rsidRDefault="007671B7" w:rsidP="007671B7">
      <w:pPr>
        <w:pStyle w:val="Heading3"/>
        <w:rPr>
          <w:rtl/>
        </w:rPr>
      </w:pPr>
      <w:bookmarkStart w:id="26" w:name="_Toc439669172"/>
      <w:r>
        <w:rPr>
          <w:rFonts w:hint="cs"/>
          <w:rtl/>
        </w:rPr>
        <w:t>مقام القرآن الكريم وأهميَّته وخصائصهُ:</w:t>
      </w:r>
      <w:bookmarkEnd w:id="26"/>
    </w:p>
    <w:p w:rsidR="007671B7" w:rsidRDefault="007671B7" w:rsidP="007671B7">
      <w:pPr>
        <w:pStyle w:val="libNormal"/>
        <w:rPr>
          <w:rtl/>
        </w:rPr>
      </w:pPr>
      <w:r w:rsidRPr="0059399C">
        <w:rPr>
          <w:rFonts w:hint="cs"/>
          <w:rtl/>
        </w:rPr>
        <w:t>والحديثُ عن القرآن لاينتهي لعظمتهِ وعمقهِ، ولكن لعلَّ مما تقدَّم يتَّضِحُ مقامُ القرآن الكريم وأهميَّتهِ العظمى في حياة البشر، وخصائصهِ، وما امتاز بهِ عن الكتب السماويةِ السابقةِ، ونجملُ بعضاً منها مراعين الإختصار في ماهو جديد بمايلي:</w:t>
      </w:r>
    </w:p>
    <w:p w:rsidR="007671B7" w:rsidRDefault="007671B7" w:rsidP="007671B7">
      <w:pPr>
        <w:pStyle w:val="libLine"/>
        <w:rPr>
          <w:rtl/>
        </w:rPr>
      </w:pPr>
      <w:r>
        <w:rPr>
          <w:rFonts w:hint="cs"/>
          <w:rtl/>
        </w:rPr>
        <w:t>____________________</w:t>
      </w:r>
    </w:p>
    <w:p w:rsidR="007671B7" w:rsidRDefault="007671B7" w:rsidP="007671B7">
      <w:pPr>
        <w:pStyle w:val="libFootnote0"/>
        <w:rPr>
          <w:rtl/>
        </w:rPr>
      </w:pPr>
      <w:r w:rsidRPr="005F135F">
        <w:rPr>
          <w:rFonts w:hint="cs"/>
          <w:rtl/>
        </w:rPr>
        <w:t>(</w:t>
      </w:r>
      <w:r>
        <w:rPr>
          <w:rFonts w:hint="cs"/>
          <w:rtl/>
        </w:rPr>
        <w:t>1</w:t>
      </w:r>
      <w:r w:rsidRPr="005F135F">
        <w:rPr>
          <w:rFonts w:hint="cs"/>
          <w:rtl/>
        </w:rPr>
        <w:t>)</w:t>
      </w:r>
      <w:r>
        <w:rPr>
          <w:rFonts w:hint="cs"/>
          <w:rtl/>
        </w:rPr>
        <w:t xml:space="preserve"> سورة الصافات: ألآية 5.</w:t>
      </w:r>
    </w:p>
    <w:p w:rsidR="007671B7" w:rsidRDefault="007671B7" w:rsidP="007671B7">
      <w:pPr>
        <w:pStyle w:val="libFootnote0"/>
        <w:rPr>
          <w:rtl/>
        </w:rPr>
      </w:pPr>
      <w:r w:rsidRPr="005F135F">
        <w:rPr>
          <w:rFonts w:hint="cs"/>
          <w:rtl/>
        </w:rPr>
        <w:t>(</w:t>
      </w:r>
      <w:r>
        <w:rPr>
          <w:rFonts w:hint="cs"/>
          <w:rtl/>
        </w:rPr>
        <w:t>2</w:t>
      </w:r>
      <w:r w:rsidRPr="005F135F">
        <w:rPr>
          <w:rFonts w:hint="cs"/>
          <w:rtl/>
        </w:rPr>
        <w:t>)</w:t>
      </w:r>
      <w:r>
        <w:rPr>
          <w:rFonts w:hint="cs"/>
          <w:rtl/>
        </w:rPr>
        <w:t xml:space="preserve"> سورة المعارج: ألآية 40.</w:t>
      </w:r>
    </w:p>
    <w:p w:rsidR="007671B7" w:rsidRDefault="007671B7" w:rsidP="007671B7">
      <w:pPr>
        <w:pStyle w:val="libFootnote0"/>
        <w:rPr>
          <w:rtl/>
        </w:rPr>
      </w:pPr>
      <w:r w:rsidRPr="005F135F">
        <w:rPr>
          <w:rFonts w:hint="cs"/>
          <w:rtl/>
        </w:rPr>
        <w:t>(</w:t>
      </w:r>
      <w:r>
        <w:rPr>
          <w:rFonts w:hint="cs"/>
          <w:rtl/>
        </w:rPr>
        <w:t>3</w:t>
      </w:r>
      <w:r w:rsidRPr="005F135F">
        <w:rPr>
          <w:rFonts w:hint="cs"/>
          <w:rtl/>
        </w:rPr>
        <w:t>)</w:t>
      </w:r>
      <w:r>
        <w:rPr>
          <w:rFonts w:hint="cs"/>
          <w:rtl/>
        </w:rPr>
        <w:t xml:space="preserve"> البيان في تفسير القرآن، ص67</w:t>
      </w:r>
      <w:r w:rsidR="006E7F6A">
        <w:rPr>
          <w:rFonts w:hint="cs"/>
          <w:rtl/>
        </w:rPr>
        <w:t>-</w:t>
      </w:r>
      <w:r>
        <w:rPr>
          <w:rFonts w:hint="cs"/>
          <w:rtl/>
        </w:rPr>
        <w:t>75، بإيجاز وتصرّف. انظر: الوسائل ج 1 ص 237 باب 116 ان أول وقت المغرب غروب الشمس، وبحار الأنوار، ج57 ص95.</w:t>
      </w:r>
    </w:p>
    <w:p w:rsidR="007671B7" w:rsidRDefault="007671B7" w:rsidP="007671B7">
      <w:pPr>
        <w:pStyle w:val="libNormal"/>
        <w:rPr>
          <w:rtl/>
        </w:rPr>
      </w:pPr>
      <w:r>
        <w:rPr>
          <w:rtl/>
        </w:rPr>
        <w:br w:type="page"/>
      </w:r>
    </w:p>
    <w:p w:rsidR="007671B7" w:rsidRDefault="007671B7" w:rsidP="007671B7">
      <w:pPr>
        <w:pStyle w:val="Heading3"/>
        <w:rPr>
          <w:rtl/>
        </w:rPr>
      </w:pPr>
      <w:bookmarkStart w:id="27" w:name="_Toc439669173"/>
      <w:r>
        <w:rPr>
          <w:rFonts w:hint="cs"/>
          <w:rtl/>
        </w:rPr>
        <w:lastRenderedPageBreak/>
        <w:t>1: جامعيَّتهِ وهيمنتهِ:</w:t>
      </w:r>
      <w:bookmarkEnd w:id="27"/>
    </w:p>
    <w:p w:rsidR="007671B7" w:rsidRDefault="007671B7" w:rsidP="00C541A8">
      <w:pPr>
        <w:pStyle w:val="libNormal"/>
        <w:rPr>
          <w:rtl/>
        </w:rPr>
      </w:pPr>
      <w:r w:rsidRPr="0059399C">
        <w:rPr>
          <w:rFonts w:hint="cs"/>
          <w:rtl/>
        </w:rPr>
        <w:t>فهو جامعٌ لكلِّ ما ورد في الكتب المقدسة - كما أُنزلت</w:t>
      </w:r>
      <w:r w:rsidRPr="005F135F">
        <w:rPr>
          <w:rStyle w:val="libFootnotenumChar"/>
          <w:rFonts w:hint="cs"/>
          <w:rtl/>
        </w:rPr>
        <w:t>(1)</w:t>
      </w:r>
      <w:r w:rsidRPr="0059399C">
        <w:rPr>
          <w:rFonts w:hint="cs"/>
          <w:rtl/>
        </w:rPr>
        <w:t xml:space="preserve"> - من حقٍّ وصدقٍ، بل وزيادة</w:t>
      </w:r>
      <w:r w:rsidRPr="005F135F">
        <w:rPr>
          <w:rStyle w:val="libFootnotenumChar"/>
          <w:rFonts w:hint="cs"/>
          <w:rtl/>
        </w:rPr>
        <w:t>(2)</w:t>
      </w:r>
      <w:r w:rsidRPr="0059399C">
        <w:rPr>
          <w:rFonts w:hint="cs"/>
          <w:rtl/>
        </w:rPr>
        <w:t>، ومهيمنٌ عليها، قال تعالى:</w:t>
      </w:r>
      <w:r>
        <w:rPr>
          <w:rFonts w:hint="cs"/>
          <w:rtl/>
        </w:rPr>
        <w:t xml:space="preserve"> </w:t>
      </w:r>
      <w:r w:rsidRPr="00AB35CD">
        <w:rPr>
          <w:rStyle w:val="libAlaemChar"/>
          <w:rFonts w:hint="cs"/>
          <w:rtl/>
        </w:rPr>
        <w:t>(</w:t>
      </w:r>
      <w:r w:rsidR="00C541A8" w:rsidRPr="00C541A8">
        <w:rPr>
          <w:rStyle w:val="libAieChar"/>
          <w:rFonts w:hint="cs"/>
          <w:rtl/>
        </w:rPr>
        <w:t>وَأَنزَلْنَا</w:t>
      </w:r>
      <w:r w:rsidR="00C541A8" w:rsidRPr="00C541A8">
        <w:rPr>
          <w:rStyle w:val="libAieChar"/>
          <w:rtl/>
        </w:rPr>
        <w:t xml:space="preserve"> </w:t>
      </w:r>
      <w:r w:rsidR="00C541A8" w:rsidRPr="00C541A8">
        <w:rPr>
          <w:rStyle w:val="libAieChar"/>
          <w:rFonts w:hint="cs"/>
          <w:rtl/>
        </w:rPr>
        <w:t>إِلَيْكَ</w:t>
      </w:r>
      <w:r w:rsidR="00C541A8" w:rsidRPr="00C541A8">
        <w:rPr>
          <w:rStyle w:val="libAieChar"/>
          <w:rtl/>
        </w:rPr>
        <w:t xml:space="preserve"> </w:t>
      </w:r>
      <w:r w:rsidR="00C541A8" w:rsidRPr="00C541A8">
        <w:rPr>
          <w:rStyle w:val="libAieChar"/>
          <w:rFonts w:hint="cs"/>
          <w:rtl/>
        </w:rPr>
        <w:t>الْكِتَابَ</w:t>
      </w:r>
      <w:r w:rsidR="00C541A8" w:rsidRPr="00C541A8">
        <w:rPr>
          <w:rStyle w:val="libAieChar"/>
          <w:rtl/>
        </w:rPr>
        <w:t xml:space="preserve"> </w:t>
      </w:r>
      <w:r w:rsidR="00C541A8" w:rsidRPr="00C541A8">
        <w:rPr>
          <w:rStyle w:val="libAieChar"/>
          <w:rFonts w:hint="cs"/>
          <w:rtl/>
        </w:rPr>
        <w:t>بِالْحَقِّ</w:t>
      </w:r>
      <w:r w:rsidR="00C541A8" w:rsidRPr="00C541A8">
        <w:rPr>
          <w:rStyle w:val="libAieChar"/>
          <w:rtl/>
        </w:rPr>
        <w:t xml:space="preserve"> </w:t>
      </w:r>
      <w:r w:rsidR="00C541A8" w:rsidRPr="00C541A8">
        <w:rPr>
          <w:rStyle w:val="libAieChar"/>
          <w:rFonts w:hint="cs"/>
          <w:rtl/>
        </w:rPr>
        <w:t>مُصَدِّقًا</w:t>
      </w:r>
      <w:r w:rsidR="00C541A8" w:rsidRPr="00C541A8">
        <w:rPr>
          <w:rStyle w:val="libAieChar"/>
          <w:rtl/>
        </w:rPr>
        <w:t xml:space="preserve"> </w:t>
      </w:r>
      <w:r w:rsidR="00C541A8" w:rsidRPr="00C541A8">
        <w:rPr>
          <w:rStyle w:val="libAieChar"/>
          <w:rFonts w:hint="cs"/>
          <w:rtl/>
        </w:rPr>
        <w:t>لِّمَا</w:t>
      </w:r>
      <w:r w:rsidR="00C541A8" w:rsidRPr="00C541A8">
        <w:rPr>
          <w:rStyle w:val="libAieChar"/>
          <w:rtl/>
        </w:rPr>
        <w:t xml:space="preserve"> </w:t>
      </w:r>
      <w:r w:rsidR="00C541A8" w:rsidRPr="00C541A8">
        <w:rPr>
          <w:rStyle w:val="libAieChar"/>
          <w:rFonts w:hint="cs"/>
          <w:rtl/>
        </w:rPr>
        <w:t>بَيْنَ</w:t>
      </w:r>
      <w:r w:rsidR="00C541A8" w:rsidRPr="00C541A8">
        <w:rPr>
          <w:rStyle w:val="libAieChar"/>
          <w:rtl/>
        </w:rPr>
        <w:t xml:space="preserve"> </w:t>
      </w:r>
      <w:r w:rsidR="00C541A8" w:rsidRPr="00C541A8">
        <w:rPr>
          <w:rStyle w:val="libAieChar"/>
          <w:rFonts w:hint="cs"/>
          <w:rtl/>
        </w:rPr>
        <w:t>يَدَيْهِ</w:t>
      </w:r>
      <w:r w:rsidR="00C541A8" w:rsidRPr="00C541A8">
        <w:rPr>
          <w:rStyle w:val="libAieChar"/>
          <w:rtl/>
        </w:rPr>
        <w:t xml:space="preserve"> </w:t>
      </w:r>
      <w:r w:rsidR="00C541A8" w:rsidRPr="00C541A8">
        <w:rPr>
          <w:rStyle w:val="libAieChar"/>
          <w:rFonts w:hint="cs"/>
          <w:rtl/>
        </w:rPr>
        <w:t>مِنَ</w:t>
      </w:r>
      <w:r w:rsidR="00C541A8" w:rsidRPr="00C541A8">
        <w:rPr>
          <w:rStyle w:val="libAieChar"/>
          <w:rtl/>
        </w:rPr>
        <w:t xml:space="preserve"> </w:t>
      </w:r>
      <w:r w:rsidR="00C541A8" w:rsidRPr="00C541A8">
        <w:rPr>
          <w:rStyle w:val="libAieChar"/>
          <w:rFonts w:hint="cs"/>
          <w:rtl/>
        </w:rPr>
        <w:t>الْكِتَابِ</w:t>
      </w:r>
      <w:r w:rsidR="00C541A8" w:rsidRPr="00C541A8">
        <w:rPr>
          <w:rStyle w:val="libAieChar"/>
          <w:rtl/>
        </w:rPr>
        <w:t xml:space="preserve"> </w:t>
      </w:r>
      <w:r w:rsidR="00C541A8" w:rsidRPr="00C541A8">
        <w:rPr>
          <w:rStyle w:val="libAieChar"/>
          <w:rFonts w:hint="cs"/>
          <w:rtl/>
        </w:rPr>
        <w:t>وَمُهَيْمِنًا</w:t>
      </w:r>
      <w:r w:rsidR="00C541A8" w:rsidRPr="00C541A8">
        <w:rPr>
          <w:rStyle w:val="libAieChar"/>
          <w:rtl/>
        </w:rPr>
        <w:t xml:space="preserve"> </w:t>
      </w:r>
      <w:r w:rsidR="00C541A8" w:rsidRPr="00C541A8">
        <w:rPr>
          <w:rStyle w:val="libAieChar"/>
          <w:rFonts w:hint="cs"/>
          <w:rtl/>
        </w:rPr>
        <w:t>عَلَيْهِ</w:t>
      </w:r>
      <w:r w:rsidR="00C541A8" w:rsidRPr="00C541A8">
        <w:rPr>
          <w:rStyle w:val="libAieChar"/>
          <w:rtl/>
        </w:rPr>
        <w:t xml:space="preserve"> </w:t>
      </w:r>
      <w:r w:rsidR="00C541A8" w:rsidRPr="00C541A8">
        <w:rPr>
          <w:rStyle w:val="libAieChar"/>
          <w:rFonts w:hint="cs"/>
          <w:rtl/>
        </w:rPr>
        <w:t>فَاحْكُم</w:t>
      </w:r>
      <w:r w:rsidR="00C541A8" w:rsidRPr="00C541A8">
        <w:rPr>
          <w:rStyle w:val="libAieChar"/>
          <w:rtl/>
        </w:rPr>
        <w:t xml:space="preserve"> </w:t>
      </w:r>
      <w:r w:rsidR="00C541A8" w:rsidRPr="00C541A8">
        <w:rPr>
          <w:rStyle w:val="libAieChar"/>
          <w:rFonts w:hint="cs"/>
          <w:rtl/>
        </w:rPr>
        <w:t>بَيْنَهُم</w:t>
      </w:r>
      <w:r w:rsidR="00C541A8" w:rsidRPr="00C541A8">
        <w:rPr>
          <w:rStyle w:val="libAieChar"/>
          <w:rtl/>
        </w:rPr>
        <w:t xml:space="preserve"> </w:t>
      </w:r>
      <w:r w:rsidR="00C541A8" w:rsidRPr="00C541A8">
        <w:rPr>
          <w:rStyle w:val="libAieChar"/>
          <w:rFonts w:hint="cs"/>
          <w:rtl/>
        </w:rPr>
        <w:t>بِمَا</w:t>
      </w:r>
      <w:r w:rsidR="00C541A8" w:rsidRPr="00C541A8">
        <w:rPr>
          <w:rStyle w:val="libAieChar"/>
          <w:rtl/>
        </w:rPr>
        <w:t xml:space="preserve"> </w:t>
      </w:r>
      <w:r w:rsidR="00C541A8" w:rsidRPr="00C541A8">
        <w:rPr>
          <w:rStyle w:val="libAieChar"/>
          <w:rFonts w:hint="cs"/>
          <w:rtl/>
        </w:rPr>
        <w:t>أَنزَلَ</w:t>
      </w:r>
      <w:r w:rsidR="00C541A8" w:rsidRPr="00C541A8">
        <w:rPr>
          <w:rStyle w:val="libAieChar"/>
          <w:rtl/>
        </w:rPr>
        <w:t xml:space="preserve"> </w:t>
      </w:r>
      <w:r w:rsidR="00C541A8" w:rsidRPr="00C541A8">
        <w:rPr>
          <w:rStyle w:val="libAieChar"/>
          <w:rFonts w:hint="cs"/>
          <w:rtl/>
        </w:rPr>
        <w:t>اللَّـهُ</w:t>
      </w:r>
      <w:r w:rsidR="00C541A8" w:rsidRPr="00C541A8">
        <w:rPr>
          <w:rStyle w:val="libAieChar"/>
          <w:rtl/>
        </w:rPr>
        <w:t xml:space="preserve"> </w:t>
      </w:r>
      <w:r w:rsidR="00C541A8" w:rsidRPr="00C541A8">
        <w:rPr>
          <w:rStyle w:val="libAieChar"/>
          <w:rFonts w:hint="cs"/>
          <w:rtl/>
        </w:rPr>
        <w:t>وَلَا</w:t>
      </w:r>
      <w:r w:rsidR="00C541A8" w:rsidRPr="00C541A8">
        <w:rPr>
          <w:rStyle w:val="libAieChar"/>
          <w:rtl/>
        </w:rPr>
        <w:t xml:space="preserve"> </w:t>
      </w:r>
      <w:r w:rsidR="00C541A8" w:rsidRPr="00C541A8">
        <w:rPr>
          <w:rStyle w:val="libAieChar"/>
          <w:rFonts w:hint="cs"/>
          <w:rtl/>
        </w:rPr>
        <w:t>تَتَّبِعْ</w:t>
      </w:r>
      <w:r w:rsidR="00C541A8" w:rsidRPr="00C541A8">
        <w:rPr>
          <w:rStyle w:val="libAieChar"/>
          <w:rtl/>
        </w:rPr>
        <w:t xml:space="preserve"> </w:t>
      </w:r>
      <w:r w:rsidR="00C541A8" w:rsidRPr="00C541A8">
        <w:rPr>
          <w:rStyle w:val="libAieChar"/>
          <w:rFonts w:hint="cs"/>
          <w:rtl/>
        </w:rPr>
        <w:t>أَهْوَاءَهُمْ</w:t>
      </w:r>
      <w:r w:rsidR="00C541A8" w:rsidRPr="00C541A8">
        <w:rPr>
          <w:rStyle w:val="libAieChar"/>
          <w:rtl/>
        </w:rPr>
        <w:t xml:space="preserve"> </w:t>
      </w:r>
      <w:r w:rsidR="00C541A8" w:rsidRPr="00C541A8">
        <w:rPr>
          <w:rStyle w:val="libAieChar"/>
          <w:rFonts w:hint="cs"/>
          <w:rtl/>
        </w:rPr>
        <w:t>عَمَّا</w:t>
      </w:r>
      <w:r w:rsidR="00C541A8" w:rsidRPr="00C541A8">
        <w:rPr>
          <w:rStyle w:val="libAieChar"/>
          <w:rtl/>
        </w:rPr>
        <w:t xml:space="preserve"> </w:t>
      </w:r>
      <w:r w:rsidR="00C541A8" w:rsidRPr="00C541A8">
        <w:rPr>
          <w:rStyle w:val="libAieChar"/>
          <w:rFonts w:hint="cs"/>
          <w:rtl/>
        </w:rPr>
        <w:t>جَاءَكَ</w:t>
      </w:r>
      <w:r w:rsidR="00C541A8" w:rsidRPr="00C541A8">
        <w:rPr>
          <w:rStyle w:val="libAieChar"/>
          <w:rtl/>
        </w:rPr>
        <w:t xml:space="preserve"> </w:t>
      </w:r>
      <w:r w:rsidR="00C541A8" w:rsidRPr="00C541A8">
        <w:rPr>
          <w:rStyle w:val="libAieChar"/>
          <w:rFonts w:hint="cs"/>
          <w:rtl/>
        </w:rPr>
        <w:t>مِنَ</w:t>
      </w:r>
      <w:r w:rsidR="00C541A8" w:rsidRPr="00C541A8">
        <w:rPr>
          <w:rStyle w:val="libAieChar"/>
          <w:rtl/>
        </w:rPr>
        <w:t xml:space="preserve"> </w:t>
      </w:r>
      <w:r w:rsidR="00C541A8" w:rsidRPr="00C541A8">
        <w:rPr>
          <w:rStyle w:val="libAieChar"/>
          <w:rFonts w:hint="cs"/>
          <w:rtl/>
        </w:rPr>
        <w:t>الْحَقِّ</w:t>
      </w:r>
      <w:r w:rsidR="00C541A8">
        <w:rPr>
          <w:rStyle w:val="libAieChar"/>
          <w:rFonts w:hint="cs"/>
          <w:rtl/>
        </w:rPr>
        <w:t xml:space="preserve"> </w:t>
      </w:r>
      <w:r w:rsidRPr="00C823CE">
        <w:rPr>
          <w:rStyle w:val="libAieChar"/>
          <w:rFonts w:hint="cs"/>
          <w:rtl/>
        </w:rPr>
        <w:t>...</w:t>
      </w:r>
      <w:r w:rsidRPr="00AB35CD">
        <w:rPr>
          <w:rStyle w:val="libAlaemChar"/>
          <w:rFonts w:hint="cs"/>
          <w:rtl/>
        </w:rPr>
        <w:t>)</w:t>
      </w:r>
      <w:r w:rsidRPr="005F135F">
        <w:rPr>
          <w:rStyle w:val="libFootnotenumChar"/>
          <w:rFonts w:hint="cs"/>
          <w:rtl/>
        </w:rPr>
        <w:t>(3)</w:t>
      </w:r>
      <w:r w:rsidRPr="00C823CE">
        <w:rPr>
          <w:rFonts w:hint="cs"/>
          <w:rtl/>
        </w:rPr>
        <w:t xml:space="preserve">. </w:t>
      </w:r>
    </w:p>
    <w:p w:rsidR="007671B7" w:rsidRDefault="007671B7" w:rsidP="007671B7">
      <w:pPr>
        <w:pStyle w:val="libNormal"/>
        <w:rPr>
          <w:rtl/>
        </w:rPr>
      </w:pPr>
      <w:r w:rsidRPr="0059399C">
        <w:rPr>
          <w:rFonts w:hint="cs"/>
          <w:rtl/>
        </w:rPr>
        <w:t>فما بالُكَ بـ (العهدين) اليوم! حيثُ ليسَ فيها إلاّ القليلِ من بقايا الوحي</w:t>
      </w:r>
      <w:r w:rsidRPr="005F135F">
        <w:rPr>
          <w:rStyle w:val="libFootnotenumChar"/>
          <w:rFonts w:hint="cs"/>
          <w:rtl/>
        </w:rPr>
        <w:t>(4)</w:t>
      </w:r>
      <w:r w:rsidRPr="0059399C">
        <w:rPr>
          <w:rFonts w:hint="cs"/>
          <w:rtl/>
        </w:rPr>
        <w:t>؟.</w:t>
      </w:r>
    </w:p>
    <w:p w:rsidR="00120538" w:rsidRDefault="00CB443E" w:rsidP="00CB443E">
      <w:pPr>
        <w:pStyle w:val="libLine"/>
        <w:rPr>
          <w:rtl/>
        </w:rPr>
      </w:pPr>
      <w:r>
        <w:rPr>
          <w:rFonts w:hint="cs"/>
          <w:rtl/>
        </w:rPr>
        <w:t>____________________</w:t>
      </w:r>
    </w:p>
    <w:p w:rsidR="007671B7" w:rsidRDefault="007671B7" w:rsidP="007671B7">
      <w:pPr>
        <w:pStyle w:val="libFootnote0"/>
        <w:rPr>
          <w:rtl/>
        </w:rPr>
      </w:pPr>
      <w:r w:rsidRPr="005F135F">
        <w:rPr>
          <w:rFonts w:hint="cs"/>
          <w:rtl/>
        </w:rPr>
        <w:t>(1)</w:t>
      </w:r>
      <w:r>
        <w:rPr>
          <w:rFonts w:hint="cs"/>
          <w:rtl/>
        </w:rPr>
        <w:t xml:space="preserve"> كما أُنزلت كاملة غير ناقصة، وقبل أن تُمَدُّ لها أيادي العبث والتخريب.</w:t>
      </w:r>
    </w:p>
    <w:p w:rsidR="007671B7" w:rsidRDefault="007671B7" w:rsidP="007671B7">
      <w:pPr>
        <w:pStyle w:val="libFootnote0"/>
        <w:rPr>
          <w:rtl/>
        </w:rPr>
      </w:pPr>
      <w:r w:rsidRPr="005F135F">
        <w:rPr>
          <w:rFonts w:hint="cs"/>
          <w:rtl/>
        </w:rPr>
        <w:t>(2)</w:t>
      </w:r>
      <w:r>
        <w:rPr>
          <w:rFonts w:hint="cs"/>
          <w:rtl/>
        </w:rPr>
        <w:t xml:space="preserve"> انظر: الميزان في تفسير القرآن، ج1، ص22.</w:t>
      </w:r>
    </w:p>
    <w:p w:rsidR="007671B7" w:rsidRDefault="007671B7" w:rsidP="007671B7">
      <w:pPr>
        <w:pStyle w:val="libFootnote0"/>
        <w:rPr>
          <w:rtl/>
        </w:rPr>
      </w:pPr>
      <w:r w:rsidRPr="005F135F">
        <w:rPr>
          <w:rFonts w:hint="cs"/>
          <w:rtl/>
        </w:rPr>
        <w:t>(3)</w:t>
      </w:r>
      <w:r>
        <w:rPr>
          <w:rFonts w:hint="cs"/>
          <w:rtl/>
        </w:rPr>
        <w:t xml:space="preserve"> سورة المائدة: آية 48.</w:t>
      </w:r>
    </w:p>
    <w:p w:rsidR="007671B7" w:rsidRDefault="007671B7" w:rsidP="007671B7">
      <w:pPr>
        <w:pStyle w:val="libFootnote0"/>
        <w:rPr>
          <w:rtl/>
        </w:rPr>
      </w:pPr>
      <w:r w:rsidRPr="005F135F">
        <w:rPr>
          <w:rFonts w:hint="cs"/>
          <w:rtl/>
        </w:rPr>
        <w:t>(4)</w:t>
      </w:r>
      <w:r>
        <w:rPr>
          <w:rFonts w:hint="cs"/>
          <w:rtl/>
        </w:rPr>
        <w:t xml:space="preserve"> وسنقفُ على ذلك في محلّه. لكن لايُتَوهَّمُ أنَّ هذا القليل من بقايا الوحي يستطيعُ انسانٌ مثلنا الوقوف عليه وإحصائه والتمكُّن منهُ، كلاّ وألف كلاّ، لأنّه علمٌ شاسعٌ واسعٌ، دقيقٌ عميقٌ، وربما حيَّرت العلماء والباحثين فقرةٌ واحدةٌ من بقايا الوحي في العهدين فجعلتهم في بالغ الحيرة والدهشة وأُسقطَ ما في أيديهم، وذلك من خلال ربط هذه الفقرة بغيرها وعدم التمكن من تفسيرها على الوجه الصحيح كما في الفقرات الدالة على يوم الله العظيم في آخر الزمان، وخلطها خطئاً بالفقرات الدالة على يوم القيامة والفقرات والدالة على نزول عيسى بن مريم (ع)، وهذه مشكلةٌ لم يواجهها أصحاب الكتاب المقدس فحسب، بل انما وقعت عند العلماء والمفسرين والباحثين المسلمين، فقد خلط الكثير منهم بين يوم القيامة وبين يوم الله الأعظم (يوم منقذ العالم) وذلك واضحٌ في كتبهم.</w:t>
      </w:r>
    </w:p>
    <w:p w:rsidR="00120538" w:rsidRDefault="00120538" w:rsidP="00CB443E">
      <w:pPr>
        <w:pStyle w:val="libNormal"/>
        <w:rPr>
          <w:rtl/>
        </w:rPr>
      </w:pPr>
      <w:r>
        <w:rPr>
          <w:rFonts w:hint="cs"/>
          <w:rtl/>
        </w:rPr>
        <w:br w:type="page"/>
      </w:r>
    </w:p>
    <w:p w:rsidR="007671B7" w:rsidRDefault="007671B7" w:rsidP="007671B7">
      <w:pPr>
        <w:pStyle w:val="Heading3"/>
        <w:rPr>
          <w:rtl/>
        </w:rPr>
      </w:pPr>
      <w:bookmarkStart w:id="28" w:name="_Toc439669174"/>
      <w:r>
        <w:rPr>
          <w:rFonts w:hint="cs"/>
          <w:rtl/>
        </w:rPr>
        <w:lastRenderedPageBreak/>
        <w:t>2: حفظهِ الإلهي من التحريفِ وغيرهِ:</w:t>
      </w:r>
      <w:bookmarkEnd w:id="28"/>
    </w:p>
    <w:p w:rsidR="007671B7" w:rsidRDefault="007671B7" w:rsidP="00C541A8">
      <w:pPr>
        <w:pStyle w:val="libNormal"/>
        <w:rPr>
          <w:rtl/>
        </w:rPr>
      </w:pPr>
      <w:r>
        <w:rPr>
          <w:rFonts w:hint="cs"/>
          <w:rtl/>
        </w:rPr>
        <w:t>فقد تكفَّلَ اللهُ بحفظِهِ من ألفهِ الى ياءِهِ من كُلِّ زيادةٍ أو نقصانٍ أو تغييرٍ وتبديلٍ، وأنزلَ في ذلكَ قولاً فصلاً، فقالَ تعالى:</w:t>
      </w:r>
      <w:r w:rsidRPr="00C823CE">
        <w:rPr>
          <w:rFonts w:hint="cs"/>
          <w:rtl/>
        </w:rPr>
        <w:t xml:space="preserve"> </w:t>
      </w:r>
      <w:r w:rsidRPr="00AB35CD">
        <w:rPr>
          <w:rStyle w:val="libAlaemChar"/>
          <w:rFonts w:hint="cs"/>
          <w:rtl/>
        </w:rPr>
        <w:t>(</w:t>
      </w:r>
      <w:r w:rsidR="00C541A8" w:rsidRPr="00C541A8">
        <w:rPr>
          <w:rStyle w:val="libAieChar"/>
          <w:rFonts w:hint="cs"/>
          <w:rtl/>
        </w:rPr>
        <w:t>إِنَّا</w:t>
      </w:r>
      <w:r w:rsidR="00C541A8" w:rsidRPr="00C541A8">
        <w:rPr>
          <w:rStyle w:val="libAieChar"/>
          <w:rtl/>
        </w:rPr>
        <w:t xml:space="preserve"> </w:t>
      </w:r>
      <w:r w:rsidR="00C541A8" w:rsidRPr="00C541A8">
        <w:rPr>
          <w:rStyle w:val="libAieChar"/>
          <w:rFonts w:hint="cs"/>
          <w:rtl/>
        </w:rPr>
        <w:t>نَحْنُ</w:t>
      </w:r>
      <w:r w:rsidR="00C541A8" w:rsidRPr="00C541A8">
        <w:rPr>
          <w:rStyle w:val="libAieChar"/>
          <w:rtl/>
        </w:rPr>
        <w:t xml:space="preserve"> </w:t>
      </w:r>
      <w:r w:rsidR="00C541A8" w:rsidRPr="00C541A8">
        <w:rPr>
          <w:rStyle w:val="libAieChar"/>
          <w:rFonts w:hint="cs"/>
          <w:rtl/>
        </w:rPr>
        <w:t>نَزَّلْنَا</w:t>
      </w:r>
      <w:r w:rsidR="00C541A8" w:rsidRPr="00C541A8">
        <w:rPr>
          <w:rStyle w:val="libAieChar"/>
          <w:rtl/>
        </w:rPr>
        <w:t xml:space="preserve"> </w:t>
      </w:r>
      <w:r w:rsidR="00C541A8" w:rsidRPr="00C541A8">
        <w:rPr>
          <w:rStyle w:val="libAieChar"/>
          <w:rFonts w:hint="cs"/>
          <w:rtl/>
        </w:rPr>
        <w:t>الذِّكْرَ‌</w:t>
      </w:r>
      <w:r w:rsidR="00C541A8" w:rsidRPr="00C541A8">
        <w:rPr>
          <w:rStyle w:val="libAieChar"/>
          <w:rtl/>
        </w:rPr>
        <w:t xml:space="preserve"> </w:t>
      </w:r>
      <w:r w:rsidR="00C541A8" w:rsidRPr="00C541A8">
        <w:rPr>
          <w:rStyle w:val="libAieChar"/>
          <w:rFonts w:hint="cs"/>
          <w:rtl/>
        </w:rPr>
        <w:t>وَإِنَّا</w:t>
      </w:r>
      <w:r w:rsidR="00C541A8" w:rsidRPr="00C541A8">
        <w:rPr>
          <w:rStyle w:val="libAieChar"/>
          <w:rtl/>
        </w:rPr>
        <w:t xml:space="preserve"> </w:t>
      </w:r>
      <w:r w:rsidR="00C541A8" w:rsidRPr="00C541A8">
        <w:rPr>
          <w:rStyle w:val="libAieChar"/>
          <w:rFonts w:hint="cs"/>
          <w:rtl/>
        </w:rPr>
        <w:t>لَهُ</w:t>
      </w:r>
      <w:r w:rsidR="00C541A8" w:rsidRPr="00C541A8">
        <w:rPr>
          <w:rStyle w:val="libAieChar"/>
          <w:rtl/>
        </w:rPr>
        <w:t xml:space="preserve"> </w:t>
      </w:r>
      <w:r w:rsidR="00C541A8" w:rsidRPr="00C541A8">
        <w:rPr>
          <w:rStyle w:val="libAieChar"/>
          <w:rFonts w:hint="cs"/>
          <w:rtl/>
        </w:rPr>
        <w:t>لَحَافِظُونَ</w:t>
      </w:r>
      <w:r w:rsidRPr="00AB35CD">
        <w:rPr>
          <w:rStyle w:val="libAlaemChar"/>
          <w:rFonts w:hint="cs"/>
          <w:rtl/>
        </w:rPr>
        <w:t>)</w:t>
      </w:r>
      <w:r w:rsidRPr="001D4204">
        <w:rPr>
          <w:rFonts w:hint="cs"/>
          <w:rtl/>
        </w:rPr>
        <w:t>.</w:t>
      </w:r>
      <w:r w:rsidRPr="005F135F">
        <w:rPr>
          <w:rStyle w:val="libFootnotenumChar"/>
          <w:rFonts w:hint="cs"/>
          <w:rtl/>
        </w:rPr>
        <w:t>(</w:t>
      </w:r>
      <w:r>
        <w:rPr>
          <w:rStyle w:val="libFootnotenumChar"/>
          <w:rFonts w:hint="cs"/>
          <w:rtl/>
        </w:rPr>
        <w:t>1</w:t>
      </w:r>
      <w:r w:rsidRPr="005F135F">
        <w:rPr>
          <w:rStyle w:val="libFootnotenumChar"/>
          <w:rFonts w:hint="cs"/>
          <w:rtl/>
        </w:rPr>
        <w:t>)</w:t>
      </w:r>
      <w:r w:rsidRPr="00C823CE">
        <w:rPr>
          <w:rFonts w:hint="cs"/>
          <w:rtl/>
        </w:rPr>
        <w:t xml:space="preserve"> </w:t>
      </w:r>
    </w:p>
    <w:p w:rsidR="007671B7" w:rsidRDefault="007671B7" w:rsidP="00C541A8">
      <w:pPr>
        <w:pStyle w:val="libNormal"/>
        <w:rPr>
          <w:rtl/>
        </w:rPr>
      </w:pPr>
      <w:r w:rsidRPr="0059399C">
        <w:rPr>
          <w:rFonts w:hint="cs"/>
          <w:rtl/>
        </w:rPr>
        <w:t xml:space="preserve">وقال الله عزَّ وجلَّ هذا ردَّاً لإنكارهم واستهزائهم في قولهم: </w:t>
      </w:r>
      <w:r w:rsidRPr="00AB35CD">
        <w:rPr>
          <w:rStyle w:val="libAlaemChar"/>
          <w:rFonts w:hint="cs"/>
          <w:rtl/>
        </w:rPr>
        <w:t>(</w:t>
      </w:r>
      <w:r w:rsidR="00C541A8" w:rsidRPr="00C541A8">
        <w:rPr>
          <w:rStyle w:val="libAieChar"/>
          <w:rFonts w:hint="cs"/>
          <w:rtl/>
        </w:rPr>
        <w:t>يَا</w:t>
      </w:r>
      <w:r w:rsidR="00C541A8" w:rsidRPr="00C541A8">
        <w:rPr>
          <w:rStyle w:val="libAieChar"/>
          <w:rtl/>
        </w:rPr>
        <w:t xml:space="preserve"> </w:t>
      </w:r>
      <w:r w:rsidR="00C541A8" w:rsidRPr="00C541A8">
        <w:rPr>
          <w:rStyle w:val="libAieChar"/>
          <w:rFonts w:hint="cs"/>
          <w:rtl/>
        </w:rPr>
        <w:t>أَيُّهَا</w:t>
      </w:r>
      <w:r w:rsidR="00C541A8" w:rsidRPr="00C541A8">
        <w:rPr>
          <w:rStyle w:val="libAieChar"/>
          <w:rtl/>
        </w:rPr>
        <w:t xml:space="preserve"> </w:t>
      </w:r>
      <w:r w:rsidR="00C541A8" w:rsidRPr="00C541A8">
        <w:rPr>
          <w:rStyle w:val="libAieChar"/>
          <w:rFonts w:hint="cs"/>
          <w:rtl/>
        </w:rPr>
        <w:t>الَّذِي</w:t>
      </w:r>
      <w:r w:rsidR="00C541A8" w:rsidRPr="00C541A8">
        <w:rPr>
          <w:rStyle w:val="libAieChar"/>
          <w:rtl/>
        </w:rPr>
        <w:t xml:space="preserve"> </w:t>
      </w:r>
      <w:r w:rsidR="00C541A8" w:rsidRPr="00C541A8">
        <w:rPr>
          <w:rStyle w:val="libAieChar"/>
          <w:rFonts w:hint="cs"/>
          <w:rtl/>
        </w:rPr>
        <w:t>نُزِّلَ</w:t>
      </w:r>
      <w:r w:rsidR="00C541A8" w:rsidRPr="00C541A8">
        <w:rPr>
          <w:rStyle w:val="libAieChar"/>
          <w:rtl/>
        </w:rPr>
        <w:t xml:space="preserve"> </w:t>
      </w:r>
      <w:r w:rsidR="00C541A8" w:rsidRPr="00C541A8">
        <w:rPr>
          <w:rStyle w:val="libAieChar"/>
          <w:rFonts w:hint="cs"/>
          <w:rtl/>
        </w:rPr>
        <w:t>عَلَيْهِ</w:t>
      </w:r>
      <w:r w:rsidR="00C541A8" w:rsidRPr="00C541A8">
        <w:rPr>
          <w:rStyle w:val="libAieChar"/>
          <w:rtl/>
        </w:rPr>
        <w:t xml:space="preserve"> </w:t>
      </w:r>
      <w:r w:rsidR="00C541A8" w:rsidRPr="00C541A8">
        <w:rPr>
          <w:rStyle w:val="libAieChar"/>
          <w:rFonts w:hint="cs"/>
          <w:rtl/>
        </w:rPr>
        <w:t>الذِّكْرُ‌</w:t>
      </w:r>
      <w:r w:rsidRPr="00AB35CD">
        <w:rPr>
          <w:rStyle w:val="libAlaemChar"/>
          <w:rFonts w:hint="cs"/>
          <w:rtl/>
        </w:rPr>
        <w:t>)</w:t>
      </w:r>
      <w:r w:rsidRPr="0059399C">
        <w:rPr>
          <w:rFonts w:hint="cs"/>
          <w:rtl/>
        </w:rPr>
        <w:t xml:space="preserve"> ولذلك قال: </w:t>
      </w:r>
      <w:r w:rsidRPr="00AB35CD">
        <w:rPr>
          <w:rStyle w:val="libAlaemChar"/>
          <w:rFonts w:hint="cs"/>
          <w:rtl/>
        </w:rPr>
        <w:t>(</w:t>
      </w:r>
      <w:r w:rsidR="00C541A8" w:rsidRPr="00C541A8">
        <w:rPr>
          <w:rStyle w:val="libAieChar"/>
          <w:rFonts w:hint="cs"/>
          <w:rtl/>
        </w:rPr>
        <w:t>نَحْنُ</w:t>
      </w:r>
      <w:r w:rsidRPr="00AB35CD">
        <w:rPr>
          <w:rStyle w:val="libAlaemChar"/>
          <w:rFonts w:hint="cs"/>
          <w:rtl/>
        </w:rPr>
        <w:t>)</w:t>
      </w:r>
      <w:r w:rsidRPr="00C823CE">
        <w:rPr>
          <w:rFonts w:hint="cs"/>
          <w:rtl/>
        </w:rPr>
        <w:t xml:space="preserve"> </w:t>
      </w:r>
      <w:r w:rsidRPr="0059399C">
        <w:rPr>
          <w:rFonts w:hint="cs"/>
          <w:rtl/>
        </w:rPr>
        <w:t>فأكد عليهم أنه هو المنُزِّل للقرآن على القطع والثبات، وأنه حافظهُ من كل زيادة ونقصان وتغيير وتحريف، بخلاف الكتب المتقدمة فإنه لم يتول حفظها وإنما استحفظها الربانيين ولم يكل القرآن إلى غير حفظه...).</w:t>
      </w:r>
      <w:r w:rsidRPr="005F135F">
        <w:rPr>
          <w:rStyle w:val="libFootnotenumChar"/>
          <w:rFonts w:hint="cs"/>
          <w:rtl/>
        </w:rPr>
        <w:t>(</w:t>
      </w:r>
      <w:r>
        <w:rPr>
          <w:rStyle w:val="libFootnotenumChar"/>
          <w:rFonts w:hint="cs"/>
          <w:rtl/>
        </w:rPr>
        <w:t>2</w:t>
      </w:r>
      <w:r w:rsidRPr="005F135F">
        <w:rPr>
          <w:rStyle w:val="libFootnotenumChar"/>
          <w:rFonts w:hint="cs"/>
          <w:rtl/>
        </w:rPr>
        <w:t>)</w:t>
      </w:r>
    </w:p>
    <w:p w:rsidR="007671B7" w:rsidRDefault="007671B7" w:rsidP="007671B7">
      <w:pPr>
        <w:pStyle w:val="libNormal"/>
        <w:rPr>
          <w:rtl/>
        </w:rPr>
      </w:pPr>
      <w:r w:rsidRPr="0059399C">
        <w:rPr>
          <w:rFonts w:hint="cs"/>
          <w:rtl/>
        </w:rPr>
        <w:t>هذا وقد دُوِّنَ القرآن الكريم بخطِّ الإمامِ عليّ بن أبي طالب (ع) وإملاء رسول الله محمد (ص) تدويناً كاملاً ومن غير نقصٍ، كما أشارت الى ذلك الروايات الشريفة الكثيرة وكتب التأريخ العديدة.</w:t>
      </w:r>
      <w:r w:rsidRPr="005F135F">
        <w:rPr>
          <w:rStyle w:val="libFootnotenumChar"/>
          <w:rFonts w:hint="cs"/>
          <w:rtl/>
        </w:rPr>
        <w:t>(</w:t>
      </w:r>
      <w:r>
        <w:rPr>
          <w:rStyle w:val="libFootnotenumChar"/>
          <w:rFonts w:hint="cs"/>
          <w:rtl/>
        </w:rPr>
        <w:t>3</w:t>
      </w:r>
      <w:r w:rsidRPr="005F135F">
        <w:rPr>
          <w:rStyle w:val="libFootnotenumChar"/>
          <w:rFonts w:hint="cs"/>
          <w:rtl/>
        </w:rPr>
        <w:t>)</w:t>
      </w:r>
    </w:p>
    <w:p w:rsidR="007671B7" w:rsidRDefault="007671B7" w:rsidP="007671B7">
      <w:pPr>
        <w:pStyle w:val="Heading3"/>
        <w:rPr>
          <w:rtl/>
        </w:rPr>
      </w:pPr>
      <w:bookmarkStart w:id="29" w:name="_Toc439669175"/>
      <w:r>
        <w:rPr>
          <w:rFonts w:hint="cs"/>
          <w:rtl/>
        </w:rPr>
        <w:t>3: تقييمهُ العلمي مقارنتةً بالكتب الأُخرى:</w:t>
      </w:r>
      <w:bookmarkEnd w:id="29"/>
    </w:p>
    <w:p w:rsidR="007671B7" w:rsidRDefault="007671B7" w:rsidP="007671B7">
      <w:pPr>
        <w:pStyle w:val="libNormal"/>
        <w:rPr>
          <w:rtl/>
        </w:rPr>
      </w:pPr>
      <w:r w:rsidRPr="0059399C">
        <w:rPr>
          <w:rFonts w:hint="cs"/>
          <w:rtl/>
        </w:rPr>
        <w:t xml:space="preserve">أنَّهُ كلامُ الله تباركَ وتعالى الملقى والمنزل على قلبِ رسولهِ الصادق الأمين محمد (ص) من غيرِ واسطةٍ، ولاترجمةٍ، ولانقلٍ بالمعنى،...الخ، وقد </w:t>
      </w:r>
    </w:p>
    <w:p w:rsidR="007671B7" w:rsidRDefault="007671B7" w:rsidP="007671B7">
      <w:pPr>
        <w:pStyle w:val="libLine"/>
        <w:rPr>
          <w:rtl/>
        </w:rPr>
      </w:pPr>
      <w:r>
        <w:rPr>
          <w:rFonts w:hint="cs"/>
          <w:rtl/>
        </w:rPr>
        <w:t>____________________</w:t>
      </w:r>
    </w:p>
    <w:p w:rsidR="007671B7" w:rsidRDefault="007671B7" w:rsidP="007671B7">
      <w:pPr>
        <w:pStyle w:val="libFootnote0"/>
        <w:rPr>
          <w:rtl/>
        </w:rPr>
      </w:pPr>
      <w:r w:rsidRPr="005F135F">
        <w:rPr>
          <w:rFonts w:hint="cs"/>
          <w:rtl/>
        </w:rPr>
        <w:t>(</w:t>
      </w:r>
      <w:r>
        <w:rPr>
          <w:rFonts w:hint="cs"/>
          <w:rtl/>
        </w:rPr>
        <w:t>1</w:t>
      </w:r>
      <w:r w:rsidRPr="005F135F">
        <w:rPr>
          <w:rFonts w:hint="cs"/>
          <w:rtl/>
        </w:rPr>
        <w:t>)</w:t>
      </w:r>
      <w:r>
        <w:rPr>
          <w:rFonts w:hint="cs"/>
          <w:rtl/>
        </w:rPr>
        <w:t xml:space="preserve"> سورة الحجر: آية 9.</w:t>
      </w:r>
    </w:p>
    <w:p w:rsidR="007671B7" w:rsidRDefault="007671B7" w:rsidP="007671B7">
      <w:pPr>
        <w:pStyle w:val="libFootnote0"/>
        <w:rPr>
          <w:rtl/>
        </w:rPr>
      </w:pPr>
      <w:r w:rsidRPr="005F135F">
        <w:rPr>
          <w:rFonts w:hint="cs"/>
          <w:rtl/>
        </w:rPr>
        <w:t>(</w:t>
      </w:r>
      <w:r>
        <w:rPr>
          <w:rFonts w:hint="cs"/>
          <w:rtl/>
        </w:rPr>
        <w:t>2</w:t>
      </w:r>
      <w:r w:rsidRPr="005F135F">
        <w:rPr>
          <w:rFonts w:hint="cs"/>
          <w:rtl/>
        </w:rPr>
        <w:t>)</w:t>
      </w:r>
      <w:r>
        <w:rPr>
          <w:rFonts w:hint="cs"/>
          <w:rtl/>
        </w:rPr>
        <w:t xml:space="preserve"> تفسير جوامع الجامع، ج 2، ص 296. تفسير الأصفى، ج1 ص 626.</w:t>
      </w:r>
    </w:p>
    <w:p w:rsidR="007671B7" w:rsidRDefault="007671B7" w:rsidP="007671B7">
      <w:pPr>
        <w:pStyle w:val="libFootnote0"/>
        <w:rPr>
          <w:rtl/>
        </w:rPr>
      </w:pPr>
      <w:r w:rsidRPr="005F135F">
        <w:rPr>
          <w:rFonts w:hint="cs"/>
          <w:rtl/>
        </w:rPr>
        <w:t>(</w:t>
      </w:r>
      <w:r>
        <w:rPr>
          <w:rFonts w:hint="cs"/>
          <w:rtl/>
        </w:rPr>
        <w:t>3</w:t>
      </w:r>
      <w:r w:rsidRPr="005F135F">
        <w:rPr>
          <w:rFonts w:hint="cs"/>
          <w:rtl/>
        </w:rPr>
        <w:t>)</w:t>
      </w:r>
      <w:r>
        <w:rPr>
          <w:rFonts w:hint="cs"/>
          <w:rtl/>
        </w:rPr>
        <w:t xml:space="preserve"> انظر: مقدمة موسوعة الفقه الاسلامية ص35-40. الكافي، ج1 ص64، ح1، وص63. رجال النجاشي، ص360.امالي الصدوق،ص518.نهج البلاغة، الخطبة رقم 210،ص325</w:t>
      </w:r>
      <w:r w:rsidR="006E7F6A">
        <w:rPr>
          <w:rFonts w:hint="cs"/>
          <w:rtl/>
        </w:rPr>
        <w:t>-</w:t>
      </w:r>
      <w:r>
        <w:rPr>
          <w:rFonts w:hint="cs"/>
          <w:rtl/>
        </w:rPr>
        <w:t>328،تحقيق: د. صبحي الصالح.</w:t>
      </w:r>
    </w:p>
    <w:p w:rsidR="007671B7" w:rsidRDefault="007671B7" w:rsidP="007671B7">
      <w:pPr>
        <w:pStyle w:val="libNormal"/>
        <w:rPr>
          <w:rtl/>
        </w:rPr>
      </w:pPr>
      <w:r>
        <w:rPr>
          <w:rtl/>
        </w:rPr>
        <w:br w:type="page"/>
      </w:r>
    </w:p>
    <w:p w:rsidR="007671B7" w:rsidRDefault="007671B7" w:rsidP="00C541A8">
      <w:pPr>
        <w:pStyle w:val="libNormal0"/>
        <w:rPr>
          <w:rtl/>
        </w:rPr>
      </w:pPr>
      <w:r w:rsidRPr="0059399C">
        <w:rPr>
          <w:rFonts w:hint="cs"/>
          <w:rtl/>
        </w:rPr>
        <w:lastRenderedPageBreak/>
        <w:t xml:space="preserve">تكفَّلَ الله بإنزالهِ بنفسهِ فقال سبحانهُ تعالى: </w:t>
      </w:r>
      <w:r w:rsidRPr="00AB35CD">
        <w:rPr>
          <w:rStyle w:val="libAlaemChar"/>
          <w:rFonts w:hint="cs"/>
          <w:rtl/>
        </w:rPr>
        <w:t>(</w:t>
      </w:r>
      <w:r w:rsidR="00C541A8" w:rsidRPr="00C541A8">
        <w:rPr>
          <w:rStyle w:val="libAieChar"/>
          <w:rFonts w:hint="cs"/>
          <w:rtl/>
        </w:rPr>
        <w:t>إِنَّا</w:t>
      </w:r>
      <w:r w:rsidR="00C541A8" w:rsidRPr="00C541A8">
        <w:rPr>
          <w:rStyle w:val="libAieChar"/>
          <w:rtl/>
        </w:rPr>
        <w:t xml:space="preserve"> </w:t>
      </w:r>
      <w:r w:rsidR="00C541A8" w:rsidRPr="00C541A8">
        <w:rPr>
          <w:rStyle w:val="libAieChar"/>
          <w:rFonts w:hint="cs"/>
          <w:rtl/>
        </w:rPr>
        <w:t>أَنزَلْنَاهُ</w:t>
      </w:r>
      <w:r w:rsidR="00C541A8" w:rsidRPr="00C541A8">
        <w:rPr>
          <w:rStyle w:val="libAieChar"/>
          <w:rtl/>
        </w:rPr>
        <w:t xml:space="preserve"> </w:t>
      </w:r>
      <w:r w:rsidR="00C541A8" w:rsidRPr="00C541A8">
        <w:rPr>
          <w:rStyle w:val="libAieChar"/>
          <w:rFonts w:hint="cs"/>
          <w:rtl/>
        </w:rPr>
        <w:t>فِي</w:t>
      </w:r>
      <w:r w:rsidR="00C541A8" w:rsidRPr="00C541A8">
        <w:rPr>
          <w:rStyle w:val="libAieChar"/>
          <w:rtl/>
        </w:rPr>
        <w:t xml:space="preserve"> </w:t>
      </w:r>
      <w:r w:rsidR="00C541A8" w:rsidRPr="00C541A8">
        <w:rPr>
          <w:rStyle w:val="libAieChar"/>
          <w:rFonts w:hint="cs"/>
          <w:rtl/>
        </w:rPr>
        <w:t>لَيْلَةٍ</w:t>
      </w:r>
      <w:r w:rsidR="00C541A8" w:rsidRPr="00C541A8">
        <w:rPr>
          <w:rStyle w:val="libAieChar"/>
          <w:rtl/>
        </w:rPr>
        <w:t xml:space="preserve"> </w:t>
      </w:r>
      <w:r w:rsidR="00C541A8" w:rsidRPr="00C541A8">
        <w:rPr>
          <w:rStyle w:val="libAieChar"/>
          <w:rFonts w:hint="cs"/>
          <w:rtl/>
        </w:rPr>
        <w:t>مُّبَارَ‌كَةٍ</w:t>
      </w:r>
      <w:r w:rsidR="00C541A8" w:rsidRPr="00C541A8">
        <w:rPr>
          <w:rStyle w:val="libAieChar"/>
          <w:rtl/>
        </w:rPr>
        <w:t xml:space="preserve"> </w:t>
      </w:r>
      <w:r w:rsidR="00C541A8" w:rsidRPr="00C541A8">
        <w:rPr>
          <w:rStyle w:val="libAieChar"/>
          <w:rFonts w:hint="cs"/>
          <w:rtl/>
        </w:rPr>
        <w:t>إِنَّا</w:t>
      </w:r>
      <w:r w:rsidR="00C541A8" w:rsidRPr="00C541A8">
        <w:rPr>
          <w:rStyle w:val="libAieChar"/>
          <w:rtl/>
        </w:rPr>
        <w:t xml:space="preserve"> </w:t>
      </w:r>
      <w:r w:rsidR="00C541A8" w:rsidRPr="00C541A8">
        <w:rPr>
          <w:rStyle w:val="libAieChar"/>
          <w:rFonts w:hint="cs"/>
          <w:rtl/>
        </w:rPr>
        <w:t>كُنَّا</w:t>
      </w:r>
      <w:r w:rsidR="00C541A8" w:rsidRPr="00C541A8">
        <w:rPr>
          <w:rStyle w:val="libAieChar"/>
          <w:rtl/>
        </w:rPr>
        <w:t xml:space="preserve"> </w:t>
      </w:r>
      <w:r w:rsidR="00C541A8" w:rsidRPr="00C541A8">
        <w:rPr>
          <w:rStyle w:val="libAieChar"/>
          <w:rFonts w:hint="cs"/>
          <w:rtl/>
        </w:rPr>
        <w:t>مُنذِرِ‌ينَ</w:t>
      </w:r>
      <w:r w:rsidRPr="00AB35CD">
        <w:rPr>
          <w:rStyle w:val="libAlaemChar"/>
          <w:rFonts w:hint="cs"/>
          <w:rtl/>
        </w:rPr>
        <w:t>)</w:t>
      </w:r>
      <w:r w:rsidRPr="005F135F">
        <w:rPr>
          <w:rStyle w:val="libFootnotenumChar"/>
          <w:rFonts w:hint="cs"/>
          <w:rtl/>
        </w:rPr>
        <w:t>(</w:t>
      </w:r>
      <w:r>
        <w:rPr>
          <w:rStyle w:val="libFootnotenumChar"/>
          <w:rFonts w:hint="cs"/>
          <w:rtl/>
        </w:rPr>
        <w:t>1</w:t>
      </w:r>
      <w:r w:rsidRPr="005F135F">
        <w:rPr>
          <w:rStyle w:val="libFootnotenumChar"/>
          <w:rFonts w:hint="cs"/>
          <w:rtl/>
        </w:rPr>
        <w:t>)</w:t>
      </w:r>
      <w:r w:rsidRPr="00C823CE">
        <w:rPr>
          <w:rFonts w:hint="cs"/>
          <w:rtl/>
        </w:rPr>
        <w:t xml:space="preserve">. </w:t>
      </w:r>
      <w:r w:rsidRPr="00AB35CD">
        <w:rPr>
          <w:rStyle w:val="libAlaemChar"/>
          <w:rFonts w:hint="cs"/>
          <w:rtl/>
        </w:rPr>
        <w:t>(</w:t>
      </w:r>
      <w:r w:rsidR="00C541A8" w:rsidRPr="00C541A8">
        <w:rPr>
          <w:rStyle w:val="libAieChar"/>
          <w:rFonts w:hint="cs"/>
          <w:rtl/>
        </w:rPr>
        <w:t>إِنَّا</w:t>
      </w:r>
      <w:r w:rsidR="00C541A8" w:rsidRPr="00C541A8">
        <w:rPr>
          <w:rStyle w:val="libAieChar"/>
          <w:rtl/>
        </w:rPr>
        <w:t xml:space="preserve"> </w:t>
      </w:r>
      <w:r w:rsidR="00C541A8" w:rsidRPr="00C541A8">
        <w:rPr>
          <w:rStyle w:val="libAieChar"/>
          <w:rFonts w:hint="cs"/>
          <w:rtl/>
        </w:rPr>
        <w:t>أَنزَلْنَاهُ</w:t>
      </w:r>
      <w:r w:rsidR="00C541A8" w:rsidRPr="00C541A8">
        <w:rPr>
          <w:rStyle w:val="libAieChar"/>
          <w:rtl/>
        </w:rPr>
        <w:t xml:space="preserve"> </w:t>
      </w:r>
      <w:r w:rsidR="00C541A8" w:rsidRPr="00C541A8">
        <w:rPr>
          <w:rStyle w:val="libAieChar"/>
          <w:rFonts w:hint="cs"/>
          <w:rtl/>
        </w:rPr>
        <w:t>فِي</w:t>
      </w:r>
      <w:r w:rsidR="00C541A8" w:rsidRPr="00C541A8">
        <w:rPr>
          <w:rStyle w:val="libAieChar"/>
          <w:rtl/>
        </w:rPr>
        <w:t xml:space="preserve"> </w:t>
      </w:r>
      <w:r w:rsidR="00C541A8" w:rsidRPr="00C541A8">
        <w:rPr>
          <w:rStyle w:val="libAieChar"/>
          <w:rFonts w:hint="cs"/>
          <w:rtl/>
        </w:rPr>
        <w:t>لَيْلَةِ</w:t>
      </w:r>
      <w:r w:rsidR="00C541A8" w:rsidRPr="00C541A8">
        <w:rPr>
          <w:rStyle w:val="libAieChar"/>
          <w:rtl/>
        </w:rPr>
        <w:t xml:space="preserve"> </w:t>
      </w:r>
      <w:r w:rsidR="00C541A8" w:rsidRPr="00C541A8">
        <w:rPr>
          <w:rStyle w:val="libAieChar"/>
          <w:rFonts w:hint="cs"/>
          <w:rtl/>
        </w:rPr>
        <w:t>الْقَدْرِ‌</w:t>
      </w:r>
      <w:r w:rsidRPr="00AB35CD">
        <w:rPr>
          <w:rStyle w:val="libAlaemChar"/>
          <w:rFonts w:hint="cs"/>
          <w:rtl/>
        </w:rPr>
        <w:t>)</w:t>
      </w:r>
      <w:r w:rsidRPr="005F135F">
        <w:rPr>
          <w:rStyle w:val="libFootnotenumChar"/>
          <w:rFonts w:hint="cs"/>
          <w:rtl/>
        </w:rPr>
        <w:t>(</w:t>
      </w:r>
      <w:r>
        <w:rPr>
          <w:rStyle w:val="libFootnotenumChar"/>
          <w:rFonts w:hint="cs"/>
          <w:rtl/>
        </w:rPr>
        <w:t>2</w:t>
      </w:r>
      <w:r w:rsidRPr="005F135F">
        <w:rPr>
          <w:rStyle w:val="libFootnotenumChar"/>
          <w:rFonts w:hint="cs"/>
          <w:rtl/>
        </w:rPr>
        <w:t>)</w:t>
      </w:r>
      <w:r w:rsidRPr="0059399C">
        <w:rPr>
          <w:rFonts w:hint="cs"/>
          <w:rtl/>
        </w:rPr>
        <w:t>.</w:t>
      </w:r>
    </w:p>
    <w:p w:rsidR="007671B7" w:rsidRDefault="007671B7" w:rsidP="007671B7">
      <w:pPr>
        <w:pStyle w:val="libNormal"/>
        <w:rPr>
          <w:rtl/>
        </w:rPr>
      </w:pPr>
      <w:r w:rsidRPr="0059399C">
        <w:rPr>
          <w:rFonts w:hint="cs"/>
          <w:rtl/>
        </w:rPr>
        <w:t>ولَمّا كان القرآنُ كلامَ الله تعالى - والله هو اسمُ للذات الأحديَّةِ الصمديَّة القدسيَّة التي حارَ وهامَ في خضَمِّ بحرها اللجيِّ جميعُ الأنبياء والرسل (عليهم الصلاةُ والسلام) والملائكة، بل وكلّ مخلوقٍ سوى الله عزَّ وجلَّ، وذلكَ بسببِ استتارها خَلفَ حُجُبِ الغيب</w:t>
      </w:r>
      <w:r w:rsidRPr="005F135F">
        <w:rPr>
          <w:rStyle w:val="libFootnotenumChar"/>
          <w:rFonts w:hint="cs"/>
          <w:rtl/>
        </w:rPr>
        <w:t>(</w:t>
      </w:r>
      <w:r>
        <w:rPr>
          <w:rStyle w:val="libFootnotenumChar"/>
          <w:rFonts w:hint="cs"/>
          <w:rtl/>
        </w:rPr>
        <w:t>3</w:t>
      </w:r>
      <w:r w:rsidRPr="005F135F">
        <w:rPr>
          <w:rStyle w:val="libFootnotenumChar"/>
          <w:rFonts w:hint="cs"/>
          <w:rtl/>
        </w:rPr>
        <w:t>)</w:t>
      </w:r>
      <w:r w:rsidRPr="0059399C">
        <w:rPr>
          <w:rFonts w:hint="cs"/>
          <w:rtl/>
        </w:rPr>
        <w:t xml:space="preserve"> التي لم يرشحُ منها اسمٌ للوجود ظاهراً مطلقاً</w:t>
      </w:r>
      <w:r w:rsidRPr="005F135F">
        <w:rPr>
          <w:rStyle w:val="libFootnotenumChar"/>
          <w:rFonts w:hint="cs"/>
          <w:rtl/>
        </w:rPr>
        <w:t>(</w:t>
      </w:r>
      <w:r>
        <w:rPr>
          <w:rStyle w:val="libFootnotenumChar"/>
          <w:rFonts w:hint="cs"/>
          <w:rtl/>
        </w:rPr>
        <w:t>4</w:t>
      </w:r>
      <w:r w:rsidRPr="005F135F">
        <w:rPr>
          <w:rStyle w:val="libFootnotenumChar"/>
          <w:rFonts w:hint="cs"/>
          <w:rtl/>
        </w:rPr>
        <w:t>)</w:t>
      </w:r>
      <w:r w:rsidRPr="0059399C">
        <w:rPr>
          <w:rFonts w:hint="cs"/>
          <w:rtl/>
        </w:rPr>
        <w:t xml:space="preserve"> </w:t>
      </w:r>
      <w:r>
        <w:rPr>
          <w:rFonts w:hint="cs"/>
          <w:rtl/>
        </w:rPr>
        <w:t>-</w:t>
      </w:r>
      <w:r w:rsidRPr="0059399C">
        <w:rPr>
          <w:rFonts w:hint="cs"/>
          <w:rtl/>
        </w:rPr>
        <w:t xml:space="preserve"> لذا فقد تجلّى سبحانهُ وتعالى في كتابهِ العزيز لجميعِ خلقِهِ، فهوَ بحقٍّ بيانُ الله ونوره وعلمهُ وحكمهُ وصراطهُ وهُداهُ ومعاجزهُ...الخ، وفيه صبغة الله وعظمتهُ وخُلُقهُ ورحمتهُ وغضبهُ وجمالهُ وجلالهُ...الخ، وقد خاطبَ فيهِ الناسَ على قَدَرِ عقولهم، فالكُلُّ ينتهِلُ من معينِهِ، وهو جديدٌ غضٌ طريٌّ لايَبلى ولاينتهي فهو كلّ يومٍ في شأنٍ كصاحبهِ الناطقِ بهِ سبحانهُ وتعالى.</w:t>
      </w:r>
    </w:p>
    <w:p w:rsidR="007671B7" w:rsidRPr="007671B7" w:rsidRDefault="00120538" w:rsidP="0059399C">
      <w:pPr>
        <w:pStyle w:val="libNormal"/>
        <w:rPr>
          <w:rtl/>
        </w:rPr>
      </w:pPr>
      <w:r w:rsidRPr="0059399C">
        <w:rPr>
          <w:rFonts w:hint="cs"/>
          <w:rtl/>
        </w:rPr>
        <w:t>لذافإنَّ أغراض</w:t>
      </w:r>
      <w:r w:rsidR="00C959F2">
        <w:rPr>
          <w:rFonts w:hint="cs"/>
          <w:rtl/>
        </w:rPr>
        <w:t xml:space="preserve"> </w:t>
      </w:r>
      <w:r w:rsidRPr="0059399C">
        <w:rPr>
          <w:rFonts w:hint="cs"/>
          <w:rtl/>
        </w:rPr>
        <w:t>القرآن</w:t>
      </w:r>
      <w:r w:rsidR="00C959F2">
        <w:rPr>
          <w:rFonts w:hint="cs"/>
          <w:rtl/>
        </w:rPr>
        <w:t xml:space="preserve"> </w:t>
      </w:r>
      <w:r w:rsidRPr="0059399C">
        <w:rPr>
          <w:rFonts w:hint="cs"/>
          <w:rtl/>
        </w:rPr>
        <w:t>الكريم</w:t>
      </w:r>
      <w:r w:rsidR="00C959F2">
        <w:rPr>
          <w:rFonts w:hint="cs"/>
          <w:rtl/>
        </w:rPr>
        <w:t xml:space="preserve"> </w:t>
      </w:r>
      <w:r w:rsidRPr="0059399C">
        <w:rPr>
          <w:rFonts w:hint="cs"/>
          <w:rtl/>
        </w:rPr>
        <w:t>وفوائدهُ لا تنحصر بمرحلة</w:t>
      </w:r>
      <w:r w:rsidR="00C959F2">
        <w:rPr>
          <w:rFonts w:hint="cs"/>
          <w:rtl/>
        </w:rPr>
        <w:t>ٍ</w:t>
      </w:r>
      <w:r w:rsidRPr="0059399C">
        <w:rPr>
          <w:rFonts w:hint="cs"/>
          <w:rtl/>
        </w:rPr>
        <w:t xml:space="preserve"> معينة</w:t>
      </w:r>
      <w:r w:rsidR="00C959F2">
        <w:rPr>
          <w:rFonts w:hint="cs"/>
          <w:rtl/>
        </w:rPr>
        <w:t xml:space="preserve"> </w:t>
      </w:r>
      <w:r w:rsidRPr="0059399C">
        <w:rPr>
          <w:rFonts w:hint="cs"/>
          <w:rtl/>
        </w:rPr>
        <w:t>أبداً، والنبي</w:t>
      </w:r>
      <w:r w:rsidR="00C959F2">
        <w:rPr>
          <w:rFonts w:hint="cs"/>
          <w:rtl/>
        </w:rPr>
        <w:t xml:space="preserve"> </w:t>
      </w:r>
      <w:r w:rsidRPr="0059399C">
        <w:rPr>
          <w:rFonts w:hint="cs"/>
          <w:rtl/>
        </w:rPr>
        <w:t>محمد(ص) وهو المعلم</w:t>
      </w:r>
      <w:r w:rsidR="00C959F2">
        <w:rPr>
          <w:rFonts w:hint="cs"/>
          <w:rtl/>
        </w:rPr>
        <w:t xml:space="preserve"> </w:t>
      </w:r>
      <w:r w:rsidRPr="0059399C">
        <w:rPr>
          <w:rFonts w:hint="cs"/>
          <w:rtl/>
        </w:rPr>
        <w:t>الالهي</w:t>
      </w:r>
      <w:r w:rsidR="00C959F2">
        <w:rPr>
          <w:rFonts w:hint="cs"/>
          <w:rtl/>
        </w:rPr>
        <w:t xml:space="preserve"> </w:t>
      </w:r>
      <w:r w:rsidRPr="0059399C">
        <w:rPr>
          <w:rFonts w:hint="cs"/>
          <w:rtl/>
        </w:rPr>
        <w:t>للقرآن</w:t>
      </w:r>
      <w:r w:rsidR="00C959F2">
        <w:rPr>
          <w:rFonts w:hint="cs"/>
          <w:rtl/>
        </w:rPr>
        <w:t xml:space="preserve"> </w:t>
      </w:r>
      <w:r w:rsidRPr="0059399C">
        <w:rPr>
          <w:rFonts w:hint="cs"/>
          <w:rtl/>
        </w:rPr>
        <w:t xml:space="preserve">يقولُ </w:t>
      </w:r>
      <w:r w:rsidRPr="00C823CE">
        <w:rPr>
          <w:rFonts w:hint="cs"/>
          <w:rtl/>
        </w:rPr>
        <w:t>بحقِّهِ</w:t>
      </w:r>
      <w:r w:rsidR="00C959F2">
        <w:rPr>
          <w:rFonts w:hint="cs"/>
          <w:rtl/>
        </w:rPr>
        <w:t>:</w:t>
      </w:r>
      <w:r w:rsidRPr="00C823CE">
        <w:rPr>
          <w:rFonts w:hint="cs"/>
          <w:rtl/>
        </w:rPr>
        <w:t xml:space="preserve"> </w:t>
      </w:r>
      <w:r w:rsidRPr="00321381">
        <w:rPr>
          <w:rStyle w:val="libBold2Char"/>
          <w:rFonts w:hint="cs"/>
          <w:rtl/>
        </w:rPr>
        <w:t>(ظاهرٌ انيقٌ</w:t>
      </w:r>
      <w:r w:rsidR="00C959F2" w:rsidRPr="00321381">
        <w:rPr>
          <w:rFonts w:hint="cs"/>
          <w:rtl/>
        </w:rPr>
        <w:t xml:space="preserve"> </w:t>
      </w:r>
    </w:p>
    <w:p w:rsidR="007671B7" w:rsidRDefault="007671B7" w:rsidP="007671B7">
      <w:pPr>
        <w:pStyle w:val="libLine"/>
        <w:rPr>
          <w:rtl/>
        </w:rPr>
      </w:pPr>
      <w:r>
        <w:rPr>
          <w:rFonts w:hint="cs"/>
          <w:rtl/>
        </w:rPr>
        <w:t>____________________</w:t>
      </w:r>
    </w:p>
    <w:p w:rsidR="007671B7" w:rsidRDefault="007671B7" w:rsidP="007671B7">
      <w:pPr>
        <w:pStyle w:val="libFootnote0"/>
        <w:rPr>
          <w:rtl/>
        </w:rPr>
      </w:pPr>
      <w:r w:rsidRPr="005F135F">
        <w:rPr>
          <w:rFonts w:hint="cs"/>
          <w:rtl/>
        </w:rPr>
        <w:t>(</w:t>
      </w:r>
      <w:r>
        <w:rPr>
          <w:rFonts w:hint="cs"/>
          <w:rtl/>
        </w:rPr>
        <w:t>1</w:t>
      </w:r>
      <w:r w:rsidRPr="005F135F">
        <w:rPr>
          <w:rFonts w:hint="cs"/>
          <w:rtl/>
        </w:rPr>
        <w:t>)</w:t>
      </w:r>
      <w:r>
        <w:rPr>
          <w:rFonts w:hint="cs"/>
          <w:rtl/>
        </w:rPr>
        <w:t xml:space="preserve"> سورة الدخان: آية 3.</w:t>
      </w:r>
    </w:p>
    <w:p w:rsidR="007671B7" w:rsidRDefault="007671B7" w:rsidP="007671B7">
      <w:pPr>
        <w:pStyle w:val="libFootnote0"/>
        <w:rPr>
          <w:rtl/>
        </w:rPr>
      </w:pPr>
      <w:r w:rsidRPr="005F135F">
        <w:rPr>
          <w:rFonts w:hint="cs"/>
          <w:rtl/>
        </w:rPr>
        <w:t>(</w:t>
      </w:r>
      <w:r>
        <w:rPr>
          <w:rFonts w:hint="cs"/>
          <w:rtl/>
        </w:rPr>
        <w:t>2</w:t>
      </w:r>
      <w:r w:rsidRPr="005F135F">
        <w:rPr>
          <w:rFonts w:hint="cs"/>
          <w:rtl/>
        </w:rPr>
        <w:t>)</w:t>
      </w:r>
      <w:r>
        <w:rPr>
          <w:rFonts w:hint="cs"/>
          <w:rtl/>
        </w:rPr>
        <w:t xml:space="preserve"> سورة القدر: آية 1</w:t>
      </w:r>
    </w:p>
    <w:p w:rsidR="007671B7" w:rsidRDefault="007671B7" w:rsidP="007671B7">
      <w:pPr>
        <w:pStyle w:val="libFootnote0"/>
        <w:rPr>
          <w:rtl/>
        </w:rPr>
      </w:pPr>
      <w:r w:rsidRPr="005F135F">
        <w:rPr>
          <w:rFonts w:hint="cs"/>
          <w:rtl/>
        </w:rPr>
        <w:t>(</w:t>
      </w:r>
      <w:r>
        <w:rPr>
          <w:rFonts w:hint="cs"/>
          <w:rtl/>
        </w:rPr>
        <w:t>3</w:t>
      </w:r>
      <w:r w:rsidRPr="005F135F">
        <w:rPr>
          <w:rFonts w:hint="cs"/>
          <w:rtl/>
        </w:rPr>
        <w:t>)</w:t>
      </w:r>
      <w:r>
        <w:rPr>
          <w:rFonts w:hint="cs"/>
          <w:rtl/>
        </w:rPr>
        <w:t xml:space="preserve"> وهي الأسماء المستأثرة، وهيَ مفاتيحُ الغيب، واليها أشارَ النبيُّ الأكرم محمد (ص) في دعائه بقوله: (أو استأثرتَ بهِ في علمِ غيبك). بحار الأنوار، ج85، ص 234، ح1. انظر: شرح فصوص الحكم للقيصري، ج1، ص 70.</w:t>
      </w:r>
    </w:p>
    <w:p w:rsidR="007671B7" w:rsidRDefault="007671B7" w:rsidP="007671B7">
      <w:pPr>
        <w:pStyle w:val="libFootnote0"/>
        <w:rPr>
          <w:rtl/>
        </w:rPr>
      </w:pPr>
      <w:r w:rsidRPr="005F135F">
        <w:rPr>
          <w:rFonts w:hint="cs"/>
          <w:rtl/>
        </w:rPr>
        <w:t>(</w:t>
      </w:r>
      <w:r>
        <w:rPr>
          <w:rFonts w:hint="cs"/>
          <w:rtl/>
        </w:rPr>
        <w:t>4</w:t>
      </w:r>
      <w:r w:rsidRPr="005F135F">
        <w:rPr>
          <w:rFonts w:hint="cs"/>
          <w:rtl/>
        </w:rPr>
        <w:t>)</w:t>
      </w:r>
      <w:r>
        <w:rPr>
          <w:rFonts w:hint="cs"/>
          <w:rtl/>
        </w:rPr>
        <w:t xml:space="preserve"> أما باطناً فانَّ تأثير تلك الأسماء المستأثرة حاصلٌ وفعّالٌ في هذه النشأةِ وغيرها.</w:t>
      </w:r>
    </w:p>
    <w:p w:rsidR="007671B7" w:rsidRPr="00321381" w:rsidRDefault="007671B7" w:rsidP="00321381">
      <w:pPr>
        <w:pStyle w:val="libNormal"/>
        <w:rPr>
          <w:rtl/>
        </w:rPr>
      </w:pPr>
      <w:r w:rsidRPr="00321381">
        <w:rPr>
          <w:rtl/>
        </w:rPr>
        <w:br w:type="page"/>
      </w:r>
    </w:p>
    <w:p w:rsidR="00120538" w:rsidRDefault="00120538" w:rsidP="007671B7">
      <w:pPr>
        <w:pStyle w:val="libNormal0"/>
        <w:rPr>
          <w:rtl/>
        </w:rPr>
      </w:pPr>
      <w:r w:rsidRPr="00321381">
        <w:rPr>
          <w:rStyle w:val="libBold2Char"/>
          <w:rFonts w:hint="cs"/>
          <w:rtl/>
        </w:rPr>
        <w:lastRenderedPageBreak/>
        <w:t>وباطنٌ</w:t>
      </w:r>
      <w:r w:rsidR="00C959F2" w:rsidRPr="00321381">
        <w:rPr>
          <w:rStyle w:val="libBold2Char"/>
          <w:rFonts w:hint="cs"/>
          <w:rtl/>
        </w:rPr>
        <w:t xml:space="preserve"> </w:t>
      </w:r>
      <w:r w:rsidRPr="00321381">
        <w:rPr>
          <w:rStyle w:val="libBold2Char"/>
          <w:rFonts w:hint="cs"/>
          <w:rtl/>
        </w:rPr>
        <w:t>عميقٌ</w:t>
      </w:r>
      <w:r w:rsidR="00C959F2" w:rsidRPr="00321381">
        <w:rPr>
          <w:rStyle w:val="libBold2Char"/>
          <w:rFonts w:hint="cs"/>
          <w:rtl/>
        </w:rPr>
        <w:t xml:space="preserve"> </w:t>
      </w:r>
      <w:r w:rsidRPr="00321381">
        <w:rPr>
          <w:rStyle w:val="libBold2Char"/>
          <w:rFonts w:hint="cs"/>
          <w:rtl/>
        </w:rPr>
        <w:t>)</w:t>
      </w:r>
      <w:r w:rsidRPr="005F135F">
        <w:rPr>
          <w:rStyle w:val="libFootnotenumChar"/>
          <w:rFonts w:hint="cs"/>
          <w:rtl/>
        </w:rPr>
        <w:t>(1)</w:t>
      </w:r>
      <w:r w:rsidRPr="0059399C">
        <w:rPr>
          <w:rFonts w:hint="cs"/>
          <w:rtl/>
        </w:rPr>
        <w:t>، ويقول</w:t>
      </w:r>
      <w:r w:rsidR="00C959F2">
        <w:rPr>
          <w:rFonts w:hint="cs"/>
          <w:rtl/>
        </w:rPr>
        <w:t xml:space="preserve"> </w:t>
      </w:r>
      <w:r w:rsidRPr="0059399C">
        <w:rPr>
          <w:rFonts w:hint="cs"/>
          <w:rtl/>
        </w:rPr>
        <w:t xml:space="preserve">أيضاً: </w:t>
      </w:r>
      <w:r w:rsidRPr="00C823CE">
        <w:rPr>
          <w:rStyle w:val="libBold2Char"/>
          <w:rFonts w:hint="cs"/>
          <w:rtl/>
        </w:rPr>
        <w:t>«للقرآن</w:t>
      </w:r>
      <w:r w:rsidR="00C959F2">
        <w:rPr>
          <w:rStyle w:val="libBold2Char"/>
          <w:rFonts w:hint="cs"/>
          <w:rtl/>
        </w:rPr>
        <w:t xml:space="preserve"> </w:t>
      </w:r>
      <w:r w:rsidRPr="00C823CE">
        <w:rPr>
          <w:rStyle w:val="libBold2Char"/>
          <w:rFonts w:hint="cs"/>
          <w:rtl/>
        </w:rPr>
        <w:t>بطن</w:t>
      </w:r>
      <w:r w:rsidR="00C959F2">
        <w:rPr>
          <w:rStyle w:val="libBold2Char"/>
          <w:rFonts w:hint="cs"/>
          <w:rtl/>
        </w:rPr>
        <w:t>ٌ</w:t>
      </w:r>
      <w:r w:rsidRPr="00C823CE">
        <w:rPr>
          <w:rStyle w:val="libBold2Char"/>
          <w:rFonts w:hint="cs"/>
          <w:rtl/>
        </w:rPr>
        <w:t xml:space="preserve"> وظهرٌ، ولبطنه</w:t>
      </w:r>
      <w:r w:rsidR="00C959F2">
        <w:rPr>
          <w:rStyle w:val="libBold2Char"/>
          <w:rFonts w:hint="cs"/>
          <w:rtl/>
        </w:rPr>
        <w:t>ِ</w:t>
      </w:r>
      <w:r w:rsidRPr="00C823CE">
        <w:rPr>
          <w:rStyle w:val="libBold2Char"/>
          <w:rFonts w:hint="cs"/>
          <w:rtl/>
        </w:rPr>
        <w:t xml:space="preserve"> بطنٌ</w:t>
      </w:r>
      <w:r w:rsidR="00C959F2">
        <w:rPr>
          <w:rStyle w:val="libBold2Char"/>
          <w:rFonts w:hint="cs"/>
          <w:rtl/>
        </w:rPr>
        <w:t>،</w:t>
      </w:r>
      <w:r w:rsidRPr="00C823CE">
        <w:rPr>
          <w:rStyle w:val="libBold2Char"/>
          <w:rFonts w:hint="cs"/>
          <w:rtl/>
        </w:rPr>
        <w:t xml:space="preserve"> الى</w:t>
      </w:r>
      <w:r w:rsidR="00C959F2">
        <w:rPr>
          <w:rStyle w:val="libBold2Char"/>
          <w:rFonts w:hint="cs"/>
          <w:rtl/>
        </w:rPr>
        <w:t xml:space="preserve"> </w:t>
      </w:r>
      <w:r w:rsidRPr="00C823CE">
        <w:rPr>
          <w:rStyle w:val="libBold2Char"/>
          <w:rFonts w:hint="cs"/>
          <w:rtl/>
        </w:rPr>
        <w:t>سبعة</w:t>
      </w:r>
      <w:r w:rsidR="00C959F2">
        <w:rPr>
          <w:rStyle w:val="libBold2Char"/>
          <w:rFonts w:hint="cs"/>
          <w:rtl/>
        </w:rPr>
        <w:t>ِ</w:t>
      </w:r>
      <w:r w:rsidRPr="00C823CE">
        <w:rPr>
          <w:rStyle w:val="libBold2Char"/>
          <w:rFonts w:hint="cs"/>
          <w:rtl/>
        </w:rPr>
        <w:t xml:space="preserve"> بطونٍ</w:t>
      </w:r>
      <w:r w:rsidR="00C959F2">
        <w:rPr>
          <w:rStyle w:val="libBold2Char"/>
          <w:rFonts w:hint="cs"/>
          <w:rtl/>
        </w:rPr>
        <w:t xml:space="preserve"> </w:t>
      </w:r>
      <w:r w:rsidRPr="00C823CE">
        <w:rPr>
          <w:rStyle w:val="libBold2Char"/>
          <w:rFonts w:hint="cs"/>
          <w:rtl/>
        </w:rPr>
        <w:t>»</w:t>
      </w:r>
      <w:r w:rsidRPr="005F135F">
        <w:rPr>
          <w:rStyle w:val="libFootnotenumChar"/>
          <w:rFonts w:hint="cs"/>
          <w:rtl/>
        </w:rPr>
        <w:t>(2)</w:t>
      </w:r>
      <w:r w:rsidRPr="0059399C">
        <w:rPr>
          <w:rFonts w:hint="cs"/>
          <w:rtl/>
        </w:rPr>
        <w:t>.</w:t>
      </w:r>
    </w:p>
    <w:p w:rsidR="00CB443E" w:rsidRDefault="00120538" w:rsidP="00321381">
      <w:pPr>
        <w:pStyle w:val="libNormal"/>
        <w:rPr>
          <w:rtl/>
        </w:rPr>
      </w:pPr>
      <w:r w:rsidRPr="0059399C">
        <w:rPr>
          <w:rFonts w:hint="cs"/>
          <w:rtl/>
        </w:rPr>
        <w:t>وبعد فان</w:t>
      </w:r>
      <w:r w:rsidR="00C959F2">
        <w:rPr>
          <w:rFonts w:hint="cs"/>
          <w:rtl/>
        </w:rPr>
        <w:t xml:space="preserve"> </w:t>
      </w:r>
      <w:r w:rsidRPr="0059399C">
        <w:rPr>
          <w:rFonts w:hint="cs"/>
          <w:rtl/>
        </w:rPr>
        <w:t>استيعاب</w:t>
      </w:r>
      <w:r w:rsidR="00C959F2">
        <w:rPr>
          <w:rFonts w:hint="cs"/>
          <w:rtl/>
        </w:rPr>
        <w:t xml:space="preserve"> </w:t>
      </w:r>
      <w:r w:rsidRPr="0059399C">
        <w:rPr>
          <w:rFonts w:hint="cs"/>
          <w:rtl/>
        </w:rPr>
        <w:t>الناس</w:t>
      </w:r>
      <w:r w:rsidR="00C959F2">
        <w:rPr>
          <w:rFonts w:hint="cs"/>
          <w:rtl/>
        </w:rPr>
        <w:t xml:space="preserve"> </w:t>
      </w:r>
      <w:r w:rsidRPr="0059399C">
        <w:rPr>
          <w:rFonts w:hint="cs"/>
          <w:rtl/>
        </w:rPr>
        <w:t>للقرآن</w:t>
      </w:r>
      <w:r w:rsidR="00C959F2">
        <w:rPr>
          <w:rFonts w:hint="cs"/>
          <w:rtl/>
        </w:rPr>
        <w:t xml:space="preserve"> </w:t>
      </w:r>
      <w:r w:rsidRPr="0059399C">
        <w:rPr>
          <w:rFonts w:hint="cs"/>
          <w:rtl/>
        </w:rPr>
        <w:t>متفاوت</w:t>
      </w:r>
      <w:r w:rsidR="00C959F2">
        <w:rPr>
          <w:rFonts w:hint="cs"/>
          <w:rtl/>
        </w:rPr>
        <w:t>ٌ</w:t>
      </w:r>
      <w:r w:rsidRPr="0059399C">
        <w:rPr>
          <w:rFonts w:hint="cs"/>
          <w:rtl/>
        </w:rPr>
        <w:t>، وقدرتهم</w:t>
      </w:r>
      <w:r w:rsidR="00C959F2">
        <w:rPr>
          <w:rFonts w:hint="cs"/>
          <w:rtl/>
        </w:rPr>
        <w:t xml:space="preserve"> </w:t>
      </w:r>
      <w:r w:rsidRPr="0059399C">
        <w:rPr>
          <w:rFonts w:hint="cs"/>
          <w:rtl/>
        </w:rPr>
        <w:t>على</w:t>
      </w:r>
      <w:r w:rsidR="00C959F2">
        <w:rPr>
          <w:rFonts w:hint="cs"/>
          <w:rtl/>
        </w:rPr>
        <w:t xml:space="preserve"> </w:t>
      </w:r>
      <w:r w:rsidRPr="0059399C">
        <w:rPr>
          <w:rFonts w:hint="cs"/>
          <w:rtl/>
        </w:rPr>
        <w:t>اكتساب</w:t>
      </w:r>
      <w:r w:rsidR="00C959F2">
        <w:rPr>
          <w:rFonts w:hint="cs"/>
          <w:rtl/>
        </w:rPr>
        <w:t xml:space="preserve"> </w:t>
      </w:r>
      <w:r w:rsidRPr="0059399C">
        <w:rPr>
          <w:rFonts w:hint="cs"/>
          <w:rtl/>
        </w:rPr>
        <w:t>المعارف</w:t>
      </w:r>
      <w:r w:rsidR="00C959F2">
        <w:rPr>
          <w:rFonts w:hint="cs"/>
          <w:rtl/>
        </w:rPr>
        <w:t xml:space="preserve"> </w:t>
      </w:r>
      <w:r w:rsidRPr="0059399C">
        <w:rPr>
          <w:rFonts w:hint="cs"/>
          <w:rtl/>
        </w:rPr>
        <w:t>السماوية</w:t>
      </w:r>
      <w:r w:rsidR="00C959F2">
        <w:rPr>
          <w:rFonts w:hint="cs"/>
          <w:rtl/>
        </w:rPr>
        <w:t xml:space="preserve"> </w:t>
      </w:r>
      <w:r w:rsidRPr="0059399C">
        <w:rPr>
          <w:rFonts w:hint="cs"/>
          <w:rtl/>
        </w:rPr>
        <w:t>التي</w:t>
      </w:r>
      <w:r w:rsidR="00C959F2">
        <w:rPr>
          <w:rFonts w:hint="cs"/>
          <w:rtl/>
        </w:rPr>
        <w:t xml:space="preserve"> </w:t>
      </w:r>
      <w:r w:rsidRPr="0059399C">
        <w:rPr>
          <w:rFonts w:hint="cs"/>
          <w:rtl/>
        </w:rPr>
        <w:t>تنير النفوس</w:t>
      </w:r>
      <w:r w:rsidR="00C959F2">
        <w:rPr>
          <w:rFonts w:hint="cs"/>
          <w:rtl/>
        </w:rPr>
        <w:t xml:space="preserve"> </w:t>
      </w:r>
      <w:r w:rsidRPr="0059399C">
        <w:rPr>
          <w:rFonts w:hint="cs"/>
          <w:rtl/>
        </w:rPr>
        <w:t>وتمنحها الحياة</w:t>
      </w:r>
      <w:r w:rsidR="00C959F2">
        <w:rPr>
          <w:rFonts w:hint="cs"/>
          <w:rtl/>
        </w:rPr>
        <w:t xml:space="preserve"> </w:t>
      </w:r>
      <w:r w:rsidRPr="0059399C">
        <w:rPr>
          <w:rFonts w:hint="cs"/>
          <w:rtl/>
        </w:rPr>
        <w:t>فهي</w:t>
      </w:r>
      <w:r w:rsidR="00C959F2">
        <w:rPr>
          <w:rFonts w:hint="cs"/>
          <w:rtl/>
        </w:rPr>
        <w:t xml:space="preserve"> </w:t>
      </w:r>
      <w:r w:rsidRPr="0059399C">
        <w:rPr>
          <w:rFonts w:hint="cs"/>
          <w:rtl/>
        </w:rPr>
        <w:t>متفاوتة</w:t>
      </w:r>
      <w:r w:rsidR="00C959F2">
        <w:rPr>
          <w:rFonts w:hint="cs"/>
          <w:rtl/>
        </w:rPr>
        <w:t>،</w:t>
      </w:r>
      <w:r w:rsidRPr="0059399C">
        <w:rPr>
          <w:rFonts w:hint="cs"/>
          <w:rtl/>
        </w:rPr>
        <w:t xml:space="preserve"> كماقال</w:t>
      </w:r>
      <w:r w:rsidR="00C959F2">
        <w:rPr>
          <w:rFonts w:hint="cs"/>
          <w:rtl/>
        </w:rPr>
        <w:t xml:space="preserve"> </w:t>
      </w:r>
      <w:r w:rsidRPr="00C823CE">
        <w:rPr>
          <w:rFonts w:hint="cs"/>
          <w:rtl/>
        </w:rPr>
        <w:t>تعالى:</w:t>
      </w:r>
      <w:r w:rsidR="00C823CE" w:rsidRPr="00C823CE">
        <w:rPr>
          <w:rFonts w:hint="cs"/>
          <w:rtl/>
        </w:rPr>
        <w:t xml:space="preserve"> </w:t>
      </w:r>
      <w:r w:rsidRPr="00AB35CD">
        <w:rPr>
          <w:rStyle w:val="libAlaemChar"/>
          <w:rFonts w:hint="cs"/>
          <w:rtl/>
        </w:rPr>
        <w:t>(</w:t>
      </w:r>
      <w:r w:rsidR="00321381" w:rsidRPr="00321381">
        <w:rPr>
          <w:rStyle w:val="libAieChar"/>
          <w:rFonts w:hint="cs"/>
          <w:rtl/>
        </w:rPr>
        <w:t>فَسَالَتْ</w:t>
      </w:r>
      <w:r w:rsidR="00321381" w:rsidRPr="00321381">
        <w:rPr>
          <w:rStyle w:val="libAieChar"/>
          <w:rtl/>
        </w:rPr>
        <w:t xml:space="preserve"> </w:t>
      </w:r>
      <w:r w:rsidR="00321381" w:rsidRPr="00321381">
        <w:rPr>
          <w:rStyle w:val="libAieChar"/>
          <w:rFonts w:hint="cs"/>
          <w:rtl/>
        </w:rPr>
        <w:t>أَوْدِيَةٌ</w:t>
      </w:r>
      <w:r w:rsidR="00321381" w:rsidRPr="00321381">
        <w:rPr>
          <w:rStyle w:val="libAieChar"/>
          <w:rtl/>
        </w:rPr>
        <w:t xml:space="preserve"> </w:t>
      </w:r>
      <w:r w:rsidR="00321381" w:rsidRPr="00321381">
        <w:rPr>
          <w:rStyle w:val="libAieChar"/>
          <w:rFonts w:hint="cs"/>
          <w:rtl/>
        </w:rPr>
        <w:t>بِقَدَرِ‌هَا</w:t>
      </w:r>
      <w:r w:rsidRPr="00AB35CD">
        <w:rPr>
          <w:rStyle w:val="libAlaemChar"/>
          <w:rFonts w:hint="cs"/>
          <w:rtl/>
        </w:rPr>
        <w:t>)</w:t>
      </w:r>
      <w:r w:rsidRPr="005F135F">
        <w:rPr>
          <w:rStyle w:val="libFootnotenumChar"/>
          <w:rFonts w:hint="cs"/>
          <w:rtl/>
        </w:rPr>
        <w:t>(3)</w:t>
      </w:r>
      <w:r w:rsidRPr="00C823CE">
        <w:rPr>
          <w:rFonts w:hint="cs"/>
          <w:rtl/>
        </w:rPr>
        <w:t>.</w:t>
      </w:r>
    </w:p>
    <w:p w:rsidR="007671B7" w:rsidRDefault="007671B7" w:rsidP="007671B7">
      <w:pPr>
        <w:pStyle w:val="libLine"/>
        <w:rPr>
          <w:rtl/>
        </w:rPr>
      </w:pPr>
      <w:bookmarkStart w:id="30" w:name="11"/>
      <w:r>
        <w:rPr>
          <w:rFonts w:hint="cs"/>
          <w:rtl/>
        </w:rPr>
        <w:t>____________________</w:t>
      </w:r>
    </w:p>
    <w:p w:rsidR="007671B7" w:rsidRDefault="007671B7" w:rsidP="007671B7">
      <w:pPr>
        <w:pStyle w:val="libFootnote0"/>
        <w:rPr>
          <w:rtl/>
        </w:rPr>
      </w:pPr>
      <w:r w:rsidRPr="005F135F">
        <w:rPr>
          <w:rFonts w:hint="cs"/>
          <w:rtl/>
        </w:rPr>
        <w:t>(1)</w:t>
      </w:r>
      <w:r>
        <w:rPr>
          <w:rFonts w:hint="cs"/>
          <w:rtl/>
        </w:rPr>
        <w:t xml:space="preserve"> تفسير الصافى: ص4.</w:t>
      </w:r>
    </w:p>
    <w:p w:rsidR="007671B7" w:rsidRDefault="007671B7" w:rsidP="007671B7">
      <w:pPr>
        <w:pStyle w:val="libFootnote0"/>
        <w:rPr>
          <w:rtl/>
        </w:rPr>
      </w:pPr>
      <w:r w:rsidRPr="005F135F">
        <w:rPr>
          <w:rFonts w:hint="cs"/>
          <w:rtl/>
        </w:rPr>
        <w:t>(2)</w:t>
      </w:r>
      <w:r>
        <w:rPr>
          <w:rFonts w:hint="cs"/>
          <w:rtl/>
        </w:rPr>
        <w:t xml:space="preserve"> نفس المصدر، ص15.</w:t>
      </w:r>
    </w:p>
    <w:p w:rsidR="007671B7" w:rsidRDefault="007671B7" w:rsidP="007671B7">
      <w:pPr>
        <w:pStyle w:val="libFootnote0"/>
        <w:rPr>
          <w:rtl/>
        </w:rPr>
      </w:pPr>
      <w:r w:rsidRPr="005F135F">
        <w:rPr>
          <w:rFonts w:hint="cs"/>
          <w:rtl/>
        </w:rPr>
        <w:t>(3)</w:t>
      </w:r>
      <w:r>
        <w:rPr>
          <w:rFonts w:hint="cs"/>
          <w:rtl/>
        </w:rPr>
        <w:t xml:space="preserve"> انظر: الشيعه فى الاسلام: ص104</w:t>
      </w:r>
      <w:r w:rsidR="006E7F6A">
        <w:rPr>
          <w:rFonts w:hint="cs"/>
          <w:rtl/>
        </w:rPr>
        <w:t>-</w:t>
      </w:r>
      <w:r>
        <w:rPr>
          <w:rFonts w:hint="cs"/>
          <w:rtl/>
        </w:rPr>
        <w:t>105</w:t>
      </w:r>
    </w:p>
    <w:p w:rsidR="007671B7" w:rsidRDefault="007671B7" w:rsidP="007671B7">
      <w:pPr>
        <w:pStyle w:val="libNormal"/>
      </w:pPr>
      <w:r>
        <w:rPr>
          <w:rtl/>
        </w:rPr>
        <w:br w:type="page"/>
      </w:r>
    </w:p>
    <w:p w:rsidR="007671B7" w:rsidRDefault="007671B7" w:rsidP="007671B7">
      <w:pPr>
        <w:pStyle w:val="libNormal"/>
        <w:rPr>
          <w:rtl/>
        </w:rPr>
      </w:pPr>
      <w:r>
        <w:rPr>
          <w:rtl/>
        </w:rPr>
        <w:lastRenderedPageBreak/>
        <w:br w:type="page"/>
      </w:r>
    </w:p>
    <w:p w:rsidR="00120538" w:rsidRDefault="00120538" w:rsidP="007671B7">
      <w:pPr>
        <w:pStyle w:val="Heading2"/>
        <w:rPr>
          <w:rtl/>
        </w:rPr>
      </w:pPr>
      <w:bookmarkStart w:id="31" w:name="_Toc439669176"/>
      <w:r w:rsidRPr="0059399C">
        <w:rPr>
          <w:rFonts w:hint="cs"/>
          <w:rtl/>
        </w:rPr>
        <w:lastRenderedPageBreak/>
        <w:t>المبحث الثالث</w:t>
      </w:r>
      <w:r w:rsidR="0059399C" w:rsidRPr="0059399C">
        <w:rPr>
          <w:rFonts w:hint="cs"/>
          <w:rtl/>
        </w:rPr>
        <w:t>:</w:t>
      </w:r>
      <w:r w:rsidRPr="0059399C">
        <w:rPr>
          <w:rFonts w:hint="cs"/>
          <w:rtl/>
        </w:rPr>
        <w:t xml:space="preserve"> نظرةٌ في الكتاب المقدّس (العهدين)</w:t>
      </w:r>
      <w:bookmarkEnd w:id="30"/>
      <w:bookmarkEnd w:id="31"/>
      <w:r w:rsidRPr="0059399C">
        <w:rPr>
          <w:rFonts w:hint="cs"/>
          <w:rtl/>
        </w:rPr>
        <w:t xml:space="preserve"> </w:t>
      </w:r>
    </w:p>
    <w:p w:rsidR="00CB443E" w:rsidRDefault="00120538" w:rsidP="0059399C">
      <w:pPr>
        <w:pStyle w:val="libNormal"/>
        <w:rPr>
          <w:rtl/>
        </w:rPr>
      </w:pPr>
      <w:r w:rsidRPr="0059399C">
        <w:rPr>
          <w:rFonts w:hint="cs"/>
          <w:rtl/>
        </w:rPr>
        <w:t>للوقوف على حقيقةِ الكتابِ المقدّس</w:t>
      </w:r>
      <w:r w:rsidR="0059399C" w:rsidRPr="0059399C">
        <w:rPr>
          <w:rFonts w:hint="cs"/>
          <w:rtl/>
        </w:rPr>
        <w:t>،</w:t>
      </w:r>
      <w:r w:rsidRPr="0059399C">
        <w:rPr>
          <w:rFonts w:hint="cs"/>
          <w:rtl/>
        </w:rPr>
        <w:t xml:space="preserve"> وما يستحقُّهُ من قيمةٍ دينيَّةٍ وعلميةٍ وأخلاقيَّةٍ وتأريخيةٍ</w:t>
      </w:r>
      <w:r w:rsidR="0059399C" w:rsidRPr="0059399C">
        <w:rPr>
          <w:rFonts w:hint="cs"/>
          <w:rtl/>
        </w:rPr>
        <w:t>،</w:t>
      </w:r>
      <w:r w:rsidRPr="0059399C">
        <w:rPr>
          <w:rFonts w:hint="cs"/>
          <w:rtl/>
        </w:rPr>
        <w:t xml:space="preserve"> لابدَّ لنا من التعريفِ بهِ أوَّلاً</w:t>
      </w:r>
      <w:r w:rsidR="0059399C" w:rsidRPr="0059399C">
        <w:rPr>
          <w:rFonts w:hint="cs"/>
          <w:rtl/>
        </w:rPr>
        <w:t>،</w:t>
      </w:r>
      <w:r w:rsidRPr="0059399C">
        <w:rPr>
          <w:rFonts w:hint="cs"/>
          <w:rtl/>
        </w:rPr>
        <w:t xml:space="preserve"> وتقييمهِ تقييماً علميَّاً حديثاً ثانياً</w:t>
      </w:r>
      <w:r w:rsidR="0059399C" w:rsidRPr="0059399C">
        <w:rPr>
          <w:rFonts w:hint="cs"/>
          <w:rtl/>
        </w:rPr>
        <w:t>:</w:t>
      </w:r>
    </w:p>
    <w:p w:rsidR="00120538" w:rsidRDefault="00120538" w:rsidP="00C823CE">
      <w:pPr>
        <w:pStyle w:val="Heading3"/>
        <w:rPr>
          <w:rtl/>
        </w:rPr>
      </w:pPr>
      <w:bookmarkStart w:id="32" w:name="_Toc439669177"/>
      <w:r>
        <w:rPr>
          <w:rFonts w:hint="cs"/>
          <w:rtl/>
        </w:rPr>
        <w:t>أوَّلاً</w:t>
      </w:r>
      <w:r w:rsidR="0059399C">
        <w:rPr>
          <w:rFonts w:hint="cs"/>
          <w:rtl/>
        </w:rPr>
        <w:t>:</w:t>
      </w:r>
      <w:r>
        <w:rPr>
          <w:rFonts w:hint="cs"/>
          <w:rtl/>
        </w:rPr>
        <w:t xml:space="preserve"> التعريفُ بالكتاب المقدّس (العهدين)</w:t>
      </w:r>
      <w:bookmarkEnd w:id="32"/>
      <w:r>
        <w:rPr>
          <w:rFonts w:hint="cs"/>
          <w:rtl/>
        </w:rPr>
        <w:t xml:space="preserve"> </w:t>
      </w:r>
    </w:p>
    <w:p w:rsidR="00120538" w:rsidRDefault="00120538" w:rsidP="00204CFA">
      <w:pPr>
        <w:pStyle w:val="libNormal"/>
        <w:rPr>
          <w:rtl/>
        </w:rPr>
      </w:pPr>
      <w:r w:rsidRPr="0059399C">
        <w:rPr>
          <w:rFonts w:hint="cs"/>
          <w:rtl/>
        </w:rPr>
        <w:t>إنّ الكتاب المقدّس</w:t>
      </w:r>
      <w:r w:rsidR="0059399C" w:rsidRPr="0059399C">
        <w:rPr>
          <w:rFonts w:hint="cs"/>
          <w:rtl/>
        </w:rPr>
        <w:t xml:space="preserve"> - </w:t>
      </w:r>
      <w:r w:rsidRPr="0059399C">
        <w:rPr>
          <w:rFonts w:hint="cs"/>
          <w:rtl/>
        </w:rPr>
        <w:t>كما يعتقد المسيحيون</w:t>
      </w:r>
      <w:r w:rsidR="0059399C" w:rsidRPr="0059399C">
        <w:rPr>
          <w:rFonts w:hint="cs"/>
          <w:rtl/>
        </w:rPr>
        <w:t xml:space="preserve"> - </w:t>
      </w:r>
      <w:r w:rsidRPr="0059399C">
        <w:rPr>
          <w:rFonts w:hint="cs"/>
          <w:rtl/>
        </w:rPr>
        <w:t>هو مجموع الكتب الموحاة من الله، والمتعلّقة بخلق العالم وتاريخ معاملة الله لشعبه</w:t>
      </w:r>
      <w:r w:rsidR="0059399C" w:rsidRPr="0059399C">
        <w:rPr>
          <w:rFonts w:hint="cs"/>
          <w:rtl/>
        </w:rPr>
        <w:t>،</w:t>
      </w:r>
      <w:r w:rsidRPr="0059399C">
        <w:rPr>
          <w:rFonts w:hint="cs"/>
          <w:rtl/>
        </w:rPr>
        <w:t xml:space="preserve"> وكذلك مجموع النبوءات عمّا سيكون حتّى المنتهى</w:t>
      </w:r>
      <w:r w:rsidR="0059399C" w:rsidRPr="0059399C">
        <w:rPr>
          <w:rFonts w:hint="cs"/>
          <w:rtl/>
        </w:rPr>
        <w:t>،</w:t>
      </w:r>
      <w:r w:rsidRPr="0059399C">
        <w:rPr>
          <w:rFonts w:hint="cs"/>
          <w:rtl/>
        </w:rPr>
        <w:t xml:space="preserve"> والنصائح الدينية والأدبية التي تناسب جميع بني البشر في كلّ الأزمنة</w:t>
      </w:r>
      <w:r w:rsidR="0059399C" w:rsidRPr="0059399C">
        <w:rPr>
          <w:rFonts w:hint="cs"/>
          <w:rtl/>
        </w:rPr>
        <w:t>.</w:t>
      </w:r>
      <w:r w:rsidRPr="0059399C">
        <w:rPr>
          <w:rFonts w:hint="cs"/>
          <w:rtl/>
        </w:rPr>
        <w:t xml:space="preserve"> وفي الكتاب المقدّس جميع أنواع الكتابة من نثر وشعر</w:t>
      </w:r>
      <w:r w:rsidR="0059399C" w:rsidRPr="0059399C">
        <w:rPr>
          <w:rFonts w:hint="cs"/>
          <w:rtl/>
        </w:rPr>
        <w:t>،</w:t>
      </w:r>
      <w:r w:rsidRPr="0059399C">
        <w:rPr>
          <w:rFonts w:hint="cs"/>
          <w:rtl/>
        </w:rPr>
        <w:t xml:space="preserve"> وتاريخ وقصص</w:t>
      </w:r>
      <w:r w:rsidR="0059399C" w:rsidRPr="0059399C">
        <w:rPr>
          <w:rFonts w:hint="cs"/>
          <w:rtl/>
        </w:rPr>
        <w:t>،</w:t>
      </w:r>
      <w:r w:rsidRPr="0059399C">
        <w:rPr>
          <w:rFonts w:hint="cs"/>
          <w:rtl/>
        </w:rPr>
        <w:t xml:space="preserve"> وحكم وأدب</w:t>
      </w:r>
      <w:r w:rsidR="0059399C" w:rsidRPr="0059399C">
        <w:rPr>
          <w:rFonts w:hint="cs"/>
          <w:rtl/>
        </w:rPr>
        <w:t>،</w:t>
      </w:r>
      <w:r w:rsidRPr="0059399C">
        <w:rPr>
          <w:rFonts w:hint="cs"/>
          <w:rtl/>
        </w:rPr>
        <w:t xml:space="preserve"> وتعليم وفلسفة وأمثال وإنذار</w:t>
      </w:r>
      <w:r w:rsidRPr="005F135F">
        <w:rPr>
          <w:rStyle w:val="libFootnotenumChar"/>
          <w:rFonts w:hint="cs"/>
          <w:rtl/>
        </w:rPr>
        <w:t>(</w:t>
      </w:r>
      <w:r w:rsidR="00204CFA">
        <w:rPr>
          <w:rStyle w:val="libFootnotenumChar"/>
          <w:rFonts w:hint="cs"/>
          <w:rtl/>
        </w:rPr>
        <w:t>1</w:t>
      </w:r>
      <w:r w:rsidRPr="005F135F">
        <w:rPr>
          <w:rStyle w:val="libFootnotenumChar"/>
          <w:rFonts w:hint="cs"/>
          <w:rtl/>
        </w:rPr>
        <w:t>)</w:t>
      </w:r>
      <w:r w:rsidRPr="0059399C">
        <w:rPr>
          <w:rFonts w:hint="cs"/>
          <w:rtl/>
        </w:rPr>
        <w:t>.</w:t>
      </w:r>
    </w:p>
    <w:p w:rsidR="00120538" w:rsidRDefault="00120538" w:rsidP="00204CFA">
      <w:pPr>
        <w:pStyle w:val="libNormal"/>
        <w:rPr>
          <w:rtl/>
        </w:rPr>
      </w:pPr>
      <w:r w:rsidRPr="0059399C">
        <w:rPr>
          <w:rFonts w:hint="cs"/>
          <w:rtl/>
        </w:rPr>
        <w:t xml:space="preserve">ويبلغ عدد الكتّاب </w:t>
      </w:r>
      <w:r w:rsidR="0059399C" w:rsidRPr="0059399C">
        <w:rPr>
          <w:rFonts w:hint="cs"/>
          <w:rtl/>
        </w:rPr>
        <w:t>(</w:t>
      </w:r>
      <w:r w:rsidRPr="0059399C">
        <w:rPr>
          <w:rFonts w:hint="cs"/>
          <w:rtl/>
        </w:rPr>
        <w:t>الملهمين</w:t>
      </w:r>
      <w:r w:rsidR="0059399C" w:rsidRPr="0059399C">
        <w:rPr>
          <w:rFonts w:hint="cs"/>
          <w:rtl/>
        </w:rPr>
        <w:t>)</w:t>
      </w:r>
      <w:r w:rsidRPr="0059399C">
        <w:rPr>
          <w:rFonts w:hint="cs"/>
          <w:rtl/>
        </w:rPr>
        <w:t xml:space="preserve"> الذين كتبوا الكتاب المقدّس أربعين كاتباً. وهم من جميع الطبقات</w:t>
      </w:r>
      <w:r w:rsidR="0059399C" w:rsidRPr="0059399C">
        <w:rPr>
          <w:rFonts w:hint="cs"/>
          <w:rtl/>
        </w:rPr>
        <w:t>،</w:t>
      </w:r>
      <w:r w:rsidRPr="0059399C">
        <w:rPr>
          <w:rFonts w:hint="cs"/>
          <w:rtl/>
        </w:rPr>
        <w:t xml:space="preserve"> فبينهم الرّاعي والصيّاد وجابي الضرائب والقائد والنبي والسياسي والملك و</w:t>
      </w:r>
      <w:r w:rsidR="0059399C" w:rsidRPr="0059399C">
        <w:rPr>
          <w:rFonts w:hint="cs"/>
          <w:rtl/>
        </w:rPr>
        <w:t>.</w:t>
      </w:r>
      <w:r w:rsidRPr="0059399C">
        <w:rPr>
          <w:rFonts w:hint="cs"/>
          <w:rtl/>
        </w:rPr>
        <w:t>.. وقد إستغرقت مدة كتابة الكتاب المقدّس ألفاً وستمائة سنة</w:t>
      </w:r>
      <w:r w:rsidR="0059399C" w:rsidRPr="0059399C">
        <w:rPr>
          <w:rFonts w:hint="cs"/>
          <w:rtl/>
        </w:rPr>
        <w:t>،</w:t>
      </w:r>
      <w:r w:rsidRPr="0059399C">
        <w:rPr>
          <w:rFonts w:hint="cs"/>
          <w:rtl/>
        </w:rPr>
        <w:t xml:space="preserve"> وكان جميع هؤلاء الكتّاب من الامّة اليهودية ماعدا لوقا كاتب الإنجيل الذي دعي باسمه إذ يظن أنه كان أممياً من أنطاكيا</w:t>
      </w:r>
      <w:r w:rsidR="0059399C" w:rsidRPr="0059399C">
        <w:rPr>
          <w:rFonts w:hint="cs"/>
          <w:rtl/>
        </w:rPr>
        <w:t>،</w:t>
      </w:r>
      <w:r w:rsidRPr="0059399C">
        <w:rPr>
          <w:rFonts w:hint="cs"/>
          <w:rtl/>
        </w:rPr>
        <w:t xml:space="preserve"> والنسخ الأصليّة للكتاب المقدس ليست موجودة الآن</w:t>
      </w:r>
      <w:r w:rsidR="0059399C" w:rsidRPr="0059399C">
        <w:rPr>
          <w:rFonts w:hint="cs"/>
          <w:rtl/>
        </w:rPr>
        <w:t>،</w:t>
      </w:r>
      <w:r w:rsidRPr="0059399C">
        <w:rPr>
          <w:rFonts w:hint="cs"/>
          <w:rtl/>
        </w:rPr>
        <w:t xml:space="preserve"> بل كل ما هو موجود هو نسخ مأخوذة عن ذلك الأصل</w:t>
      </w:r>
      <w:r w:rsidR="0059399C" w:rsidRPr="0059399C">
        <w:rPr>
          <w:rFonts w:hint="cs"/>
          <w:rtl/>
        </w:rPr>
        <w:t>.</w:t>
      </w:r>
      <w:r w:rsidR="00204CFA">
        <w:rPr>
          <w:rFonts w:hint="cs"/>
          <w:rtl/>
        </w:rPr>
        <w:t xml:space="preserve"> </w:t>
      </w:r>
      <w:r w:rsidRPr="0059399C">
        <w:rPr>
          <w:rFonts w:hint="cs"/>
          <w:rtl/>
        </w:rPr>
        <w:t xml:space="preserve">ويعتقد المسيحيّون كذلك أنّ </w:t>
      </w:r>
    </w:p>
    <w:p w:rsidR="00120538" w:rsidRDefault="00CB443E" w:rsidP="00CB443E">
      <w:pPr>
        <w:pStyle w:val="libLine"/>
        <w:rPr>
          <w:rtl/>
        </w:rPr>
      </w:pPr>
      <w:r>
        <w:rPr>
          <w:rFonts w:hint="cs"/>
          <w:rtl/>
        </w:rPr>
        <w:t>____________________</w:t>
      </w:r>
    </w:p>
    <w:p w:rsidR="00120538" w:rsidRDefault="00120538" w:rsidP="00204CFA">
      <w:pPr>
        <w:pStyle w:val="libFootnote0"/>
        <w:rPr>
          <w:rtl/>
        </w:rPr>
      </w:pPr>
      <w:r w:rsidRPr="005F135F">
        <w:rPr>
          <w:rFonts w:hint="cs"/>
          <w:rtl/>
        </w:rPr>
        <w:t>(</w:t>
      </w:r>
      <w:r w:rsidR="00204CFA">
        <w:rPr>
          <w:rFonts w:hint="cs"/>
          <w:rtl/>
        </w:rPr>
        <w:t>1</w:t>
      </w:r>
      <w:r w:rsidRPr="005F135F">
        <w:rPr>
          <w:rFonts w:hint="cs"/>
          <w:rtl/>
        </w:rPr>
        <w:t>)</w:t>
      </w:r>
      <w:r>
        <w:rPr>
          <w:rFonts w:hint="cs"/>
          <w:rtl/>
        </w:rPr>
        <w:t xml:space="preserve"> قاموس الكتاب المقدّس</w:t>
      </w:r>
      <w:r w:rsidR="0059399C">
        <w:rPr>
          <w:rFonts w:hint="cs"/>
          <w:rtl/>
        </w:rPr>
        <w:t>،</w:t>
      </w:r>
      <w:r>
        <w:rPr>
          <w:rFonts w:hint="cs"/>
          <w:rtl/>
        </w:rPr>
        <w:t xml:space="preserve"> ص 762</w:t>
      </w:r>
      <w:r w:rsidR="0059399C">
        <w:rPr>
          <w:rFonts w:hint="cs"/>
          <w:rtl/>
        </w:rPr>
        <w:t>.</w:t>
      </w:r>
    </w:p>
    <w:p w:rsidR="00120538" w:rsidRDefault="00120538" w:rsidP="00CB443E">
      <w:pPr>
        <w:pStyle w:val="libFootnote0"/>
        <w:rPr>
          <w:rtl/>
        </w:rPr>
      </w:pPr>
      <w:r w:rsidRPr="005F135F">
        <w:rPr>
          <w:rFonts w:hint="cs"/>
          <w:rtl/>
        </w:rPr>
        <w:t>(5)</w:t>
      </w:r>
      <w:r>
        <w:rPr>
          <w:rFonts w:hint="cs"/>
          <w:rtl/>
        </w:rPr>
        <w:t xml:space="preserve"> مقدّمة الكتاب المقدّس</w:t>
      </w:r>
      <w:r w:rsidR="0059399C">
        <w:rPr>
          <w:rFonts w:hint="cs"/>
          <w:rtl/>
        </w:rPr>
        <w:t>،</w:t>
      </w:r>
      <w:r>
        <w:rPr>
          <w:rFonts w:hint="cs"/>
          <w:rtl/>
        </w:rPr>
        <w:t xml:space="preserve"> بايجاز</w:t>
      </w:r>
      <w:r w:rsidR="0059399C">
        <w:rPr>
          <w:rFonts w:hint="cs"/>
          <w:rtl/>
        </w:rPr>
        <w:t>.</w:t>
      </w:r>
    </w:p>
    <w:p w:rsidR="00120538" w:rsidRDefault="00120538" w:rsidP="00CB443E">
      <w:pPr>
        <w:pStyle w:val="libNormal"/>
      </w:pPr>
      <w:r>
        <w:rPr>
          <w:rtl/>
        </w:rPr>
        <w:br w:type="page"/>
      </w:r>
    </w:p>
    <w:p w:rsidR="00204CFA" w:rsidRDefault="00204CFA" w:rsidP="00204CFA">
      <w:pPr>
        <w:pStyle w:val="libNormal0"/>
        <w:rPr>
          <w:rtl/>
        </w:rPr>
      </w:pPr>
      <w:r w:rsidRPr="0059399C">
        <w:rPr>
          <w:rFonts w:hint="cs"/>
          <w:rtl/>
        </w:rPr>
        <w:lastRenderedPageBreak/>
        <w:t>الكتاب المقدّس - باعتباره أصل الإيمان المسيحي ومصدره - خال من الأخطاء والزلل وفيه كل ما يختص بالإيمان والحياة الروحية، وأنه كلمة الله وقاعدة الإيمان والحياة العمليّة لجميع البشر</w:t>
      </w:r>
      <w:r w:rsidRPr="005F135F">
        <w:rPr>
          <w:rStyle w:val="libFootnotenumChar"/>
          <w:rFonts w:hint="cs"/>
          <w:rtl/>
        </w:rPr>
        <w:t>(</w:t>
      </w:r>
      <w:r>
        <w:rPr>
          <w:rStyle w:val="libFootnotenumChar"/>
          <w:rFonts w:hint="cs"/>
          <w:rtl/>
        </w:rPr>
        <w:t>1</w:t>
      </w:r>
      <w:r w:rsidRPr="005F135F">
        <w:rPr>
          <w:rStyle w:val="libFootnotenumChar"/>
          <w:rFonts w:hint="cs"/>
          <w:rtl/>
        </w:rPr>
        <w:t>)</w:t>
      </w:r>
      <w:r w:rsidRPr="0059399C">
        <w:rPr>
          <w:rFonts w:hint="cs"/>
          <w:rtl/>
        </w:rPr>
        <w:t>. وينقسم الكتاب المقدس الى عهدين:</w:t>
      </w:r>
    </w:p>
    <w:p w:rsidR="00120538" w:rsidRDefault="00120538" w:rsidP="00C823CE">
      <w:pPr>
        <w:pStyle w:val="libBold1"/>
        <w:rPr>
          <w:rtl/>
        </w:rPr>
      </w:pPr>
      <w:r>
        <w:rPr>
          <w:rFonts w:hint="cs"/>
          <w:rtl/>
        </w:rPr>
        <w:t>1</w:t>
      </w:r>
      <w:r w:rsidR="0059399C">
        <w:rPr>
          <w:rFonts w:hint="cs"/>
          <w:rtl/>
        </w:rPr>
        <w:t>:</w:t>
      </w:r>
      <w:r>
        <w:rPr>
          <w:rFonts w:hint="cs"/>
          <w:rtl/>
        </w:rPr>
        <w:t xml:space="preserve"> العهد القديم</w:t>
      </w:r>
      <w:r w:rsidR="0059399C">
        <w:rPr>
          <w:rFonts w:hint="cs"/>
          <w:rtl/>
        </w:rPr>
        <w:t>.</w:t>
      </w:r>
    </w:p>
    <w:p w:rsidR="00120538" w:rsidRDefault="00120538" w:rsidP="00C823CE">
      <w:pPr>
        <w:pStyle w:val="libBold1"/>
        <w:rPr>
          <w:rtl/>
        </w:rPr>
      </w:pPr>
      <w:r>
        <w:rPr>
          <w:rFonts w:hint="cs"/>
          <w:rtl/>
        </w:rPr>
        <w:t>2</w:t>
      </w:r>
      <w:r w:rsidR="0059399C">
        <w:rPr>
          <w:rFonts w:hint="cs"/>
          <w:rtl/>
        </w:rPr>
        <w:t>:</w:t>
      </w:r>
      <w:r>
        <w:rPr>
          <w:rFonts w:hint="cs"/>
          <w:rtl/>
        </w:rPr>
        <w:t xml:space="preserve"> العهد الجديد</w:t>
      </w:r>
      <w:r w:rsidR="0059399C">
        <w:rPr>
          <w:rFonts w:hint="cs"/>
          <w:rtl/>
        </w:rPr>
        <w:t>.</w:t>
      </w:r>
    </w:p>
    <w:p w:rsidR="00204CFA" w:rsidRDefault="00120538" w:rsidP="00204CFA">
      <w:pPr>
        <w:pStyle w:val="libNormal"/>
        <w:rPr>
          <w:rtl/>
        </w:rPr>
      </w:pPr>
      <w:r w:rsidRPr="0059399C">
        <w:rPr>
          <w:rFonts w:hint="cs"/>
          <w:rtl/>
        </w:rPr>
        <w:t>وسوف نعطي نبذة مختصرة عن كلّ واحد</w:t>
      </w:r>
      <w:r w:rsidR="00CB443E" w:rsidRPr="0059399C">
        <w:rPr>
          <w:rFonts w:hint="cs"/>
          <w:rtl/>
        </w:rPr>
        <w:t xml:space="preserve"> </w:t>
      </w:r>
      <w:r w:rsidRPr="0059399C">
        <w:rPr>
          <w:rFonts w:hint="cs"/>
          <w:rtl/>
        </w:rPr>
        <w:t>من هذين العهدين بشكل مستقل</w:t>
      </w:r>
      <w:r w:rsidR="0059399C" w:rsidRPr="0059399C">
        <w:rPr>
          <w:rFonts w:hint="cs"/>
          <w:rtl/>
        </w:rPr>
        <w:t>،</w:t>
      </w:r>
      <w:r w:rsidRPr="0059399C">
        <w:rPr>
          <w:rFonts w:hint="cs"/>
          <w:rtl/>
        </w:rPr>
        <w:t xml:space="preserve"> ولأنّ المسيحيين يعتقدون أنّ العهد القديم كان تمهيداّ للعهد الجديد</w:t>
      </w:r>
      <w:r w:rsidR="0059399C" w:rsidRPr="0059399C">
        <w:rPr>
          <w:rFonts w:hint="cs"/>
          <w:rtl/>
        </w:rPr>
        <w:t>،</w:t>
      </w:r>
      <w:r w:rsidR="00204CFA">
        <w:rPr>
          <w:rFonts w:hint="cs"/>
          <w:rtl/>
        </w:rPr>
        <w:t xml:space="preserve"> وأنّ العهد الجديد هو المتمِّ</w:t>
      </w:r>
      <w:r w:rsidRPr="0059399C">
        <w:rPr>
          <w:rFonts w:hint="cs"/>
          <w:rtl/>
        </w:rPr>
        <w:t>م لهُ</w:t>
      </w:r>
      <w:r w:rsidR="0059399C" w:rsidRPr="0059399C">
        <w:rPr>
          <w:rFonts w:hint="cs"/>
          <w:rtl/>
        </w:rPr>
        <w:t>،</w:t>
      </w:r>
      <w:r w:rsidRPr="0059399C">
        <w:rPr>
          <w:rFonts w:hint="cs"/>
          <w:rtl/>
        </w:rPr>
        <w:t xml:space="preserve"> فهو أكثر أهميّة من العهد القديم</w:t>
      </w:r>
      <w:r w:rsidR="0059399C" w:rsidRPr="0059399C">
        <w:rPr>
          <w:rFonts w:hint="cs"/>
          <w:rtl/>
        </w:rPr>
        <w:t>،</w:t>
      </w:r>
      <w:r w:rsidRPr="0059399C">
        <w:rPr>
          <w:rFonts w:hint="cs"/>
          <w:rtl/>
        </w:rPr>
        <w:t xml:space="preserve"> لذا فإننا سنعطيه مجالاً</w:t>
      </w:r>
      <w:r w:rsidR="00CB443E" w:rsidRPr="0059399C">
        <w:rPr>
          <w:rFonts w:hint="cs"/>
          <w:rtl/>
        </w:rPr>
        <w:t xml:space="preserve"> </w:t>
      </w:r>
      <w:r w:rsidRPr="0059399C">
        <w:rPr>
          <w:rFonts w:hint="cs"/>
          <w:rtl/>
        </w:rPr>
        <w:t>أوسع من صاحبه بقليل</w:t>
      </w:r>
      <w:r w:rsidR="0059399C" w:rsidRPr="0059399C">
        <w:rPr>
          <w:rFonts w:hint="cs"/>
          <w:rtl/>
        </w:rPr>
        <w:t>.</w:t>
      </w:r>
      <w:r w:rsidRPr="005F135F">
        <w:rPr>
          <w:rStyle w:val="libFootnotenumChar"/>
          <w:rFonts w:hint="cs"/>
          <w:rtl/>
        </w:rPr>
        <w:t>(</w:t>
      </w:r>
      <w:r w:rsidR="00204CFA">
        <w:rPr>
          <w:rStyle w:val="libFootnotenumChar"/>
          <w:rFonts w:hint="cs"/>
          <w:rtl/>
        </w:rPr>
        <w:t>2</w:t>
      </w:r>
      <w:r w:rsidRPr="005F135F">
        <w:rPr>
          <w:rStyle w:val="libFootnotenumChar"/>
          <w:rFonts w:hint="cs"/>
          <w:rtl/>
        </w:rPr>
        <w:t>)</w:t>
      </w:r>
    </w:p>
    <w:p w:rsidR="00204CFA" w:rsidRDefault="00204CFA" w:rsidP="00204CFA">
      <w:pPr>
        <w:pStyle w:val="libLine"/>
        <w:rPr>
          <w:rtl/>
        </w:rPr>
      </w:pPr>
      <w:r>
        <w:rPr>
          <w:rFonts w:hint="cs"/>
          <w:rtl/>
        </w:rPr>
        <w:t>____________________</w:t>
      </w:r>
    </w:p>
    <w:p w:rsidR="00204CFA" w:rsidRDefault="00204CFA" w:rsidP="00204CFA">
      <w:pPr>
        <w:pStyle w:val="libFootnote0"/>
        <w:rPr>
          <w:rtl/>
        </w:rPr>
      </w:pPr>
      <w:r w:rsidRPr="005F135F">
        <w:rPr>
          <w:rFonts w:hint="cs"/>
          <w:rtl/>
        </w:rPr>
        <w:t>(</w:t>
      </w:r>
      <w:r>
        <w:rPr>
          <w:rFonts w:hint="cs"/>
          <w:rtl/>
        </w:rPr>
        <w:t>1</w:t>
      </w:r>
      <w:r w:rsidRPr="005F135F">
        <w:rPr>
          <w:rFonts w:hint="cs"/>
          <w:rtl/>
        </w:rPr>
        <w:t>)</w:t>
      </w:r>
      <w:r>
        <w:rPr>
          <w:rFonts w:hint="cs"/>
          <w:rtl/>
        </w:rPr>
        <w:t xml:space="preserve"> مقدّمة الكتاب المقدّس، بايجاز.</w:t>
      </w:r>
    </w:p>
    <w:p w:rsidR="00204CFA" w:rsidRDefault="00204CFA" w:rsidP="00204CFA">
      <w:pPr>
        <w:pStyle w:val="libFootnote0"/>
        <w:rPr>
          <w:rtl/>
        </w:rPr>
      </w:pPr>
      <w:r w:rsidRPr="005F135F">
        <w:rPr>
          <w:rFonts w:hint="cs"/>
          <w:rtl/>
        </w:rPr>
        <w:t>(</w:t>
      </w:r>
      <w:r>
        <w:rPr>
          <w:rFonts w:hint="cs"/>
          <w:rtl/>
        </w:rPr>
        <w:t>2</w:t>
      </w:r>
      <w:r w:rsidRPr="005F135F">
        <w:rPr>
          <w:rFonts w:hint="cs"/>
          <w:rtl/>
        </w:rPr>
        <w:t>)</w:t>
      </w:r>
      <w:r>
        <w:rPr>
          <w:rFonts w:hint="cs"/>
          <w:rtl/>
        </w:rPr>
        <w:t xml:space="preserve"> هبة السماء (رحلتي من المسيحية الى الإسلام)، ص 19</w:t>
      </w:r>
      <w:r w:rsidR="006E7F6A">
        <w:rPr>
          <w:rFonts w:hint="cs"/>
          <w:rtl/>
        </w:rPr>
        <w:t>-</w:t>
      </w:r>
      <w:r>
        <w:rPr>
          <w:rFonts w:hint="cs"/>
          <w:rtl/>
        </w:rPr>
        <w:t>20. بتصرّف.</w:t>
      </w:r>
    </w:p>
    <w:p w:rsidR="00204CFA" w:rsidRDefault="00204CFA" w:rsidP="00204CFA">
      <w:pPr>
        <w:pStyle w:val="libNormal"/>
        <w:rPr>
          <w:rtl/>
        </w:rPr>
      </w:pPr>
      <w:r>
        <w:rPr>
          <w:rtl/>
        </w:rPr>
        <w:br w:type="page"/>
      </w:r>
    </w:p>
    <w:p w:rsidR="00120538" w:rsidRPr="00C823CE" w:rsidRDefault="00120538" w:rsidP="00C823CE">
      <w:pPr>
        <w:pStyle w:val="Heading3"/>
        <w:rPr>
          <w:rtl/>
        </w:rPr>
      </w:pPr>
      <w:bookmarkStart w:id="33" w:name="_Toc439669178"/>
      <w:r w:rsidRPr="00C823CE">
        <w:rPr>
          <w:rFonts w:hint="cs"/>
          <w:rtl/>
        </w:rPr>
        <w:lastRenderedPageBreak/>
        <w:t>1</w:t>
      </w:r>
      <w:r w:rsidR="0059399C" w:rsidRPr="00C823CE">
        <w:rPr>
          <w:rFonts w:hint="cs"/>
          <w:rtl/>
        </w:rPr>
        <w:t>:</w:t>
      </w:r>
      <w:r w:rsidRPr="00C823CE">
        <w:rPr>
          <w:rFonts w:hint="cs"/>
          <w:rtl/>
        </w:rPr>
        <w:t xml:space="preserve"> العهد القديم</w:t>
      </w:r>
      <w:bookmarkEnd w:id="33"/>
      <w:r w:rsidRPr="00C823CE">
        <w:rPr>
          <w:rFonts w:hint="cs"/>
          <w:rtl/>
        </w:rPr>
        <w:t xml:space="preserve"> </w:t>
      </w:r>
    </w:p>
    <w:p w:rsidR="00CB443E" w:rsidRDefault="00120538" w:rsidP="00204CFA">
      <w:pPr>
        <w:pStyle w:val="libNormal"/>
        <w:rPr>
          <w:rtl/>
        </w:rPr>
      </w:pPr>
      <w:r>
        <w:rPr>
          <w:rFonts w:hint="cs"/>
          <w:rtl/>
        </w:rPr>
        <w:t>كتب أكثر العهد القديم باللغة العبرانيّة</w:t>
      </w:r>
      <w:r w:rsidR="0059399C">
        <w:rPr>
          <w:rFonts w:hint="cs"/>
          <w:rtl/>
        </w:rPr>
        <w:t>،</w:t>
      </w:r>
      <w:r>
        <w:rPr>
          <w:rFonts w:hint="cs"/>
          <w:rtl/>
        </w:rPr>
        <w:t xml:space="preserve"> وقد وجدت بعض الفصول بالاراميّة وهي لغة شبيهة بالعبرانيّة</w:t>
      </w:r>
      <w:r w:rsidR="0059399C">
        <w:rPr>
          <w:rFonts w:hint="cs"/>
          <w:rtl/>
        </w:rPr>
        <w:t>،</w:t>
      </w:r>
      <w:r>
        <w:rPr>
          <w:rFonts w:hint="cs"/>
          <w:rtl/>
        </w:rPr>
        <w:t xml:space="preserve"> والعهد القديم الموجود بين أيدينا مأخوذ من النسخة الماسورية التي أعدتها جماعة من علماء اليهوديّة في طبرية من القرن السادس الى الثاني عشر </w:t>
      </w:r>
      <w:r w:rsidRPr="00C823CE">
        <w:rPr>
          <w:rFonts w:hint="cs"/>
          <w:rtl/>
        </w:rPr>
        <w:t>للميلاد</w:t>
      </w:r>
      <w:r w:rsidRPr="00C823CE">
        <w:rPr>
          <w:rStyle w:val="libFootnotenumChar"/>
          <w:rFonts w:hint="cs"/>
          <w:rtl/>
        </w:rPr>
        <w:t>(</w:t>
      </w:r>
      <w:r w:rsidR="00204CFA">
        <w:rPr>
          <w:rStyle w:val="libFootnotenumChar"/>
          <w:rFonts w:hint="cs"/>
          <w:rtl/>
        </w:rPr>
        <w:t>1</w:t>
      </w:r>
      <w:r w:rsidRPr="00C823CE">
        <w:rPr>
          <w:rStyle w:val="libFootnotenumChar"/>
          <w:rFonts w:hint="cs"/>
          <w:rtl/>
        </w:rPr>
        <w:t>)</w:t>
      </w:r>
      <w:r w:rsidRPr="00C823CE">
        <w:rPr>
          <w:rFonts w:hint="cs"/>
          <w:rtl/>
        </w:rPr>
        <w:t>.</w:t>
      </w:r>
      <w:r>
        <w:rPr>
          <w:rFonts w:hint="cs"/>
          <w:rtl/>
        </w:rPr>
        <w:t xml:space="preserve"> ويتألّف العهد القديم من </w:t>
      </w:r>
      <w:r w:rsidR="0059399C">
        <w:rPr>
          <w:rFonts w:hint="cs"/>
          <w:rtl/>
        </w:rPr>
        <w:t>(</w:t>
      </w:r>
      <w:r>
        <w:rPr>
          <w:rFonts w:hint="cs"/>
          <w:rtl/>
        </w:rPr>
        <w:t>39</w:t>
      </w:r>
      <w:r w:rsidR="0059399C">
        <w:rPr>
          <w:rFonts w:hint="cs"/>
          <w:rtl/>
        </w:rPr>
        <w:t>)</w:t>
      </w:r>
      <w:r>
        <w:rPr>
          <w:rFonts w:hint="cs"/>
          <w:rtl/>
        </w:rPr>
        <w:t xml:space="preserve"> سفراً أو </w:t>
      </w:r>
      <w:r w:rsidR="0059399C">
        <w:rPr>
          <w:rFonts w:hint="cs"/>
          <w:rtl/>
        </w:rPr>
        <w:t>(</w:t>
      </w:r>
      <w:r>
        <w:rPr>
          <w:rFonts w:hint="cs"/>
          <w:rtl/>
        </w:rPr>
        <w:t>43</w:t>
      </w:r>
      <w:r w:rsidR="0059399C">
        <w:rPr>
          <w:rFonts w:hint="cs"/>
          <w:rtl/>
        </w:rPr>
        <w:t xml:space="preserve"> - </w:t>
      </w:r>
      <w:r>
        <w:rPr>
          <w:rFonts w:hint="cs"/>
          <w:rtl/>
        </w:rPr>
        <w:t>44</w:t>
      </w:r>
      <w:r w:rsidR="0059399C">
        <w:rPr>
          <w:rFonts w:hint="cs"/>
          <w:rtl/>
        </w:rPr>
        <w:t>)</w:t>
      </w:r>
      <w:r>
        <w:rPr>
          <w:rFonts w:hint="cs"/>
          <w:rtl/>
        </w:rPr>
        <w:t xml:space="preserve"> سفراً حسب الكنيسة بإضافة أسفار أو أجزاء أسفار وصفت </w:t>
      </w:r>
      <w:r w:rsidR="0059399C">
        <w:rPr>
          <w:rFonts w:hint="cs"/>
          <w:rtl/>
        </w:rPr>
        <w:t>(</w:t>
      </w:r>
      <w:r>
        <w:rPr>
          <w:rFonts w:hint="cs"/>
          <w:rtl/>
        </w:rPr>
        <w:t>بالقانونيّة</w:t>
      </w:r>
      <w:r w:rsidR="0059399C">
        <w:rPr>
          <w:rFonts w:hint="cs"/>
          <w:rtl/>
        </w:rPr>
        <w:t xml:space="preserve"> - </w:t>
      </w:r>
      <w:r>
        <w:rPr>
          <w:rFonts w:hint="cs"/>
          <w:rtl/>
        </w:rPr>
        <w:t>اللاحقة</w:t>
      </w:r>
      <w:r w:rsidR="0059399C">
        <w:rPr>
          <w:rFonts w:hint="cs"/>
          <w:rtl/>
        </w:rPr>
        <w:t>).</w:t>
      </w:r>
      <w:r>
        <w:rPr>
          <w:rFonts w:hint="cs"/>
          <w:rtl/>
        </w:rPr>
        <w:t>.. وقد قسّم اليهود أسفار العهد القديم إلى ثلاثة أقسام وهي</w:t>
      </w:r>
      <w:r w:rsidR="0059399C">
        <w:rPr>
          <w:rFonts w:hint="cs"/>
          <w:rtl/>
        </w:rPr>
        <w:t>:</w:t>
      </w:r>
    </w:p>
    <w:p w:rsidR="00CB443E" w:rsidRDefault="00120538" w:rsidP="00C823CE">
      <w:pPr>
        <w:pStyle w:val="libNormal"/>
        <w:rPr>
          <w:rtl/>
        </w:rPr>
      </w:pPr>
      <w:r>
        <w:rPr>
          <w:rFonts w:hint="cs"/>
          <w:rtl/>
        </w:rPr>
        <w:t>1</w:t>
      </w:r>
      <w:r w:rsidR="00C823CE">
        <w:rPr>
          <w:rFonts w:hint="cs"/>
          <w:rtl/>
        </w:rPr>
        <w:t>-</w:t>
      </w:r>
      <w:r>
        <w:rPr>
          <w:rFonts w:hint="cs"/>
          <w:rtl/>
        </w:rPr>
        <w:t xml:space="preserve"> التوراة أو الناموس</w:t>
      </w:r>
      <w:r w:rsidR="0059399C">
        <w:rPr>
          <w:rFonts w:hint="cs"/>
          <w:rtl/>
        </w:rPr>
        <w:t>.</w:t>
      </w:r>
    </w:p>
    <w:p w:rsidR="00CB443E" w:rsidRDefault="00120538" w:rsidP="00C823CE">
      <w:pPr>
        <w:pStyle w:val="libNormal"/>
        <w:rPr>
          <w:rtl/>
        </w:rPr>
      </w:pPr>
      <w:r>
        <w:rPr>
          <w:rFonts w:hint="cs"/>
          <w:rtl/>
        </w:rPr>
        <w:t>2</w:t>
      </w:r>
      <w:r w:rsidR="00C823CE">
        <w:rPr>
          <w:rFonts w:hint="cs"/>
          <w:rtl/>
        </w:rPr>
        <w:t>-</w:t>
      </w:r>
      <w:r>
        <w:rPr>
          <w:rFonts w:hint="cs"/>
          <w:rtl/>
        </w:rPr>
        <w:t xml:space="preserve"> ألأنبياء</w:t>
      </w:r>
      <w:r w:rsidR="0059399C">
        <w:rPr>
          <w:rFonts w:hint="cs"/>
          <w:rtl/>
        </w:rPr>
        <w:t>،</w:t>
      </w:r>
      <w:r>
        <w:rPr>
          <w:rFonts w:hint="cs"/>
          <w:rtl/>
        </w:rPr>
        <w:t xml:space="preserve"> وهم الأولون والمتأخّرون</w:t>
      </w:r>
      <w:r w:rsidR="0059399C">
        <w:rPr>
          <w:rFonts w:hint="cs"/>
          <w:rtl/>
        </w:rPr>
        <w:t>.</w:t>
      </w:r>
    </w:p>
    <w:p w:rsidR="00CB443E" w:rsidRDefault="00120538" w:rsidP="00C823CE">
      <w:pPr>
        <w:pStyle w:val="libNormal"/>
        <w:rPr>
          <w:rtl/>
        </w:rPr>
      </w:pPr>
      <w:r>
        <w:rPr>
          <w:rFonts w:hint="cs"/>
          <w:rtl/>
        </w:rPr>
        <w:t>3</w:t>
      </w:r>
      <w:r w:rsidR="00C823CE">
        <w:rPr>
          <w:rFonts w:hint="cs"/>
          <w:rtl/>
        </w:rPr>
        <w:t>-</w:t>
      </w:r>
      <w:r>
        <w:rPr>
          <w:rFonts w:hint="cs"/>
          <w:rtl/>
        </w:rPr>
        <w:t xml:space="preserve"> الكتب</w:t>
      </w:r>
      <w:r w:rsidR="0059399C">
        <w:rPr>
          <w:rFonts w:hint="cs"/>
          <w:rtl/>
        </w:rPr>
        <w:t>.</w:t>
      </w:r>
    </w:p>
    <w:p w:rsidR="00120538" w:rsidRDefault="00120538" w:rsidP="00204CFA">
      <w:pPr>
        <w:pStyle w:val="libNormal"/>
        <w:rPr>
          <w:rtl/>
        </w:rPr>
      </w:pPr>
      <w:r w:rsidRPr="00C823CE">
        <w:rPr>
          <w:rFonts w:hint="cs"/>
          <w:rtl/>
        </w:rPr>
        <w:t>وذلك في إجتماع لمعلّمي الشريعة من مختلف البلدان في فلسطين سنة 90</w:t>
      </w:r>
      <w:r w:rsidR="00CB443E" w:rsidRPr="00C823CE">
        <w:rPr>
          <w:rFonts w:hint="cs"/>
          <w:rtl/>
        </w:rPr>
        <w:t xml:space="preserve"> </w:t>
      </w:r>
      <w:r w:rsidR="0059399C" w:rsidRPr="00C823CE">
        <w:rPr>
          <w:rFonts w:hint="cs"/>
          <w:rtl/>
        </w:rPr>
        <w:t>(</w:t>
      </w:r>
      <w:r w:rsidRPr="00C823CE">
        <w:rPr>
          <w:rFonts w:hint="cs"/>
          <w:rtl/>
        </w:rPr>
        <w:t>ب. م</w:t>
      </w:r>
      <w:r w:rsidR="0059399C" w:rsidRPr="00C823CE">
        <w:rPr>
          <w:rFonts w:hint="cs"/>
          <w:rtl/>
        </w:rPr>
        <w:t>)</w:t>
      </w:r>
      <w:r w:rsidRPr="00C823CE">
        <w:rPr>
          <w:rFonts w:hint="cs"/>
          <w:rtl/>
        </w:rPr>
        <w:t>.</w:t>
      </w:r>
      <w:r w:rsidRPr="005F135F">
        <w:rPr>
          <w:rStyle w:val="libFootnotenumChar"/>
          <w:rFonts w:hint="cs"/>
          <w:rtl/>
        </w:rPr>
        <w:t>(</w:t>
      </w:r>
      <w:r w:rsidR="00204CFA">
        <w:rPr>
          <w:rStyle w:val="libFootnotenumChar"/>
          <w:rFonts w:hint="cs"/>
          <w:rtl/>
        </w:rPr>
        <w:t>2</w:t>
      </w:r>
      <w:r w:rsidRPr="005F135F">
        <w:rPr>
          <w:rStyle w:val="libFootnotenumChar"/>
          <w:rFonts w:hint="cs"/>
          <w:rtl/>
        </w:rPr>
        <w:t>)</w:t>
      </w:r>
    </w:p>
    <w:p w:rsidR="00CB443E" w:rsidRDefault="00120538" w:rsidP="00C823CE">
      <w:pPr>
        <w:pStyle w:val="libBold2"/>
        <w:rPr>
          <w:rtl/>
        </w:rPr>
      </w:pPr>
      <w:r>
        <w:rPr>
          <w:rFonts w:hint="cs"/>
          <w:rtl/>
        </w:rPr>
        <w:t>وأما ترتيبها فهي كالآتي</w:t>
      </w:r>
      <w:r w:rsidR="0059399C">
        <w:rPr>
          <w:rFonts w:hint="cs"/>
          <w:rtl/>
        </w:rPr>
        <w:t>:</w:t>
      </w:r>
    </w:p>
    <w:p w:rsidR="00CB443E" w:rsidRPr="00C823CE" w:rsidRDefault="00120538" w:rsidP="00C823CE">
      <w:pPr>
        <w:pStyle w:val="libNormal"/>
        <w:rPr>
          <w:rtl/>
        </w:rPr>
      </w:pPr>
      <w:r w:rsidRPr="00C823CE">
        <w:rPr>
          <w:rFonts w:hint="cs"/>
          <w:rtl/>
        </w:rPr>
        <w:t>أ</w:t>
      </w:r>
      <w:r w:rsidR="0059399C" w:rsidRPr="00C823CE">
        <w:rPr>
          <w:rFonts w:hint="cs"/>
          <w:rtl/>
        </w:rPr>
        <w:t>:</w:t>
      </w:r>
      <w:r w:rsidRPr="00C823CE">
        <w:rPr>
          <w:rFonts w:hint="cs"/>
          <w:rtl/>
        </w:rPr>
        <w:t xml:space="preserve"> التوراة أو الناموس</w:t>
      </w:r>
      <w:r w:rsidR="0059399C" w:rsidRPr="00C823CE">
        <w:rPr>
          <w:rFonts w:hint="cs"/>
          <w:rtl/>
        </w:rPr>
        <w:t>:</w:t>
      </w:r>
      <w:r w:rsidRPr="00C823CE">
        <w:rPr>
          <w:rFonts w:hint="cs"/>
          <w:rtl/>
        </w:rPr>
        <w:t xml:space="preserve"> وهي أسفار موسى عليه السلام الخمسة وهي</w:t>
      </w:r>
      <w:r w:rsidR="0059399C" w:rsidRPr="00C823CE">
        <w:rPr>
          <w:rFonts w:hint="cs"/>
          <w:rtl/>
        </w:rPr>
        <w:t>:</w:t>
      </w:r>
    </w:p>
    <w:p w:rsidR="00CB443E" w:rsidRPr="00C823CE" w:rsidRDefault="00120538" w:rsidP="00C823CE">
      <w:pPr>
        <w:pStyle w:val="libNormal"/>
        <w:rPr>
          <w:rtl/>
        </w:rPr>
      </w:pPr>
      <w:r w:rsidRPr="00C823CE">
        <w:rPr>
          <w:rFonts w:hint="cs"/>
          <w:rtl/>
        </w:rPr>
        <w:t>1</w:t>
      </w:r>
      <w:r w:rsidR="00C823CE">
        <w:rPr>
          <w:rFonts w:hint="cs"/>
          <w:rtl/>
        </w:rPr>
        <w:t>-</w:t>
      </w:r>
      <w:r w:rsidRPr="00C823CE">
        <w:rPr>
          <w:rFonts w:hint="cs"/>
          <w:rtl/>
        </w:rPr>
        <w:t xml:space="preserve"> تك</w:t>
      </w:r>
      <w:r w:rsidR="0059399C" w:rsidRPr="00C823CE">
        <w:rPr>
          <w:rFonts w:hint="cs"/>
          <w:rtl/>
        </w:rPr>
        <w:t>:</w:t>
      </w:r>
      <w:r w:rsidRPr="00C823CE">
        <w:rPr>
          <w:rFonts w:hint="cs"/>
          <w:rtl/>
        </w:rPr>
        <w:t xml:space="preserve"> لسفر التكوين</w:t>
      </w:r>
      <w:r w:rsidR="0059399C" w:rsidRPr="00C823CE">
        <w:rPr>
          <w:rFonts w:hint="cs"/>
          <w:rtl/>
        </w:rPr>
        <w:t>:</w:t>
      </w:r>
      <w:r w:rsidRPr="00C823CE">
        <w:rPr>
          <w:rFonts w:hint="cs"/>
          <w:rtl/>
        </w:rPr>
        <w:t xml:space="preserve"> وهو الأول من التوراة ويسمّى أيضاً بسفر </w:t>
      </w:r>
      <w:r w:rsidR="0059399C" w:rsidRPr="00C823CE">
        <w:rPr>
          <w:rFonts w:hint="cs"/>
          <w:rtl/>
        </w:rPr>
        <w:t>(</w:t>
      </w:r>
      <w:r w:rsidRPr="00C823CE">
        <w:rPr>
          <w:rFonts w:hint="cs"/>
          <w:rtl/>
        </w:rPr>
        <w:t>الخليفة</w:t>
      </w:r>
      <w:r w:rsidR="0059399C" w:rsidRPr="00C823CE">
        <w:rPr>
          <w:rFonts w:hint="cs"/>
          <w:rtl/>
        </w:rPr>
        <w:t>)</w:t>
      </w:r>
      <w:r w:rsidRPr="00C823CE">
        <w:rPr>
          <w:rFonts w:hint="cs"/>
          <w:rtl/>
        </w:rPr>
        <w:t xml:space="preserve"> بمقتضى تسمية الترجمة السبعينيّة</w:t>
      </w:r>
      <w:r w:rsidR="0059399C" w:rsidRPr="00C823CE">
        <w:rPr>
          <w:rFonts w:hint="cs"/>
          <w:rtl/>
        </w:rPr>
        <w:t>،</w:t>
      </w:r>
      <w:r w:rsidRPr="00C823CE">
        <w:rPr>
          <w:rFonts w:hint="cs"/>
          <w:rtl/>
        </w:rPr>
        <w:t xml:space="preserve"> ويسمّى بالعبرانية </w:t>
      </w:r>
      <w:r w:rsidR="0059399C" w:rsidRPr="00C823CE">
        <w:rPr>
          <w:rFonts w:hint="cs"/>
          <w:rtl/>
        </w:rPr>
        <w:t>(</w:t>
      </w:r>
      <w:r w:rsidRPr="00C823CE">
        <w:rPr>
          <w:rFonts w:hint="cs"/>
          <w:rtl/>
        </w:rPr>
        <w:t>جرنشيت</w:t>
      </w:r>
      <w:r w:rsidR="0059399C" w:rsidRPr="00C823CE">
        <w:rPr>
          <w:rFonts w:hint="cs"/>
          <w:rtl/>
        </w:rPr>
        <w:t>).</w:t>
      </w:r>
    </w:p>
    <w:p w:rsidR="00120538" w:rsidRDefault="00CB443E" w:rsidP="00CB443E">
      <w:pPr>
        <w:pStyle w:val="libLine"/>
        <w:rPr>
          <w:rtl/>
        </w:rPr>
      </w:pPr>
      <w:r>
        <w:rPr>
          <w:rFonts w:hint="cs"/>
          <w:rtl/>
        </w:rPr>
        <w:t>____________________</w:t>
      </w:r>
    </w:p>
    <w:p w:rsidR="00120538" w:rsidRDefault="00120538" w:rsidP="00204CFA">
      <w:pPr>
        <w:pStyle w:val="libFootnote0"/>
        <w:rPr>
          <w:rtl/>
        </w:rPr>
      </w:pPr>
      <w:r w:rsidRPr="005F135F">
        <w:rPr>
          <w:rFonts w:hint="cs"/>
          <w:rtl/>
        </w:rPr>
        <w:t>(</w:t>
      </w:r>
      <w:r w:rsidR="00204CFA">
        <w:rPr>
          <w:rFonts w:hint="cs"/>
          <w:rtl/>
        </w:rPr>
        <w:t>1</w:t>
      </w:r>
      <w:r w:rsidRPr="005F135F">
        <w:rPr>
          <w:rFonts w:hint="cs"/>
          <w:rtl/>
        </w:rPr>
        <w:t>)</w:t>
      </w:r>
      <w:r>
        <w:rPr>
          <w:rFonts w:hint="cs"/>
          <w:rtl/>
        </w:rPr>
        <w:t xml:space="preserve"> قاموس الكتاب المقدّس</w:t>
      </w:r>
      <w:r w:rsidR="0059399C">
        <w:rPr>
          <w:rFonts w:hint="cs"/>
          <w:rtl/>
        </w:rPr>
        <w:t>،</w:t>
      </w:r>
      <w:r>
        <w:rPr>
          <w:rFonts w:hint="cs"/>
          <w:rtl/>
        </w:rPr>
        <w:t xml:space="preserve"> ص 763</w:t>
      </w:r>
      <w:r w:rsidR="0059399C">
        <w:rPr>
          <w:rFonts w:hint="cs"/>
          <w:rtl/>
        </w:rPr>
        <w:t>.</w:t>
      </w:r>
    </w:p>
    <w:p w:rsidR="00120538" w:rsidRDefault="00120538" w:rsidP="00204CFA">
      <w:pPr>
        <w:pStyle w:val="libFootnote0"/>
        <w:rPr>
          <w:rtl/>
        </w:rPr>
      </w:pPr>
      <w:r w:rsidRPr="005F135F">
        <w:rPr>
          <w:rFonts w:hint="cs"/>
          <w:rtl/>
        </w:rPr>
        <w:t>(</w:t>
      </w:r>
      <w:r w:rsidR="00204CFA">
        <w:rPr>
          <w:rFonts w:hint="cs"/>
          <w:rtl/>
        </w:rPr>
        <w:t>2</w:t>
      </w:r>
      <w:r w:rsidRPr="005F135F">
        <w:rPr>
          <w:rFonts w:hint="cs"/>
          <w:rtl/>
        </w:rPr>
        <w:t>)</w:t>
      </w:r>
      <w:r>
        <w:rPr>
          <w:rFonts w:hint="cs"/>
          <w:rtl/>
        </w:rPr>
        <w:t xml:space="preserve"> مقدّمة الكتاب المقدّس</w:t>
      </w:r>
      <w:r w:rsidR="0059399C">
        <w:rPr>
          <w:rFonts w:hint="cs"/>
          <w:rtl/>
        </w:rPr>
        <w:t>،</w:t>
      </w:r>
      <w:r>
        <w:rPr>
          <w:rFonts w:hint="cs"/>
          <w:rtl/>
        </w:rPr>
        <w:t xml:space="preserve"> بايجاز</w:t>
      </w:r>
      <w:r w:rsidR="0059399C">
        <w:rPr>
          <w:rFonts w:hint="cs"/>
          <w:rtl/>
        </w:rPr>
        <w:t>.</w:t>
      </w:r>
    </w:p>
    <w:p w:rsidR="00120538" w:rsidRDefault="00120538" w:rsidP="00CB443E">
      <w:pPr>
        <w:pStyle w:val="libNormal"/>
      </w:pPr>
      <w:r>
        <w:rPr>
          <w:rtl/>
        </w:rPr>
        <w:br w:type="page"/>
      </w:r>
    </w:p>
    <w:p w:rsidR="00204CFA" w:rsidRPr="00C823CE" w:rsidRDefault="00204CFA" w:rsidP="00204CFA">
      <w:pPr>
        <w:pStyle w:val="libNormal"/>
        <w:rPr>
          <w:rtl/>
        </w:rPr>
      </w:pPr>
      <w:r w:rsidRPr="00C823CE">
        <w:rPr>
          <w:rFonts w:hint="cs"/>
          <w:rtl/>
        </w:rPr>
        <w:lastRenderedPageBreak/>
        <w:t>2</w:t>
      </w:r>
      <w:r>
        <w:rPr>
          <w:rFonts w:hint="cs"/>
          <w:rtl/>
        </w:rPr>
        <w:t>-</w:t>
      </w:r>
      <w:r w:rsidRPr="00C823CE">
        <w:rPr>
          <w:rFonts w:hint="cs"/>
          <w:rtl/>
        </w:rPr>
        <w:t xml:space="preserve"> خر: لسفر الخروج وهو الثاني بتسمية السبعينية، وفي العبرانيّة يسمى(واله شموت).</w:t>
      </w:r>
    </w:p>
    <w:p w:rsidR="00204CFA" w:rsidRPr="00C823CE" w:rsidRDefault="00204CFA" w:rsidP="00204CFA">
      <w:pPr>
        <w:pStyle w:val="libNormal"/>
        <w:rPr>
          <w:rtl/>
        </w:rPr>
      </w:pPr>
      <w:r w:rsidRPr="00C823CE">
        <w:rPr>
          <w:rFonts w:hint="cs"/>
          <w:rtl/>
        </w:rPr>
        <w:t>3</w:t>
      </w:r>
      <w:r>
        <w:rPr>
          <w:rFonts w:hint="cs"/>
          <w:rtl/>
        </w:rPr>
        <w:t>-</w:t>
      </w:r>
      <w:r w:rsidRPr="00C823CE">
        <w:rPr>
          <w:rFonts w:hint="cs"/>
          <w:rtl/>
        </w:rPr>
        <w:t xml:space="preserve"> لا: لسفر اللاويين، وهو الثالث بتسمية السبعينية، وفي العبرانية يسمّى (ويقرا). </w:t>
      </w:r>
    </w:p>
    <w:p w:rsidR="00204CFA" w:rsidRPr="00C823CE" w:rsidRDefault="00204CFA" w:rsidP="00204CFA">
      <w:pPr>
        <w:pStyle w:val="libNormal"/>
        <w:rPr>
          <w:rtl/>
        </w:rPr>
      </w:pPr>
      <w:r w:rsidRPr="00C823CE">
        <w:rPr>
          <w:rFonts w:hint="cs"/>
          <w:rtl/>
        </w:rPr>
        <w:t>4</w:t>
      </w:r>
      <w:r>
        <w:rPr>
          <w:rFonts w:hint="cs"/>
          <w:rtl/>
        </w:rPr>
        <w:t>-</w:t>
      </w:r>
      <w:r w:rsidRPr="00C823CE">
        <w:rPr>
          <w:rFonts w:hint="cs"/>
          <w:rtl/>
        </w:rPr>
        <w:t xml:space="preserve"> عد:لسفر العدد،وهو الرابع بتسمية السبعينية، وفي العبرانية يسمّى (ويدبر).</w:t>
      </w:r>
    </w:p>
    <w:p w:rsidR="00204CFA" w:rsidRPr="00C823CE" w:rsidRDefault="00204CFA" w:rsidP="00204CFA">
      <w:pPr>
        <w:pStyle w:val="libNormal"/>
        <w:rPr>
          <w:rtl/>
        </w:rPr>
      </w:pPr>
      <w:r w:rsidRPr="00C823CE">
        <w:rPr>
          <w:rFonts w:hint="cs"/>
          <w:rtl/>
        </w:rPr>
        <w:t>5</w:t>
      </w:r>
      <w:r>
        <w:rPr>
          <w:rFonts w:hint="cs"/>
          <w:rtl/>
        </w:rPr>
        <w:t>-</w:t>
      </w:r>
      <w:r w:rsidRPr="00C823CE">
        <w:rPr>
          <w:rFonts w:hint="cs"/>
          <w:rtl/>
        </w:rPr>
        <w:t xml:space="preserve"> تث: لسفر التثنية:، وهو الخامس بتسمية السبعينية، وفي العبرانية يسمّى (اله) ويسمّى أيضاً دباريم.</w:t>
      </w:r>
    </w:p>
    <w:p w:rsidR="00120538" w:rsidRDefault="00120538" w:rsidP="0059399C">
      <w:pPr>
        <w:pStyle w:val="libNormal"/>
        <w:rPr>
          <w:rtl/>
        </w:rPr>
      </w:pPr>
      <w:r w:rsidRPr="0059399C">
        <w:rPr>
          <w:rFonts w:hint="cs"/>
          <w:rtl/>
        </w:rPr>
        <w:t>وأمّا بقيّة الأسفار فهي</w:t>
      </w:r>
      <w:r w:rsidR="0059399C" w:rsidRPr="0059399C">
        <w:rPr>
          <w:rFonts w:hint="cs"/>
          <w:rtl/>
        </w:rPr>
        <w:t>:</w:t>
      </w:r>
    </w:p>
    <w:p w:rsidR="00CB443E" w:rsidRDefault="00120538" w:rsidP="00C823CE">
      <w:pPr>
        <w:pStyle w:val="libNormal"/>
        <w:rPr>
          <w:rtl/>
        </w:rPr>
      </w:pPr>
      <w:r>
        <w:rPr>
          <w:rFonts w:hint="cs"/>
          <w:rtl/>
        </w:rPr>
        <w:t>6</w:t>
      </w:r>
      <w:r w:rsidR="0059399C">
        <w:rPr>
          <w:rFonts w:hint="cs"/>
          <w:rtl/>
        </w:rPr>
        <w:t>:</w:t>
      </w:r>
      <w:r>
        <w:rPr>
          <w:rFonts w:hint="cs"/>
          <w:rtl/>
        </w:rPr>
        <w:t xml:space="preserve"> يش</w:t>
      </w:r>
      <w:r w:rsidR="0059399C">
        <w:rPr>
          <w:rFonts w:hint="cs"/>
          <w:rtl/>
        </w:rPr>
        <w:t>:</w:t>
      </w:r>
      <w:r>
        <w:rPr>
          <w:rFonts w:hint="cs"/>
          <w:rtl/>
        </w:rPr>
        <w:t xml:space="preserve"> لسفر يشوع النبي</w:t>
      </w:r>
      <w:r w:rsidR="0059399C">
        <w:rPr>
          <w:rFonts w:hint="cs"/>
          <w:rtl/>
        </w:rPr>
        <w:t>.</w:t>
      </w:r>
    </w:p>
    <w:p w:rsidR="00CB443E" w:rsidRDefault="00120538" w:rsidP="00C823CE">
      <w:pPr>
        <w:pStyle w:val="libNormal"/>
        <w:rPr>
          <w:rtl/>
        </w:rPr>
      </w:pPr>
      <w:r>
        <w:rPr>
          <w:rFonts w:hint="cs"/>
          <w:rtl/>
        </w:rPr>
        <w:t>7</w:t>
      </w:r>
      <w:r w:rsidR="0059399C">
        <w:rPr>
          <w:rFonts w:hint="cs"/>
          <w:rtl/>
        </w:rPr>
        <w:t>:</w:t>
      </w:r>
      <w:r>
        <w:rPr>
          <w:rFonts w:hint="cs"/>
          <w:rtl/>
        </w:rPr>
        <w:t xml:space="preserve"> قض</w:t>
      </w:r>
      <w:r w:rsidR="0059399C">
        <w:rPr>
          <w:rFonts w:hint="cs"/>
          <w:rtl/>
        </w:rPr>
        <w:t>:</w:t>
      </w:r>
      <w:r>
        <w:rPr>
          <w:rFonts w:hint="cs"/>
          <w:rtl/>
        </w:rPr>
        <w:t xml:space="preserve"> لسفر القضاة</w:t>
      </w:r>
      <w:r w:rsidR="0059399C">
        <w:rPr>
          <w:rFonts w:hint="cs"/>
          <w:rtl/>
        </w:rPr>
        <w:t>.</w:t>
      </w:r>
    </w:p>
    <w:p w:rsidR="00CB443E" w:rsidRDefault="00120538" w:rsidP="00C823CE">
      <w:pPr>
        <w:pStyle w:val="libNormal"/>
        <w:rPr>
          <w:rtl/>
        </w:rPr>
      </w:pPr>
      <w:r>
        <w:rPr>
          <w:rFonts w:hint="cs"/>
          <w:rtl/>
        </w:rPr>
        <w:t>8</w:t>
      </w:r>
      <w:r w:rsidR="0059399C">
        <w:rPr>
          <w:rFonts w:hint="cs"/>
          <w:rtl/>
        </w:rPr>
        <w:t>:</w:t>
      </w:r>
      <w:r>
        <w:rPr>
          <w:rFonts w:hint="cs"/>
          <w:rtl/>
        </w:rPr>
        <w:t xml:space="preserve"> </w:t>
      </w:r>
      <w:r w:rsidR="0059399C">
        <w:rPr>
          <w:rFonts w:hint="cs"/>
          <w:rtl/>
        </w:rPr>
        <w:t>(</w:t>
      </w:r>
      <w:r>
        <w:rPr>
          <w:rFonts w:hint="cs"/>
          <w:rtl/>
        </w:rPr>
        <w:t>را</w:t>
      </w:r>
      <w:r w:rsidR="0059399C">
        <w:rPr>
          <w:rFonts w:hint="cs"/>
          <w:rtl/>
        </w:rPr>
        <w:t>):</w:t>
      </w:r>
      <w:r>
        <w:rPr>
          <w:rFonts w:hint="cs"/>
          <w:rtl/>
        </w:rPr>
        <w:t xml:space="preserve"> لكتاب راعوث</w:t>
      </w:r>
      <w:r w:rsidR="0059399C">
        <w:rPr>
          <w:rFonts w:hint="cs"/>
          <w:rtl/>
        </w:rPr>
        <w:t>.</w:t>
      </w:r>
    </w:p>
    <w:p w:rsidR="00CB443E" w:rsidRDefault="00120538" w:rsidP="00C823CE">
      <w:pPr>
        <w:pStyle w:val="libNormal"/>
        <w:rPr>
          <w:rtl/>
        </w:rPr>
      </w:pPr>
      <w:r>
        <w:rPr>
          <w:rFonts w:hint="cs"/>
          <w:rtl/>
        </w:rPr>
        <w:t>9</w:t>
      </w:r>
      <w:r w:rsidR="0059399C">
        <w:rPr>
          <w:rFonts w:hint="cs"/>
          <w:rtl/>
        </w:rPr>
        <w:t>:</w:t>
      </w:r>
      <w:r>
        <w:rPr>
          <w:rFonts w:hint="cs"/>
          <w:rtl/>
        </w:rPr>
        <w:t xml:space="preserve"> 1</w:t>
      </w:r>
      <w:r w:rsidR="0059399C">
        <w:rPr>
          <w:rFonts w:hint="cs"/>
          <w:rtl/>
        </w:rPr>
        <w:t>،</w:t>
      </w:r>
      <w:r>
        <w:rPr>
          <w:rFonts w:hint="cs"/>
          <w:rtl/>
        </w:rPr>
        <w:t xml:space="preserve"> اصم</w:t>
      </w:r>
      <w:r w:rsidR="0059399C">
        <w:rPr>
          <w:rFonts w:hint="cs"/>
          <w:rtl/>
        </w:rPr>
        <w:t>:</w:t>
      </w:r>
      <w:r>
        <w:rPr>
          <w:rFonts w:hint="cs"/>
          <w:rtl/>
        </w:rPr>
        <w:t xml:space="preserve"> لسفر صموئيل الأول</w:t>
      </w:r>
      <w:r w:rsidR="0059399C">
        <w:rPr>
          <w:rFonts w:hint="cs"/>
          <w:rtl/>
        </w:rPr>
        <w:t>.</w:t>
      </w:r>
    </w:p>
    <w:p w:rsidR="00CB443E" w:rsidRDefault="00120538" w:rsidP="00C823CE">
      <w:pPr>
        <w:pStyle w:val="libNormal"/>
        <w:rPr>
          <w:rtl/>
        </w:rPr>
      </w:pPr>
      <w:r>
        <w:rPr>
          <w:rFonts w:hint="cs"/>
          <w:rtl/>
        </w:rPr>
        <w:t>10</w:t>
      </w:r>
      <w:r w:rsidR="0059399C">
        <w:rPr>
          <w:rFonts w:hint="cs"/>
          <w:rtl/>
        </w:rPr>
        <w:t>:</w:t>
      </w:r>
      <w:r>
        <w:rPr>
          <w:rFonts w:hint="cs"/>
          <w:rtl/>
        </w:rPr>
        <w:t xml:space="preserve"> 2</w:t>
      </w:r>
      <w:r w:rsidR="0059399C">
        <w:rPr>
          <w:rFonts w:hint="cs"/>
          <w:rtl/>
        </w:rPr>
        <w:t>،</w:t>
      </w:r>
      <w:r>
        <w:rPr>
          <w:rFonts w:hint="cs"/>
          <w:rtl/>
        </w:rPr>
        <w:t xml:space="preserve"> اصم</w:t>
      </w:r>
      <w:r w:rsidR="0059399C">
        <w:rPr>
          <w:rFonts w:hint="cs"/>
          <w:rtl/>
        </w:rPr>
        <w:t>:</w:t>
      </w:r>
      <w:r>
        <w:rPr>
          <w:rFonts w:hint="cs"/>
          <w:rtl/>
        </w:rPr>
        <w:t xml:space="preserve"> لسفر صموئيل الثاني</w:t>
      </w:r>
      <w:r w:rsidR="0059399C">
        <w:rPr>
          <w:rFonts w:hint="cs"/>
          <w:rtl/>
        </w:rPr>
        <w:t>.</w:t>
      </w:r>
      <w:r>
        <w:rPr>
          <w:rFonts w:hint="cs"/>
          <w:rtl/>
        </w:rPr>
        <w:t xml:space="preserve"> </w:t>
      </w:r>
    </w:p>
    <w:p w:rsidR="00CB443E" w:rsidRDefault="00120538" w:rsidP="00C823CE">
      <w:pPr>
        <w:pStyle w:val="libNormal"/>
        <w:rPr>
          <w:rtl/>
        </w:rPr>
      </w:pPr>
      <w:r>
        <w:rPr>
          <w:rFonts w:hint="cs"/>
          <w:rtl/>
        </w:rPr>
        <w:t>11</w:t>
      </w:r>
      <w:r w:rsidR="0059399C">
        <w:rPr>
          <w:rFonts w:hint="cs"/>
          <w:rtl/>
        </w:rPr>
        <w:t>:</w:t>
      </w:r>
      <w:r>
        <w:rPr>
          <w:rFonts w:hint="cs"/>
          <w:rtl/>
        </w:rPr>
        <w:t xml:space="preserve"> 1</w:t>
      </w:r>
      <w:r w:rsidR="0059399C">
        <w:rPr>
          <w:rFonts w:hint="cs"/>
          <w:rtl/>
        </w:rPr>
        <w:t>،</w:t>
      </w:r>
      <w:r>
        <w:rPr>
          <w:rFonts w:hint="cs"/>
          <w:rtl/>
        </w:rPr>
        <w:t xml:space="preserve"> امل</w:t>
      </w:r>
      <w:r w:rsidR="0059399C">
        <w:rPr>
          <w:rFonts w:hint="cs"/>
          <w:rtl/>
        </w:rPr>
        <w:t>:</w:t>
      </w:r>
      <w:r>
        <w:rPr>
          <w:rFonts w:hint="cs"/>
          <w:rtl/>
        </w:rPr>
        <w:t xml:space="preserve"> لتاريخ الملوك الأول</w:t>
      </w:r>
      <w:r w:rsidR="0059399C">
        <w:rPr>
          <w:rFonts w:hint="cs"/>
          <w:rtl/>
        </w:rPr>
        <w:t>.</w:t>
      </w:r>
      <w:r>
        <w:rPr>
          <w:rFonts w:hint="cs"/>
          <w:rtl/>
        </w:rPr>
        <w:t xml:space="preserve"> </w:t>
      </w:r>
    </w:p>
    <w:p w:rsidR="00CB443E" w:rsidRDefault="00120538" w:rsidP="00C823CE">
      <w:pPr>
        <w:pStyle w:val="libNormal"/>
        <w:rPr>
          <w:rtl/>
        </w:rPr>
      </w:pPr>
      <w:r>
        <w:rPr>
          <w:rFonts w:hint="cs"/>
          <w:rtl/>
        </w:rPr>
        <w:t>12</w:t>
      </w:r>
      <w:r w:rsidR="0059399C">
        <w:rPr>
          <w:rFonts w:hint="cs"/>
          <w:rtl/>
        </w:rPr>
        <w:t>:</w:t>
      </w:r>
      <w:r>
        <w:rPr>
          <w:rFonts w:hint="cs"/>
          <w:rtl/>
        </w:rPr>
        <w:t xml:space="preserve"> 2</w:t>
      </w:r>
      <w:r w:rsidR="0059399C">
        <w:rPr>
          <w:rFonts w:hint="cs"/>
          <w:rtl/>
        </w:rPr>
        <w:t>،</w:t>
      </w:r>
      <w:r>
        <w:rPr>
          <w:rFonts w:hint="cs"/>
          <w:rtl/>
        </w:rPr>
        <w:t xml:space="preserve"> مل</w:t>
      </w:r>
      <w:r w:rsidR="0059399C">
        <w:rPr>
          <w:rFonts w:hint="cs"/>
          <w:rtl/>
        </w:rPr>
        <w:t>:</w:t>
      </w:r>
      <w:r>
        <w:rPr>
          <w:rFonts w:hint="cs"/>
          <w:rtl/>
        </w:rPr>
        <w:t xml:space="preserve"> لتاريخ الملوك الثاني</w:t>
      </w:r>
      <w:r w:rsidR="0059399C">
        <w:rPr>
          <w:rFonts w:hint="cs"/>
          <w:rtl/>
        </w:rPr>
        <w:t>.</w:t>
      </w:r>
    </w:p>
    <w:p w:rsidR="00CB443E" w:rsidRDefault="00120538" w:rsidP="00C823CE">
      <w:pPr>
        <w:pStyle w:val="libNormal"/>
        <w:rPr>
          <w:rtl/>
        </w:rPr>
      </w:pPr>
      <w:r>
        <w:rPr>
          <w:rFonts w:hint="cs"/>
          <w:rtl/>
        </w:rPr>
        <w:t>13</w:t>
      </w:r>
      <w:r w:rsidR="0059399C">
        <w:rPr>
          <w:rFonts w:hint="cs"/>
          <w:rtl/>
        </w:rPr>
        <w:t>:</w:t>
      </w:r>
      <w:r>
        <w:rPr>
          <w:rFonts w:hint="cs"/>
          <w:rtl/>
        </w:rPr>
        <w:t xml:space="preserve"> </w:t>
      </w:r>
      <w:r w:rsidR="0059399C">
        <w:rPr>
          <w:rFonts w:hint="cs"/>
          <w:rtl/>
        </w:rPr>
        <w:t>(</w:t>
      </w:r>
      <w:r>
        <w:rPr>
          <w:rFonts w:hint="cs"/>
          <w:rtl/>
        </w:rPr>
        <w:t>1 أي</w:t>
      </w:r>
      <w:r w:rsidR="0059399C">
        <w:rPr>
          <w:rFonts w:hint="cs"/>
          <w:rtl/>
        </w:rPr>
        <w:t>):</w:t>
      </w:r>
      <w:r>
        <w:rPr>
          <w:rFonts w:hint="cs"/>
          <w:rtl/>
        </w:rPr>
        <w:t xml:space="preserve"> لتاريخ الأيام الأولى</w:t>
      </w:r>
      <w:r w:rsidR="0059399C">
        <w:rPr>
          <w:rFonts w:hint="cs"/>
          <w:rtl/>
        </w:rPr>
        <w:t>.</w:t>
      </w:r>
    </w:p>
    <w:p w:rsidR="00CB443E" w:rsidRDefault="00120538" w:rsidP="00C823CE">
      <w:pPr>
        <w:pStyle w:val="libNormal"/>
        <w:rPr>
          <w:rtl/>
        </w:rPr>
      </w:pPr>
      <w:r>
        <w:rPr>
          <w:rFonts w:hint="cs"/>
          <w:rtl/>
        </w:rPr>
        <w:t xml:space="preserve">14: </w:t>
      </w:r>
      <w:r w:rsidR="0059399C">
        <w:rPr>
          <w:rFonts w:hint="cs"/>
          <w:rtl/>
        </w:rPr>
        <w:t>(</w:t>
      </w:r>
      <w:r>
        <w:rPr>
          <w:rFonts w:hint="cs"/>
          <w:rtl/>
        </w:rPr>
        <w:t>2 أي</w:t>
      </w:r>
      <w:r w:rsidR="0059399C">
        <w:rPr>
          <w:rFonts w:hint="cs"/>
          <w:rtl/>
        </w:rPr>
        <w:t>):</w:t>
      </w:r>
      <w:r>
        <w:rPr>
          <w:rFonts w:hint="cs"/>
          <w:rtl/>
        </w:rPr>
        <w:t xml:space="preserve"> لتاريخ الأيام الثاني</w:t>
      </w:r>
      <w:r w:rsidR="0059399C">
        <w:rPr>
          <w:rFonts w:hint="cs"/>
          <w:rtl/>
        </w:rPr>
        <w:t>.</w:t>
      </w:r>
    </w:p>
    <w:p w:rsidR="00CB443E" w:rsidRDefault="00120538" w:rsidP="00C823CE">
      <w:pPr>
        <w:pStyle w:val="libNormal"/>
        <w:rPr>
          <w:rtl/>
        </w:rPr>
      </w:pPr>
      <w:r>
        <w:rPr>
          <w:rFonts w:hint="cs"/>
          <w:rtl/>
        </w:rPr>
        <w:t>15</w:t>
      </w:r>
      <w:r w:rsidR="0059399C">
        <w:rPr>
          <w:rFonts w:hint="cs"/>
          <w:rtl/>
        </w:rPr>
        <w:t>:</w:t>
      </w:r>
      <w:r>
        <w:rPr>
          <w:rFonts w:hint="cs"/>
          <w:rtl/>
        </w:rPr>
        <w:t xml:space="preserve"> </w:t>
      </w:r>
      <w:r w:rsidR="0059399C">
        <w:rPr>
          <w:rFonts w:hint="cs"/>
          <w:rtl/>
        </w:rPr>
        <w:t>(</w:t>
      </w:r>
      <w:r>
        <w:rPr>
          <w:rFonts w:hint="cs"/>
          <w:rtl/>
        </w:rPr>
        <w:t>عز</w:t>
      </w:r>
      <w:r w:rsidR="0059399C">
        <w:rPr>
          <w:rFonts w:hint="cs"/>
          <w:rtl/>
        </w:rPr>
        <w:t>):</w:t>
      </w:r>
      <w:r w:rsidR="00CB443E">
        <w:rPr>
          <w:rFonts w:hint="cs"/>
          <w:rtl/>
        </w:rPr>
        <w:t xml:space="preserve"> </w:t>
      </w:r>
      <w:r>
        <w:rPr>
          <w:rFonts w:hint="cs"/>
          <w:rtl/>
        </w:rPr>
        <w:t>لكتاب عزرا</w:t>
      </w:r>
      <w:r w:rsidR="0059399C">
        <w:rPr>
          <w:rFonts w:hint="cs"/>
          <w:rtl/>
        </w:rPr>
        <w:t>.</w:t>
      </w:r>
    </w:p>
    <w:p w:rsidR="00CB443E" w:rsidRDefault="00120538" w:rsidP="00C823CE">
      <w:pPr>
        <w:pStyle w:val="libNormal"/>
        <w:rPr>
          <w:rtl/>
        </w:rPr>
      </w:pPr>
      <w:r>
        <w:rPr>
          <w:rFonts w:hint="cs"/>
          <w:rtl/>
        </w:rPr>
        <w:t>16</w:t>
      </w:r>
      <w:r w:rsidR="0059399C">
        <w:rPr>
          <w:rFonts w:hint="cs"/>
          <w:rtl/>
        </w:rPr>
        <w:t>:</w:t>
      </w:r>
      <w:r>
        <w:rPr>
          <w:rFonts w:hint="cs"/>
          <w:rtl/>
        </w:rPr>
        <w:t xml:space="preserve"> </w:t>
      </w:r>
      <w:r w:rsidR="0059399C">
        <w:rPr>
          <w:rFonts w:hint="cs"/>
          <w:rtl/>
        </w:rPr>
        <w:t>(</w:t>
      </w:r>
      <w:r>
        <w:rPr>
          <w:rFonts w:hint="cs"/>
          <w:rtl/>
        </w:rPr>
        <w:t>نح</w:t>
      </w:r>
      <w:r w:rsidR="0059399C">
        <w:rPr>
          <w:rFonts w:hint="cs"/>
          <w:rtl/>
        </w:rPr>
        <w:t>):</w:t>
      </w:r>
      <w:r w:rsidR="00CB443E">
        <w:rPr>
          <w:rFonts w:hint="cs"/>
          <w:rtl/>
        </w:rPr>
        <w:t xml:space="preserve"> </w:t>
      </w:r>
      <w:r>
        <w:rPr>
          <w:rFonts w:hint="cs"/>
          <w:rtl/>
        </w:rPr>
        <w:t>لكتاب نحيا</w:t>
      </w:r>
      <w:r w:rsidR="0059399C">
        <w:rPr>
          <w:rFonts w:hint="cs"/>
          <w:rtl/>
        </w:rPr>
        <w:t>.</w:t>
      </w:r>
    </w:p>
    <w:p w:rsidR="00CB443E" w:rsidRDefault="00120538" w:rsidP="00C823CE">
      <w:pPr>
        <w:pStyle w:val="libNormal"/>
        <w:rPr>
          <w:rtl/>
        </w:rPr>
      </w:pPr>
      <w:r>
        <w:rPr>
          <w:rFonts w:hint="cs"/>
          <w:rtl/>
        </w:rPr>
        <w:t>17</w:t>
      </w:r>
      <w:r w:rsidR="0059399C">
        <w:rPr>
          <w:rFonts w:hint="cs"/>
          <w:rtl/>
        </w:rPr>
        <w:t>:</w:t>
      </w:r>
      <w:r>
        <w:rPr>
          <w:rFonts w:hint="cs"/>
          <w:rtl/>
        </w:rPr>
        <w:t xml:space="preserve"> </w:t>
      </w:r>
      <w:r w:rsidR="0059399C">
        <w:rPr>
          <w:rFonts w:hint="cs"/>
          <w:rtl/>
        </w:rPr>
        <w:t>(</w:t>
      </w:r>
      <w:r>
        <w:rPr>
          <w:rFonts w:hint="cs"/>
          <w:rtl/>
        </w:rPr>
        <w:t>اس</w:t>
      </w:r>
      <w:r w:rsidR="0059399C">
        <w:rPr>
          <w:rFonts w:hint="cs"/>
          <w:rtl/>
        </w:rPr>
        <w:t>):</w:t>
      </w:r>
      <w:r w:rsidR="00CB443E">
        <w:rPr>
          <w:rFonts w:hint="cs"/>
          <w:rtl/>
        </w:rPr>
        <w:t xml:space="preserve"> </w:t>
      </w:r>
      <w:r>
        <w:rPr>
          <w:rFonts w:hint="cs"/>
          <w:rtl/>
        </w:rPr>
        <w:t>لكتاب استير</w:t>
      </w:r>
      <w:r w:rsidR="0059399C">
        <w:rPr>
          <w:rFonts w:hint="cs"/>
          <w:rtl/>
        </w:rPr>
        <w:t>.</w:t>
      </w:r>
    </w:p>
    <w:p w:rsidR="00204CFA" w:rsidRDefault="00204CFA" w:rsidP="00204CFA">
      <w:pPr>
        <w:pStyle w:val="libNormal"/>
        <w:rPr>
          <w:rtl/>
        </w:rPr>
      </w:pPr>
      <w:r>
        <w:rPr>
          <w:rtl/>
        </w:rPr>
        <w:br w:type="page"/>
      </w:r>
    </w:p>
    <w:p w:rsidR="00CB443E" w:rsidRDefault="00120538" w:rsidP="00C823CE">
      <w:pPr>
        <w:pStyle w:val="libNormal"/>
        <w:rPr>
          <w:rtl/>
        </w:rPr>
      </w:pPr>
      <w:r>
        <w:rPr>
          <w:rFonts w:hint="cs"/>
          <w:rtl/>
        </w:rPr>
        <w:lastRenderedPageBreak/>
        <w:t>18</w:t>
      </w:r>
      <w:r w:rsidR="0059399C">
        <w:rPr>
          <w:rFonts w:hint="cs"/>
          <w:rtl/>
        </w:rPr>
        <w:t>:</w:t>
      </w:r>
      <w:r>
        <w:rPr>
          <w:rFonts w:hint="cs"/>
          <w:rtl/>
        </w:rPr>
        <w:t xml:space="preserve"> </w:t>
      </w:r>
      <w:r w:rsidR="0059399C">
        <w:rPr>
          <w:rFonts w:hint="cs"/>
          <w:rtl/>
        </w:rPr>
        <w:t>(</w:t>
      </w:r>
      <w:r>
        <w:rPr>
          <w:rFonts w:hint="cs"/>
          <w:rtl/>
        </w:rPr>
        <w:t>أي</w:t>
      </w:r>
      <w:r w:rsidR="0059399C">
        <w:rPr>
          <w:rFonts w:hint="cs"/>
          <w:rtl/>
        </w:rPr>
        <w:t>):</w:t>
      </w:r>
      <w:r w:rsidR="00CB443E">
        <w:rPr>
          <w:rFonts w:hint="cs"/>
          <w:rtl/>
        </w:rPr>
        <w:t xml:space="preserve"> </w:t>
      </w:r>
      <w:r>
        <w:rPr>
          <w:rFonts w:hint="cs"/>
          <w:rtl/>
        </w:rPr>
        <w:t>لكتاب أيوب</w:t>
      </w:r>
      <w:r w:rsidR="0059399C">
        <w:rPr>
          <w:rFonts w:hint="cs"/>
          <w:rtl/>
        </w:rPr>
        <w:t>.</w:t>
      </w:r>
    </w:p>
    <w:p w:rsidR="00CB443E" w:rsidRDefault="00120538" w:rsidP="00C823CE">
      <w:pPr>
        <w:pStyle w:val="libNormal"/>
        <w:rPr>
          <w:rtl/>
        </w:rPr>
      </w:pPr>
      <w:r>
        <w:rPr>
          <w:rFonts w:hint="cs"/>
          <w:rtl/>
        </w:rPr>
        <w:t>19</w:t>
      </w:r>
      <w:r w:rsidR="0059399C">
        <w:rPr>
          <w:rFonts w:hint="cs"/>
          <w:rtl/>
        </w:rPr>
        <w:t>:</w:t>
      </w:r>
      <w:r>
        <w:rPr>
          <w:rFonts w:hint="cs"/>
          <w:rtl/>
        </w:rPr>
        <w:t xml:space="preserve"> </w:t>
      </w:r>
      <w:r w:rsidR="0059399C">
        <w:rPr>
          <w:rFonts w:hint="cs"/>
          <w:rtl/>
        </w:rPr>
        <w:t>(</w:t>
      </w:r>
      <w:r>
        <w:rPr>
          <w:rFonts w:hint="cs"/>
          <w:rtl/>
        </w:rPr>
        <w:t>مز</w:t>
      </w:r>
      <w:r w:rsidR="0059399C">
        <w:rPr>
          <w:rFonts w:hint="cs"/>
          <w:rtl/>
        </w:rPr>
        <w:t>):</w:t>
      </w:r>
      <w:r w:rsidR="00CB443E">
        <w:rPr>
          <w:rFonts w:hint="cs"/>
          <w:rtl/>
        </w:rPr>
        <w:t xml:space="preserve"> </w:t>
      </w:r>
      <w:r>
        <w:rPr>
          <w:rFonts w:hint="cs"/>
          <w:rtl/>
        </w:rPr>
        <w:t>لمزامير داود أي الزبور</w:t>
      </w:r>
      <w:r w:rsidR="0059399C">
        <w:rPr>
          <w:rFonts w:hint="cs"/>
          <w:rtl/>
        </w:rPr>
        <w:t>.</w:t>
      </w:r>
    </w:p>
    <w:p w:rsidR="00CB443E" w:rsidRDefault="00120538" w:rsidP="00C823CE">
      <w:pPr>
        <w:pStyle w:val="libNormal"/>
        <w:rPr>
          <w:rtl/>
        </w:rPr>
      </w:pPr>
      <w:r>
        <w:rPr>
          <w:rFonts w:hint="cs"/>
          <w:rtl/>
        </w:rPr>
        <w:t>20</w:t>
      </w:r>
      <w:r w:rsidR="0059399C">
        <w:rPr>
          <w:rFonts w:hint="cs"/>
          <w:rtl/>
        </w:rPr>
        <w:t>:</w:t>
      </w:r>
      <w:r>
        <w:rPr>
          <w:rFonts w:hint="cs"/>
          <w:rtl/>
        </w:rPr>
        <w:t xml:space="preserve"> </w:t>
      </w:r>
      <w:r w:rsidR="0059399C">
        <w:rPr>
          <w:rFonts w:hint="cs"/>
          <w:rtl/>
        </w:rPr>
        <w:t>(</w:t>
      </w:r>
      <w:r>
        <w:rPr>
          <w:rFonts w:hint="cs"/>
          <w:rtl/>
        </w:rPr>
        <w:t>ام</w:t>
      </w:r>
      <w:r w:rsidR="0059399C">
        <w:rPr>
          <w:rFonts w:hint="cs"/>
          <w:rtl/>
        </w:rPr>
        <w:t>):</w:t>
      </w:r>
      <w:r w:rsidR="00CB443E">
        <w:rPr>
          <w:rFonts w:hint="cs"/>
          <w:rtl/>
        </w:rPr>
        <w:t xml:space="preserve"> </w:t>
      </w:r>
      <w:r>
        <w:rPr>
          <w:rFonts w:hint="cs"/>
          <w:rtl/>
        </w:rPr>
        <w:t>لأمثال سليمان</w:t>
      </w:r>
      <w:r w:rsidR="0059399C">
        <w:rPr>
          <w:rFonts w:hint="cs"/>
          <w:rtl/>
        </w:rPr>
        <w:t>.</w:t>
      </w:r>
    </w:p>
    <w:p w:rsidR="00120538" w:rsidRDefault="00120538" w:rsidP="00C823CE">
      <w:pPr>
        <w:pStyle w:val="libNormal"/>
        <w:rPr>
          <w:rtl/>
        </w:rPr>
      </w:pPr>
      <w:r>
        <w:rPr>
          <w:rFonts w:hint="cs"/>
          <w:rtl/>
        </w:rPr>
        <w:t>21</w:t>
      </w:r>
      <w:r w:rsidR="0059399C">
        <w:rPr>
          <w:rFonts w:hint="cs"/>
          <w:rtl/>
        </w:rPr>
        <w:t>:</w:t>
      </w:r>
      <w:r>
        <w:rPr>
          <w:rFonts w:hint="cs"/>
          <w:rtl/>
        </w:rPr>
        <w:t xml:space="preserve"> </w:t>
      </w:r>
      <w:r w:rsidR="0059399C">
        <w:rPr>
          <w:rFonts w:hint="cs"/>
          <w:rtl/>
        </w:rPr>
        <w:t>(</w:t>
      </w:r>
      <w:r>
        <w:rPr>
          <w:rFonts w:hint="cs"/>
          <w:rtl/>
        </w:rPr>
        <w:t>جا</w:t>
      </w:r>
      <w:r w:rsidR="0059399C">
        <w:rPr>
          <w:rFonts w:hint="cs"/>
          <w:rtl/>
        </w:rPr>
        <w:t>):</w:t>
      </w:r>
      <w:r w:rsidR="00CB443E">
        <w:rPr>
          <w:rFonts w:hint="cs"/>
          <w:rtl/>
        </w:rPr>
        <w:t xml:space="preserve"> </w:t>
      </w:r>
      <w:r>
        <w:rPr>
          <w:rFonts w:hint="cs"/>
          <w:rtl/>
        </w:rPr>
        <w:t>لكتاب الجامعة المنسوب لسليمان</w:t>
      </w:r>
      <w:r w:rsidR="0059399C">
        <w:rPr>
          <w:rFonts w:hint="cs"/>
          <w:rtl/>
        </w:rPr>
        <w:t>.</w:t>
      </w:r>
    </w:p>
    <w:p w:rsidR="00CB443E" w:rsidRDefault="00120538" w:rsidP="00C823CE">
      <w:pPr>
        <w:pStyle w:val="libNormal"/>
        <w:rPr>
          <w:rtl/>
        </w:rPr>
      </w:pPr>
      <w:r>
        <w:rPr>
          <w:rFonts w:hint="cs"/>
          <w:rtl/>
        </w:rPr>
        <w:t>22</w:t>
      </w:r>
      <w:r w:rsidR="0059399C">
        <w:rPr>
          <w:rFonts w:hint="cs"/>
          <w:rtl/>
        </w:rPr>
        <w:t>:</w:t>
      </w:r>
      <w:r>
        <w:rPr>
          <w:rFonts w:hint="cs"/>
          <w:rtl/>
        </w:rPr>
        <w:t xml:space="preserve"> </w:t>
      </w:r>
      <w:r w:rsidR="0059399C">
        <w:rPr>
          <w:rFonts w:hint="cs"/>
          <w:rtl/>
        </w:rPr>
        <w:t>(</w:t>
      </w:r>
      <w:r>
        <w:rPr>
          <w:rFonts w:hint="cs"/>
          <w:rtl/>
        </w:rPr>
        <w:t>نش</w:t>
      </w:r>
      <w:r w:rsidR="0059399C">
        <w:rPr>
          <w:rFonts w:hint="cs"/>
          <w:rtl/>
        </w:rPr>
        <w:t>):</w:t>
      </w:r>
      <w:r w:rsidR="00CB443E">
        <w:rPr>
          <w:rFonts w:hint="cs"/>
          <w:rtl/>
        </w:rPr>
        <w:t xml:space="preserve"> </w:t>
      </w:r>
      <w:r>
        <w:rPr>
          <w:rFonts w:hint="cs"/>
          <w:rtl/>
        </w:rPr>
        <w:t>لنشيد الانشاد</w:t>
      </w:r>
      <w:r w:rsidR="0059399C">
        <w:rPr>
          <w:rFonts w:hint="cs"/>
          <w:rtl/>
        </w:rPr>
        <w:t>.</w:t>
      </w:r>
    </w:p>
    <w:p w:rsidR="00120538" w:rsidRDefault="00120538" w:rsidP="00C823CE">
      <w:pPr>
        <w:pStyle w:val="libNormal"/>
        <w:rPr>
          <w:rtl/>
        </w:rPr>
      </w:pPr>
      <w:r>
        <w:rPr>
          <w:rFonts w:hint="cs"/>
          <w:rtl/>
        </w:rPr>
        <w:t>23</w:t>
      </w:r>
      <w:r w:rsidR="0059399C">
        <w:rPr>
          <w:rFonts w:hint="cs"/>
          <w:rtl/>
        </w:rPr>
        <w:t>:</w:t>
      </w:r>
      <w:r>
        <w:rPr>
          <w:rFonts w:hint="cs"/>
          <w:rtl/>
        </w:rPr>
        <w:t xml:space="preserve"> </w:t>
      </w:r>
      <w:r w:rsidR="0059399C">
        <w:rPr>
          <w:rFonts w:hint="cs"/>
          <w:rtl/>
        </w:rPr>
        <w:t>(</w:t>
      </w:r>
      <w:r>
        <w:rPr>
          <w:rFonts w:hint="cs"/>
          <w:rtl/>
        </w:rPr>
        <w:t>اش</w:t>
      </w:r>
      <w:r w:rsidR="0059399C">
        <w:rPr>
          <w:rFonts w:hint="cs"/>
          <w:rtl/>
        </w:rPr>
        <w:t>):</w:t>
      </w:r>
      <w:r w:rsidR="00CB443E">
        <w:rPr>
          <w:rFonts w:hint="cs"/>
          <w:rtl/>
        </w:rPr>
        <w:t xml:space="preserve"> </w:t>
      </w:r>
      <w:r>
        <w:rPr>
          <w:rFonts w:hint="cs"/>
          <w:rtl/>
        </w:rPr>
        <w:t>لكتاب أشعيا</w:t>
      </w:r>
      <w:r w:rsidR="0059399C">
        <w:rPr>
          <w:rFonts w:hint="cs"/>
          <w:rtl/>
        </w:rPr>
        <w:t>.</w:t>
      </w:r>
    </w:p>
    <w:p w:rsidR="00CB443E" w:rsidRDefault="00120538" w:rsidP="00C823CE">
      <w:pPr>
        <w:pStyle w:val="libNormal"/>
        <w:rPr>
          <w:rtl/>
        </w:rPr>
      </w:pPr>
      <w:r>
        <w:rPr>
          <w:rFonts w:hint="cs"/>
          <w:rtl/>
        </w:rPr>
        <w:t>24</w:t>
      </w:r>
      <w:r w:rsidR="0059399C">
        <w:rPr>
          <w:rFonts w:hint="cs"/>
          <w:rtl/>
        </w:rPr>
        <w:t>:</w:t>
      </w:r>
      <w:r>
        <w:rPr>
          <w:rFonts w:hint="cs"/>
          <w:rtl/>
        </w:rPr>
        <w:t xml:space="preserve"> </w:t>
      </w:r>
      <w:r w:rsidR="0059399C">
        <w:rPr>
          <w:rFonts w:hint="cs"/>
          <w:rtl/>
        </w:rPr>
        <w:t>(</w:t>
      </w:r>
      <w:r>
        <w:rPr>
          <w:rFonts w:hint="cs"/>
          <w:rtl/>
        </w:rPr>
        <w:t>ار</w:t>
      </w:r>
      <w:r w:rsidR="0059399C">
        <w:rPr>
          <w:rFonts w:hint="cs"/>
          <w:rtl/>
        </w:rPr>
        <w:t>):</w:t>
      </w:r>
      <w:r w:rsidR="00CB443E">
        <w:rPr>
          <w:rFonts w:hint="cs"/>
          <w:rtl/>
        </w:rPr>
        <w:t xml:space="preserve"> </w:t>
      </w:r>
      <w:r>
        <w:rPr>
          <w:rFonts w:hint="cs"/>
          <w:rtl/>
        </w:rPr>
        <w:t>لكتاب أرميا</w:t>
      </w:r>
      <w:r w:rsidR="0059399C">
        <w:rPr>
          <w:rFonts w:hint="cs"/>
          <w:rtl/>
        </w:rPr>
        <w:t>.</w:t>
      </w:r>
    </w:p>
    <w:p w:rsidR="00CB443E" w:rsidRDefault="00120538" w:rsidP="00C823CE">
      <w:pPr>
        <w:pStyle w:val="libNormal"/>
        <w:rPr>
          <w:rtl/>
        </w:rPr>
      </w:pPr>
      <w:r>
        <w:rPr>
          <w:rFonts w:hint="cs"/>
          <w:rtl/>
        </w:rPr>
        <w:t>25</w:t>
      </w:r>
      <w:r w:rsidR="0059399C">
        <w:rPr>
          <w:rFonts w:hint="cs"/>
          <w:rtl/>
        </w:rPr>
        <w:t>:</w:t>
      </w:r>
      <w:r>
        <w:rPr>
          <w:rFonts w:hint="cs"/>
          <w:rtl/>
        </w:rPr>
        <w:t xml:space="preserve"> </w:t>
      </w:r>
      <w:r w:rsidR="0059399C">
        <w:rPr>
          <w:rFonts w:hint="cs"/>
          <w:rtl/>
        </w:rPr>
        <w:t>(</w:t>
      </w:r>
      <w:r>
        <w:rPr>
          <w:rFonts w:hint="cs"/>
          <w:rtl/>
        </w:rPr>
        <w:t>حرا</w:t>
      </w:r>
      <w:r w:rsidR="0059399C">
        <w:rPr>
          <w:rFonts w:hint="cs"/>
          <w:rtl/>
        </w:rPr>
        <w:t>):</w:t>
      </w:r>
      <w:r>
        <w:rPr>
          <w:rFonts w:hint="cs"/>
          <w:rtl/>
        </w:rPr>
        <w:t xml:space="preserve"> لمرائي أرميا</w:t>
      </w:r>
      <w:r w:rsidR="0059399C">
        <w:rPr>
          <w:rFonts w:hint="cs"/>
          <w:rtl/>
        </w:rPr>
        <w:t>.</w:t>
      </w:r>
    </w:p>
    <w:p w:rsidR="00CB443E" w:rsidRDefault="00120538" w:rsidP="00C823CE">
      <w:pPr>
        <w:pStyle w:val="libNormal"/>
        <w:rPr>
          <w:rtl/>
        </w:rPr>
      </w:pPr>
      <w:r>
        <w:rPr>
          <w:rFonts w:hint="cs"/>
          <w:rtl/>
        </w:rPr>
        <w:t>26</w:t>
      </w:r>
      <w:r w:rsidR="0059399C">
        <w:rPr>
          <w:rFonts w:hint="cs"/>
          <w:rtl/>
        </w:rPr>
        <w:t>:</w:t>
      </w:r>
      <w:r>
        <w:rPr>
          <w:rFonts w:hint="cs"/>
          <w:rtl/>
        </w:rPr>
        <w:t xml:space="preserve"> </w:t>
      </w:r>
      <w:r w:rsidR="0059399C">
        <w:rPr>
          <w:rFonts w:hint="cs"/>
          <w:rtl/>
        </w:rPr>
        <w:t>(</w:t>
      </w:r>
      <w:r>
        <w:rPr>
          <w:rFonts w:hint="cs"/>
          <w:rtl/>
        </w:rPr>
        <w:t>حز</w:t>
      </w:r>
      <w:r w:rsidR="0059399C">
        <w:rPr>
          <w:rFonts w:hint="cs"/>
          <w:rtl/>
        </w:rPr>
        <w:t>):</w:t>
      </w:r>
      <w:r>
        <w:rPr>
          <w:rFonts w:hint="cs"/>
          <w:rtl/>
        </w:rPr>
        <w:t xml:space="preserve"> لكتاب حزقيال</w:t>
      </w:r>
      <w:r w:rsidR="0059399C">
        <w:rPr>
          <w:rFonts w:hint="cs"/>
          <w:rtl/>
        </w:rPr>
        <w:t>.</w:t>
      </w:r>
    </w:p>
    <w:p w:rsidR="00CB443E" w:rsidRDefault="00120538" w:rsidP="00C823CE">
      <w:pPr>
        <w:pStyle w:val="libNormal"/>
        <w:rPr>
          <w:rtl/>
        </w:rPr>
      </w:pPr>
      <w:r>
        <w:rPr>
          <w:rFonts w:hint="cs"/>
          <w:rtl/>
        </w:rPr>
        <w:t>27</w:t>
      </w:r>
      <w:r w:rsidR="0059399C">
        <w:rPr>
          <w:rFonts w:hint="cs"/>
          <w:rtl/>
        </w:rPr>
        <w:t>:</w:t>
      </w:r>
      <w:r>
        <w:rPr>
          <w:rFonts w:hint="cs"/>
          <w:rtl/>
        </w:rPr>
        <w:t xml:space="preserve"> </w:t>
      </w:r>
      <w:r w:rsidR="0059399C">
        <w:rPr>
          <w:rFonts w:hint="cs"/>
          <w:rtl/>
        </w:rPr>
        <w:t>(</w:t>
      </w:r>
      <w:r>
        <w:rPr>
          <w:rFonts w:hint="cs"/>
          <w:rtl/>
        </w:rPr>
        <w:t>دا</w:t>
      </w:r>
      <w:r w:rsidR="0059399C">
        <w:rPr>
          <w:rFonts w:hint="cs"/>
          <w:rtl/>
        </w:rPr>
        <w:t>):</w:t>
      </w:r>
      <w:r w:rsidR="00CB443E">
        <w:rPr>
          <w:rFonts w:hint="cs"/>
          <w:rtl/>
        </w:rPr>
        <w:t xml:space="preserve"> </w:t>
      </w:r>
      <w:r>
        <w:rPr>
          <w:rFonts w:hint="cs"/>
          <w:rtl/>
        </w:rPr>
        <w:t>لكتاب دانيال</w:t>
      </w:r>
      <w:r w:rsidR="0059399C">
        <w:rPr>
          <w:rFonts w:hint="cs"/>
          <w:rtl/>
        </w:rPr>
        <w:t>.</w:t>
      </w:r>
    </w:p>
    <w:p w:rsidR="00120538" w:rsidRDefault="00120538" w:rsidP="00C823CE">
      <w:pPr>
        <w:pStyle w:val="libNormal"/>
        <w:rPr>
          <w:rtl/>
        </w:rPr>
      </w:pPr>
      <w:r>
        <w:rPr>
          <w:rFonts w:hint="cs"/>
          <w:rtl/>
        </w:rPr>
        <w:t>28</w:t>
      </w:r>
      <w:r w:rsidR="0059399C">
        <w:rPr>
          <w:rFonts w:hint="cs"/>
          <w:rtl/>
        </w:rPr>
        <w:t>:</w:t>
      </w:r>
      <w:r>
        <w:rPr>
          <w:rFonts w:hint="cs"/>
          <w:rtl/>
        </w:rPr>
        <w:t xml:space="preserve"> </w:t>
      </w:r>
      <w:r w:rsidR="0059399C">
        <w:rPr>
          <w:rFonts w:hint="cs"/>
          <w:rtl/>
        </w:rPr>
        <w:t>(</w:t>
      </w:r>
      <w:r>
        <w:rPr>
          <w:rFonts w:hint="cs"/>
          <w:rtl/>
        </w:rPr>
        <w:t>هو</w:t>
      </w:r>
      <w:r w:rsidR="0059399C">
        <w:rPr>
          <w:rFonts w:hint="cs"/>
          <w:rtl/>
        </w:rPr>
        <w:t>):</w:t>
      </w:r>
      <w:r w:rsidR="00CB443E">
        <w:rPr>
          <w:rFonts w:hint="cs"/>
          <w:rtl/>
        </w:rPr>
        <w:t xml:space="preserve"> </w:t>
      </w:r>
      <w:r>
        <w:rPr>
          <w:rFonts w:hint="cs"/>
          <w:rtl/>
        </w:rPr>
        <w:t>لكتاب هوشع</w:t>
      </w:r>
      <w:r w:rsidR="0059399C">
        <w:rPr>
          <w:rFonts w:hint="cs"/>
          <w:rtl/>
        </w:rPr>
        <w:t>.</w:t>
      </w:r>
    </w:p>
    <w:p w:rsidR="00120538" w:rsidRDefault="00120538" w:rsidP="00C823CE">
      <w:pPr>
        <w:pStyle w:val="libNormal"/>
        <w:rPr>
          <w:rtl/>
        </w:rPr>
      </w:pPr>
      <w:r>
        <w:rPr>
          <w:rFonts w:hint="cs"/>
          <w:rtl/>
        </w:rPr>
        <w:t>29</w:t>
      </w:r>
      <w:r w:rsidR="0059399C">
        <w:rPr>
          <w:rFonts w:hint="cs"/>
          <w:rtl/>
        </w:rPr>
        <w:t>:</w:t>
      </w:r>
      <w:r>
        <w:rPr>
          <w:rFonts w:hint="cs"/>
          <w:rtl/>
        </w:rPr>
        <w:t xml:space="preserve"> </w:t>
      </w:r>
      <w:r w:rsidR="0059399C">
        <w:rPr>
          <w:rFonts w:hint="cs"/>
          <w:rtl/>
        </w:rPr>
        <w:t>(</w:t>
      </w:r>
      <w:r>
        <w:rPr>
          <w:rFonts w:hint="cs"/>
          <w:rtl/>
        </w:rPr>
        <w:t>يوء</w:t>
      </w:r>
      <w:r w:rsidR="0059399C">
        <w:rPr>
          <w:rFonts w:hint="cs"/>
          <w:rtl/>
        </w:rPr>
        <w:t>):</w:t>
      </w:r>
      <w:r w:rsidR="00CB443E">
        <w:rPr>
          <w:rFonts w:hint="cs"/>
          <w:rtl/>
        </w:rPr>
        <w:t xml:space="preserve"> </w:t>
      </w:r>
      <w:r>
        <w:rPr>
          <w:rFonts w:hint="cs"/>
          <w:rtl/>
        </w:rPr>
        <w:t>لكتاب يوئيل</w:t>
      </w:r>
      <w:r w:rsidR="0059399C">
        <w:rPr>
          <w:rFonts w:hint="cs"/>
          <w:rtl/>
        </w:rPr>
        <w:t>.</w:t>
      </w:r>
    </w:p>
    <w:p w:rsidR="00120538" w:rsidRDefault="00120538" w:rsidP="00C823CE">
      <w:pPr>
        <w:pStyle w:val="libNormal"/>
        <w:rPr>
          <w:rtl/>
        </w:rPr>
      </w:pPr>
      <w:r>
        <w:rPr>
          <w:rFonts w:hint="cs"/>
          <w:rtl/>
        </w:rPr>
        <w:t>30</w:t>
      </w:r>
      <w:r w:rsidR="0059399C">
        <w:rPr>
          <w:rFonts w:hint="cs"/>
          <w:rtl/>
        </w:rPr>
        <w:t>:</w:t>
      </w:r>
      <w:r>
        <w:rPr>
          <w:rFonts w:hint="cs"/>
          <w:rtl/>
        </w:rPr>
        <w:t xml:space="preserve"> </w:t>
      </w:r>
      <w:r w:rsidR="0059399C">
        <w:rPr>
          <w:rFonts w:hint="cs"/>
          <w:rtl/>
        </w:rPr>
        <w:t>(</w:t>
      </w:r>
      <w:r>
        <w:rPr>
          <w:rFonts w:hint="cs"/>
          <w:rtl/>
        </w:rPr>
        <w:t>عا</w:t>
      </w:r>
      <w:r w:rsidR="0059399C">
        <w:rPr>
          <w:rFonts w:hint="cs"/>
          <w:rtl/>
        </w:rPr>
        <w:t>):</w:t>
      </w:r>
      <w:r>
        <w:rPr>
          <w:rFonts w:hint="cs"/>
          <w:rtl/>
        </w:rPr>
        <w:t xml:space="preserve"> لكتاب عاموس</w:t>
      </w:r>
      <w:r w:rsidR="0059399C">
        <w:rPr>
          <w:rFonts w:hint="cs"/>
          <w:rtl/>
        </w:rPr>
        <w:t>.</w:t>
      </w:r>
    </w:p>
    <w:p w:rsidR="00CB443E" w:rsidRDefault="00120538" w:rsidP="00C823CE">
      <w:pPr>
        <w:pStyle w:val="libNormal"/>
        <w:rPr>
          <w:rtl/>
        </w:rPr>
      </w:pPr>
      <w:r>
        <w:rPr>
          <w:rFonts w:hint="cs"/>
          <w:rtl/>
        </w:rPr>
        <w:t>31</w:t>
      </w:r>
      <w:r w:rsidR="0059399C">
        <w:rPr>
          <w:rFonts w:hint="cs"/>
          <w:rtl/>
        </w:rPr>
        <w:t>:</w:t>
      </w:r>
      <w:r>
        <w:rPr>
          <w:rFonts w:hint="cs"/>
          <w:rtl/>
        </w:rPr>
        <w:t xml:space="preserve"> </w:t>
      </w:r>
      <w:r w:rsidR="0059399C">
        <w:rPr>
          <w:rFonts w:hint="cs"/>
          <w:rtl/>
        </w:rPr>
        <w:t>(</w:t>
      </w:r>
      <w:r>
        <w:rPr>
          <w:rFonts w:hint="cs"/>
          <w:rtl/>
        </w:rPr>
        <w:t>عو</w:t>
      </w:r>
      <w:r w:rsidR="0059399C">
        <w:rPr>
          <w:rFonts w:hint="cs"/>
          <w:rtl/>
        </w:rPr>
        <w:t>):</w:t>
      </w:r>
      <w:r>
        <w:rPr>
          <w:rFonts w:hint="cs"/>
          <w:rtl/>
        </w:rPr>
        <w:t xml:space="preserve"> لكتاب عوبديا</w:t>
      </w:r>
      <w:r w:rsidR="0059399C">
        <w:rPr>
          <w:rFonts w:hint="cs"/>
          <w:rtl/>
        </w:rPr>
        <w:t>.</w:t>
      </w:r>
    </w:p>
    <w:p w:rsidR="00CB443E" w:rsidRDefault="00120538" w:rsidP="00C823CE">
      <w:pPr>
        <w:pStyle w:val="libNormal"/>
        <w:rPr>
          <w:rtl/>
        </w:rPr>
      </w:pPr>
      <w:r>
        <w:rPr>
          <w:rFonts w:hint="cs"/>
          <w:rtl/>
        </w:rPr>
        <w:t>32</w:t>
      </w:r>
      <w:r w:rsidR="0059399C">
        <w:rPr>
          <w:rFonts w:hint="cs"/>
          <w:rtl/>
        </w:rPr>
        <w:t>:</w:t>
      </w:r>
      <w:r>
        <w:rPr>
          <w:rFonts w:hint="cs"/>
          <w:rtl/>
        </w:rPr>
        <w:t xml:space="preserve"> </w:t>
      </w:r>
      <w:r w:rsidR="0059399C">
        <w:rPr>
          <w:rFonts w:hint="cs"/>
          <w:rtl/>
        </w:rPr>
        <w:t>(</w:t>
      </w:r>
      <w:r>
        <w:rPr>
          <w:rFonts w:hint="cs"/>
          <w:rtl/>
        </w:rPr>
        <w:t>يون</w:t>
      </w:r>
      <w:r w:rsidR="0059399C">
        <w:rPr>
          <w:rFonts w:hint="cs"/>
          <w:rtl/>
        </w:rPr>
        <w:t>):</w:t>
      </w:r>
      <w:r>
        <w:rPr>
          <w:rFonts w:hint="cs"/>
          <w:rtl/>
        </w:rPr>
        <w:t xml:space="preserve"> لكتاب يونان أي يونس بن متى</w:t>
      </w:r>
      <w:r w:rsidR="0059399C">
        <w:rPr>
          <w:rFonts w:hint="cs"/>
          <w:rtl/>
        </w:rPr>
        <w:t>.</w:t>
      </w:r>
    </w:p>
    <w:p w:rsidR="00CB443E" w:rsidRDefault="00120538" w:rsidP="00C823CE">
      <w:pPr>
        <w:pStyle w:val="libNormal"/>
        <w:rPr>
          <w:rtl/>
        </w:rPr>
      </w:pPr>
      <w:r>
        <w:rPr>
          <w:rFonts w:hint="cs"/>
          <w:rtl/>
        </w:rPr>
        <w:t>33</w:t>
      </w:r>
      <w:r w:rsidR="0059399C">
        <w:rPr>
          <w:rFonts w:hint="cs"/>
          <w:rtl/>
        </w:rPr>
        <w:t>:</w:t>
      </w:r>
      <w:r>
        <w:rPr>
          <w:rFonts w:hint="cs"/>
          <w:rtl/>
        </w:rPr>
        <w:t xml:space="preserve"> </w:t>
      </w:r>
      <w:r w:rsidR="0059399C">
        <w:rPr>
          <w:rFonts w:hint="cs"/>
          <w:rtl/>
        </w:rPr>
        <w:t>(</w:t>
      </w:r>
      <w:r>
        <w:rPr>
          <w:rFonts w:hint="cs"/>
          <w:rtl/>
        </w:rPr>
        <w:t>مي</w:t>
      </w:r>
      <w:r w:rsidR="0059399C">
        <w:rPr>
          <w:rFonts w:hint="cs"/>
          <w:rtl/>
        </w:rPr>
        <w:t>):</w:t>
      </w:r>
      <w:r w:rsidR="00CB443E">
        <w:rPr>
          <w:rFonts w:hint="cs"/>
          <w:rtl/>
        </w:rPr>
        <w:t xml:space="preserve"> </w:t>
      </w:r>
      <w:r>
        <w:rPr>
          <w:rFonts w:hint="cs"/>
          <w:rtl/>
        </w:rPr>
        <w:t>لكتاب ميخا</w:t>
      </w:r>
      <w:r w:rsidR="0059399C">
        <w:rPr>
          <w:rFonts w:hint="cs"/>
          <w:rtl/>
        </w:rPr>
        <w:t>.</w:t>
      </w:r>
    </w:p>
    <w:p w:rsidR="00CB443E" w:rsidRDefault="00120538" w:rsidP="00C823CE">
      <w:pPr>
        <w:pStyle w:val="libNormal"/>
        <w:rPr>
          <w:rtl/>
        </w:rPr>
      </w:pPr>
      <w:r>
        <w:rPr>
          <w:rFonts w:hint="cs"/>
          <w:rtl/>
        </w:rPr>
        <w:t>34</w:t>
      </w:r>
      <w:r w:rsidR="0059399C">
        <w:rPr>
          <w:rFonts w:hint="cs"/>
          <w:rtl/>
        </w:rPr>
        <w:t>:</w:t>
      </w:r>
      <w:r>
        <w:rPr>
          <w:rFonts w:hint="cs"/>
          <w:rtl/>
        </w:rPr>
        <w:t xml:space="preserve"> </w:t>
      </w:r>
      <w:r w:rsidR="0059399C">
        <w:rPr>
          <w:rFonts w:hint="cs"/>
          <w:rtl/>
        </w:rPr>
        <w:t>(</w:t>
      </w:r>
      <w:r>
        <w:rPr>
          <w:rFonts w:hint="cs"/>
          <w:rtl/>
        </w:rPr>
        <w:t>نا</w:t>
      </w:r>
      <w:r w:rsidR="0059399C">
        <w:rPr>
          <w:rFonts w:hint="cs"/>
          <w:rtl/>
        </w:rPr>
        <w:t>):</w:t>
      </w:r>
      <w:r>
        <w:rPr>
          <w:rFonts w:hint="cs"/>
          <w:rtl/>
        </w:rPr>
        <w:t xml:space="preserve"> لكتاب ناحوم</w:t>
      </w:r>
      <w:r w:rsidR="0059399C">
        <w:rPr>
          <w:rFonts w:hint="cs"/>
          <w:rtl/>
        </w:rPr>
        <w:t>.</w:t>
      </w:r>
    </w:p>
    <w:p w:rsidR="00CB443E" w:rsidRDefault="00120538" w:rsidP="00C823CE">
      <w:pPr>
        <w:pStyle w:val="libNormal"/>
        <w:rPr>
          <w:rtl/>
        </w:rPr>
      </w:pPr>
      <w:r>
        <w:rPr>
          <w:rFonts w:hint="cs"/>
          <w:rtl/>
        </w:rPr>
        <w:t>35</w:t>
      </w:r>
      <w:r w:rsidR="0059399C">
        <w:rPr>
          <w:rFonts w:hint="cs"/>
          <w:rtl/>
        </w:rPr>
        <w:t>:</w:t>
      </w:r>
      <w:r>
        <w:rPr>
          <w:rFonts w:hint="cs"/>
          <w:rtl/>
        </w:rPr>
        <w:t xml:space="preserve"> </w:t>
      </w:r>
      <w:r w:rsidR="0059399C">
        <w:rPr>
          <w:rFonts w:hint="cs"/>
          <w:rtl/>
        </w:rPr>
        <w:t>(</w:t>
      </w:r>
      <w:r>
        <w:rPr>
          <w:rFonts w:hint="cs"/>
          <w:rtl/>
        </w:rPr>
        <w:t>حب</w:t>
      </w:r>
      <w:r w:rsidR="0059399C">
        <w:rPr>
          <w:rFonts w:hint="cs"/>
          <w:rtl/>
        </w:rPr>
        <w:t>):</w:t>
      </w:r>
      <w:r>
        <w:rPr>
          <w:rFonts w:hint="cs"/>
          <w:rtl/>
        </w:rPr>
        <w:t xml:space="preserve"> لكتاب حبقوق</w:t>
      </w:r>
      <w:r w:rsidR="0059399C">
        <w:rPr>
          <w:rFonts w:hint="cs"/>
          <w:rtl/>
        </w:rPr>
        <w:t>.</w:t>
      </w:r>
    </w:p>
    <w:p w:rsidR="00CB443E" w:rsidRDefault="00120538" w:rsidP="00C823CE">
      <w:pPr>
        <w:pStyle w:val="libNormal"/>
        <w:rPr>
          <w:rtl/>
        </w:rPr>
      </w:pPr>
      <w:r>
        <w:rPr>
          <w:rFonts w:hint="cs"/>
          <w:rtl/>
        </w:rPr>
        <w:t>36</w:t>
      </w:r>
      <w:r w:rsidR="0059399C">
        <w:rPr>
          <w:rFonts w:hint="cs"/>
          <w:rtl/>
        </w:rPr>
        <w:t>:</w:t>
      </w:r>
      <w:r>
        <w:rPr>
          <w:rFonts w:hint="cs"/>
          <w:rtl/>
        </w:rPr>
        <w:t xml:space="preserve"> </w:t>
      </w:r>
      <w:r w:rsidR="0059399C">
        <w:rPr>
          <w:rFonts w:hint="cs"/>
          <w:rtl/>
        </w:rPr>
        <w:t>(</w:t>
      </w:r>
      <w:r>
        <w:rPr>
          <w:rFonts w:hint="cs"/>
          <w:rtl/>
        </w:rPr>
        <w:t>صف</w:t>
      </w:r>
      <w:r w:rsidR="0059399C">
        <w:rPr>
          <w:rFonts w:hint="cs"/>
          <w:rtl/>
        </w:rPr>
        <w:t>):</w:t>
      </w:r>
      <w:r>
        <w:rPr>
          <w:rFonts w:hint="cs"/>
          <w:rtl/>
        </w:rPr>
        <w:t xml:space="preserve"> لكتاب صنفينا</w:t>
      </w:r>
      <w:r w:rsidR="0059399C">
        <w:rPr>
          <w:rFonts w:hint="cs"/>
          <w:rtl/>
        </w:rPr>
        <w:t>.</w:t>
      </w:r>
    </w:p>
    <w:p w:rsidR="00CB443E" w:rsidRDefault="00120538" w:rsidP="00C823CE">
      <w:pPr>
        <w:pStyle w:val="libNormal"/>
        <w:rPr>
          <w:rtl/>
        </w:rPr>
      </w:pPr>
      <w:r>
        <w:rPr>
          <w:rFonts w:hint="cs"/>
          <w:rtl/>
        </w:rPr>
        <w:t>37</w:t>
      </w:r>
      <w:r w:rsidR="0059399C">
        <w:rPr>
          <w:rFonts w:hint="cs"/>
          <w:rtl/>
        </w:rPr>
        <w:t>:</w:t>
      </w:r>
      <w:r>
        <w:rPr>
          <w:rFonts w:hint="cs"/>
          <w:rtl/>
        </w:rPr>
        <w:t xml:space="preserve"> </w:t>
      </w:r>
      <w:r w:rsidR="0059399C">
        <w:rPr>
          <w:rFonts w:hint="cs"/>
          <w:rtl/>
        </w:rPr>
        <w:t>(</w:t>
      </w:r>
      <w:r>
        <w:rPr>
          <w:rFonts w:hint="cs"/>
          <w:rtl/>
        </w:rPr>
        <w:t>حج</w:t>
      </w:r>
      <w:r w:rsidR="0059399C">
        <w:rPr>
          <w:rFonts w:hint="cs"/>
          <w:rtl/>
        </w:rPr>
        <w:t>):</w:t>
      </w:r>
      <w:r>
        <w:rPr>
          <w:rFonts w:hint="cs"/>
          <w:rtl/>
        </w:rPr>
        <w:t xml:space="preserve"> لكتاب حجي</w:t>
      </w:r>
      <w:r w:rsidR="0059399C">
        <w:rPr>
          <w:rFonts w:hint="cs"/>
          <w:rtl/>
        </w:rPr>
        <w:t>.</w:t>
      </w:r>
    </w:p>
    <w:p w:rsidR="00204CFA" w:rsidRDefault="00204CFA" w:rsidP="00204CFA">
      <w:pPr>
        <w:pStyle w:val="libNormal"/>
        <w:rPr>
          <w:rtl/>
        </w:rPr>
      </w:pPr>
      <w:r>
        <w:rPr>
          <w:rtl/>
        </w:rPr>
        <w:br w:type="page"/>
      </w:r>
    </w:p>
    <w:p w:rsidR="00120538" w:rsidRDefault="00120538" w:rsidP="00C823CE">
      <w:pPr>
        <w:pStyle w:val="libNormal"/>
        <w:rPr>
          <w:rtl/>
        </w:rPr>
      </w:pPr>
      <w:r>
        <w:rPr>
          <w:rFonts w:hint="cs"/>
          <w:rtl/>
        </w:rPr>
        <w:lastRenderedPageBreak/>
        <w:t>38</w:t>
      </w:r>
      <w:r w:rsidR="0059399C">
        <w:rPr>
          <w:rFonts w:hint="cs"/>
          <w:rtl/>
        </w:rPr>
        <w:t>:</w:t>
      </w:r>
      <w:r>
        <w:rPr>
          <w:rFonts w:hint="cs"/>
          <w:rtl/>
        </w:rPr>
        <w:t xml:space="preserve"> </w:t>
      </w:r>
      <w:r w:rsidR="0059399C">
        <w:rPr>
          <w:rFonts w:hint="cs"/>
          <w:rtl/>
        </w:rPr>
        <w:t>(</w:t>
      </w:r>
      <w:r>
        <w:rPr>
          <w:rFonts w:hint="cs"/>
          <w:rtl/>
        </w:rPr>
        <w:t>زك</w:t>
      </w:r>
      <w:r w:rsidR="0059399C">
        <w:rPr>
          <w:rFonts w:hint="cs"/>
          <w:rtl/>
        </w:rPr>
        <w:t>):</w:t>
      </w:r>
      <w:r>
        <w:rPr>
          <w:rFonts w:hint="cs"/>
          <w:rtl/>
        </w:rPr>
        <w:t xml:space="preserve"> لكتاب زكريا</w:t>
      </w:r>
      <w:r w:rsidR="0059399C">
        <w:rPr>
          <w:rFonts w:hint="cs"/>
          <w:rtl/>
        </w:rPr>
        <w:t>.</w:t>
      </w:r>
    </w:p>
    <w:p w:rsidR="00120538" w:rsidRDefault="00120538" w:rsidP="0059399C">
      <w:pPr>
        <w:pStyle w:val="libNormal"/>
        <w:rPr>
          <w:rtl/>
        </w:rPr>
      </w:pPr>
      <w:r w:rsidRPr="0059399C">
        <w:rPr>
          <w:rFonts w:hint="cs"/>
          <w:rtl/>
        </w:rPr>
        <w:t>39</w:t>
      </w:r>
      <w:r w:rsidR="0059399C" w:rsidRPr="0059399C">
        <w:rPr>
          <w:rFonts w:hint="cs"/>
          <w:rtl/>
        </w:rPr>
        <w:t>:</w:t>
      </w:r>
      <w:r w:rsidRPr="0059399C">
        <w:rPr>
          <w:rFonts w:hint="cs"/>
          <w:rtl/>
        </w:rPr>
        <w:t xml:space="preserve"> </w:t>
      </w:r>
      <w:r w:rsidR="0059399C" w:rsidRPr="0059399C">
        <w:rPr>
          <w:rFonts w:hint="cs"/>
          <w:rtl/>
        </w:rPr>
        <w:t>(</w:t>
      </w:r>
      <w:r w:rsidRPr="0059399C">
        <w:rPr>
          <w:rFonts w:hint="cs"/>
          <w:rtl/>
        </w:rPr>
        <w:t>مل</w:t>
      </w:r>
      <w:r w:rsidR="0059399C" w:rsidRPr="0059399C">
        <w:rPr>
          <w:rFonts w:hint="cs"/>
          <w:rtl/>
        </w:rPr>
        <w:t>):</w:t>
      </w:r>
      <w:r w:rsidRPr="0059399C">
        <w:rPr>
          <w:rFonts w:hint="cs"/>
          <w:rtl/>
        </w:rPr>
        <w:t xml:space="preserve"> لكتاب ملاخي</w:t>
      </w:r>
      <w:r w:rsidR="0059399C" w:rsidRPr="0059399C">
        <w:rPr>
          <w:rFonts w:hint="cs"/>
          <w:rtl/>
        </w:rPr>
        <w:t>.</w:t>
      </w:r>
    </w:p>
    <w:p w:rsidR="00CB443E" w:rsidRDefault="00120538" w:rsidP="0059399C">
      <w:pPr>
        <w:pStyle w:val="libNormal"/>
        <w:rPr>
          <w:rtl/>
        </w:rPr>
      </w:pPr>
      <w:r w:rsidRPr="0059399C">
        <w:rPr>
          <w:rFonts w:hint="cs"/>
          <w:rtl/>
        </w:rPr>
        <w:t>ولهذه الكتب في</w:t>
      </w:r>
      <w:r w:rsidR="00CB443E" w:rsidRPr="0059399C">
        <w:rPr>
          <w:rFonts w:hint="cs"/>
          <w:rtl/>
        </w:rPr>
        <w:t xml:space="preserve"> </w:t>
      </w:r>
      <w:r w:rsidRPr="0059399C">
        <w:rPr>
          <w:rFonts w:hint="cs"/>
          <w:rtl/>
        </w:rPr>
        <w:t>النسخ العبرانيّة ترتيب آخر من حيث التقديم والتأخير</w:t>
      </w:r>
      <w:r w:rsidRPr="005F135F">
        <w:rPr>
          <w:rStyle w:val="libFootnotenumChar"/>
          <w:rFonts w:hint="cs"/>
          <w:rtl/>
        </w:rPr>
        <w:t>(1)</w:t>
      </w:r>
      <w:r w:rsidRPr="0059399C">
        <w:rPr>
          <w:rFonts w:hint="cs"/>
          <w:rtl/>
        </w:rPr>
        <w:t>. وأمّا الأسفار</w:t>
      </w:r>
      <w:r w:rsidR="00CB443E" w:rsidRPr="0059399C">
        <w:rPr>
          <w:rFonts w:hint="cs"/>
          <w:rtl/>
        </w:rPr>
        <w:t xml:space="preserve"> </w:t>
      </w:r>
      <w:r w:rsidR="0059399C" w:rsidRPr="0059399C">
        <w:rPr>
          <w:rFonts w:hint="cs"/>
          <w:rtl/>
        </w:rPr>
        <w:t>(</w:t>
      </w:r>
      <w:r w:rsidRPr="0059399C">
        <w:rPr>
          <w:rFonts w:hint="cs"/>
          <w:rtl/>
        </w:rPr>
        <w:t>القانونية</w:t>
      </w:r>
      <w:r w:rsidR="0059399C" w:rsidRPr="0059399C">
        <w:rPr>
          <w:rFonts w:hint="cs"/>
          <w:rtl/>
        </w:rPr>
        <w:t xml:space="preserve"> - </w:t>
      </w:r>
      <w:r w:rsidRPr="0059399C">
        <w:rPr>
          <w:rFonts w:hint="cs"/>
          <w:rtl/>
        </w:rPr>
        <w:t>اللاحقة</w:t>
      </w:r>
      <w:r w:rsidR="0059399C" w:rsidRPr="0059399C">
        <w:rPr>
          <w:rFonts w:hint="cs"/>
          <w:rtl/>
        </w:rPr>
        <w:t>)</w:t>
      </w:r>
      <w:r w:rsidRPr="0059399C">
        <w:rPr>
          <w:rFonts w:hint="cs"/>
          <w:rtl/>
        </w:rPr>
        <w:t xml:space="preserve"> فهي:</w:t>
      </w:r>
    </w:p>
    <w:p w:rsidR="00CB443E" w:rsidRDefault="00120538" w:rsidP="00C823CE">
      <w:pPr>
        <w:pStyle w:val="libNormal"/>
        <w:rPr>
          <w:rtl/>
        </w:rPr>
      </w:pPr>
      <w:r>
        <w:rPr>
          <w:rFonts w:hint="cs"/>
          <w:rtl/>
        </w:rPr>
        <w:t>1</w:t>
      </w:r>
      <w:r w:rsidR="0059399C">
        <w:rPr>
          <w:rFonts w:hint="cs"/>
          <w:rtl/>
        </w:rPr>
        <w:t>:</w:t>
      </w:r>
      <w:r>
        <w:rPr>
          <w:rFonts w:hint="cs"/>
          <w:rtl/>
        </w:rPr>
        <w:t xml:space="preserve"> سفر طوبيا</w:t>
      </w:r>
      <w:r w:rsidR="0059399C">
        <w:rPr>
          <w:rFonts w:hint="cs"/>
          <w:rtl/>
        </w:rPr>
        <w:t>.</w:t>
      </w:r>
    </w:p>
    <w:p w:rsidR="00CB443E" w:rsidRPr="00C823CE" w:rsidRDefault="00120538" w:rsidP="00C823CE">
      <w:pPr>
        <w:pStyle w:val="libNormal"/>
        <w:rPr>
          <w:rtl/>
        </w:rPr>
      </w:pPr>
      <w:r>
        <w:rPr>
          <w:rFonts w:hint="cs"/>
          <w:rtl/>
        </w:rPr>
        <w:t>2</w:t>
      </w:r>
      <w:r w:rsidR="0059399C" w:rsidRPr="00C823CE">
        <w:rPr>
          <w:rFonts w:hint="cs"/>
          <w:rtl/>
        </w:rPr>
        <w:t>:</w:t>
      </w:r>
      <w:r w:rsidRPr="00C823CE">
        <w:rPr>
          <w:rFonts w:hint="cs"/>
          <w:rtl/>
        </w:rPr>
        <w:t xml:space="preserve"> سفر يهوديت</w:t>
      </w:r>
      <w:r w:rsidR="0059399C" w:rsidRPr="00C823CE">
        <w:rPr>
          <w:rFonts w:hint="cs"/>
          <w:rtl/>
        </w:rPr>
        <w:t>.</w:t>
      </w:r>
    </w:p>
    <w:p w:rsidR="00CB443E" w:rsidRPr="00C823CE" w:rsidRDefault="00120538" w:rsidP="00C823CE">
      <w:pPr>
        <w:pStyle w:val="libNormal"/>
        <w:rPr>
          <w:rtl/>
        </w:rPr>
      </w:pPr>
      <w:r w:rsidRPr="00C823CE">
        <w:rPr>
          <w:rFonts w:hint="cs"/>
          <w:rtl/>
        </w:rPr>
        <w:t>3</w:t>
      </w:r>
      <w:r w:rsidR="0059399C" w:rsidRPr="00C823CE">
        <w:rPr>
          <w:rFonts w:hint="cs"/>
          <w:rtl/>
        </w:rPr>
        <w:t>:</w:t>
      </w:r>
      <w:r w:rsidRPr="00C823CE">
        <w:rPr>
          <w:rFonts w:hint="cs"/>
          <w:rtl/>
        </w:rPr>
        <w:t xml:space="preserve"> سفر نبوءة باروك</w:t>
      </w:r>
      <w:r w:rsidR="0059399C" w:rsidRPr="00C823CE">
        <w:rPr>
          <w:rFonts w:hint="cs"/>
          <w:rtl/>
        </w:rPr>
        <w:t>.</w:t>
      </w:r>
    </w:p>
    <w:p w:rsidR="00120538" w:rsidRDefault="00120538" w:rsidP="00C823CE">
      <w:pPr>
        <w:pStyle w:val="libNormal"/>
        <w:rPr>
          <w:rtl/>
        </w:rPr>
      </w:pPr>
      <w:r w:rsidRPr="00C823CE">
        <w:rPr>
          <w:rFonts w:hint="cs"/>
          <w:rtl/>
        </w:rPr>
        <w:t>4</w:t>
      </w:r>
      <w:r w:rsidR="0059399C" w:rsidRPr="00C823CE">
        <w:rPr>
          <w:rFonts w:hint="cs"/>
          <w:rtl/>
        </w:rPr>
        <w:t>:</w:t>
      </w:r>
      <w:r w:rsidRPr="00C823CE">
        <w:rPr>
          <w:rFonts w:hint="cs"/>
          <w:rtl/>
        </w:rPr>
        <w:t xml:space="preserve"> سفر المكابين</w:t>
      </w:r>
      <w:r w:rsidR="0059399C" w:rsidRPr="00C823CE">
        <w:rPr>
          <w:rFonts w:hint="cs"/>
          <w:rtl/>
        </w:rPr>
        <w:t>.</w:t>
      </w:r>
      <w:r w:rsidRPr="005F135F">
        <w:rPr>
          <w:rStyle w:val="libFootnotenumChar"/>
          <w:rFonts w:hint="cs"/>
          <w:rtl/>
        </w:rPr>
        <w:t>(2)</w:t>
      </w:r>
    </w:p>
    <w:p w:rsidR="00204CFA" w:rsidRDefault="00204CFA" w:rsidP="00204CFA">
      <w:pPr>
        <w:pStyle w:val="libNormal"/>
        <w:rPr>
          <w:rtl/>
        </w:rPr>
      </w:pPr>
      <w:r>
        <w:rPr>
          <w:rFonts w:hint="cs"/>
          <w:rtl/>
        </w:rPr>
        <w:t>والكنيسة تعتبر أسفار العهد القديم أسفار قد دوّنت بإلهام روح القدس، وعلى هذا فهي تقبله في عداد الكتب المقدسة، مع إنّ هناك إختلافاً بين العهد القديم عند اليهود والذي قبلته الكنيسة، ويعود هذا الإختلاف، الى إختلاف اللاهوتيين اليهود أنفسهم، فالبعض يصرّحون في الواقع أنّ الروح (أي روح الله الذي يوحي) لم ينزل على أحد منذ غياب الأنبياء المتأخرين مثل: حجي وزكريا وملاخي، وبعض الفئات الأخرى من اليهود (الأسانيين في قمران، واليهود المتشتتين في المعمورة) تمسكوا بإستمرارية الوحي. والكنيسة تمسكت بدورها بهذه الإستمرارية مستندة في ذلك الى شهادة المسيح عليه السلام والرسل. وأيضا تتمسك بالترجمة (السبعينيّة)</w:t>
      </w:r>
      <w:r w:rsidRPr="005F135F">
        <w:rPr>
          <w:rStyle w:val="libFootnotenumChar"/>
          <w:rFonts w:hint="cs"/>
          <w:rtl/>
        </w:rPr>
        <w:t>(</w:t>
      </w:r>
      <w:r>
        <w:rPr>
          <w:rStyle w:val="libFootnotenumChar"/>
          <w:rFonts w:hint="cs"/>
          <w:rtl/>
        </w:rPr>
        <w:t>3</w:t>
      </w:r>
      <w:r w:rsidRPr="005F135F">
        <w:rPr>
          <w:rStyle w:val="libFootnotenumChar"/>
          <w:rFonts w:hint="cs"/>
          <w:rtl/>
        </w:rPr>
        <w:t>)</w:t>
      </w:r>
      <w:r>
        <w:rPr>
          <w:rFonts w:hint="cs"/>
          <w:rtl/>
        </w:rPr>
        <w:t xml:space="preserve"> وهي (ترجمة</w:t>
      </w:r>
    </w:p>
    <w:p w:rsidR="00120538" w:rsidRDefault="00CB443E" w:rsidP="00CB443E">
      <w:pPr>
        <w:pStyle w:val="libLine"/>
        <w:rPr>
          <w:rtl/>
        </w:rPr>
      </w:pPr>
      <w:r>
        <w:rPr>
          <w:rFonts w:hint="cs"/>
          <w:rtl/>
        </w:rPr>
        <w:t>____________________</w:t>
      </w:r>
    </w:p>
    <w:p w:rsidR="00120538" w:rsidRDefault="00120538" w:rsidP="00CB443E">
      <w:pPr>
        <w:pStyle w:val="libFootnote0"/>
        <w:rPr>
          <w:rtl/>
        </w:rPr>
      </w:pPr>
      <w:r w:rsidRPr="005F135F">
        <w:rPr>
          <w:rFonts w:hint="cs"/>
          <w:rtl/>
        </w:rPr>
        <w:t>(1)</w:t>
      </w:r>
      <w:r>
        <w:rPr>
          <w:rFonts w:hint="cs"/>
          <w:rtl/>
        </w:rPr>
        <w:t xml:space="preserve"> الهدى الى دين المصطفى</w:t>
      </w:r>
      <w:r w:rsidR="0059399C">
        <w:rPr>
          <w:rFonts w:hint="cs"/>
          <w:rtl/>
        </w:rPr>
        <w:t>:</w:t>
      </w:r>
      <w:r>
        <w:rPr>
          <w:rFonts w:hint="cs"/>
          <w:rtl/>
        </w:rPr>
        <w:t xml:space="preserve"> ص 7</w:t>
      </w:r>
      <w:r w:rsidR="0059399C">
        <w:rPr>
          <w:rFonts w:hint="cs"/>
          <w:rtl/>
        </w:rPr>
        <w:t>.</w:t>
      </w:r>
    </w:p>
    <w:p w:rsidR="00120538" w:rsidRDefault="00120538" w:rsidP="00CB443E">
      <w:pPr>
        <w:pStyle w:val="libFootnote0"/>
        <w:rPr>
          <w:rtl/>
        </w:rPr>
      </w:pPr>
      <w:r w:rsidRPr="005F135F">
        <w:rPr>
          <w:rFonts w:hint="cs"/>
          <w:rtl/>
        </w:rPr>
        <w:t>(2)</w:t>
      </w:r>
      <w:r>
        <w:rPr>
          <w:rFonts w:hint="cs"/>
          <w:rtl/>
        </w:rPr>
        <w:t xml:space="preserve"> كتاب </w:t>
      </w:r>
      <w:r w:rsidR="0059399C">
        <w:rPr>
          <w:rFonts w:hint="cs"/>
          <w:rtl/>
        </w:rPr>
        <w:t>(</w:t>
      </w:r>
      <w:r>
        <w:rPr>
          <w:rFonts w:hint="cs"/>
          <w:rtl/>
        </w:rPr>
        <w:t>المسيح في الفكر الإسلامي الحديث وفي المسيحية</w:t>
      </w:r>
      <w:r w:rsidR="0059399C">
        <w:rPr>
          <w:rFonts w:hint="cs"/>
          <w:rtl/>
        </w:rPr>
        <w:t>)</w:t>
      </w:r>
      <w:r>
        <w:rPr>
          <w:rFonts w:hint="cs"/>
          <w:rtl/>
        </w:rPr>
        <w:t xml:space="preserve"> ص 111</w:t>
      </w:r>
      <w:r w:rsidR="0059399C">
        <w:rPr>
          <w:rFonts w:hint="cs"/>
          <w:rtl/>
        </w:rPr>
        <w:t>.</w:t>
      </w:r>
    </w:p>
    <w:p w:rsidR="00204CFA" w:rsidRDefault="00204CFA" w:rsidP="00204CFA">
      <w:pPr>
        <w:pStyle w:val="libFootnote0"/>
        <w:rPr>
          <w:rtl/>
        </w:rPr>
      </w:pPr>
      <w:r w:rsidRPr="005F135F">
        <w:rPr>
          <w:rFonts w:hint="cs"/>
          <w:rtl/>
        </w:rPr>
        <w:t>(1)</w:t>
      </w:r>
      <w:r>
        <w:rPr>
          <w:rFonts w:hint="cs"/>
          <w:rtl/>
        </w:rPr>
        <w:t xml:space="preserve"> (الترجمة السبعينيّة):(التي بدأت سنة 250 وانتهت حوالي 150 ق. م وقد بدأت هذه الترجمة بأمر بطليموس فيلادلفوس الذي حكم مصر عام 280 ق. م وقيل إنّ عدد هؤلاء </w:t>
      </w:r>
    </w:p>
    <w:p w:rsidR="00120538" w:rsidRDefault="00120538" w:rsidP="00CB443E">
      <w:pPr>
        <w:pStyle w:val="libNormal"/>
      </w:pPr>
      <w:r>
        <w:rPr>
          <w:rtl/>
        </w:rPr>
        <w:br w:type="page"/>
      </w:r>
    </w:p>
    <w:p w:rsidR="00120538" w:rsidRDefault="00120538" w:rsidP="00204CFA">
      <w:pPr>
        <w:pStyle w:val="libNormal0"/>
        <w:rPr>
          <w:rtl/>
        </w:rPr>
      </w:pPr>
      <w:r>
        <w:rPr>
          <w:rFonts w:hint="cs"/>
          <w:rtl/>
        </w:rPr>
        <w:lastRenderedPageBreak/>
        <w:t>يهود</w:t>
      </w:r>
      <w:r w:rsidR="00204CFA">
        <w:rPr>
          <w:rFonts w:hint="cs"/>
          <w:rtl/>
        </w:rPr>
        <w:t xml:space="preserve"> </w:t>
      </w:r>
      <w:r>
        <w:rPr>
          <w:rFonts w:hint="cs"/>
          <w:rtl/>
        </w:rPr>
        <w:t>الإسكندرية للعهد القديم الى اللغة اليونانية ويعتبرونها كتابهم الخاص</w:t>
      </w:r>
      <w:r w:rsidR="0059399C">
        <w:rPr>
          <w:rFonts w:hint="cs"/>
          <w:rtl/>
        </w:rPr>
        <w:t>)</w:t>
      </w:r>
      <w:r>
        <w:rPr>
          <w:rFonts w:hint="cs"/>
          <w:rtl/>
        </w:rPr>
        <w:t xml:space="preserve"> لنفس السبب</w:t>
      </w:r>
      <w:r w:rsidRPr="005F135F">
        <w:rPr>
          <w:rStyle w:val="libFootnotenumChar"/>
          <w:rFonts w:hint="cs"/>
          <w:rtl/>
        </w:rPr>
        <w:t>(</w:t>
      </w:r>
      <w:r w:rsidR="00204CFA">
        <w:rPr>
          <w:rStyle w:val="libFootnotenumChar"/>
          <w:rFonts w:hint="cs"/>
          <w:rtl/>
        </w:rPr>
        <w:t>1</w:t>
      </w:r>
      <w:r w:rsidRPr="005F135F">
        <w:rPr>
          <w:rStyle w:val="libFootnotenumChar"/>
          <w:rFonts w:hint="cs"/>
          <w:rtl/>
        </w:rPr>
        <w:t>)</w:t>
      </w:r>
      <w:r>
        <w:rPr>
          <w:rFonts w:hint="cs"/>
          <w:rtl/>
        </w:rPr>
        <w:t>. واعتقاد أرباب الكنيسة بأنّ العهد القديم كتاب سماوي وموحى يستندون فيه الى إستشهاد المسيح عليه السلام</w:t>
      </w:r>
      <w:r w:rsidR="00CB443E">
        <w:rPr>
          <w:rFonts w:hint="cs"/>
          <w:rtl/>
        </w:rPr>
        <w:t xml:space="preserve"> </w:t>
      </w:r>
      <w:r>
        <w:rPr>
          <w:rFonts w:hint="cs"/>
          <w:rtl/>
        </w:rPr>
        <w:t>والرسل بالعهد القديم فهم كانوا يعتبرونه كتابا ملهماً،روحياً،الهياً والإستشهاد به دليل على ذلك</w:t>
      </w:r>
      <w:r w:rsidRPr="005F135F">
        <w:rPr>
          <w:rStyle w:val="libFootnotenumChar"/>
          <w:rFonts w:hint="cs"/>
          <w:rtl/>
        </w:rPr>
        <w:t>(</w:t>
      </w:r>
      <w:r w:rsidR="00204CFA">
        <w:rPr>
          <w:rStyle w:val="libFootnotenumChar"/>
          <w:rFonts w:hint="cs"/>
          <w:rtl/>
        </w:rPr>
        <w:t>2</w:t>
      </w:r>
      <w:r w:rsidRPr="005F135F">
        <w:rPr>
          <w:rStyle w:val="libFootnotenumChar"/>
          <w:rFonts w:hint="cs"/>
          <w:rtl/>
        </w:rPr>
        <w:t>)</w:t>
      </w:r>
      <w:r>
        <w:rPr>
          <w:rFonts w:hint="cs"/>
          <w:rtl/>
        </w:rPr>
        <w:t>.</w:t>
      </w:r>
    </w:p>
    <w:p w:rsidR="00120538" w:rsidRDefault="00120538" w:rsidP="00C823CE">
      <w:pPr>
        <w:pStyle w:val="libNormal"/>
        <w:rPr>
          <w:rtl/>
        </w:rPr>
      </w:pPr>
      <w:r>
        <w:rPr>
          <w:rFonts w:hint="cs"/>
          <w:rtl/>
        </w:rPr>
        <w:t>ويتّضح من هذه المقدمة أنّ أسفار العهد القديم</w:t>
      </w:r>
      <w:r w:rsidR="00CB443E">
        <w:rPr>
          <w:rFonts w:hint="cs"/>
          <w:rtl/>
        </w:rPr>
        <w:t xml:space="preserve"> </w:t>
      </w:r>
      <w:r>
        <w:rPr>
          <w:rFonts w:hint="cs"/>
          <w:rtl/>
        </w:rPr>
        <w:t>قد ظهرت للوجود تدريجيّاً</w:t>
      </w:r>
      <w:r w:rsidR="00CB443E">
        <w:rPr>
          <w:rFonts w:hint="cs"/>
          <w:rtl/>
        </w:rPr>
        <w:t xml:space="preserve"> </w:t>
      </w:r>
      <w:r>
        <w:rPr>
          <w:rFonts w:hint="cs"/>
          <w:rtl/>
        </w:rPr>
        <w:t>ولمدة حوالي خمسة عشر قرناً لتؤلّف لنا العهد القديم</w:t>
      </w:r>
      <w:r w:rsidR="0059399C">
        <w:rPr>
          <w:rFonts w:hint="cs"/>
          <w:rtl/>
        </w:rPr>
        <w:t>،</w:t>
      </w:r>
      <w:r>
        <w:rPr>
          <w:rFonts w:hint="cs"/>
          <w:rtl/>
        </w:rPr>
        <w:t xml:space="preserve"> وأنّ المسيحيين يرون أنّ هذا العهد كلّه كان تمهيداً وبشارة بمجيء يسوع المسيح عليه السلام ويستشهدون بنبوءات كثيرة جاءت فيه وتحققت هذه النبوءات في المسيح عليه السلام</w:t>
      </w:r>
      <w:r w:rsidR="0059399C">
        <w:rPr>
          <w:rFonts w:hint="cs"/>
          <w:rtl/>
        </w:rPr>
        <w:t>.</w:t>
      </w:r>
    </w:p>
    <w:p w:rsidR="00120538" w:rsidRDefault="00120538" w:rsidP="00C823CE">
      <w:pPr>
        <w:pStyle w:val="libNormal"/>
        <w:rPr>
          <w:rtl/>
        </w:rPr>
      </w:pPr>
      <w:r>
        <w:rPr>
          <w:rFonts w:hint="cs"/>
          <w:rtl/>
        </w:rPr>
        <w:t>وفي الحقيقة فإنّي لست في صدد البحث في العهد القديم وتأريخه بشكل مفصّل هنا، ولكن لابدّ</w:t>
      </w:r>
      <w:r w:rsidR="00CB443E">
        <w:rPr>
          <w:rFonts w:hint="cs"/>
          <w:rtl/>
        </w:rPr>
        <w:t xml:space="preserve"> </w:t>
      </w:r>
      <w:r>
        <w:rPr>
          <w:rFonts w:hint="cs"/>
          <w:rtl/>
        </w:rPr>
        <w:t>من الإشارة الى بعض النقاط المهمّة التي أوقفتني من خلال الدراسة والتمعّنِ والتحقيق فيه، ومنها</w:t>
      </w:r>
      <w:r w:rsidR="0059399C">
        <w:rPr>
          <w:rFonts w:hint="cs"/>
          <w:rtl/>
        </w:rPr>
        <w:t>:</w:t>
      </w:r>
    </w:p>
    <w:p w:rsidR="00204CFA" w:rsidRDefault="00204CFA" w:rsidP="00C823CE">
      <w:pPr>
        <w:pStyle w:val="libNormal"/>
        <w:rPr>
          <w:rtl/>
        </w:rPr>
      </w:pPr>
      <w:r w:rsidRPr="00204CFA">
        <w:rPr>
          <w:rStyle w:val="libBold2Char"/>
          <w:rFonts w:hint="cs"/>
          <w:rtl/>
        </w:rPr>
        <w:t>1: انّ هذه الأسفار (المقدسة)</w:t>
      </w:r>
      <w:r>
        <w:rPr>
          <w:rFonts w:hint="cs"/>
          <w:rtl/>
        </w:rPr>
        <w:t>، قد كتبت خلال فترة خمسة عشر قرناً تقريباً أو أكثر، ومعظم النصوص الأصلية أو كلها مفقودة الآن، إضافة الى هذا</w:t>
      </w:r>
    </w:p>
    <w:p w:rsidR="00120538" w:rsidRDefault="00CB443E" w:rsidP="00CB443E">
      <w:pPr>
        <w:pStyle w:val="libLine"/>
        <w:rPr>
          <w:rtl/>
        </w:rPr>
      </w:pPr>
      <w:r>
        <w:rPr>
          <w:rFonts w:hint="cs"/>
          <w:rtl/>
        </w:rPr>
        <w:t>____________________</w:t>
      </w:r>
    </w:p>
    <w:p w:rsidR="00120538" w:rsidRDefault="00204CFA" w:rsidP="00CB443E">
      <w:pPr>
        <w:pStyle w:val="libFootnote0"/>
        <w:rPr>
          <w:rtl/>
        </w:rPr>
      </w:pPr>
      <w:r>
        <w:rPr>
          <w:rFonts w:hint="cs"/>
          <w:rtl/>
        </w:rPr>
        <w:t xml:space="preserve">= </w:t>
      </w:r>
      <w:r w:rsidR="00120538">
        <w:rPr>
          <w:rFonts w:hint="cs"/>
          <w:rtl/>
        </w:rPr>
        <w:t>المترجمين كان</w:t>
      </w:r>
      <w:r w:rsidR="00CB443E">
        <w:rPr>
          <w:rFonts w:hint="cs"/>
          <w:rtl/>
        </w:rPr>
        <w:t xml:space="preserve"> </w:t>
      </w:r>
      <w:r w:rsidR="00120538">
        <w:rPr>
          <w:rFonts w:hint="cs"/>
          <w:rtl/>
        </w:rPr>
        <w:t>إثنين وسبعين</w:t>
      </w:r>
      <w:r w:rsidR="00CB443E">
        <w:rPr>
          <w:rFonts w:hint="cs"/>
          <w:rtl/>
        </w:rPr>
        <w:t xml:space="preserve"> </w:t>
      </w:r>
      <w:r w:rsidR="00120538">
        <w:rPr>
          <w:rFonts w:hint="cs"/>
          <w:rtl/>
        </w:rPr>
        <w:t>ولهذا دعيت بالسبعينيّة</w:t>
      </w:r>
      <w:r w:rsidR="0059399C">
        <w:rPr>
          <w:rFonts w:hint="cs"/>
          <w:rtl/>
        </w:rPr>
        <w:t>.</w:t>
      </w:r>
      <w:r w:rsidR="00120538">
        <w:rPr>
          <w:rFonts w:hint="cs"/>
          <w:rtl/>
        </w:rPr>
        <w:t xml:space="preserve"> وكان اليهود يزعمون أنّ الله أوحى للعلماء الذين قاموا</w:t>
      </w:r>
      <w:r w:rsidR="00CB443E">
        <w:rPr>
          <w:rFonts w:hint="cs"/>
          <w:rtl/>
        </w:rPr>
        <w:t xml:space="preserve"> </w:t>
      </w:r>
      <w:r w:rsidR="00120538">
        <w:rPr>
          <w:rFonts w:hint="cs"/>
          <w:rtl/>
        </w:rPr>
        <w:t>بالترجمة البعينية</w:t>
      </w:r>
      <w:r w:rsidR="00CB443E">
        <w:rPr>
          <w:rFonts w:hint="cs"/>
          <w:rtl/>
        </w:rPr>
        <w:t xml:space="preserve"> </w:t>
      </w:r>
      <w:r w:rsidR="00120538">
        <w:rPr>
          <w:rFonts w:hint="cs"/>
          <w:rtl/>
        </w:rPr>
        <w:t>بكلمات هذه الترجمة</w:t>
      </w:r>
      <w:r w:rsidR="0059399C">
        <w:rPr>
          <w:rFonts w:hint="cs"/>
          <w:rtl/>
        </w:rPr>
        <w:t>،</w:t>
      </w:r>
      <w:r w:rsidR="00120538">
        <w:rPr>
          <w:rFonts w:hint="cs"/>
          <w:rtl/>
        </w:rPr>
        <w:t xml:space="preserve"> ولكن عندما أخذ المسيحيون</w:t>
      </w:r>
      <w:r w:rsidR="00CB443E">
        <w:rPr>
          <w:rFonts w:hint="cs"/>
          <w:rtl/>
        </w:rPr>
        <w:t xml:space="preserve"> </w:t>
      </w:r>
      <w:r w:rsidR="00120538">
        <w:rPr>
          <w:rFonts w:hint="cs"/>
          <w:rtl/>
        </w:rPr>
        <w:t>يستشهدون بآياتها</w:t>
      </w:r>
      <w:r w:rsidR="00CB443E">
        <w:rPr>
          <w:rFonts w:hint="cs"/>
          <w:rtl/>
        </w:rPr>
        <w:t xml:space="preserve"> </w:t>
      </w:r>
      <w:r w:rsidR="00120538">
        <w:rPr>
          <w:rFonts w:hint="cs"/>
          <w:rtl/>
        </w:rPr>
        <w:t>ضد العادات والتعاليم اليهودية التي كانت سائدة</w:t>
      </w:r>
      <w:r w:rsidR="00CB443E">
        <w:rPr>
          <w:rFonts w:hint="cs"/>
          <w:rtl/>
        </w:rPr>
        <w:t xml:space="preserve"> </w:t>
      </w:r>
      <w:r w:rsidR="00120538">
        <w:rPr>
          <w:rFonts w:hint="cs"/>
          <w:rtl/>
        </w:rPr>
        <w:t>في عصرهم عاد اليهود الى الأصل العبراني وأهملوا هذه الترجمة</w:t>
      </w:r>
      <w:r w:rsidR="0059399C">
        <w:rPr>
          <w:rFonts w:hint="cs"/>
          <w:rtl/>
        </w:rPr>
        <w:t>)</w:t>
      </w:r>
      <w:r w:rsidR="00120538">
        <w:rPr>
          <w:rFonts w:hint="cs"/>
          <w:rtl/>
        </w:rPr>
        <w:t xml:space="preserve"> قاموس الكتاب المقدس</w:t>
      </w:r>
      <w:r w:rsidR="0059399C">
        <w:rPr>
          <w:rFonts w:hint="cs"/>
          <w:rtl/>
        </w:rPr>
        <w:t>:</w:t>
      </w:r>
      <w:r w:rsidR="00120538">
        <w:rPr>
          <w:rFonts w:hint="cs"/>
          <w:rtl/>
        </w:rPr>
        <w:t xml:space="preserve"> 768</w:t>
      </w:r>
      <w:r w:rsidR="0059399C">
        <w:rPr>
          <w:rFonts w:hint="cs"/>
          <w:rtl/>
        </w:rPr>
        <w:t>.</w:t>
      </w:r>
    </w:p>
    <w:p w:rsidR="00120538" w:rsidRDefault="00120538" w:rsidP="00204CFA">
      <w:pPr>
        <w:pStyle w:val="libFootnote0"/>
        <w:rPr>
          <w:rtl/>
        </w:rPr>
      </w:pPr>
      <w:r w:rsidRPr="005F135F">
        <w:rPr>
          <w:rFonts w:hint="cs"/>
          <w:rtl/>
        </w:rPr>
        <w:t>(</w:t>
      </w:r>
      <w:r w:rsidR="00204CFA">
        <w:rPr>
          <w:rFonts w:hint="cs"/>
          <w:rtl/>
        </w:rPr>
        <w:t>1</w:t>
      </w:r>
      <w:r w:rsidRPr="005F135F">
        <w:rPr>
          <w:rFonts w:hint="cs"/>
          <w:rtl/>
        </w:rPr>
        <w:t>)</w:t>
      </w:r>
      <w:r>
        <w:rPr>
          <w:rFonts w:hint="cs"/>
          <w:rtl/>
        </w:rPr>
        <w:t xml:space="preserve"> المسيح في الفكر الإسلامي</w:t>
      </w:r>
      <w:r w:rsidR="0059399C">
        <w:rPr>
          <w:rFonts w:hint="cs"/>
          <w:rtl/>
        </w:rPr>
        <w:t>:</w:t>
      </w:r>
      <w:r>
        <w:rPr>
          <w:rFonts w:hint="cs"/>
          <w:rtl/>
        </w:rPr>
        <w:t xml:space="preserve"> ص 110</w:t>
      </w:r>
      <w:r w:rsidR="0059399C">
        <w:rPr>
          <w:rFonts w:hint="cs"/>
          <w:rtl/>
        </w:rPr>
        <w:t>.</w:t>
      </w:r>
    </w:p>
    <w:p w:rsidR="00120538" w:rsidRDefault="00120538" w:rsidP="00204CFA">
      <w:pPr>
        <w:pStyle w:val="libFootnote0"/>
        <w:rPr>
          <w:rtl/>
        </w:rPr>
      </w:pPr>
      <w:r w:rsidRPr="005F135F">
        <w:rPr>
          <w:rFonts w:hint="cs"/>
          <w:rtl/>
        </w:rPr>
        <w:t>(</w:t>
      </w:r>
      <w:r w:rsidR="00204CFA">
        <w:rPr>
          <w:rFonts w:hint="cs"/>
          <w:rtl/>
        </w:rPr>
        <w:t>2</w:t>
      </w:r>
      <w:r w:rsidRPr="005F135F">
        <w:rPr>
          <w:rFonts w:hint="cs"/>
          <w:rtl/>
        </w:rPr>
        <w:t>)</w:t>
      </w:r>
      <w:r>
        <w:rPr>
          <w:rFonts w:hint="cs"/>
          <w:rtl/>
        </w:rPr>
        <w:t xml:space="preserve"> نفس المصدر</w:t>
      </w:r>
      <w:r w:rsidR="0059399C">
        <w:rPr>
          <w:rFonts w:hint="cs"/>
          <w:rtl/>
        </w:rPr>
        <w:t>.</w:t>
      </w:r>
    </w:p>
    <w:p w:rsidR="00120538" w:rsidRDefault="00120538" w:rsidP="00CB443E">
      <w:pPr>
        <w:pStyle w:val="libNormal"/>
      </w:pPr>
      <w:r>
        <w:rPr>
          <w:rtl/>
        </w:rPr>
        <w:br w:type="page"/>
      </w:r>
    </w:p>
    <w:p w:rsidR="00CB443E" w:rsidRDefault="00120538" w:rsidP="00204CFA">
      <w:pPr>
        <w:pStyle w:val="libNormal0"/>
        <w:rPr>
          <w:rtl/>
        </w:rPr>
      </w:pPr>
      <w:r>
        <w:rPr>
          <w:rFonts w:hint="cs"/>
          <w:rtl/>
        </w:rPr>
        <w:lastRenderedPageBreak/>
        <w:t>فإنّ الكثير منها</w:t>
      </w:r>
      <w:r w:rsidR="00CB443E">
        <w:rPr>
          <w:rFonts w:hint="cs"/>
          <w:rtl/>
        </w:rPr>
        <w:t xml:space="preserve"> </w:t>
      </w:r>
      <w:r>
        <w:rPr>
          <w:rFonts w:hint="cs"/>
          <w:rtl/>
        </w:rPr>
        <w:t>لايعرف مؤلفوها فهي مجهولة ولامن هو ناسخها</w:t>
      </w:r>
      <w:r w:rsidR="00CB443E">
        <w:rPr>
          <w:rFonts w:hint="cs"/>
          <w:rtl/>
        </w:rPr>
        <w:t xml:space="preserve"> </w:t>
      </w:r>
      <w:r>
        <w:rPr>
          <w:rFonts w:hint="cs"/>
          <w:rtl/>
        </w:rPr>
        <w:t>ومتى كتبت</w:t>
      </w:r>
      <w:r w:rsidR="0059399C">
        <w:rPr>
          <w:rFonts w:hint="cs"/>
          <w:rtl/>
        </w:rPr>
        <w:t>،</w:t>
      </w:r>
      <w:r>
        <w:rPr>
          <w:rFonts w:hint="cs"/>
          <w:rtl/>
        </w:rPr>
        <w:t xml:space="preserve"> والنسخ المتوفرة مأخوذة عن نسخ أصلية كما يعتقد في أحسن الأحوال</w:t>
      </w:r>
      <w:r w:rsidR="0059399C">
        <w:rPr>
          <w:rFonts w:hint="cs"/>
          <w:rtl/>
        </w:rPr>
        <w:t>،</w:t>
      </w:r>
      <w:r>
        <w:rPr>
          <w:rFonts w:hint="cs"/>
          <w:rtl/>
        </w:rPr>
        <w:t xml:space="preserve"> فهل يمكن القول بأنّ الناسخ لهذه الكتب الجديدة لم يخطيء</w:t>
      </w:r>
      <w:r w:rsidR="0059399C">
        <w:rPr>
          <w:rFonts w:hint="cs"/>
          <w:rtl/>
        </w:rPr>
        <w:t>،</w:t>
      </w:r>
      <w:r>
        <w:rPr>
          <w:rFonts w:hint="cs"/>
          <w:rtl/>
        </w:rPr>
        <w:t>ولاسيما عندالقول بأن هذه الكتب مترجمة من اللغة العبرية الى اللغات الاخرى</w:t>
      </w:r>
      <w:r w:rsidR="0059399C">
        <w:rPr>
          <w:rFonts w:hint="cs"/>
          <w:rtl/>
        </w:rPr>
        <w:t>؟!</w:t>
      </w:r>
    </w:p>
    <w:p w:rsidR="00CB443E" w:rsidRDefault="00120538" w:rsidP="00C823CE">
      <w:pPr>
        <w:pStyle w:val="libNormal"/>
        <w:rPr>
          <w:rtl/>
        </w:rPr>
      </w:pPr>
      <w:r>
        <w:rPr>
          <w:rFonts w:hint="cs"/>
          <w:rtl/>
        </w:rPr>
        <w:t>وهل هذه الترجمة</w:t>
      </w:r>
      <w:r w:rsidR="0059399C">
        <w:rPr>
          <w:rFonts w:hint="cs"/>
          <w:rtl/>
        </w:rPr>
        <w:t xml:space="preserve"> - </w:t>
      </w:r>
      <w:r>
        <w:rPr>
          <w:rFonts w:hint="cs"/>
          <w:rtl/>
        </w:rPr>
        <w:t>كما يعتقد اليهود في الترجمة السبعينية</w:t>
      </w:r>
      <w:r w:rsidR="0059399C">
        <w:rPr>
          <w:rFonts w:hint="cs"/>
          <w:rtl/>
        </w:rPr>
        <w:t xml:space="preserve"> - </w:t>
      </w:r>
      <w:r>
        <w:rPr>
          <w:rFonts w:hint="cs"/>
          <w:rtl/>
        </w:rPr>
        <w:t>أنما تمّت بوحي من الله تعالى</w:t>
      </w:r>
      <w:r w:rsidR="0059399C">
        <w:rPr>
          <w:rFonts w:hint="cs"/>
          <w:rtl/>
        </w:rPr>
        <w:t>؟</w:t>
      </w:r>
      <w:r>
        <w:rPr>
          <w:rFonts w:hint="cs"/>
          <w:rtl/>
        </w:rPr>
        <w:t xml:space="preserve"> ولهذا أعتقد أنّ هذه الكتب والأسفار التي بين أيدينا الآن من العهد القديم لايمكن الإعتماد عليها بشكل قاطع ويقيني ولايمكن الإطمئنان من إنها لم تتسرب اليها الأخطاء اذ ينقل في قاموس الكتاب المقدس مانصّه</w:t>
      </w:r>
      <w:r w:rsidR="0059399C">
        <w:rPr>
          <w:rFonts w:hint="cs"/>
          <w:rtl/>
        </w:rPr>
        <w:t>:</w:t>
      </w:r>
    </w:p>
    <w:p w:rsidR="00CB443E" w:rsidRDefault="0059399C" w:rsidP="00C823CE">
      <w:pPr>
        <w:pStyle w:val="libNormal"/>
        <w:rPr>
          <w:rtl/>
        </w:rPr>
      </w:pPr>
      <w:r>
        <w:rPr>
          <w:rFonts w:hint="cs"/>
          <w:rtl/>
        </w:rPr>
        <w:t>(</w:t>
      </w:r>
      <w:r w:rsidR="00120538">
        <w:rPr>
          <w:rFonts w:hint="cs"/>
          <w:rtl/>
        </w:rPr>
        <w:t>وكلّ ما وصل الينا</w:t>
      </w:r>
      <w:r w:rsidR="00CB443E">
        <w:rPr>
          <w:rFonts w:hint="cs"/>
          <w:rtl/>
        </w:rPr>
        <w:t xml:space="preserve"> </w:t>
      </w:r>
      <w:r w:rsidR="00120538">
        <w:rPr>
          <w:rFonts w:hint="cs"/>
          <w:rtl/>
        </w:rPr>
        <w:t>هو نسخ مأخوذة عن ذلك الأصل</w:t>
      </w:r>
      <w:r>
        <w:rPr>
          <w:rFonts w:hint="cs"/>
          <w:rtl/>
        </w:rPr>
        <w:t>.</w:t>
      </w:r>
      <w:r w:rsidR="00120538">
        <w:rPr>
          <w:rFonts w:hint="cs"/>
          <w:rtl/>
        </w:rPr>
        <w:t xml:space="preserve"> ومع أن النساخ قد اعتنوا</w:t>
      </w:r>
      <w:r w:rsidR="00CB443E">
        <w:rPr>
          <w:rFonts w:hint="cs"/>
          <w:rtl/>
        </w:rPr>
        <w:t xml:space="preserve"> </w:t>
      </w:r>
      <w:r w:rsidR="00120538">
        <w:rPr>
          <w:rFonts w:hint="cs"/>
          <w:rtl/>
        </w:rPr>
        <w:t>بهذه النسخ إعتناءاً</w:t>
      </w:r>
      <w:r w:rsidR="00CB443E">
        <w:rPr>
          <w:rFonts w:hint="cs"/>
          <w:rtl/>
        </w:rPr>
        <w:t xml:space="preserve"> </w:t>
      </w:r>
      <w:r w:rsidR="00120538">
        <w:rPr>
          <w:rFonts w:hint="cs"/>
          <w:rtl/>
        </w:rPr>
        <w:t>عظيماً فقد كان لابدّ من تسرّب بعض السهوات الإملائية الطفيفة جدّاً اليها</w:t>
      </w:r>
      <w:r>
        <w:rPr>
          <w:rFonts w:hint="cs"/>
          <w:rtl/>
        </w:rPr>
        <w:t>)</w:t>
      </w:r>
      <w:r w:rsidR="00120538" w:rsidRPr="005F135F">
        <w:rPr>
          <w:rStyle w:val="libFootnotenumChar"/>
          <w:rFonts w:hint="cs"/>
          <w:rtl/>
        </w:rPr>
        <w:t>(1)</w:t>
      </w:r>
      <w:r w:rsidR="00120538">
        <w:rPr>
          <w:rFonts w:hint="cs"/>
          <w:rtl/>
        </w:rPr>
        <w:t xml:space="preserve">. </w:t>
      </w:r>
    </w:p>
    <w:p w:rsidR="00CB443E" w:rsidRDefault="00120538" w:rsidP="00C823CE">
      <w:pPr>
        <w:pStyle w:val="libNormal"/>
        <w:rPr>
          <w:rtl/>
        </w:rPr>
      </w:pPr>
      <w:r>
        <w:rPr>
          <w:rFonts w:hint="cs"/>
          <w:rtl/>
        </w:rPr>
        <w:t>فعلى أقلّ تقدير هناك شكّ في أن هذد النسخ الموجودة هي نفس النسخ الأصلية</w:t>
      </w:r>
      <w:r w:rsidR="0059399C">
        <w:rPr>
          <w:rFonts w:hint="cs"/>
          <w:rtl/>
        </w:rPr>
        <w:t>،</w:t>
      </w:r>
      <w:r>
        <w:rPr>
          <w:rFonts w:hint="cs"/>
          <w:rtl/>
        </w:rPr>
        <w:t xml:space="preserve"> ولذا نرى الإختلافات القائمة بين علماء الكتاب المقدس حول هذه الأسفار</w:t>
      </w:r>
      <w:r w:rsidR="0059399C">
        <w:rPr>
          <w:rFonts w:hint="cs"/>
          <w:rtl/>
        </w:rPr>
        <w:t>.</w:t>
      </w:r>
    </w:p>
    <w:p w:rsidR="00120538" w:rsidRDefault="00120538" w:rsidP="00204CFA">
      <w:pPr>
        <w:pStyle w:val="libNormal"/>
        <w:rPr>
          <w:rtl/>
        </w:rPr>
      </w:pPr>
      <w:r w:rsidRPr="00204CFA">
        <w:rPr>
          <w:rStyle w:val="libBold2Char"/>
          <w:rFonts w:hint="cs"/>
          <w:rtl/>
        </w:rPr>
        <w:t>2</w:t>
      </w:r>
      <w:r w:rsidR="0059399C" w:rsidRPr="00204CFA">
        <w:rPr>
          <w:rStyle w:val="libBold2Char"/>
          <w:rFonts w:hint="cs"/>
          <w:rtl/>
        </w:rPr>
        <w:t>:</w:t>
      </w:r>
      <w:r w:rsidRPr="00204CFA">
        <w:rPr>
          <w:rStyle w:val="libBold2Char"/>
          <w:rFonts w:hint="cs"/>
          <w:rtl/>
        </w:rPr>
        <w:t xml:space="preserve"> نحن بإعتبارنا مؤمنون بالله ورسالاته</w:t>
      </w:r>
      <w:r>
        <w:rPr>
          <w:rFonts w:hint="cs"/>
          <w:rtl/>
        </w:rPr>
        <w:t xml:space="preserve"> وعلى إختلاف المذاهب والأديان نعتقد بأنّ الأنبياء الإلهيين هم من أفضل البشرية ولهذا نستطيع القول بأنّهم صالحون وعلى الأقل معصومون من الذنوب والخطايا التشريعية</w:t>
      </w:r>
      <w:r w:rsidR="0059399C">
        <w:rPr>
          <w:rFonts w:hint="cs"/>
          <w:rtl/>
        </w:rPr>
        <w:t>،</w:t>
      </w:r>
      <w:r>
        <w:rPr>
          <w:rFonts w:hint="cs"/>
          <w:rtl/>
        </w:rPr>
        <w:t xml:space="preserve"> ولكننا للأسف نجد في هذه الأسفار</w:t>
      </w:r>
      <w:r w:rsidR="0059399C">
        <w:rPr>
          <w:rFonts w:hint="cs"/>
          <w:rtl/>
        </w:rPr>
        <w:t>،</w:t>
      </w:r>
      <w:r>
        <w:rPr>
          <w:rFonts w:hint="cs"/>
          <w:rtl/>
        </w:rPr>
        <w:t xml:space="preserve"> وفي مواضع كثيرة نسبة </w:t>
      </w:r>
    </w:p>
    <w:p w:rsidR="00120538" w:rsidRDefault="00CB443E" w:rsidP="00CB443E">
      <w:pPr>
        <w:pStyle w:val="libLine"/>
        <w:rPr>
          <w:rtl/>
        </w:rPr>
      </w:pPr>
      <w:r>
        <w:rPr>
          <w:rFonts w:hint="cs"/>
          <w:rtl/>
        </w:rPr>
        <w:t>____________________</w:t>
      </w:r>
    </w:p>
    <w:p w:rsidR="00120538" w:rsidRDefault="00120538" w:rsidP="00CB443E">
      <w:pPr>
        <w:pStyle w:val="libFootnote0"/>
        <w:rPr>
          <w:rtl/>
        </w:rPr>
      </w:pPr>
      <w:r w:rsidRPr="005F135F">
        <w:rPr>
          <w:rFonts w:hint="cs"/>
          <w:rtl/>
        </w:rPr>
        <w:t>(1)</w:t>
      </w:r>
      <w:r>
        <w:rPr>
          <w:rFonts w:hint="cs"/>
          <w:rtl/>
        </w:rPr>
        <w:t xml:space="preserve"> قاموس الكتاب المقدس</w:t>
      </w:r>
      <w:r w:rsidR="0059399C">
        <w:rPr>
          <w:rFonts w:hint="cs"/>
          <w:rtl/>
        </w:rPr>
        <w:t>:</w:t>
      </w:r>
      <w:r>
        <w:rPr>
          <w:rFonts w:hint="cs"/>
          <w:rtl/>
        </w:rPr>
        <w:t xml:space="preserve"> ص 763</w:t>
      </w:r>
      <w:r w:rsidR="0059399C">
        <w:rPr>
          <w:rFonts w:hint="cs"/>
          <w:rtl/>
        </w:rPr>
        <w:t>.</w:t>
      </w:r>
    </w:p>
    <w:p w:rsidR="00120538" w:rsidRDefault="00120538" w:rsidP="00CB443E">
      <w:pPr>
        <w:pStyle w:val="libNormal"/>
      </w:pPr>
      <w:r>
        <w:rPr>
          <w:rtl/>
        </w:rPr>
        <w:br w:type="page"/>
      </w:r>
    </w:p>
    <w:p w:rsidR="00204CFA" w:rsidRDefault="00204CFA" w:rsidP="00204CFA">
      <w:pPr>
        <w:pStyle w:val="libNormal0"/>
        <w:rPr>
          <w:rtl/>
        </w:rPr>
      </w:pPr>
      <w:r>
        <w:rPr>
          <w:rFonts w:hint="cs"/>
          <w:rtl/>
        </w:rPr>
        <w:lastRenderedPageBreak/>
        <w:t>هذه المعاصي والخطايا الكبيرة لهؤلاء الأنبياء العظام، كشربهم للخمر والزنا بالمحارم وغير ذلك من الأمور التي يأبى كل مؤمن شريف التفكير بها فضلاً عن مزاولتها،... ومن أراد التوسّع فليطالع العهد القديم.</w:t>
      </w:r>
      <w:r w:rsidRPr="005F135F">
        <w:rPr>
          <w:rStyle w:val="libFootnotenumChar"/>
          <w:rFonts w:hint="cs"/>
          <w:rtl/>
        </w:rPr>
        <w:t>(</w:t>
      </w:r>
      <w:r>
        <w:rPr>
          <w:rStyle w:val="libFootnotenumChar"/>
          <w:rFonts w:hint="cs"/>
          <w:rtl/>
        </w:rPr>
        <w:t>1</w:t>
      </w:r>
      <w:r w:rsidRPr="005F135F">
        <w:rPr>
          <w:rStyle w:val="libFootnotenumChar"/>
          <w:rFonts w:hint="cs"/>
          <w:rtl/>
        </w:rPr>
        <w:t>)</w:t>
      </w:r>
      <w:r w:rsidRPr="00153F91">
        <w:rPr>
          <w:rStyle w:val="libNormalChar"/>
          <w:rFonts w:hint="cs"/>
          <w:rtl/>
        </w:rPr>
        <w:t xml:space="preserve"> </w:t>
      </w:r>
    </w:p>
    <w:p w:rsidR="00204CFA" w:rsidRDefault="00204CFA" w:rsidP="00204CFA">
      <w:pPr>
        <w:pStyle w:val="libNormal"/>
        <w:rPr>
          <w:rtl/>
        </w:rPr>
      </w:pPr>
      <w:r w:rsidRPr="00C823CE">
        <w:rPr>
          <w:rFonts w:hint="cs"/>
          <w:rtl/>
        </w:rPr>
        <w:t>3: من المسائل التي يمكن ذكرها أيضاً</w:t>
      </w:r>
      <w:r w:rsidRPr="0059399C">
        <w:rPr>
          <w:rFonts w:hint="cs"/>
          <w:rtl/>
        </w:rPr>
        <w:t xml:space="preserve"> كثرة التناقضات الموجودة فيها، ففي القصة الواحدة مثلاً نرى أنّ بعض الأسفار تخالف الأسفار الاخرى، بل نجد في السفر الواحد بعض التناقضات...</w:t>
      </w:r>
      <w:r w:rsidRPr="005F135F">
        <w:rPr>
          <w:rStyle w:val="libFootnotenumChar"/>
          <w:rFonts w:hint="cs"/>
          <w:rtl/>
        </w:rPr>
        <w:t>(</w:t>
      </w:r>
      <w:r>
        <w:rPr>
          <w:rStyle w:val="libFootnotenumChar"/>
          <w:rFonts w:hint="cs"/>
          <w:rtl/>
        </w:rPr>
        <w:t>2</w:t>
      </w:r>
      <w:r w:rsidRPr="005F135F">
        <w:rPr>
          <w:rStyle w:val="libFootnotenumChar"/>
          <w:rFonts w:hint="cs"/>
          <w:rtl/>
        </w:rPr>
        <w:t>)</w:t>
      </w:r>
    </w:p>
    <w:p w:rsidR="00204CFA" w:rsidRDefault="00204CFA" w:rsidP="00204CFA">
      <w:pPr>
        <w:pStyle w:val="libNormal"/>
        <w:rPr>
          <w:rtl/>
        </w:rPr>
      </w:pPr>
      <w:r w:rsidRPr="0059399C">
        <w:rPr>
          <w:rFonts w:hint="cs"/>
          <w:rtl/>
        </w:rPr>
        <w:t>وكلّ ما تقدّم، يقودنا الى القول بأن هناك تدخّلاً كبيراً للبشر في هذه الأسفار، ويستحيل قبولها على أنّها وحي الهيّ.</w:t>
      </w:r>
      <w:r w:rsidRPr="005F135F">
        <w:rPr>
          <w:rStyle w:val="libFootnotenumChar"/>
          <w:rFonts w:hint="cs"/>
          <w:rtl/>
        </w:rPr>
        <w:t>(</w:t>
      </w:r>
      <w:r>
        <w:rPr>
          <w:rStyle w:val="libFootnotenumChar"/>
          <w:rFonts w:hint="cs"/>
          <w:rtl/>
        </w:rPr>
        <w:t>3</w:t>
      </w:r>
      <w:r w:rsidRPr="005F135F">
        <w:rPr>
          <w:rStyle w:val="libFootnotenumChar"/>
          <w:rFonts w:hint="cs"/>
          <w:rtl/>
        </w:rPr>
        <w:t>)</w:t>
      </w:r>
    </w:p>
    <w:p w:rsidR="00204CFA" w:rsidRDefault="00204CFA" w:rsidP="00204CFA">
      <w:pPr>
        <w:pStyle w:val="libLine"/>
        <w:rPr>
          <w:rtl/>
        </w:rPr>
      </w:pPr>
      <w:r>
        <w:rPr>
          <w:rFonts w:hint="cs"/>
          <w:rtl/>
        </w:rPr>
        <w:t>____________________</w:t>
      </w:r>
    </w:p>
    <w:p w:rsidR="00204CFA" w:rsidRDefault="00204CFA" w:rsidP="00204CFA">
      <w:pPr>
        <w:pStyle w:val="libFootnote0"/>
        <w:rPr>
          <w:rtl/>
        </w:rPr>
      </w:pPr>
      <w:r w:rsidRPr="005F135F">
        <w:rPr>
          <w:rFonts w:hint="cs"/>
          <w:rtl/>
        </w:rPr>
        <w:t>(</w:t>
      </w:r>
      <w:r>
        <w:rPr>
          <w:rFonts w:hint="cs"/>
          <w:rtl/>
        </w:rPr>
        <w:t>1</w:t>
      </w:r>
      <w:r w:rsidRPr="005F135F">
        <w:rPr>
          <w:rFonts w:hint="cs"/>
          <w:rtl/>
        </w:rPr>
        <w:t>)</w:t>
      </w:r>
      <w:r>
        <w:rPr>
          <w:rFonts w:hint="cs"/>
          <w:rtl/>
        </w:rPr>
        <w:t xml:space="preserve"> انظر:سفر التكوين 19: 1</w:t>
      </w:r>
      <w:r w:rsidR="006E7F6A">
        <w:rPr>
          <w:rFonts w:hint="cs"/>
          <w:rtl/>
        </w:rPr>
        <w:t>-</w:t>
      </w:r>
      <w:r>
        <w:rPr>
          <w:rFonts w:hint="cs"/>
          <w:rtl/>
        </w:rPr>
        <w:t>38، و(1 ملوك: 11: 1</w:t>
      </w:r>
      <w:r w:rsidR="006E7F6A">
        <w:rPr>
          <w:rFonts w:hint="cs"/>
          <w:rtl/>
        </w:rPr>
        <w:t>-</w:t>
      </w:r>
      <w:r>
        <w:rPr>
          <w:rFonts w:hint="cs"/>
          <w:rtl/>
        </w:rPr>
        <w:t>25)، و (التكوين: 9: 1</w:t>
      </w:r>
      <w:r w:rsidR="006E7F6A">
        <w:rPr>
          <w:rFonts w:hint="cs"/>
          <w:rtl/>
        </w:rPr>
        <w:t>-</w:t>
      </w:r>
      <w:r>
        <w:rPr>
          <w:rFonts w:hint="cs"/>
          <w:rtl/>
        </w:rPr>
        <w:t>29)، و (اصم: 19: 20</w:t>
      </w:r>
      <w:r w:rsidR="006E7F6A">
        <w:rPr>
          <w:rFonts w:hint="cs"/>
          <w:rtl/>
        </w:rPr>
        <w:t>-</w:t>
      </w:r>
      <w:r>
        <w:rPr>
          <w:rFonts w:hint="cs"/>
          <w:rtl/>
        </w:rPr>
        <w:t>24)، وأيضاً أشعيا (20: 1</w:t>
      </w:r>
      <w:r w:rsidR="006E7F6A">
        <w:rPr>
          <w:rFonts w:hint="cs"/>
          <w:rtl/>
        </w:rPr>
        <w:t>-</w:t>
      </w:r>
      <w:r>
        <w:rPr>
          <w:rFonts w:hint="cs"/>
          <w:rtl/>
        </w:rPr>
        <w:t>6).</w:t>
      </w:r>
    </w:p>
    <w:p w:rsidR="00204CFA" w:rsidRDefault="00204CFA" w:rsidP="00204CFA">
      <w:pPr>
        <w:pStyle w:val="libFootnote0"/>
        <w:rPr>
          <w:rtl/>
        </w:rPr>
      </w:pPr>
      <w:r w:rsidRPr="005F135F">
        <w:rPr>
          <w:rFonts w:hint="cs"/>
          <w:rtl/>
        </w:rPr>
        <w:t>(</w:t>
      </w:r>
      <w:r>
        <w:rPr>
          <w:rFonts w:hint="cs"/>
          <w:rtl/>
        </w:rPr>
        <w:t>2</w:t>
      </w:r>
      <w:r w:rsidRPr="005F135F">
        <w:rPr>
          <w:rFonts w:hint="cs"/>
          <w:rtl/>
        </w:rPr>
        <w:t>)</w:t>
      </w:r>
      <w:r>
        <w:rPr>
          <w:rFonts w:hint="cs"/>
          <w:rtl/>
        </w:rPr>
        <w:t xml:space="preserve"> ففي سفر التكوين ينقل عن قصة نوح والسفينة بأنه أمر أن يأخذ معه من كلّ ذي جسد اثنين ذكراً وانثى. انظر: (تك 6: 19</w:t>
      </w:r>
      <w:r w:rsidR="006E7F6A">
        <w:rPr>
          <w:rFonts w:hint="cs"/>
          <w:rtl/>
        </w:rPr>
        <w:t>-</w:t>
      </w:r>
      <w:r>
        <w:rPr>
          <w:rFonts w:hint="cs"/>
          <w:rtl/>
        </w:rPr>
        <w:t>20)، وفي نفس السفر يأتيه الأمر (أن تأخذ سبعة سبعة ذكراً وانثى) انظر: (تك 7: 2</w:t>
      </w:r>
      <w:r w:rsidR="006E7F6A">
        <w:rPr>
          <w:rFonts w:hint="cs"/>
          <w:rtl/>
        </w:rPr>
        <w:t>-</w:t>
      </w:r>
      <w:r>
        <w:rPr>
          <w:rFonts w:hint="cs"/>
          <w:rtl/>
        </w:rPr>
        <w:t>3) وأمثال هذا كثير في أسفار العهد القديم.</w:t>
      </w:r>
    </w:p>
    <w:p w:rsidR="00204CFA" w:rsidRDefault="00204CFA" w:rsidP="00204CFA">
      <w:pPr>
        <w:pStyle w:val="libFootnote0"/>
        <w:rPr>
          <w:rtl/>
        </w:rPr>
      </w:pPr>
      <w:r w:rsidRPr="005F135F">
        <w:rPr>
          <w:rFonts w:hint="cs"/>
          <w:rtl/>
        </w:rPr>
        <w:t>(</w:t>
      </w:r>
      <w:r>
        <w:rPr>
          <w:rFonts w:hint="cs"/>
          <w:rtl/>
        </w:rPr>
        <w:t>3</w:t>
      </w:r>
      <w:r w:rsidRPr="005F135F">
        <w:rPr>
          <w:rFonts w:hint="cs"/>
          <w:rtl/>
        </w:rPr>
        <w:t>)</w:t>
      </w:r>
      <w:r>
        <w:rPr>
          <w:rFonts w:hint="cs"/>
          <w:rtl/>
        </w:rPr>
        <w:t xml:space="preserve"> هبة السماء (رحلتي من المسيحية الى الإسلام)، ص 21</w:t>
      </w:r>
      <w:r w:rsidR="006E7F6A">
        <w:rPr>
          <w:rFonts w:hint="cs"/>
          <w:rtl/>
        </w:rPr>
        <w:t>-</w:t>
      </w:r>
      <w:r>
        <w:rPr>
          <w:rFonts w:hint="cs"/>
          <w:rtl/>
        </w:rPr>
        <w:t>30. بإيجاز وتصرّف.</w:t>
      </w:r>
    </w:p>
    <w:p w:rsidR="00204CFA" w:rsidRPr="00204CFA" w:rsidRDefault="00204CFA" w:rsidP="00204CFA">
      <w:pPr>
        <w:pStyle w:val="libNormal"/>
        <w:rPr>
          <w:rtl/>
        </w:rPr>
      </w:pPr>
      <w:r>
        <w:rPr>
          <w:rtl/>
        </w:rPr>
        <w:br w:type="page"/>
      </w:r>
    </w:p>
    <w:p w:rsidR="00120538" w:rsidRDefault="00120538" w:rsidP="00C823CE">
      <w:pPr>
        <w:pStyle w:val="Heading3"/>
        <w:rPr>
          <w:rtl/>
        </w:rPr>
      </w:pPr>
      <w:bookmarkStart w:id="34" w:name="_Toc439669179"/>
      <w:r>
        <w:rPr>
          <w:rFonts w:hint="cs"/>
          <w:rtl/>
        </w:rPr>
        <w:lastRenderedPageBreak/>
        <w:t>2</w:t>
      </w:r>
      <w:r w:rsidR="0059399C">
        <w:rPr>
          <w:rFonts w:hint="cs"/>
          <w:rtl/>
        </w:rPr>
        <w:t>:</w:t>
      </w:r>
      <w:r>
        <w:rPr>
          <w:rFonts w:hint="cs"/>
          <w:rtl/>
        </w:rPr>
        <w:t xml:space="preserve"> العهد الجديد</w:t>
      </w:r>
      <w:bookmarkEnd w:id="34"/>
      <w:r>
        <w:rPr>
          <w:rFonts w:hint="cs"/>
          <w:rtl/>
        </w:rPr>
        <w:t xml:space="preserve"> </w:t>
      </w:r>
    </w:p>
    <w:p w:rsidR="00120538" w:rsidRDefault="00120538" w:rsidP="00C823CE">
      <w:pPr>
        <w:pStyle w:val="libNormal"/>
        <w:rPr>
          <w:rtl/>
        </w:rPr>
      </w:pPr>
      <w:r>
        <w:rPr>
          <w:rFonts w:hint="cs"/>
          <w:rtl/>
        </w:rPr>
        <w:t>العهد الجديد هو القسم الثاني من الكتاب المقدّس</w:t>
      </w:r>
      <w:r w:rsidR="0059399C">
        <w:rPr>
          <w:rFonts w:hint="cs"/>
          <w:rtl/>
        </w:rPr>
        <w:t>،</w:t>
      </w:r>
      <w:r>
        <w:rPr>
          <w:rFonts w:hint="cs"/>
          <w:rtl/>
        </w:rPr>
        <w:t>ويحتوي على كتابات تعود الى النصف الثاني من القرن الأوّل المسيحي</w:t>
      </w:r>
      <w:r w:rsidR="0059399C">
        <w:rPr>
          <w:rFonts w:hint="cs"/>
          <w:rtl/>
        </w:rPr>
        <w:t>،</w:t>
      </w:r>
      <w:r>
        <w:rPr>
          <w:rFonts w:hint="cs"/>
          <w:rtl/>
        </w:rPr>
        <w:t xml:space="preserve"> ودوّنت هذه الكتابات باللغة اليونانية التي كانت شائعة آنذاك في حوض البحر البيض المتوسّط</w:t>
      </w:r>
      <w:r w:rsidRPr="005F135F">
        <w:rPr>
          <w:rStyle w:val="libFootnotenumChar"/>
          <w:rFonts w:hint="cs"/>
          <w:rtl/>
        </w:rPr>
        <w:t>(1)</w:t>
      </w:r>
      <w:r>
        <w:rPr>
          <w:rFonts w:hint="cs"/>
          <w:rtl/>
        </w:rPr>
        <w:t>. ويوجد هناك قسمان من النسخ للعهد الجديد</w:t>
      </w:r>
      <w:r w:rsidRPr="005F135F">
        <w:rPr>
          <w:rStyle w:val="libFootnotenumChar"/>
          <w:rFonts w:hint="cs"/>
          <w:rtl/>
        </w:rPr>
        <w:t>(2)</w:t>
      </w:r>
      <w:r>
        <w:rPr>
          <w:rFonts w:hint="cs"/>
          <w:rtl/>
        </w:rPr>
        <w:t xml:space="preserve">: </w:t>
      </w:r>
    </w:p>
    <w:p w:rsidR="00204CFA" w:rsidRDefault="00120538" w:rsidP="0059399C">
      <w:pPr>
        <w:pStyle w:val="libNormal"/>
        <w:rPr>
          <w:rtl/>
        </w:rPr>
      </w:pPr>
      <w:r w:rsidRPr="00204CFA">
        <w:rPr>
          <w:rStyle w:val="libBold2Char"/>
          <w:rFonts w:hint="cs"/>
          <w:rtl/>
        </w:rPr>
        <w:t>أولا</w:t>
      </w:r>
      <w:r w:rsidR="0059399C" w:rsidRPr="00204CFA">
        <w:rPr>
          <w:rStyle w:val="libBold2Char"/>
          <w:rFonts w:hint="cs"/>
          <w:rtl/>
        </w:rPr>
        <w:t>:</w:t>
      </w:r>
      <w:r w:rsidRPr="00204CFA">
        <w:rPr>
          <w:rStyle w:val="libBold2Char"/>
          <w:rFonts w:hint="cs"/>
          <w:rtl/>
        </w:rPr>
        <w:t xml:space="preserve"> النسخ الأسفينية:</w:t>
      </w:r>
      <w:r w:rsidRPr="0059399C">
        <w:rPr>
          <w:rFonts w:hint="cs"/>
          <w:rtl/>
        </w:rPr>
        <w:t xml:space="preserve"> وهي المدوّنة بحروف كبيرة</w:t>
      </w:r>
      <w:r w:rsidR="0059399C" w:rsidRPr="0059399C">
        <w:rPr>
          <w:rFonts w:hint="cs"/>
          <w:rtl/>
        </w:rPr>
        <w:t>،</w:t>
      </w:r>
      <w:r w:rsidRPr="0059399C">
        <w:rPr>
          <w:rFonts w:hint="cs"/>
          <w:rtl/>
        </w:rPr>
        <w:t xml:space="preserve"> فحروفها مفردة لاتقطّع فيها تقريبا</w:t>
      </w:r>
      <w:r w:rsidR="0059399C" w:rsidRPr="0059399C">
        <w:rPr>
          <w:rFonts w:hint="cs"/>
          <w:rtl/>
        </w:rPr>
        <w:t>،</w:t>
      </w:r>
      <w:r w:rsidRPr="0059399C">
        <w:rPr>
          <w:rFonts w:hint="cs"/>
          <w:rtl/>
        </w:rPr>
        <w:t>وفي أعمدة متساوية العرض</w:t>
      </w:r>
      <w:r w:rsidR="0059399C" w:rsidRPr="0059399C">
        <w:rPr>
          <w:rFonts w:hint="cs"/>
          <w:rtl/>
        </w:rPr>
        <w:t>،</w:t>
      </w:r>
      <w:r w:rsidRPr="0059399C">
        <w:rPr>
          <w:rFonts w:hint="cs"/>
          <w:rtl/>
        </w:rPr>
        <w:t xml:space="preserve"> وفي كلّ صحيفة يوجد من عامود الى اربعة عواميد، وهذه نسخ مكتوبة في رقوق على هيئة كتب،وإنّ أحدث النسخ اللأسفينيّة كتبت في القرن العاشرالميلادي،وأقدم النسخ من بعض</w:t>
      </w:r>
      <w:r w:rsidR="00CB443E" w:rsidRPr="0059399C">
        <w:rPr>
          <w:rFonts w:hint="cs"/>
          <w:rtl/>
        </w:rPr>
        <w:t xml:space="preserve"> </w:t>
      </w:r>
      <w:r w:rsidRPr="0059399C">
        <w:rPr>
          <w:rFonts w:hint="cs"/>
          <w:rtl/>
        </w:rPr>
        <w:t>أسفار العهد الجديد وجدت مكتوبة على البردي وترجع الى القرنين الثاني والثالث الميلاديين مثل بردي بودمر وغيره</w:t>
      </w:r>
      <w:r w:rsidR="0059399C" w:rsidRPr="0059399C">
        <w:rPr>
          <w:rFonts w:hint="cs"/>
          <w:rtl/>
        </w:rPr>
        <w:t>.</w:t>
      </w:r>
      <w:r w:rsidRPr="0059399C">
        <w:rPr>
          <w:rFonts w:hint="cs"/>
          <w:rtl/>
        </w:rPr>
        <w:t xml:space="preserve"> أما أمّ النسخ الكاملة من العهد الجديد بجملته فهي النسخة السينائية والنسخة الفاتيكانية وقد كتبتا في القرن الرابع الميلادي</w:t>
      </w:r>
      <w:r w:rsidR="0059399C" w:rsidRPr="0059399C">
        <w:rPr>
          <w:rFonts w:hint="cs"/>
          <w:rtl/>
        </w:rPr>
        <w:t>،</w:t>
      </w:r>
      <w:r w:rsidRPr="0059399C">
        <w:rPr>
          <w:rFonts w:hint="cs"/>
          <w:rtl/>
        </w:rPr>
        <w:t xml:space="preserve"> وهناك أيضا النسخة الإسكندرانية التي كتبت في القرن الخامس الميلادي</w:t>
      </w:r>
      <w:r w:rsidR="0059399C" w:rsidRPr="0059399C">
        <w:rPr>
          <w:rFonts w:hint="cs"/>
          <w:rtl/>
        </w:rPr>
        <w:t>.</w:t>
      </w:r>
    </w:p>
    <w:p w:rsidR="00204CFA" w:rsidRDefault="00204CFA" w:rsidP="00204CFA">
      <w:pPr>
        <w:pStyle w:val="libLine"/>
        <w:rPr>
          <w:rtl/>
        </w:rPr>
      </w:pPr>
      <w:r>
        <w:rPr>
          <w:rFonts w:hint="cs"/>
          <w:rtl/>
        </w:rPr>
        <w:t>____________________</w:t>
      </w:r>
    </w:p>
    <w:p w:rsidR="00204CFA" w:rsidRDefault="00204CFA" w:rsidP="00204CFA">
      <w:pPr>
        <w:pStyle w:val="libFootnote0"/>
        <w:rPr>
          <w:rtl/>
        </w:rPr>
      </w:pPr>
      <w:r w:rsidRPr="005F135F">
        <w:rPr>
          <w:rFonts w:hint="cs"/>
          <w:rtl/>
        </w:rPr>
        <w:t>(1)</w:t>
      </w:r>
      <w:r>
        <w:rPr>
          <w:rFonts w:hint="cs"/>
          <w:rtl/>
        </w:rPr>
        <w:t xml:space="preserve"> يعتقد بعض علماء الكنيسة أنّ اللغة اليونانية مناسبة جدّا للفلسفة واللاهوت ولذلك إختارها الله لإعطاء وصاياه بواسطتها من جهة التعاليم المسيحيّة، ويونانيّة العهد الجديد هي ما تسمّى (بالكوني) وهي اللغة العاميّة ممزوجة ببعض الإصطلاحات العبرانيّة، ويظهر هذا الإمتزاج بنوع خاص في في إنجيلي متى ومرقس وسفر الرؤيا.</w:t>
      </w:r>
    </w:p>
    <w:p w:rsidR="00204CFA" w:rsidRDefault="00204CFA" w:rsidP="00204CFA">
      <w:pPr>
        <w:pStyle w:val="libFootnote0"/>
        <w:rPr>
          <w:rtl/>
        </w:rPr>
      </w:pPr>
      <w:r w:rsidRPr="005F135F">
        <w:rPr>
          <w:rFonts w:hint="cs"/>
          <w:rtl/>
        </w:rPr>
        <w:t>(2)</w:t>
      </w:r>
      <w:r>
        <w:rPr>
          <w:rFonts w:hint="cs"/>
          <w:rtl/>
        </w:rPr>
        <w:t xml:space="preserve"> قاموس الكتاب المقدّس، ص 764.</w:t>
      </w:r>
    </w:p>
    <w:p w:rsidR="00204CFA" w:rsidRDefault="00204CFA" w:rsidP="00204CFA">
      <w:pPr>
        <w:pStyle w:val="libNormal"/>
        <w:rPr>
          <w:rtl/>
        </w:rPr>
      </w:pPr>
      <w:r>
        <w:rPr>
          <w:rtl/>
        </w:rPr>
        <w:br w:type="page"/>
      </w:r>
    </w:p>
    <w:p w:rsidR="00CB443E" w:rsidRDefault="00120538" w:rsidP="0059399C">
      <w:pPr>
        <w:pStyle w:val="libNormal"/>
        <w:rPr>
          <w:rtl/>
        </w:rPr>
      </w:pPr>
      <w:r w:rsidRPr="00204CFA">
        <w:rPr>
          <w:rStyle w:val="libBold2Char"/>
          <w:rFonts w:hint="cs"/>
          <w:rtl/>
        </w:rPr>
        <w:lastRenderedPageBreak/>
        <w:t>ثانيا</w:t>
      </w:r>
      <w:r w:rsidR="0059399C" w:rsidRPr="00204CFA">
        <w:rPr>
          <w:rStyle w:val="libBold2Char"/>
          <w:rFonts w:hint="cs"/>
          <w:rtl/>
        </w:rPr>
        <w:t>:</w:t>
      </w:r>
      <w:r w:rsidRPr="00204CFA">
        <w:rPr>
          <w:rStyle w:val="libBold2Char"/>
          <w:rFonts w:hint="cs"/>
          <w:rtl/>
        </w:rPr>
        <w:t xml:space="preserve"> النسخ الجرارة</w:t>
      </w:r>
      <w:r w:rsidR="0059399C" w:rsidRPr="00204CFA">
        <w:rPr>
          <w:rStyle w:val="libBold2Char"/>
          <w:rFonts w:hint="cs"/>
          <w:rtl/>
        </w:rPr>
        <w:t>:</w:t>
      </w:r>
      <w:r w:rsidRPr="0059399C">
        <w:rPr>
          <w:rFonts w:hint="cs"/>
          <w:rtl/>
        </w:rPr>
        <w:t xml:space="preserve"> وهي التي كتبت بالخط الإعتيادي</w:t>
      </w:r>
      <w:r w:rsidR="0059399C" w:rsidRPr="0059399C">
        <w:rPr>
          <w:rFonts w:hint="cs"/>
          <w:rtl/>
        </w:rPr>
        <w:t>،</w:t>
      </w:r>
      <w:r w:rsidRPr="0059399C">
        <w:rPr>
          <w:rFonts w:hint="cs"/>
          <w:rtl/>
        </w:rPr>
        <w:t xml:space="preserve"> اذ أخذ النسّاخ منذ القرن الحادي عشر يكتبون على ورق مصنوع من القطن والكتان.</w:t>
      </w:r>
    </w:p>
    <w:p w:rsidR="00120538" w:rsidRDefault="00120538" w:rsidP="0059399C">
      <w:pPr>
        <w:pStyle w:val="libNormal"/>
        <w:rPr>
          <w:rtl/>
        </w:rPr>
      </w:pPr>
      <w:r w:rsidRPr="0059399C">
        <w:rPr>
          <w:rFonts w:hint="cs"/>
          <w:rtl/>
        </w:rPr>
        <w:t>ولقد حاول علماء الكتاب المقدّس وضع نص موحّد للعهد الجديد تتفق عليه كلّ الكنائس المسيحيّة ويكون الأقرب الى النصّ الأصلي</w:t>
      </w:r>
      <w:r w:rsidR="0059399C" w:rsidRPr="0059399C">
        <w:rPr>
          <w:rFonts w:hint="cs"/>
          <w:rtl/>
        </w:rPr>
        <w:t>،</w:t>
      </w:r>
      <w:r w:rsidRPr="0059399C">
        <w:rPr>
          <w:rFonts w:hint="cs"/>
          <w:rtl/>
        </w:rPr>
        <w:t xml:space="preserve"> ولكن لايزال يدور الى اليوم جدل حول صحّة بعض القراءات للعهد الجديد والتشكيك قائم الى يومنا هذا لبعض أسفار العهد الجديد وقانونيّتها</w:t>
      </w:r>
      <w:r w:rsidR="0059399C" w:rsidRPr="0059399C">
        <w:rPr>
          <w:rFonts w:hint="cs"/>
          <w:rtl/>
        </w:rPr>
        <w:t>.</w:t>
      </w:r>
      <w:r w:rsidRPr="0059399C">
        <w:rPr>
          <w:rFonts w:hint="cs"/>
          <w:rtl/>
        </w:rPr>
        <w:t xml:space="preserve"> </w:t>
      </w:r>
    </w:p>
    <w:p w:rsidR="00120538" w:rsidRDefault="00120538" w:rsidP="0059399C">
      <w:pPr>
        <w:pStyle w:val="libNormal"/>
        <w:rPr>
          <w:rtl/>
        </w:rPr>
      </w:pPr>
      <w:r w:rsidRPr="0059399C">
        <w:rPr>
          <w:rFonts w:hint="cs"/>
          <w:rtl/>
        </w:rPr>
        <w:t>والظاهر أنّ العهد الجديد هو الآخر إستقى كتّابه معلوماتهم من التعاليم الشفاهيّة</w:t>
      </w:r>
      <w:r w:rsidR="0059399C" w:rsidRPr="0059399C">
        <w:rPr>
          <w:rFonts w:hint="cs"/>
          <w:rtl/>
        </w:rPr>
        <w:t>،</w:t>
      </w:r>
      <w:r w:rsidRPr="0059399C">
        <w:rPr>
          <w:rFonts w:hint="cs"/>
          <w:rtl/>
        </w:rPr>
        <w:t xml:space="preserve"> وكتب كلّ واحد منهم ماوصل اليه من هذه التقاليد الشفهوية في كتب</w:t>
      </w:r>
      <w:r w:rsidR="0059399C" w:rsidRPr="0059399C">
        <w:rPr>
          <w:rFonts w:hint="cs"/>
          <w:rtl/>
        </w:rPr>
        <w:t>،</w:t>
      </w:r>
      <w:r w:rsidRPr="0059399C">
        <w:rPr>
          <w:rFonts w:hint="cs"/>
          <w:rtl/>
        </w:rPr>
        <w:t xml:space="preserve"> وكانت هذه الكتب في بداية القرن الثاني الميلادي تتجاوز المائة</w:t>
      </w:r>
      <w:r w:rsidR="0059399C" w:rsidRPr="0059399C">
        <w:rPr>
          <w:rFonts w:hint="cs"/>
          <w:rtl/>
        </w:rPr>
        <w:t>،</w:t>
      </w:r>
      <w:r w:rsidRPr="0059399C">
        <w:rPr>
          <w:rFonts w:hint="cs"/>
          <w:rtl/>
        </w:rPr>
        <w:t xml:space="preserve"> وقد حاولت الكنيسة جمع ماتراه مناسبا لتعاليمها ووضعته في كتاب واحد هو العهد الجديد</w:t>
      </w:r>
      <w:r w:rsidR="0059399C" w:rsidRPr="0059399C">
        <w:rPr>
          <w:rFonts w:hint="cs"/>
          <w:rtl/>
        </w:rPr>
        <w:t>.</w:t>
      </w:r>
      <w:r w:rsidRPr="0059399C">
        <w:rPr>
          <w:rFonts w:hint="cs"/>
          <w:rtl/>
        </w:rPr>
        <w:t xml:space="preserve"> ورفضت الكثير من الكتب الأخرى التي كان البعض منها يحتوي على جزئيّات أكثر عن حياة السيد المسيح </w:t>
      </w:r>
      <w:r w:rsidR="0059399C" w:rsidRPr="0059399C">
        <w:rPr>
          <w:rFonts w:hint="cs"/>
          <w:rtl/>
        </w:rPr>
        <w:t>(</w:t>
      </w:r>
      <w:r w:rsidRPr="0059399C">
        <w:rPr>
          <w:rFonts w:hint="cs"/>
          <w:rtl/>
        </w:rPr>
        <w:t>عليه السلام</w:t>
      </w:r>
      <w:r w:rsidR="0059399C" w:rsidRPr="0059399C">
        <w:rPr>
          <w:rFonts w:hint="cs"/>
          <w:rtl/>
        </w:rPr>
        <w:t>)</w:t>
      </w:r>
      <w:r w:rsidRPr="0059399C">
        <w:rPr>
          <w:rFonts w:hint="cs"/>
          <w:rtl/>
        </w:rPr>
        <w:t xml:space="preserve"> مما ذكره كتّاب الأناجيل الأربعة ولكنها رفضته واعتبرت تلك الكتب أناجيل منحولة لااعتبار لها</w:t>
      </w:r>
      <w:r w:rsidR="0059399C" w:rsidRPr="0059399C">
        <w:rPr>
          <w:rFonts w:hint="cs"/>
          <w:rtl/>
        </w:rPr>
        <w:t>.</w:t>
      </w:r>
      <w:r w:rsidRPr="0059399C">
        <w:rPr>
          <w:rFonts w:hint="cs"/>
          <w:rtl/>
        </w:rPr>
        <w:t xml:space="preserve"> وقد عقدت مجامع كنسيّة كثيرة لوضع لائحةللأسفار المقدّسة للعهد الجديد</w:t>
      </w:r>
      <w:r w:rsidR="0059399C" w:rsidRPr="0059399C">
        <w:rPr>
          <w:rFonts w:hint="cs"/>
          <w:rtl/>
        </w:rPr>
        <w:t>،</w:t>
      </w:r>
      <w:r w:rsidRPr="0059399C">
        <w:rPr>
          <w:rFonts w:hint="cs"/>
          <w:rtl/>
        </w:rPr>
        <w:t xml:space="preserve"> فقد أمر مجمع لادوكية </w:t>
      </w:r>
      <w:r w:rsidR="0059399C" w:rsidRPr="0059399C">
        <w:rPr>
          <w:rFonts w:hint="cs"/>
          <w:rtl/>
        </w:rPr>
        <w:t>(</w:t>
      </w:r>
      <w:r w:rsidRPr="0059399C">
        <w:rPr>
          <w:rFonts w:hint="cs"/>
          <w:rtl/>
        </w:rPr>
        <w:t>363</w:t>
      </w:r>
      <w:r w:rsidR="00CB443E" w:rsidRPr="0059399C">
        <w:rPr>
          <w:rFonts w:hint="cs"/>
          <w:rtl/>
        </w:rPr>
        <w:t xml:space="preserve"> </w:t>
      </w:r>
      <w:r w:rsidRPr="0059399C">
        <w:rPr>
          <w:rFonts w:hint="cs"/>
          <w:rtl/>
        </w:rPr>
        <w:t>ب</w:t>
      </w:r>
      <w:r w:rsidR="0059399C" w:rsidRPr="0059399C">
        <w:rPr>
          <w:rFonts w:hint="cs"/>
          <w:rtl/>
        </w:rPr>
        <w:t>.</w:t>
      </w:r>
      <w:r w:rsidRPr="0059399C">
        <w:rPr>
          <w:rFonts w:hint="cs"/>
          <w:rtl/>
        </w:rPr>
        <w:t xml:space="preserve"> م</w:t>
      </w:r>
      <w:r w:rsidR="0059399C" w:rsidRPr="0059399C">
        <w:rPr>
          <w:rFonts w:hint="cs"/>
          <w:rtl/>
        </w:rPr>
        <w:t>)</w:t>
      </w:r>
      <w:r w:rsidRPr="0059399C">
        <w:rPr>
          <w:rFonts w:hint="cs"/>
          <w:rtl/>
        </w:rPr>
        <w:t xml:space="preserve"> ومجمع هيبون </w:t>
      </w:r>
      <w:r w:rsidR="0059399C" w:rsidRPr="0059399C">
        <w:rPr>
          <w:rFonts w:hint="cs"/>
          <w:rtl/>
        </w:rPr>
        <w:t>(</w:t>
      </w:r>
      <w:r w:rsidRPr="0059399C">
        <w:rPr>
          <w:rFonts w:hint="cs"/>
          <w:rtl/>
        </w:rPr>
        <w:t>393</w:t>
      </w:r>
      <w:r w:rsidR="00CB443E" w:rsidRPr="0059399C">
        <w:rPr>
          <w:rFonts w:hint="cs"/>
          <w:rtl/>
        </w:rPr>
        <w:t xml:space="preserve"> </w:t>
      </w:r>
      <w:r w:rsidRPr="0059399C">
        <w:rPr>
          <w:rFonts w:hint="cs"/>
          <w:rtl/>
        </w:rPr>
        <w:t>ب</w:t>
      </w:r>
      <w:r w:rsidR="0059399C" w:rsidRPr="0059399C">
        <w:rPr>
          <w:rFonts w:hint="cs"/>
          <w:rtl/>
        </w:rPr>
        <w:t>.</w:t>
      </w:r>
      <w:r w:rsidRPr="0059399C">
        <w:rPr>
          <w:rFonts w:hint="cs"/>
          <w:rtl/>
        </w:rPr>
        <w:t xml:space="preserve"> م</w:t>
      </w:r>
      <w:r w:rsidR="0059399C" w:rsidRPr="0059399C">
        <w:rPr>
          <w:rFonts w:hint="cs"/>
          <w:rtl/>
        </w:rPr>
        <w:t>)</w:t>
      </w:r>
      <w:r w:rsidRPr="0059399C">
        <w:rPr>
          <w:rFonts w:hint="cs"/>
          <w:rtl/>
        </w:rPr>
        <w:t xml:space="preserve"> ومجمع قرطاجة </w:t>
      </w:r>
      <w:r w:rsidR="0059399C" w:rsidRPr="0059399C">
        <w:rPr>
          <w:rFonts w:hint="cs"/>
          <w:rtl/>
        </w:rPr>
        <w:t>(</w:t>
      </w:r>
      <w:r w:rsidRPr="0059399C">
        <w:rPr>
          <w:rFonts w:hint="cs"/>
          <w:rtl/>
        </w:rPr>
        <w:t>397</w:t>
      </w:r>
      <w:r w:rsidR="00CB443E" w:rsidRPr="0059399C">
        <w:rPr>
          <w:rFonts w:hint="cs"/>
          <w:rtl/>
        </w:rPr>
        <w:t xml:space="preserve"> </w:t>
      </w:r>
      <w:r w:rsidRPr="0059399C">
        <w:rPr>
          <w:rFonts w:hint="cs"/>
          <w:rtl/>
        </w:rPr>
        <w:t>ب</w:t>
      </w:r>
      <w:r w:rsidR="0059399C" w:rsidRPr="0059399C">
        <w:rPr>
          <w:rFonts w:hint="cs"/>
          <w:rtl/>
        </w:rPr>
        <w:t>.</w:t>
      </w:r>
      <w:r w:rsidRPr="0059399C">
        <w:rPr>
          <w:rFonts w:hint="cs"/>
          <w:rtl/>
        </w:rPr>
        <w:t xml:space="preserve"> م</w:t>
      </w:r>
      <w:r w:rsidR="0059399C" w:rsidRPr="0059399C">
        <w:rPr>
          <w:rFonts w:hint="cs"/>
          <w:rtl/>
        </w:rPr>
        <w:t>)</w:t>
      </w:r>
      <w:r w:rsidRPr="0059399C">
        <w:rPr>
          <w:rFonts w:hint="cs"/>
          <w:rtl/>
        </w:rPr>
        <w:t xml:space="preserve"> بوضع لائحة لأسفار العهد الجديد مماثلة الى حدّ كبير للعهد الجديد الذي بين أيدينا اليوم</w:t>
      </w:r>
      <w:r w:rsidR="0059399C" w:rsidRPr="0059399C">
        <w:rPr>
          <w:rFonts w:hint="cs"/>
          <w:rtl/>
        </w:rPr>
        <w:t>.</w:t>
      </w:r>
    </w:p>
    <w:p w:rsidR="00204CFA" w:rsidRDefault="00204CFA" w:rsidP="00CB443E">
      <w:pPr>
        <w:pStyle w:val="libNormal"/>
        <w:rPr>
          <w:rtl/>
        </w:rPr>
      </w:pPr>
      <w:r w:rsidRPr="00204CFA">
        <w:rPr>
          <w:rFonts w:hint="cs"/>
          <w:rtl/>
        </w:rPr>
        <w:t xml:space="preserve">وأما السؤال عن الدلائل على كيفية جمع هذه الكتب فقط لتكون كتاباً واحداً دون غيرها؟، فيجيب آباء الكنيسة على ذلك: «أن بشائر الاربعة كانت </w:t>
      </w:r>
    </w:p>
    <w:p w:rsidR="00120538" w:rsidRDefault="00120538" w:rsidP="00CB443E">
      <w:pPr>
        <w:pStyle w:val="libNormal"/>
      </w:pPr>
      <w:r>
        <w:rPr>
          <w:rtl/>
        </w:rPr>
        <w:br w:type="page"/>
      </w:r>
    </w:p>
    <w:p w:rsidR="00CB443E" w:rsidRDefault="00120538" w:rsidP="00204CFA">
      <w:pPr>
        <w:pStyle w:val="libNormal0"/>
        <w:rPr>
          <w:rtl/>
        </w:rPr>
      </w:pPr>
      <w:r w:rsidRPr="00204CFA">
        <w:rPr>
          <w:rFonts w:hint="cs"/>
          <w:rtl/>
        </w:rPr>
        <w:lastRenderedPageBreak/>
        <w:t>وحدها قيد الاستعمال الرسمي، ويؤكد</w:t>
      </w:r>
      <w:r w:rsidRPr="0059399C">
        <w:rPr>
          <w:rFonts w:hint="cs"/>
          <w:rtl/>
        </w:rPr>
        <w:t xml:space="preserve"> ذلك ما ذكره ايريناوس عن «الاناجيل الاربعة» وهو من آباء الكنيسة الاولين، وأيدترتوليان وآباء آخرون في زمانه صحة هذا الأمر</w:t>
      </w:r>
      <w:r w:rsidR="00CB443E" w:rsidRPr="0059399C">
        <w:rPr>
          <w:rFonts w:hint="cs"/>
          <w:rtl/>
        </w:rPr>
        <w:t xml:space="preserve"> </w:t>
      </w:r>
      <w:r w:rsidRPr="0059399C">
        <w:rPr>
          <w:rFonts w:hint="cs"/>
          <w:rtl/>
        </w:rPr>
        <w:t>ففي نهاية القرن الثاني كانت البشائر الاربعة (الاناجيل) واعمال الرسل (كتباً مقبولة) بلا جدل، كذلك لقيت رسائل بولس في هذا الوقت مالاقَتهُ الاناجيل الاربعة من اعتبار، وهناك دلائل اخرى على قبول رسالة بطرس الأولى ورسالة يوحنا الاُولى، اما باقي كتب العهد الجديد فالدلائل على قبولها قليلة، وفي الواقع أن تاريخ جمع كتب العهد الجديد في كتاب واحد قانوني في القرنين الثالث والرابع الميلادي يدور حول مقام هذه الكتب الباقية، فأن اختيار الكتب «المصادق عليها» تأثر إلى حد كبير بملائمة هذه الكتب للقراءة الجهارية في الكنائس»</w:t>
      </w:r>
      <w:r w:rsidRPr="005F135F">
        <w:rPr>
          <w:rStyle w:val="libFootnotenumChar"/>
          <w:rFonts w:hint="cs"/>
          <w:rtl/>
        </w:rPr>
        <w:t>(1)</w:t>
      </w:r>
      <w:r w:rsidRPr="0059399C">
        <w:rPr>
          <w:rFonts w:hint="cs"/>
          <w:rtl/>
        </w:rPr>
        <w:t xml:space="preserve">. </w:t>
      </w:r>
    </w:p>
    <w:p w:rsidR="00CB443E" w:rsidRDefault="00120538" w:rsidP="0059399C">
      <w:pPr>
        <w:pStyle w:val="libNormal"/>
        <w:rPr>
          <w:rtl/>
        </w:rPr>
      </w:pPr>
      <w:r w:rsidRPr="0059399C">
        <w:rPr>
          <w:rFonts w:hint="cs"/>
          <w:rtl/>
        </w:rPr>
        <w:t>وهنا أيضاً نكتة يجب الالتفات إليها وهي أن اسفار العهد الجديد وحتى نهاية القرن الثاني لم يكن أحد يتكلم بجلاء وصراحة عن الالهام فيها، حتى آباء الكنيسة، بل الكنيسة كانت في القرن الثاني تعتبر العهد القديم فقط كتاباً مقدساً بالدرجة الاُولى، وكانت تسمية العهد الجديد ذاتها لم تكن قد ولدت بعد، بل كان لا بد من انتظار عدة قرون قبل أن نسمع عبارة «الكتاب المقدس الملهم» التي نعت بها العهد الجديد</w:t>
      </w:r>
      <w:r w:rsidRPr="005F135F">
        <w:rPr>
          <w:rStyle w:val="libFootnotenumChar"/>
          <w:rFonts w:hint="cs"/>
          <w:rtl/>
        </w:rPr>
        <w:t>(2)</w:t>
      </w:r>
      <w:r w:rsidRPr="0059399C">
        <w:rPr>
          <w:rFonts w:hint="cs"/>
          <w:rtl/>
        </w:rPr>
        <w:t xml:space="preserve">. </w:t>
      </w:r>
    </w:p>
    <w:p w:rsidR="00120538" w:rsidRDefault="00120538" w:rsidP="00204CFA">
      <w:pPr>
        <w:pStyle w:val="libNormal"/>
        <w:rPr>
          <w:rtl/>
        </w:rPr>
      </w:pPr>
      <w:r w:rsidRPr="0059399C">
        <w:rPr>
          <w:rFonts w:hint="cs"/>
          <w:rtl/>
        </w:rPr>
        <w:t xml:space="preserve">وأما لماذا اختارت الكنيسة هذ الكتب دون غيرها، فالجواب هو «أن هذه الكتب تعطينا بشكل أفضل ما كانت تؤمن به الكنيسة الاُولى، فانها </w:t>
      </w:r>
    </w:p>
    <w:p w:rsidR="00120538" w:rsidRDefault="00CB443E" w:rsidP="00CB443E">
      <w:pPr>
        <w:pStyle w:val="libLine"/>
        <w:rPr>
          <w:rtl/>
        </w:rPr>
      </w:pPr>
      <w:r>
        <w:rPr>
          <w:rFonts w:hint="cs"/>
          <w:rtl/>
        </w:rPr>
        <w:t>____________________</w:t>
      </w:r>
    </w:p>
    <w:p w:rsidR="00120538" w:rsidRDefault="00120538" w:rsidP="00CB443E">
      <w:pPr>
        <w:pStyle w:val="libFootnote0"/>
        <w:rPr>
          <w:rtl/>
        </w:rPr>
      </w:pPr>
      <w:r w:rsidRPr="005F135F">
        <w:rPr>
          <w:rFonts w:hint="cs"/>
          <w:rtl/>
        </w:rPr>
        <w:t>(1)</w:t>
      </w:r>
      <w:r>
        <w:rPr>
          <w:rFonts w:hint="cs"/>
          <w:rtl/>
        </w:rPr>
        <w:t xml:space="preserve"> المرشد إلى الكتاب المقدس ص 73.</w:t>
      </w:r>
    </w:p>
    <w:p w:rsidR="00120538" w:rsidRDefault="00120538" w:rsidP="00CB443E">
      <w:pPr>
        <w:pStyle w:val="libFootnote0"/>
        <w:rPr>
          <w:rtl/>
        </w:rPr>
      </w:pPr>
      <w:r w:rsidRPr="005F135F">
        <w:rPr>
          <w:rFonts w:hint="cs"/>
          <w:rtl/>
        </w:rPr>
        <w:t>(2)</w:t>
      </w:r>
      <w:r>
        <w:rPr>
          <w:rFonts w:hint="cs"/>
          <w:rtl/>
        </w:rPr>
        <w:t xml:space="preserve"> المسيح في الفكر الإسلامي الحديث وفي المسيحية ص 117.</w:t>
      </w:r>
    </w:p>
    <w:p w:rsidR="00120538" w:rsidRDefault="00120538" w:rsidP="00CB443E">
      <w:pPr>
        <w:pStyle w:val="libFootnote0"/>
        <w:rPr>
          <w:rtl/>
        </w:rPr>
      </w:pPr>
      <w:r w:rsidRPr="005F135F">
        <w:rPr>
          <w:rFonts w:hint="cs"/>
          <w:rtl/>
        </w:rPr>
        <w:t>(3)</w:t>
      </w:r>
      <w:r>
        <w:rPr>
          <w:rFonts w:hint="cs"/>
          <w:rtl/>
        </w:rPr>
        <w:t xml:space="preserve"> نفس المصدر ص 118.</w:t>
      </w:r>
    </w:p>
    <w:p w:rsidR="00120538" w:rsidRDefault="00120538" w:rsidP="00CB443E">
      <w:pPr>
        <w:pStyle w:val="libFootnote0"/>
        <w:rPr>
          <w:rtl/>
        </w:rPr>
      </w:pPr>
      <w:r w:rsidRPr="005F135F">
        <w:rPr>
          <w:rFonts w:hint="cs"/>
          <w:rtl/>
        </w:rPr>
        <w:t>(4)</w:t>
      </w:r>
      <w:r>
        <w:rPr>
          <w:rFonts w:hint="cs"/>
          <w:rtl/>
        </w:rPr>
        <w:t xml:space="preserve"> ومن تلك الاسباب: رغبة المسيحيين بالحصول على معلومات أوسع عن حياة وتعاليم المسيح(عليه السلام)، وأيضاً تقدم السن بالرسل الاولين والاضطهادات التي كانت تحيطهم وتهدد حياتهم، وكذلك ظهور الافكار العقائدية الباطلة تحت تأثير الوثنية والعنصرية اليهودية، واخيراً البعد</w:t>
      </w:r>
      <w:r w:rsidR="00CB443E">
        <w:rPr>
          <w:rFonts w:hint="cs"/>
          <w:rtl/>
        </w:rPr>
        <w:t xml:space="preserve"> </w:t>
      </w:r>
      <w:r>
        <w:rPr>
          <w:rFonts w:hint="cs"/>
          <w:rtl/>
        </w:rPr>
        <w:t>الزمني،لظهور المسيح(عليه السلام)وتعاليمه وكذلك الابتعاد عن مركز المسيحية أي مدينة أورشليم وغيرها من الاسباب: المسيح في الفكر الإسلامي الحديث وفي المسيحية ص 113.</w:t>
      </w:r>
    </w:p>
    <w:p w:rsidR="00120538" w:rsidRDefault="00120538" w:rsidP="00CB443E">
      <w:pPr>
        <w:pStyle w:val="libNormal"/>
      </w:pPr>
      <w:r>
        <w:rPr>
          <w:rtl/>
        </w:rPr>
        <w:br w:type="page"/>
      </w:r>
    </w:p>
    <w:p w:rsidR="00204CFA" w:rsidRDefault="00204CFA" w:rsidP="00204CFA">
      <w:pPr>
        <w:pStyle w:val="libNormal0"/>
        <w:rPr>
          <w:rtl/>
        </w:rPr>
      </w:pPr>
      <w:r w:rsidRPr="0059399C">
        <w:rPr>
          <w:rFonts w:hint="cs"/>
          <w:rtl/>
        </w:rPr>
        <w:lastRenderedPageBreak/>
        <w:t>توضح الايمان الرسولي، أي ان اعتقاد الكنيسة هو أن هذه الكتب تمثل العصر الرسولي، فالواضح أن الكنيسة في القرن الرابع هي التي فتحت ميزة الالهام لهذه الكتب، ولكن علماء المسيحية يرفضون هذا القول ويؤكدون: «أن الكنيسة لم تمنح صفة الالهام لهذه الاسفار (العهد الجديد) بل أن محتوى هذه الاسفار ذاته هو الذي دفع بالكنيسة لتميزها عن الكتب الاخرى»</w:t>
      </w:r>
      <w:r w:rsidRPr="005F135F">
        <w:rPr>
          <w:rStyle w:val="libFootnotenumChar"/>
          <w:rFonts w:hint="cs"/>
          <w:rtl/>
        </w:rPr>
        <w:t>(</w:t>
      </w:r>
      <w:r>
        <w:rPr>
          <w:rStyle w:val="libFootnotenumChar"/>
          <w:rFonts w:hint="cs"/>
          <w:rtl/>
        </w:rPr>
        <w:t>1</w:t>
      </w:r>
      <w:r w:rsidRPr="005F135F">
        <w:rPr>
          <w:rStyle w:val="libFootnotenumChar"/>
          <w:rFonts w:hint="cs"/>
          <w:rtl/>
        </w:rPr>
        <w:t>)</w:t>
      </w:r>
      <w:r w:rsidRPr="0059399C">
        <w:rPr>
          <w:rFonts w:hint="cs"/>
          <w:rtl/>
        </w:rPr>
        <w:t xml:space="preserve"> وقبل الخوض في البحث عن اسفار العهد الجديد أود الإشارة إلى مسألة الاخرى وهي أن المسيح</w:t>
      </w:r>
      <w:r>
        <w:rPr>
          <w:rFonts w:hint="cs"/>
          <w:rtl/>
        </w:rPr>
        <w:t xml:space="preserve"> </w:t>
      </w:r>
      <w:r w:rsidRPr="0059399C">
        <w:rPr>
          <w:rFonts w:hint="cs"/>
          <w:rtl/>
        </w:rPr>
        <w:t>(عليه السلام) لم يكتب شيئاً ابداً حسب ما تدعيه الكنيسة، بل ولم يأمر أحداً من تلاميذه بتدوين اقواله واعماله، ولكن بعد رفعه إلى السماء ولأسباب عديدة تذكرها الكنيسة</w:t>
      </w:r>
      <w:r w:rsidRPr="005F135F">
        <w:rPr>
          <w:rStyle w:val="libFootnotenumChar"/>
          <w:rFonts w:hint="cs"/>
          <w:rtl/>
        </w:rPr>
        <w:t>(</w:t>
      </w:r>
      <w:r>
        <w:rPr>
          <w:rStyle w:val="libFootnotenumChar"/>
          <w:rFonts w:hint="cs"/>
          <w:rtl/>
        </w:rPr>
        <w:t>2</w:t>
      </w:r>
      <w:r w:rsidRPr="005F135F">
        <w:rPr>
          <w:rStyle w:val="libFootnotenumChar"/>
          <w:rFonts w:hint="cs"/>
          <w:rtl/>
        </w:rPr>
        <w:t>)</w:t>
      </w:r>
      <w:r w:rsidRPr="0059399C">
        <w:rPr>
          <w:rFonts w:hint="cs"/>
          <w:rtl/>
        </w:rPr>
        <w:t xml:space="preserve"> بدء المسيحيون الاوائل بكتابة مستندات وكتب ورسائل تشير إلى حياة المسيح وتعاليمه، وكان ذلك بعد منتصف القرن الاول للميلاد.</w:t>
      </w:r>
    </w:p>
    <w:p w:rsidR="00204CFA" w:rsidRDefault="00204CFA" w:rsidP="00204CFA">
      <w:pPr>
        <w:pStyle w:val="libNormal"/>
        <w:rPr>
          <w:rtl/>
        </w:rPr>
      </w:pPr>
      <w:r w:rsidRPr="0059399C">
        <w:rPr>
          <w:rFonts w:hint="cs"/>
          <w:rtl/>
        </w:rPr>
        <w:t>وهي بهذا الادعاء تريد التأكيد على أنه لم يكن هناك في زمن المسيح (عليه السلام)</w:t>
      </w:r>
      <w:r>
        <w:rPr>
          <w:rFonts w:hint="cs"/>
          <w:rtl/>
        </w:rPr>
        <w:t xml:space="preserve"> </w:t>
      </w:r>
      <w:r w:rsidRPr="0059399C">
        <w:rPr>
          <w:rFonts w:hint="cs"/>
          <w:rtl/>
        </w:rPr>
        <w:t xml:space="preserve">أو حتى بعد رفعه كتاب خاص به يسمى بالانجيل، بل كانت تعاليمه (عليه السلام) كلها شفاهية ولم تدون ابداً، خلاف ما يدعيه الإسلام والقرآن... </w:t>
      </w:r>
    </w:p>
    <w:p w:rsidR="00204CFA" w:rsidRDefault="00204CFA" w:rsidP="00204CFA">
      <w:pPr>
        <w:pStyle w:val="libLine"/>
        <w:rPr>
          <w:rtl/>
        </w:rPr>
      </w:pPr>
      <w:r>
        <w:rPr>
          <w:rFonts w:hint="cs"/>
          <w:rtl/>
        </w:rPr>
        <w:t>____________________</w:t>
      </w:r>
    </w:p>
    <w:p w:rsidR="00204CFA" w:rsidRDefault="00204CFA" w:rsidP="00204CFA">
      <w:pPr>
        <w:pStyle w:val="libFootnote0"/>
        <w:rPr>
          <w:rtl/>
        </w:rPr>
      </w:pPr>
      <w:r w:rsidRPr="005F135F">
        <w:rPr>
          <w:rFonts w:hint="cs"/>
          <w:rtl/>
        </w:rPr>
        <w:t>(</w:t>
      </w:r>
      <w:r>
        <w:rPr>
          <w:rFonts w:hint="cs"/>
          <w:rtl/>
        </w:rPr>
        <w:t>1</w:t>
      </w:r>
      <w:r w:rsidRPr="005F135F">
        <w:rPr>
          <w:rFonts w:hint="cs"/>
          <w:rtl/>
        </w:rPr>
        <w:t>)</w:t>
      </w:r>
      <w:r>
        <w:rPr>
          <w:rFonts w:hint="cs"/>
          <w:rtl/>
        </w:rPr>
        <w:t xml:space="preserve"> نفس المصدر ص 118.</w:t>
      </w:r>
    </w:p>
    <w:p w:rsidR="00204CFA" w:rsidRDefault="00204CFA" w:rsidP="00204CFA">
      <w:pPr>
        <w:pStyle w:val="libFootnote0"/>
        <w:rPr>
          <w:rtl/>
        </w:rPr>
      </w:pPr>
      <w:r w:rsidRPr="005F135F">
        <w:rPr>
          <w:rFonts w:hint="cs"/>
          <w:rtl/>
        </w:rPr>
        <w:t>(</w:t>
      </w:r>
      <w:r>
        <w:rPr>
          <w:rFonts w:hint="cs"/>
          <w:rtl/>
        </w:rPr>
        <w:t>2</w:t>
      </w:r>
      <w:r w:rsidRPr="005F135F">
        <w:rPr>
          <w:rFonts w:hint="cs"/>
          <w:rtl/>
        </w:rPr>
        <w:t>)</w:t>
      </w:r>
      <w:r>
        <w:rPr>
          <w:rFonts w:hint="cs"/>
          <w:rtl/>
        </w:rPr>
        <w:t xml:space="preserve"> ومن تلك الاسباب: رغبة المسيحيين بالحصول على معلومات أوسع عن حياة وتعاليم المسيح(عليه السلام)، وأيضاً تقدم السن بالرسل الاولين والاضطهادات التي كانت تحيطهم وتهدد حياتهم، وكذلك ظهور الافكار العقائدية الباطلة تحت تأثير الوثنية والعنصرية اليهودية، واخيراً البعد الزمني،لظهور المسيح(عليه السلام)وتعاليمه وكذلك الابتعاد عن مركز المسيحية أي مدينة أورشليم وغيرها من الاسباب: المسيح في الفكر الإسلامي الحديث وفي المسيحية ص 113.</w:t>
      </w:r>
    </w:p>
    <w:p w:rsidR="00204CFA" w:rsidRDefault="00204CFA" w:rsidP="00204CFA">
      <w:pPr>
        <w:pStyle w:val="libNormal"/>
        <w:rPr>
          <w:rtl/>
        </w:rPr>
      </w:pPr>
      <w:r>
        <w:rPr>
          <w:rtl/>
        </w:rPr>
        <w:br w:type="page"/>
      </w:r>
    </w:p>
    <w:p w:rsidR="00CB443E" w:rsidRDefault="00120538" w:rsidP="0059399C">
      <w:pPr>
        <w:pStyle w:val="libNormal"/>
        <w:rPr>
          <w:rtl/>
        </w:rPr>
      </w:pPr>
      <w:r w:rsidRPr="0059399C">
        <w:rPr>
          <w:rFonts w:hint="cs"/>
          <w:rtl/>
        </w:rPr>
        <w:lastRenderedPageBreak/>
        <w:t>وهناك مقولة للمسيحيين تقول أن الانجيل موجود في الاناجيل، أي أن انجيل يسوع له أربع روايات، وسمي كل واحد من كتّاب هذه الروايات إنجيلياً وبالعربية البشير أي مدون الانجيل أو البشارة.وأما كلمة انجيل فقد استعمل المسيحيون منذ ظهور الدين المسيحي كلمة «انجيل» وهي كلمة يونانية تلفظ «ايوانجيليون» وهي اسم جنس واستعملت بمعنى البشرى أو البشارة أي الخبر السار المفرح، وأما عند استعمالها في المسيحية والعهد الجديد تعني بشارة الخلاص التي حملها يسوع المسيح إلى الناس أجمعين</w:t>
      </w:r>
      <w:r w:rsidRPr="005F135F">
        <w:rPr>
          <w:rStyle w:val="libFootnotenumChar"/>
          <w:rFonts w:hint="cs"/>
          <w:rtl/>
        </w:rPr>
        <w:t>(1)</w:t>
      </w:r>
      <w:r w:rsidRPr="0059399C">
        <w:rPr>
          <w:rFonts w:hint="cs"/>
          <w:rtl/>
        </w:rPr>
        <w:t>.</w:t>
      </w:r>
    </w:p>
    <w:p w:rsidR="00120538" w:rsidRDefault="00120538" w:rsidP="0059399C">
      <w:pPr>
        <w:pStyle w:val="libNormal"/>
        <w:rPr>
          <w:rtl/>
        </w:rPr>
      </w:pPr>
      <w:r w:rsidRPr="0059399C">
        <w:rPr>
          <w:rFonts w:hint="cs"/>
          <w:rtl/>
        </w:rPr>
        <w:t>والظاهر أن الأناجيل الاربعة قد رأت النور في القرن الاول للميلاد، وقد كتبت في فترات مختلفة، فمثلا المشهور أن مرقس دون انجيله نحو سنة 67، ومتى ولوقا بين 80</w:t>
      </w:r>
      <w:r w:rsidR="0059399C" w:rsidRPr="0059399C">
        <w:rPr>
          <w:rFonts w:hint="cs"/>
          <w:rtl/>
        </w:rPr>
        <w:t xml:space="preserve"> - </w:t>
      </w:r>
      <w:r w:rsidRPr="0059399C">
        <w:rPr>
          <w:rFonts w:hint="cs"/>
          <w:rtl/>
        </w:rPr>
        <w:t>90 وربما قبل ذلك، ويوحنا قبل نهاية القرن الاول، وأما رسائل بولس فهي أقدم من الأناجيل كما هو معروف في التقليد المسيحي، وسفر اعمال الرسل والرسائل العامة الاخرى التي تشكل أسفار العهد الجديد كتبت جميعها قبل نهاية القرن الاول الميلادي، وأسماءها حسب الترتيب الموجود بين ايدينا في جميع نسخ العهد الجديد وهي تشكل</w:t>
      </w:r>
      <w:r w:rsidR="0059399C" w:rsidRPr="0059399C">
        <w:rPr>
          <w:rFonts w:hint="cs"/>
          <w:rtl/>
        </w:rPr>
        <w:t>:</w:t>
      </w:r>
      <w:r w:rsidRPr="0059399C">
        <w:rPr>
          <w:rFonts w:hint="cs"/>
          <w:rtl/>
        </w:rPr>
        <w:t xml:space="preserve"> </w:t>
      </w:r>
    </w:p>
    <w:p w:rsidR="00CB443E" w:rsidRDefault="00120538" w:rsidP="0059399C">
      <w:pPr>
        <w:pStyle w:val="libNormal"/>
        <w:rPr>
          <w:rtl/>
        </w:rPr>
      </w:pPr>
      <w:r w:rsidRPr="0059399C">
        <w:rPr>
          <w:rFonts w:hint="cs"/>
          <w:rtl/>
        </w:rPr>
        <w:t>(27) سفراً</w:t>
      </w:r>
      <w:r w:rsidR="0059399C" w:rsidRPr="0059399C">
        <w:rPr>
          <w:rFonts w:hint="cs"/>
          <w:rtl/>
        </w:rPr>
        <w:t>،</w:t>
      </w:r>
      <w:r w:rsidRPr="0059399C">
        <w:rPr>
          <w:rFonts w:hint="cs"/>
          <w:rtl/>
        </w:rPr>
        <w:t xml:space="preserve"> هي كالتالي</w:t>
      </w:r>
      <w:r w:rsidR="0059399C" w:rsidRPr="0059399C">
        <w:rPr>
          <w:rFonts w:hint="cs"/>
          <w:rtl/>
        </w:rPr>
        <w:t>:</w:t>
      </w:r>
    </w:p>
    <w:p w:rsidR="00CB443E" w:rsidRDefault="00120538" w:rsidP="00204CFA">
      <w:pPr>
        <w:pStyle w:val="libBold1"/>
        <w:rPr>
          <w:rtl/>
        </w:rPr>
      </w:pPr>
      <w:r>
        <w:rPr>
          <w:rFonts w:hint="cs"/>
          <w:rtl/>
        </w:rPr>
        <w:t>1: انجيل متى</w:t>
      </w:r>
      <w:r w:rsidR="0059399C">
        <w:rPr>
          <w:rFonts w:hint="cs"/>
          <w:rtl/>
        </w:rPr>
        <w:t>.</w:t>
      </w:r>
    </w:p>
    <w:p w:rsidR="00CB443E" w:rsidRDefault="00120538" w:rsidP="00204CFA">
      <w:pPr>
        <w:pStyle w:val="libBold1"/>
        <w:rPr>
          <w:rtl/>
        </w:rPr>
      </w:pPr>
      <w:r>
        <w:rPr>
          <w:rFonts w:hint="cs"/>
          <w:rtl/>
        </w:rPr>
        <w:t>2: انجيل مرقس</w:t>
      </w:r>
      <w:r w:rsidR="0059399C">
        <w:rPr>
          <w:rFonts w:hint="cs"/>
          <w:rtl/>
        </w:rPr>
        <w:t>.</w:t>
      </w:r>
    </w:p>
    <w:p w:rsidR="00CB443E" w:rsidRDefault="00120538" w:rsidP="00204CFA">
      <w:pPr>
        <w:pStyle w:val="libBold1"/>
        <w:rPr>
          <w:rtl/>
        </w:rPr>
      </w:pPr>
      <w:r>
        <w:rPr>
          <w:rFonts w:hint="cs"/>
          <w:rtl/>
        </w:rPr>
        <w:t>3: انجيل لوقا</w:t>
      </w:r>
      <w:r w:rsidR="0059399C">
        <w:rPr>
          <w:rFonts w:hint="cs"/>
          <w:rtl/>
        </w:rPr>
        <w:t>.</w:t>
      </w:r>
    </w:p>
    <w:p w:rsidR="00204CFA" w:rsidRDefault="00204CFA" w:rsidP="00204CFA">
      <w:pPr>
        <w:pStyle w:val="libLine"/>
        <w:rPr>
          <w:rtl/>
        </w:rPr>
      </w:pPr>
      <w:r>
        <w:rPr>
          <w:rFonts w:hint="cs"/>
          <w:rtl/>
        </w:rPr>
        <w:t>____________________</w:t>
      </w:r>
    </w:p>
    <w:p w:rsidR="00204CFA" w:rsidRDefault="00204CFA" w:rsidP="00204CFA">
      <w:pPr>
        <w:pStyle w:val="libFootnote0"/>
        <w:rPr>
          <w:rtl/>
        </w:rPr>
      </w:pPr>
      <w:r w:rsidRPr="005F135F">
        <w:rPr>
          <w:rFonts w:hint="cs"/>
          <w:rtl/>
        </w:rPr>
        <w:t>(1)</w:t>
      </w:r>
      <w:r>
        <w:rPr>
          <w:rFonts w:hint="cs"/>
          <w:rtl/>
        </w:rPr>
        <w:t xml:space="preserve"> المسيح في الفكر الإسلامي الحديث وفي المسيحية ص 120.</w:t>
      </w:r>
    </w:p>
    <w:p w:rsidR="00204CFA" w:rsidRDefault="00204CFA" w:rsidP="00204CFA">
      <w:pPr>
        <w:pStyle w:val="libNormal"/>
        <w:rPr>
          <w:rtl/>
        </w:rPr>
      </w:pPr>
      <w:r>
        <w:rPr>
          <w:rtl/>
        </w:rPr>
        <w:br w:type="page"/>
      </w:r>
    </w:p>
    <w:p w:rsidR="00CB443E" w:rsidRDefault="00120538" w:rsidP="00204CFA">
      <w:pPr>
        <w:pStyle w:val="libBold1"/>
        <w:rPr>
          <w:rtl/>
        </w:rPr>
      </w:pPr>
      <w:r>
        <w:rPr>
          <w:rFonts w:hint="cs"/>
          <w:rtl/>
        </w:rPr>
        <w:lastRenderedPageBreak/>
        <w:t>4: انجيل يوحنا</w:t>
      </w:r>
      <w:r w:rsidR="0059399C">
        <w:rPr>
          <w:rFonts w:hint="cs"/>
          <w:rtl/>
        </w:rPr>
        <w:t>.</w:t>
      </w:r>
    </w:p>
    <w:p w:rsidR="00CB443E" w:rsidRDefault="00120538" w:rsidP="00204CFA">
      <w:pPr>
        <w:pStyle w:val="libBold1"/>
        <w:rPr>
          <w:rtl/>
        </w:rPr>
      </w:pPr>
      <w:r>
        <w:rPr>
          <w:rFonts w:hint="cs"/>
          <w:rtl/>
        </w:rPr>
        <w:t>5: اعمال الرسل</w:t>
      </w:r>
      <w:r w:rsidR="0059399C">
        <w:rPr>
          <w:rFonts w:hint="cs"/>
          <w:rtl/>
        </w:rPr>
        <w:t>.</w:t>
      </w:r>
    </w:p>
    <w:p w:rsidR="00CB443E" w:rsidRDefault="00120538" w:rsidP="0059399C">
      <w:pPr>
        <w:pStyle w:val="libNormal"/>
        <w:rPr>
          <w:rtl/>
        </w:rPr>
      </w:pPr>
      <w:r w:rsidRPr="001D4204">
        <w:rPr>
          <w:rStyle w:val="libBold1Char"/>
          <w:rFonts w:hint="cs"/>
          <w:rtl/>
        </w:rPr>
        <w:t>6: رسائل بولس</w:t>
      </w:r>
      <w:r w:rsidR="0059399C" w:rsidRPr="001D4204">
        <w:rPr>
          <w:rStyle w:val="libBold1Char"/>
          <w:rFonts w:hint="cs"/>
          <w:rtl/>
        </w:rPr>
        <w:t>،</w:t>
      </w:r>
      <w:r w:rsidRPr="0059399C">
        <w:rPr>
          <w:rFonts w:hint="cs"/>
          <w:rtl/>
        </w:rPr>
        <w:t xml:space="preserve"> وهي ثلاث عشر رسالة</w:t>
      </w:r>
      <w:r w:rsidR="0059399C" w:rsidRPr="0059399C">
        <w:rPr>
          <w:rFonts w:hint="cs"/>
          <w:rtl/>
        </w:rPr>
        <w:t>:</w:t>
      </w:r>
    </w:p>
    <w:p w:rsidR="00CB443E" w:rsidRDefault="00120538" w:rsidP="00BB2482">
      <w:pPr>
        <w:pStyle w:val="libNormal"/>
        <w:rPr>
          <w:rtl/>
        </w:rPr>
      </w:pPr>
      <w:r w:rsidRPr="00204CFA">
        <w:rPr>
          <w:rFonts w:hint="cs"/>
          <w:rtl/>
        </w:rPr>
        <w:t>(رومة،كورنيشوس الاُولى، كورنيشوس الثانية، غلاطية، أفسس، فيليبي،كولوسي، نسالونيكي الاُولى، تسالونيكي الثانية، تيموثاوس الاُولى، تيموثاوس الثانية، تيطس</w:t>
      </w:r>
      <w:r w:rsidR="0059399C" w:rsidRPr="00204CFA">
        <w:rPr>
          <w:rFonts w:hint="cs"/>
          <w:rtl/>
        </w:rPr>
        <w:t>،</w:t>
      </w:r>
      <w:r w:rsidRPr="00204CFA">
        <w:rPr>
          <w:rFonts w:hint="cs"/>
          <w:rtl/>
        </w:rPr>
        <w:t xml:space="preserve"> فيلمون)، الرسالة إلى العبرانيين، الرسائل العامة وهي سبعة</w:t>
      </w:r>
      <w:r w:rsidR="0059399C" w:rsidRPr="00204CFA">
        <w:rPr>
          <w:rFonts w:hint="cs"/>
          <w:rtl/>
        </w:rPr>
        <w:t>:</w:t>
      </w:r>
      <w:r w:rsidRPr="00204CFA">
        <w:rPr>
          <w:rFonts w:hint="cs"/>
          <w:rtl/>
        </w:rPr>
        <w:t xml:space="preserve"> </w:t>
      </w:r>
      <w:r w:rsidR="0059399C" w:rsidRPr="00204CFA">
        <w:rPr>
          <w:rFonts w:hint="cs"/>
          <w:rtl/>
        </w:rPr>
        <w:t>(</w:t>
      </w:r>
      <w:r w:rsidRPr="00204CFA">
        <w:rPr>
          <w:rFonts w:hint="cs"/>
          <w:rtl/>
        </w:rPr>
        <w:t>رسالة يعقوب، رسالة بطرس الاُولى، رسالة بطرس الثانية، رسالة يوحنا الاُولى، رسالة يوحنا الثانية، رسالة يوحنا الثالثة، رسالة يهوذا)، رؤيا يوحنا.</w:t>
      </w:r>
      <w:r w:rsidRPr="005F135F">
        <w:rPr>
          <w:rStyle w:val="libFootnotenumChar"/>
          <w:rFonts w:hint="cs"/>
          <w:rtl/>
        </w:rPr>
        <w:t>(</w:t>
      </w:r>
      <w:r w:rsidR="00BB2482">
        <w:rPr>
          <w:rStyle w:val="libFootnotenumChar"/>
          <w:rFonts w:hint="cs"/>
          <w:rtl/>
        </w:rPr>
        <w:t>1</w:t>
      </w:r>
      <w:r w:rsidRPr="005F135F">
        <w:rPr>
          <w:rStyle w:val="libFootnotenumChar"/>
          <w:rFonts w:hint="cs"/>
          <w:rtl/>
        </w:rPr>
        <w:t>)</w:t>
      </w:r>
    </w:p>
    <w:p w:rsidR="00120538" w:rsidRDefault="00120538" w:rsidP="00BB2482">
      <w:pPr>
        <w:pStyle w:val="libNormal"/>
        <w:rPr>
          <w:rtl/>
        </w:rPr>
      </w:pPr>
      <w:r w:rsidRPr="0059399C">
        <w:rPr>
          <w:rFonts w:hint="cs"/>
          <w:rtl/>
        </w:rPr>
        <w:t>وقد سميت الأناجيل الثلاثة الاُولى بـ«</w:t>
      </w:r>
      <w:r w:rsidRPr="001D4204">
        <w:rPr>
          <w:rStyle w:val="libBold2Char"/>
          <w:rFonts w:hint="cs"/>
          <w:rtl/>
        </w:rPr>
        <w:t>الأناجيل المتشابهة</w:t>
      </w:r>
      <w:r w:rsidRPr="0059399C">
        <w:rPr>
          <w:rFonts w:hint="cs"/>
          <w:rtl/>
        </w:rPr>
        <w:t>»، والعلاقة بين الأناجيل المتشابهة النظرة مسألة حيَّرت العلماء لأجيال عديدة، فقد اعتبر الكثير من العلماء أن المصدر لهذه الأناجيل الثلاثة هو مستند واحد، وهذه الأناجيل تختلف كثيراً عن الانجيل الرابع (انجيل يوحنا)، وليس من السهل مقارنة انجيل يوحنا مع الأناجيل المتشابهة النظرة، وقد قال بعضهم أن يسوع في يوحنا يختلف كثيراً عن يسوع في الأناجيل الاخرى</w:t>
      </w:r>
      <w:r w:rsidRPr="005F135F">
        <w:rPr>
          <w:rStyle w:val="libFootnotenumChar"/>
          <w:rFonts w:hint="cs"/>
          <w:rtl/>
        </w:rPr>
        <w:t>(</w:t>
      </w:r>
      <w:r w:rsidR="00BB2482">
        <w:rPr>
          <w:rStyle w:val="libFootnotenumChar"/>
          <w:rFonts w:hint="cs"/>
          <w:rtl/>
        </w:rPr>
        <w:t>2</w:t>
      </w:r>
      <w:r w:rsidRPr="005F135F">
        <w:rPr>
          <w:rStyle w:val="libFootnotenumChar"/>
          <w:rFonts w:hint="cs"/>
          <w:rtl/>
        </w:rPr>
        <w:t>)</w:t>
      </w:r>
      <w:r w:rsidRPr="0059399C">
        <w:rPr>
          <w:rFonts w:hint="cs"/>
          <w:rtl/>
        </w:rPr>
        <w:t>.</w:t>
      </w:r>
    </w:p>
    <w:p w:rsidR="00204CFA" w:rsidRDefault="00204CFA" w:rsidP="00204CFA">
      <w:pPr>
        <w:pStyle w:val="libBold1"/>
        <w:rPr>
          <w:rtl/>
        </w:rPr>
      </w:pPr>
      <w:r>
        <w:rPr>
          <w:rFonts w:hint="cs"/>
          <w:rtl/>
        </w:rPr>
        <w:t xml:space="preserve">ثانياً:التَّقييم العلميّ الحديث للعهدين </w:t>
      </w:r>
    </w:p>
    <w:p w:rsidR="00204CFA" w:rsidRDefault="00204CFA" w:rsidP="00204CFA">
      <w:pPr>
        <w:pStyle w:val="libNormal"/>
        <w:rPr>
          <w:rtl/>
        </w:rPr>
      </w:pPr>
      <w:r>
        <w:rPr>
          <w:rFonts w:hint="cs"/>
          <w:rtl/>
        </w:rPr>
        <w:t>وهنا لابدَّ لنا من قولِ كلمةِ حقٍّ وإنصافٍ</w:t>
      </w:r>
      <w:r w:rsidRPr="0059399C">
        <w:rPr>
          <w:rFonts w:hint="cs"/>
          <w:rtl/>
        </w:rPr>
        <w:t xml:space="preserve"> في العهدين، وبيان واحدةٍ من أهمِّ المسبِّبات التي أدَّت الى الضرَرِ بهما، ألا وهي آفاتُ الترجمة وما يرتبطُ بها، وشيءٍ من</w:t>
      </w:r>
      <w:r>
        <w:rPr>
          <w:rFonts w:hint="cs"/>
          <w:rtl/>
        </w:rPr>
        <w:t xml:space="preserve"> الفروقات بين مترجمي العهدين:</w:t>
      </w:r>
    </w:p>
    <w:p w:rsidR="00120538" w:rsidRDefault="00CB443E" w:rsidP="00CB443E">
      <w:pPr>
        <w:pStyle w:val="libLine"/>
        <w:rPr>
          <w:rtl/>
        </w:rPr>
      </w:pPr>
      <w:r>
        <w:rPr>
          <w:rFonts w:hint="cs"/>
          <w:rtl/>
        </w:rPr>
        <w:t>____________________</w:t>
      </w:r>
    </w:p>
    <w:p w:rsidR="00120538" w:rsidRDefault="00120538" w:rsidP="00204CFA">
      <w:pPr>
        <w:pStyle w:val="libFootnote0"/>
        <w:rPr>
          <w:rtl/>
        </w:rPr>
      </w:pPr>
      <w:r w:rsidRPr="005F135F">
        <w:rPr>
          <w:rFonts w:hint="cs"/>
          <w:rtl/>
        </w:rPr>
        <w:t>(</w:t>
      </w:r>
      <w:r w:rsidR="00204CFA">
        <w:rPr>
          <w:rFonts w:hint="cs"/>
          <w:rtl/>
        </w:rPr>
        <w:t>1</w:t>
      </w:r>
      <w:r w:rsidRPr="005F135F">
        <w:rPr>
          <w:rFonts w:hint="cs"/>
          <w:rtl/>
        </w:rPr>
        <w:t>)</w:t>
      </w:r>
      <w:r>
        <w:rPr>
          <w:rFonts w:hint="cs"/>
          <w:rtl/>
        </w:rPr>
        <w:t xml:space="preserve"> حقيقة المسيح</w:t>
      </w:r>
      <w:r w:rsidR="0059399C">
        <w:rPr>
          <w:rFonts w:hint="cs"/>
          <w:rtl/>
        </w:rPr>
        <w:t>،</w:t>
      </w:r>
      <w:r>
        <w:rPr>
          <w:rFonts w:hint="cs"/>
          <w:rtl/>
        </w:rPr>
        <w:t xml:space="preserve"> ص13</w:t>
      </w:r>
      <w:r w:rsidR="006E7F6A">
        <w:rPr>
          <w:rFonts w:hint="cs"/>
          <w:rtl/>
        </w:rPr>
        <w:t>-</w:t>
      </w:r>
      <w:r>
        <w:rPr>
          <w:rFonts w:hint="cs"/>
          <w:rtl/>
        </w:rPr>
        <w:t>17</w:t>
      </w:r>
      <w:r w:rsidR="0059399C">
        <w:rPr>
          <w:rFonts w:hint="cs"/>
          <w:rtl/>
        </w:rPr>
        <w:t>.</w:t>
      </w:r>
      <w:r>
        <w:rPr>
          <w:rFonts w:hint="cs"/>
          <w:rtl/>
        </w:rPr>
        <w:t xml:space="preserve"> بتصرّف</w:t>
      </w:r>
      <w:r w:rsidR="0059399C">
        <w:rPr>
          <w:rFonts w:hint="cs"/>
          <w:rtl/>
        </w:rPr>
        <w:t>.</w:t>
      </w:r>
    </w:p>
    <w:p w:rsidR="00120538" w:rsidRDefault="00120538" w:rsidP="00204CFA">
      <w:pPr>
        <w:pStyle w:val="libFootnote0"/>
        <w:rPr>
          <w:rtl/>
        </w:rPr>
      </w:pPr>
      <w:r w:rsidRPr="005F135F">
        <w:rPr>
          <w:rFonts w:hint="cs"/>
          <w:rtl/>
        </w:rPr>
        <w:t>(</w:t>
      </w:r>
      <w:r w:rsidR="00204CFA">
        <w:rPr>
          <w:rFonts w:hint="cs"/>
          <w:rtl/>
        </w:rPr>
        <w:t>2</w:t>
      </w:r>
      <w:r w:rsidRPr="005F135F">
        <w:rPr>
          <w:rFonts w:hint="cs"/>
          <w:rtl/>
        </w:rPr>
        <w:t>)</w:t>
      </w:r>
      <w:r>
        <w:rPr>
          <w:rFonts w:hint="cs"/>
          <w:rtl/>
        </w:rPr>
        <w:t xml:space="preserve"> المرشد إلى الكتاب المقدس ص 532.</w:t>
      </w:r>
    </w:p>
    <w:p w:rsidR="00120538" w:rsidRDefault="00120538" w:rsidP="00CB443E">
      <w:pPr>
        <w:pStyle w:val="libNormal"/>
      </w:pPr>
      <w:r>
        <w:rPr>
          <w:rtl/>
        </w:rPr>
        <w:br w:type="page"/>
      </w:r>
    </w:p>
    <w:p w:rsidR="00120538" w:rsidRDefault="00120538" w:rsidP="00BB2482">
      <w:pPr>
        <w:pStyle w:val="libBold1"/>
        <w:rPr>
          <w:rtl/>
        </w:rPr>
      </w:pPr>
      <w:bookmarkStart w:id="35" w:name="12"/>
      <w:r>
        <w:rPr>
          <w:rFonts w:hint="cs"/>
          <w:rtl/>
        </w:rPr>
        <w:lastRenderedPageBreak/>
        <w:t>كلمة إنصاف في العهدين</w:t>
      </w:r>
      <w:bookmarkEnd w:id="35"/>
    </w:p>
    <w:p w:rsidR="00CB443E" w:rsidRDefault="00120538" w:rsidP="0059399C">
      <w:pPr>
        <w:pStyle w:val="libNormal"/>
        <w:rPr>
          <w:rtl/>
        </w:rPr>
      </w:pPr>
      <w:r w:rsidRPr="0059399C">
        <w:rPr>
          <w:rFonts w:hint="cs"/>
          <w:rtl/>
        </w:rPr>
        <w:t>بعد أن تعرّفنا على الكتاب المقدّس</w:t>
      </w:r>
      <w:r w:rsidR="0059399C" w:rsidRPr="0059399C">
        <w:rPr>
          <w:rFonts w:hint="cs"/>
          <w:rtl/>
        </w:rPr>
        <w:t>،</w:t>
      </w:r>
      <w:r w:rsidRPr="0059399C">
        <w:rPr>
          <w:rFonts w:hint="cs"/>
          <w:rtl/>
        </w:rPr>
        <w:t xml:space="preserve"> واطّلعنا عن قربٍ على عهديه (القديم والجديد) وأحطنا بما طَرَأَ عليهما خلال هذه المدّة الطويلة من الزّمن</w:t>
      </w:r>
      <w:r w:rsidR="0059399C" w:rsidRPr="0059399C">
        <w:rPr>
          <w:rFonts w:hint="cs"/>
          <w:rtl/>
        </w:rPr>
        <w:t>،</w:t>
      </w:r>
      <w:r w:rsidRPr="0059399C">
        <w:rPr>
          <w:rFonts w:hint="cs"/>
          <w:rtl/>
        </w:rPr>
        <w:t xml:space="preserve"> وعدم توثيقهما علميّاً على إطلاقهما</w:t>
      </w:r>
      <w:r w:rsidRPr="005F135F">
        <w:rPr>
          <w:rStyle w:val="libFootnotenumChar"/>
          <w:rFonts w:hint="cs"/>
          <w:rtl/>
        </w:rPr>
        <w:t>(1)</w:t>
      </w:r>
      <w:r w:rsidRPr="0059399C">
        <w:rPr>
          <w:rFonts w:hint="cs"/>
          <w:rtl/>
        </w:rPr>
        <w:t xml:space="preserve"> لدى العلماء والباحثين</w:t>
      </w:r>
      <w:r w:rsidR="0059399C" w:rsidRPr="0059399C">
        <w:rPr>
          <w:rFonts w:hint="cs"/>
          <w:rtl/>
        </w:rPr>
        <w:t>،</w:t>
      </w:r>
      <w:r w:rsidRPr="0059399C">
        <w:rPr>
          <w:rFonts w:hint="cs"/>
          <w:rtl/>
        </w:rPr>
        <w:t xml:space="preserve"> وكثرة الجدل الدائر حولهما</w:t>
      </w:r>
      <w:r w:rsidR="0059399C" w:rsidRPr="0059399C">
        <w:rPr>
          <w:rFonts w:hint="cs"/>
          <w:rtl/>
        </w:rPr>
        <w:t>.</w:t>
      </w:r>
      <w:r w:rsidRPr="0059399C">
        <w:rPr>
          <w:rFonts w:hint="cs"/>
          <w:rtl/>
        </w:rPr>
        <w:t>.. وما الى ذلك</w:t>
      </w:r>
      <w:r w:rsidR="0059399C" w:rsidRPr="0059399C">
        <w:rPr>
          <w:rFonts w:hint="cs"/>
          <w:rtl/>
        </w:rPr>
        <w:t>،</w:t>
      </w:r>
      <w:r w:rsidRPr="0059399C">
        <w:rPr>
          <w:rFonts w:hint="cs"/>
          <w:rtl/>
        </w:rPr>
        <w:t xml:space="preserve"> ولكن يبقى هناك سؤالٌ مهمٌّ يطرحُ نفسه ولابدَّ من الإجابة عليه وهو</w:t>
      </w:r>
      <w:r w:rsidR="0059399C" w:rsidRPr="0059399C">
        <w:rPr>
          <w:rFonts w:hint="cs"/>
          <w:rtl/>
        </w:rPr>
        <w:t>:</w:t>
      </w:r>
    </w:p>
    <w:p w:rsidR="00CB443E" w:rsidRDefault="00120538" w:rsidP="0059399C">
      <w:pPr>
        <w:pStyle w:val="libNormal"/>
        <w:rPr>
          <w:rtl/>
        </w:rPr>
      </w:pPr>
      <w:r w:rsidRPr="0059399C">
        <w:rPr>
          <w:rFonts w:hint="cs"/>
          <w:rtl/>
        </w:rPr>
        <w:t>مامعنى أن نَجدَ - من خلال البحث والتدقيق بل وحتى في المطالعة العابرة - مايوافقُ القرآن الكريم والسّنة النبويّة المطهّرة</w:t>
      </w:r>
      <w:r w:rsidR="0059399C" w:rsidRPr="0059399C">
        <w:rPr>
          <w:rFonts w:hint="cs"/>
          <w:rtl/>
        </w:rPr>
        <w:t>،</w:t>
      </w:r>
      <w:r w:rsidRPr="0059399C">
        <w:rPr>
          <w:rFonts w:hint="cs"/>
          <w:rtl/>
        </w:rPr>
        <w:t xml:space="preserve"> كما في</w:t>
      </w:r>
      <w:r w:rsidR="0059399C" w:rsidRPr="0059399C">
        <w:rPr>
          <w:rFonts w:hint="cs"/>
          <w:rtl/>
        </w:rPr>
        <w:t>:</w:t>
      </w:r>
      <w:r w:rsidRPr="0059399C">
        <w:rPr>
          <w:rFonts w:hint="cs"/>
          <w:rtl/>
        </w:rPr>
        <w:t xml:space="preserve"> </w:t>
      </w:r>
      <w:r w:rsidR="0059399C" w:rsidRPr="0059399C">
        <w:rPr>
          <w:rFonts w:hint="cs"/>
          <w:rtl/>
        </w:rPr>
        <w:t>(</w:t>
      </w:r>
      <w:r w:rsidRPr="0059399C">
        <w:rPr>
          <w:rFonts w:hint="cs"/>
          <w:rtl/>
        </w:rPr>
        <w:t>بعض النصوص</w:t>
      </w:r>
      <w:r w:rsidR="0059399C" w:rsidRPr="0059399C">
        <w:rPr>
          <w:rFonts w:hint="cs"/>
          <w:rtl/>
        </w:rPr>
        <w:t>،</w:t>
      </w:r>
      <w:r w:rsidRPr="0059399C">
        <w:rPr>
          <w:rFonts w:hint="cs"/>
          <w:rtl/>
        </w:rPr>
        <w:t xml:space="preserve"> أو بعض الفقرات في النصوص</w:t>
      </w:r>
      <w:r w:rsidR="0059399C" w:rsidRPr="0059399C">
        <w:rPr>
          <w:rFonts w:hint="cs"/>
          <w:rtl/>
        </w:rPr>
        <w:t>)</w:t>
      </w:r>
      <w:r w:rsidR="00CB443E" w:rsidRPr="0059399C">
        <w:rPr>
          <w:rFonts w:hint="cs"/>
          <w:rtl/>
        </w:rPr>
        <w:t xml:space="preserve"> </w:t>
      </w:r>
      <w:r w:rsidRPr="0059399C">
        <w:rPr>
          <w:rFonts w:hint="cs"/>
          <w:rtl/>
        </w:rPr>
        <w:t>الواردة في أسفار الكتاب المقدس</w:t>
      </w:r>
      <w:r w:rsidR="0059399C" w:rsidRPr="0059399C">
        <w:rPr>
          <w:rFonts w:hint="cs"/>
          <w:rtl/>
        </w:rPr>
        <w:t>،</w:t>
      </w:r>
      <w:r w:rsidRPr="0059399C">
        <w:rPr>
          <w:rFonts w:hint="cs"/>
          <w:rtl/>
        </w:rPr>
        <w:t xml:space="preserve"> سواء</w:t>
      </w:r>
      <w:r w:rsidR="00CB443E" w:rsidRPr="0059399C">
        <w:rPr>
          <w:rFonts w:hint="cs"/>
          <w:rtl/>
        </w:rPr>
        <w:t xml:space="preserve"> </w:t>
      </w:r>
      <w:r w:rsidRPr="0059399C">
        <w:rPr>
          <w:rFonts w:hint="cs"/>
          <w:rtl/>
        </w:rPr>
        <w:t>في العهد القديم أو الجديد</w:t>
      </w:r>
      <w:r w:rsidR="0059399C" w:rsidRPr="0059399C">
        <w:rPr>
          <w:rFonts w:hint="cs"/>
          <w:rtl/>
        </w:rPr>
        <w:t>؟.</w:t>
      </w:r>
    </w:p>
    <w:p w:rsidR="00CB443E" w:rsidRDefault="00120538" w:rsidP="0059399C">
      <w:pPr>
        <w:pStyle w:val="libNormal"/>
        <w:rPr>
          <w:rtl/>
        </w:rPr>
      </w:pPr>
      <w:r w:rsidRPr="0059399C">
        <w:rPr>
          <w:rFonts w:hint="cs"/>
          <w:rtl/>
        </w:rPr>
        <w:t>ألا يَدلُّ ذلك على أنّ هناكَ بعضَ النصوص</w:t>
      </w:r>
      <w:r w:rsidR="0059399C" w:rsidRPr="0059399C">
        <w:rPr>
          <w:rFonts w:hint="cs"/>
          <w:rtl/>
        </w:rPr>
        <w:t>،</w:t>
      </w:r>
      <w:r w:rsidRPr="0059399C">
        <w:rPr>
          <w:rFonts w:hint="cs"/>
          <w:rtl/>
        </w:rPr>
        <w:t xml:space="preserve"> أوبعضَ الفقرات في تلك النصوص</w:t>
      </w:r>
      <w:r w:rsidRPr="005F135F">
        <w:rPr>
          <w:rStyle w:val="libFootnotenumChar"/>
          <w:rFonts w:hint="cs"/>
          <w:rtl/>
        </w:rPr>
        <w:t>(2)</w:t>
      </w:r>
      <w:r w:rsidRPr="0059399C">
        <w:rPr>
          <w:rFonts w:hint="cs"/>
          <w:rtl/>
        </w:rPr>
        <w:t xml:space="preserve"> على أقلّ التقديرات</w:t>
      </w:r>
      <w:r w:rsidR="0059399C" w:rsidRPr="0059399C">
        <w:rPr>
          <w:rFonts w:hint="cs"/>
          <w:rtl/>
        </w:rPr>
        <w:t>،</w:t>
      </w:r>
      <w:r w:rsidRPr="0059399C">
        <w:rPr>
          <w:rFonts w:hint="cs"/>
          <w:rtl/>
        </w:rPr>
        <w:t xml:space="preserve"> قد وردت بالتواتر مثلاً</w:t>
      </w:r>
      <w:r w:rsidR="0059399C" w:rsidRPr="0059399C">
        <w:rPr>
          <w:rFonts w:hint="cs"/>
          <w:rtl/>
        </w:rPr>
        <w:t>،</w:t>
      </w:r>
      <w:r w:rsidRPr="0059399C">
        <w:rPr>
          <w:rFonts w:hint="cs"/>
          <w:rtl/>
        </w:rPr>
        <w:t xml:space="preserve"> وإن نقلت شفاهاً أوبالمعنى أو تُرجمت</w:t>
      </w:r>
      <w:r w:rsidR="0059399C" w:rsidRPr="0059399C">
        <w:rPr>
          <w:rFonts w:hint="cs"/>
          <w:rtl/>
        </w:rPr>
        <w:t>.</w:t>
      </w:r>
      <w:r w:rsidRPr="0059399C">
        <w:rPr>
          <w:rFonts w:hint="cs"/>
          <w:rtl/>
        </w:rPr>
        <w:t>.. وما الى ذلك</w:t>
      </w:r>
      <w:r w:rsidR="0059399C" w:rsidRPr="0059399C">
        <w:rPr>
          <w:rFonts w:hint="cs"/>
          <w:rtl/>
        </w:rPr>
        <w:t>؟</w:t>
      </w:r>
    </w:p>
    <w:p w:rsidR="00BB2482" w:rsidRDefault="00120538" w:rsidP="0059399C">
      <w:pPr>
        <w:pStyle w:val="libNormal"/>
        <w:rPr>
          <w:rtl/>
        </w:rPr>
      </w:pPr>
      <w:r w:rsidRPr="0059399C">
        <w:rPr>
          <w:rFonts w:hint="cs"/>
          <w:rtl/>
        </w:rPr>
        <w:t>ألا يدلّ ذلك على أنّ من بين من قاموا بحفظها وكتابتها</w:t>
      </w:r>
      <w:r w:rsidR="00CB443E" w:rsidRPr="0059399C">
        <w:rPr>
          <w:rFonts w:hint="cs"/>
          <w:rtl/>
        </w:rPr>
        <w:t xml:space="preserve"> </w:t>
      </w:r>
      <w:r w:rsidRPr="0059399C">
        <w:rPr>
          <w:rFonts w:hint="cs"/>
          <w:rtl/>
        </w:rPr>
        <w:t>كانوا رجالاً صالحين مؤمنين</w:t>
      </w:r>
      <w:r w:rsidR="0059399C" w:rsidRPr="0059399C">
        <w:rPr>
          <w:rFonts w:hint="cs"/>
          <w:rtl/>
        </w:rPr>
        <w:t>،</w:t>
      </w:r>
      <w:r w:rsidRPr="0059399C">
        <w:rPr>
          <w:rFonts w:hint="cs"/>
          <w:rtl/>
        </w:rPr>
        <w:t xml:space="preserve"> حفظوا الأمانة الدينيَّة والعلمية ورعوها في عهدهم ولو لفترات معيّنة ليست بطويلة نسبيّاً، ولكن حفظت لنا بعض الحقّ والصّدق </w:t>
      </w:r>
    </w:p>
    <w:p w:rsidR="00BB2482" w:rsidRDefault="00BB2482" w:rsidP="00BB2482">
      <w:pPr>
        <w:pStyle w:val="libLine"/>
        <w:rPr>
          <w:rtl/>
        </w:rPr>
      </w:pPr>
      <w:r>
        <w:rPr>
          <w:rFonts w:hint="cs"/>
          <w:rtl/>
        </w:rPr>
        <w:t>____________________</w:t>
      </w:r>
    </w:p>
    <w:p w:rsidR="00BB2482" w:rsidRDefault="00BB2482" w:rsidP="00BB2482">
      <w:pPr>
        <w:pStyle w:val="libFootnote0"/>
        <w:rPr>
          <w:rtl/>
        </w:rPr>
      </w:pPr>
      <w:r w:rsidRPr="005F135F">
        <w:rPr>
          <w:rFonts w:hint="cs"/>
          <w:rtl/>
        </w:rPr>
        <w:t>(1)</w:t>
      </w:r>
      <w:r>
        <w:rPr>
          <w:rFonts w:hint="cs"/>
          <w:rtl/>
        </w:rPr>
        <w:t xml:space="preserve"> ليس بمقدور أحد أن يوثّق كل ما جاء في العهدين القديم والجديد، ويثبت أنّ كل ماجاء فيهما هو كلام موحى، والعكسُ بالعكس.</w:t>
      </w:r>
    </w:p>
    <w:p w:rsidR="00BB2482" w:rsidRDefault="00BB2482" w:rsidP="00BB2482">
      <w:pPr>
        <w:pStyle w:val="libFootnote0"/>
        <w:rPr>
          <w:rtl/>
        </w:rPr>
      </w:pPr>
      <w:r w:rsidRPr="005F135F">
        <w:rPr>
          <w:rFonts w:hint="cs"/>
          <w:rtl/>
        </w:rPr>
        <w:t>(2)</w:t>
      </w:r>
      <w:r>
        <w:rPr>
          <w:rFonts w:hint="cs"/>
          <w:rtl/>
        </w:rPr>
        <w:t xml:space="preserve"> يطلقُ عليها ويسميها بعض العلماء والباحثين: (الآيات) أُسوةً بآيات القرآن الكريم، لأنهم يعتقدون أن بعضها من بقايا الوحي!، انظر: الإسلام في الكتب السماوية، ص 237</w:t>
      </w:r>
      <w:r w:rsidR="006E7F6A">
        <w:rPr>
          <w:rFonts w:hint="cs"/>
          <w:rtl/>
        </w:rPr>
        <w:t>-</w:t>
      </w:r>
      <w:r>
        <w:rPr>
          <w:rFonts w:hint="cs"/>
          <w:rtl/>
        </w:rPr>
        <w:t>238. المهدي المنتظر حقيقة أم خراقة، ص 53-54. المسيح المنتظر ونهاية العالم، ص245... الخ، وستأتي الإشارة الى بعض ذلك في بحثنا هذا انشاء الله تعالى.</w:t>
      </w:r>
    </w:p>
    <w:p w:rsidR="00BB2482" w:rsidRDefault="00BB2482" w:rsidP="00BB2482">
      <w:pPr>
        <w:pStyle w:val="libNormal"/>
        <w:rPr>
          <w:rtl/>
        </w:rPr>
      </w:pPr>
      <w:r>
        <w:rPr>
          <w:rtl/>
        </w:rPr>
        <w:br w:type="page"/>
      </w:r>
    </w:p>
    <w:p w:rsidR="00CB443E" w:rsidRDefault="00120538" w:rsidP="00BB2482">
      <w:pPr>
        <w:pStyle w:val="libNormal0"/>
        <w:rPr>
          <w:rtl/>
        </w:rPr>
      </w:pPr>
      <w:r w:rsidRPr="0059399C">
        <w:rPr>
          <w:rFonts w:hint="cs"/>
          <w:rtl/>
        </w:rPr>
        <w:lastRenderedPageBreak/>
        <w:t>الذي ما زالَ يلمعُ نيّراً مشرقاً في العهدين</w:t>
      </w:r>
      <w:r w:rsidR="0059399C" w:rsidRPr="0059399C">
        <w:rPr>
          <w:rFonts w:hint="cs"/>
          <w:rtl/>
        </w:rPr>
        <w:t>،</w:t>
      </w:r>
      <w:r w:rsidRPr="0059399C">
        <w:rPr>
          <w:rFonts w:hint="cs"/>
          <w:rtl/>
        </w:rPr>
        <w:t xml:space="preserve"> بل وما أكثر ذلك الحقّ والصدق</w:t>
      </w:r>
      <w:r w:rsidR="0059399C" w:rsidRPr="0059399C">
        <w:rPr>
          <w:rFonts w:hint="cs"/>
          <w:rtl/>
        </w:rPr>
        <w:t>،</w:t>
      </w:r>
      <w:r w:rsidRPr="0059399C">
        <w:rPr>
          <w:rFonts w:hint="cs"/>
          <w:rtl/>
        </w:rPr>
        <w:t xml:space="preserve"> لو أمعنّا النظر</w:t>
      </w:r>
      <w:r w:rsidR="0059399C" w:rsidRPr="0059399C">
        <w:rPr>
          <w:rFonts w:hint="cs"/>
          <w:rtl/>
        </w:rPr>
        <w:t>؟.</w:t>
      </w:r>
    </w:p>
    <w:p w:rsidR="00CB443E" w:rsidRDefault="00120538" w:rsidP="00BB2482">
      <w:pPr>
        <w:pStyle w:val="libNormal"/>
        <w:rPr>
          <w:rtl/>
        </w:rPr>
      </w:pPr>
      <w:r w:rsidRPr="0059399C">
        <w:rPr>
          <w:rFonts w:hint="cs"/>
          <w:rtl/>
        </w:rPr>
        <w:t>ثُمَّ ما معنى أن يحكُمَ علماءُ الإسلام الربانييّنَ</w:t>
      </w:r>
      <w:r w:rsidR="0059399C" w:rsidRPr="0059399C">
        <w:rPr>
          <w:rFonts w:hint="cs"/>
          <w:rtl/>
        </w:rPr>
        <w:t>،</w:t>
      </w:r>
      <w:r w:rsidRPr="0059399C">
        <w:rPr>
          <w:rFonts w:hint="cs"/>
          <w:rtl/>
        </w:rPr>
        <w:t xml:space="preserve"> بوجوب أخذ الكتب السماوية من يد الكافر</w:t>
      </w:r>
      <w:r w:rsidR="0059399C" w:rsidRPr="0059399C">
        <w:rPr>
          <w:rFonts w:hint="cs"/>
          <w:rtl/>
        </w:rPr>
        <w:t>،</w:t>
      </w:r>
      <w:r w:rsidRPr="0059399C">
        <w:rPr>
          <w:rFonts w:hint="cs"/>
          <w:rtl/>
        </w:rPr>
        <w:t xml:space="preserve"> لأنها تشتملُ على أسماء الله</w:t>
      </w:r>
      <w:r w:rsidR="0059399C" w:rsidRPr="0059399C">
        <w:rPr>
          <w:rFonts w:hint="cs"/>
          <w:rtl/>
        </w:rPr>
        <w:t>،</w:t>
      </w:r>
      <w:r w:rsidRPr="0059399C">
        <w:rPr>
          <w:rFonts w:hint="cs"/>
          <w:rtl/>
        </w:rPr>
        <w:t xml:space="preserve"> وأسماء الانبياء (ع)</w:t>
      </w:r>
      <w:r w:rsidR="0059399C" w:rsidRPr="0059399C">
        <w:rPr>
          <w:rFonts w:hint="cs"/>
          <w:rtl/>
        </w:rPr>
        <w:t>،</w:t>
      </w:r>
      <w:r w:rsidRPr="0059399C">
        <w:rPr>
          <w:rFonts w:hint="cs"/>
          <w:rtl/>
        </w:rPr>
        <w:t xml:space="preserve"> وعلى أحكامه سبحانه</w:t>
      </w:r>
      <w:r w:rsidR="0059399C" w:rsidRPr="0059399C">
        <w:rPr>
          <w:rFonts w:hint="cs"/>
          <w:rtl/>
        </w:rPr>
        <w:t>،</w:t>
      </w:r>
      <w:r w:rsidRPr="0059399C">
        <w:rPr>
          <w:rFonts w:hint="cs"/>
          <w:rtl/>
        </w:rPr>
        <w:t xml:space="preserve"> وقالوا بعدم كونها مفتعلةً بأسرها</w:t>
      </w:r>
      <w:r w:rsidR="0059399C" w:rsidRPr="0059399C">
        <w:rPr>
          <w:rFonts w:hint="cs"/>
          <w:rtl/>
        </w:rPr>
        <w:t>.</w:t>
      </w:r>
      <w:r w:rsidRPr="0059399C">
        <w:rPr>
          <w:rFonts w:hint="cs"/>
          <w:rtl/>
        </w:rPr>
        <w:t xml:space="preserve">..، وهذا ما أشارَ اليه أحدُهم </w:t>
      </w:r>
      <w:r w:rsidRPr="00BB2482">
        <w:rPr>
          <w:rFonts w:hint="cs"/>
          <w:rtl/>
        </w:rPr>
        <w:t>بقوله</w:t>
      </w:r>
      <w:r w:rsidR="0059399C" w:rsidRPr="00BB2482">
        <w:rPr>
          <w:rFonts w:hint="cs"/>
          <w:rtl/>
        </w:rPr>
        <w:t>:</w:t>
      </w:r>
      <w:r w:rsidRPr="00BB2482">
        <w:rPr>
          <w:rFonts w:hint="cs"/>
          <w:rtl/>
        </w:rPr>
        <w:t xml:space="preserve"> </w:t>
      </w:r>
      <w:r w:rsidR="0059399C" w:rsidRPr="00BB2482">
        <w:rPr>
          <w:rFonts w:hint="cs"/>
          <w:rtl/>
        </w:rPr>
        <w:t>(</w:t>
      </w:r>
      <w:r w:rsidRPr="00BB2482">
        <w:rPr>
          <w:rFonts w:hint="cs"/>
          <w:rtl/>
        </w:rPr>
        <w:t>أن المصحفَ لو وجب أخذه من يد الكافر بهذا المناط</w:t>
      </w:r>
      <w:r w:rsidR="0059399C" w:rsidRPr="00BB2482">
        <w:rPr>
          <w:rFonts w:hint="cs"/>
          <w:rtl/>
        </w:rPr>
        <w:t>،</w:t>
      </w:r>
      <w:r w:rsidR="00CB443E" w:rsidRPr="00BB2482">
        <w:rPr>
          <w:rFonts w:hint="cs"/>
          <w:rtl/>
        </w:rPr>
        <w:t xml:space="preserve"> </w:t>
      </w:r>
      <w:r w:rsidRPr="00BB2482">
        <w:rPr>
          <w:rFonts w:hint="cs"/>
          <w:rtl/>
        </w:rPr>
        <w:t>لوجب أن يؤخذ منهُ غيرهُ من الكتب السماوية كالتوراة وغيرها</w:t>
      </w:r>
      <w:r w:rsidR="0059399C" w:rsidRPr="00BB2482">
        <w:rPr>
          <w:rFonts w:hint="cs"/>
          <w:rtl/>
        </w:rPr>
        <w:t>،</w:t>
      </w:r>
      <w:r w:rsidRPr="00BB2482">
        <w:rPr>
          <w:rFonts w:hint="cs"/>
          <w:rtl/>
        </w:rPr>
        <w:t xml:space="preserve"> لاشتمالها على أسماء الله وأسماء الانبياء بل وعلى أحكامه سبحانه</w:t>
      </w:r>
      <w:r w:rsidR="0059399C" w:rsidRPr="00BB2482">
        <w:rPr>
          <w:rFonts w:hint="cs"/>
          <w:rtl/>
        </w:rPr>
        <w:t>،</w:t>
      </w:r>
      <w:r w:rsidRPr="00BB2482">
        <w:rPr>
          <w:rFonts w:hint="cs"/>
          <w:rtl/>
        </w:rPr>
        <w:t xml:space="preserve"> لعدم كونها مفتعلةً بأسرها فلو بقيت عنده لمسَّها ونجسها وهو حرامٌ</w:t>
      </w:r>
      <w:r w:rsidR="0059399C" w:rsidRPr="00BB2482">
        <w:rPr>
          <w:rFonts w:hint="cs"/>
          <w:rtl/>
        </w:rPr>
        <w:t>)</w:t>
      </w:r>
      <w:r w:rsidRPr="00BB2482">
        <w:rPr>
          <w:rFonts w:hint="cs"/>
          <w:rtl/>
        </w:rPr>
        <w:t>.</w:t>
      </w:r>
      <w:r w:rsidRPr="005F135F">
        <w:rPr>
          <w:rStyle w:val="libFootnotenumChar"/>
          <w:rFonts w:hint="cs"/>
          <w:rtl/>
        </w:rPr>
        <w:t>(</w:t>
      </w:r>
      <w:r w:rsidR="00BB2482">
        <w:rPr>
          <w:rStyle w:val="libFootnotenumChar"/>
          <w:rFonts w:hint="cs"/>
          <w:rtl/>
        </w:rPr>
        <w:t>1</w:t>
      </w:r>
      <w:r w:rsidRPr="005F135F">
        <w:rPr>
          <w:rStyle w:val="libFootnotenumChar"/>
          <w:rFonts w:hint="cs"/>
          <w:rtl/>
        </w:rPr>
        <w:t>)</w:t>
      </w:r>
    </w:p>
    <w:p w:rsidR="00120538" w:rsidRDefault="00120538" w:rsidP="0059399C">
      <w:pPr>
        <w:pStyle w:val="libNormal"/>
        <w:rPr>
          <w:rtl/>
        </w:rPr>
      </w:pPr>
      <w:r w:rsidRPr="0059399C">
        <w:rPr>
          <w:rFonts w:hint="cs"/>
          <w:rtl/>
        </w:rPr>
        <w:t>أَوَ هَل يُعقَلُ أنَّ الصَّرحَ الإلهيَّ المقدَّس</w:t>
      </w:r>
      <w:r w:rsidR="0059399C" w:rsidRPr="0059399C">
        <w:rPr>
          <w:rFonts w:hint="cs"/>
          <w:rtl/>
        </w:rPr>
        <w:t>،</w:t>
      </w:r>
      <w:r w:rsidRPr="0059399C">
        <w:rPr>
          <w:rFonts w:hint="cs"/>
          <w:rtl/>
        </w:rPr>
        <w:t xml:space="preserve"> الذي بناهُ قاهرُ الجبّارين وعَلاّمُ الغيوب في التوراة والإنجيل والزبور وصُحُف الأنبياء</w:t>
      </w:r>
      <w:r w:rsidR="0059399C" w:rsidRPr="0059399C">
        <w:rPr>
          <w:rFonts w:hint="cs"/>
          <w:rtl/>
        </w:rPr>
        <w:t>،</w:t>
      </w:r>
      <w:r w:rsidRPr="0059399C">
        <w:rPr>
          <w:rFonts w:hint="cs"/>
          <w:rtl/>
        </w:rPr>
        <w:t xml:space="preserve"> قد هَدَّهُ الأشرارُ من خَلقه</w:t>
      </w:r>
      <w:r w:rsidR="0059399C" w:rsidRPr="0059399C">
        <w:rPr>
          <w:rFonts w:hint="cs"/>
          <w:rtl/>
        </w:rPr>
        <w:t>،</w:t>
      </w:r>
      <w:r w:rsidRPr="0059399C">
        <w:rPr>
          <w:rFonts w:hint="cs"/>
          <w:rtl/>
        </w:rPr>
        <w:t xml:space="preserve"> واندَثَرَ ولم يبقَ منهُ ما يَبُلُّ الغليلَ</w:t>
      </w:r>
      <w:r w:rsidR="0059399C" w:rsidRPr="0059399C">
        <w:rPr>
          <w:rFonts w:hint="cs"/>
          <w:rtl/>
        </w:rPr>
        <w:t>؟،</w:t>
      </w:r>
      <w:r w:rsidRPr="0059399C">
        <w:rPr>
          <w:rFonts w:hint="cs"/>
          <w:rtl/>
        </w:rPr>
        <w:t xml:space="preserve"> وأنَّ من العيبِ المخزي أن يَظُنَّ أحدٌ من الخلقِ ذلك، بل انَّ الذي انهدمَ وتلاشى هو صرحُ فرعونَ وهامان ونمرود وأشباهمم وأمثالهم ومن خلفهم ابليس لعنهُ الله تعالى وأخزاه.</w:t>
      </w:r>
    </w:p>
    <w:p w:rsidR="00BB2482" w:rsidRDefault="00BB2482" w:rsidP="0059399C">
      <w:pPr>
        <w:pStyle w:val="libNormal"/>
        <w:rPr>
          <w:rtl/>
        </w:rPr>
      </w:pPr>
      <w:r w:rsidRPr="0059399C">
        <w:rPr>
          <w:rFonts w:hint="cs"/>
          <w:rtl/>
        </w:rPr>
        <w:t>ثُمّ ما معنى أَن يحتجَّ النبيُّ محمد (ص) والأئمّة من أهل البيت (ع) على أهل الكتاب بنصوصٍ من التوراة والإنجيل والزَّبور وصحف الأنبياء، فيُفحمونهم ويُبطلوا حُجَجَهم ويُثبتوا لهم صدقَ ما جاءت به تلكَ الكتب</w:t>
      </w:r>
    </w:p>
    <w:p w:rsidR="00120538" w:rsidRDefault="00CB443E" w:rsidP="00CB443E">
      <w:pPr>
        <w:pStyle w:val="libLine"/>
        <w:rPr>
          <w:rtl/>
        </w:rPr>
      </w:pPr>
      <w:r>
        <w:rPr>
          <w:rFonts w:hint="cs"/>
          <w:rtl/>
        </w:rPr>
        <w:t>____________________</w:t>
      </w:r>
    </w:p>
    <w:p w:rsidR="00120538" w:rsidRDefault="00120538" w:rsidP="00BB2482">
      <w:pPr>
        <w:pStyle w:val="libFootnote0"/>
        <w:rPr>
          <w:rtl/>
        </w:rPr>
      </w:pPr>
      <w:r w:rsidRPr="005F135F">
        <w:rPr>
          <w:rFonts w:hint="cs"/>
          <w:rtl/>
        </w:rPr>
        <w:t>(</w:t>
      </w:r>
      <w:r w:rsidR="00BB2482">
        <w:rPr>
          <w:rFonts w:hint="cs"/>
          <w:rtl/>
        </w:rPr>
        <w:t>1</w:t>
      </w:r>
      <w:r w:rsidRPr="005F135F">
        <w:rPr>
          <w:rFonts w:hint="cs"/>
          <w:rtl/>
        </w:rPr>
        <w:t>)</w:t>
      </w:r>
      <w:r>
        <w:rPr>
          <w:rFonts w:hint="cs"/>
          <w:rtl/>
        </w:rPr>
        <w:t xml:space="preserve"> فقه السيد الخوئي</w:t>
      </w:r>
      <w:r w:rsidR="0059399C">
        <w:rPr>
          <w:rFonts w:hint="cs"/>
          <w:rtl/>
        </w:rPr>
        <w:t>،</w:t>
      </w:r>
      <w:r>
        <w:rPr>
          <w:rFonts w:hint="cs"/>
          <w:rtl/>
        </w:rPr>
        <w:t xml:space="preserve"> كتاب الطهارة</w:t>
      </w:r>
      <w:r w:rsidR="006E7F6A">
        <w:rPr>
          <w:rFonts w:hint="cs"/>
          <w:rtl/>
        </w:rPr>
        <w:t>-</w:t>
      </w:r>
      <w:r>
        <w:rPr>
          <w:rFonts w:hint="cs"/>
          <w:rtl/>
        </w:rPr>
        <w:t>ج 2</w:t>
      </w:r>
      <w:r w:rsidR="00CB443E">
        <w:rPr>
          <w:rFonts w:hint="cs"/>
          <w:rtl/>
        </w:rPr>
        <w:t xml:space="preserve"> </w:t>
      </w:r>
      <w:r>
        <w:rPr>
          <w:rFonts w:hint="cs"/>
          <w:rtl/>
        </w:rPr>
        <w:t>ص 317</w:t>
      </w:r>
      <w:r w:rsidR="0059399C">
        <w:rPr>
          <w:rFonts w:hint="cs"/>
          <w:rtl/>
        </w:rPr>
        <w:t>،</w:t>
      </w:r>
      <w:r>
        <w:rPr>
          <w:rFonts w:hint="cs"/>
          <w:rtl/>
        </w:rPr>
        <w:t xml:space="preserve"> و ج 3 ص 316، هل يحرم إعطاء المصحف بيد الكافر</w:t>
      </w:r>
      <w:r w:rsidR="0059399C">
        <w:rPr>
          <w:rFonts w:hint="cs"/>
          <w:rtl/>
        </w:rPr>
        <w:t>.</w:t>
      </w:r>
      <w:r>
        <w:rPr>
          <w:rFonts w:hint="cs"/>
          <w:rtl/>
        </w:rPr>
        <w:t>.</w:t>
      </w:r>
      <w:r w:rsidR="0059399C">
        <w:rPr>
          <w:rFonts w:hint="cs"/>
          <w:rtl/>
        </w:rPr>
        <w:t>:(</w:t>
      </w:r>
      <w:r>
        <w:rPr>
          <w:rFonts w:hint="cs"/>
          <w:rtl/>
        </w:rPr>
        <w:t>ثالثاً)</w:t>
      </w:r>
      <w:r w:rsidR="0059399C">
        <w:rPr>
          <w:rFonts w:hint="cs"/>
          <w:rtl/>
        </w:rPr>
        <w:t>:</w:t>
      </w:r>
      <w:r>
        <w:rPr>
          <w:rFonts w:hint="cs"/>
          <w:rtl/>
        </w:rPr>
        <w:t>... الخ</w:t>
      </w:r>
      <w:r w:rsidR="0059399C">
        <w:rPr>
          <w:rFonts w:hint="cs"/>
          <w:rtl/>
        </w:rPr>
        <w:t>.</w:t>
      </w:r>
    </w:p>
    <w:p w:rsidR="00120538" w:rsidRDefault="00120538" w:rsidP="00CB443E">
      <w:pPr>
        <w:pStyle w:val="libNormal"/>
      </w:pPr>
      <w:r>
        <w:rPr>
          <w:rtl/>
        </w:rPr>
        <w:br w:type="page"/>
      </w:r>
    </w:p>
    <w:p w:rsidR="00CB443E" w:rsidRDefault="00120538" w:rsidP="00BB2482">
      <w:pPr>
        <w:pStyle w:val="libNormal0"/>
        <w:rPr>
          <w:rtl/>
        </w:rPr>
      </w:pPr>
      <w:r w:rsidRPr="0059399C">
        <w:rPr>
          <w:rFonts w:hint="cs"/>
          <w:rtl/>
        </w:rPr>
        <w:lastRenderedPageBreak/>
        <w:t>السماوية</w:t>
      </w:r>
      <w:r w:rsidR="0059399C" w:rsidRPr="0059399C">
        <w:rPr>
          <w:rFonts w:hint="cs"/>
          <w:rtl/>
        </w:rPr>
        <w:t>،</w:t>
      </w:r>
      <w:r w:rsidRPr="0059399C">
        <w:rPr>
          <w:rFonts w:hint="cs"/>
          <w:rtl/>
        </w:rPr>
        <w:t xml:space="preserve"> بل والأعجبُ من ذلك كُلّه أنَّهم (عليهم الصلاةُ والسلامُ) كانوا يحفظونها عن ظهر قلبٍ</w:t>
      </w:r>
      <w:r w:rsidR="0059399C" w:rsidRPr="0059399C">
        <w:rPr>
          <w:rFonts w:hint="cs"/>
          <w:rtl/>
        </w:rPr>
        <w:t>!،</w:t>
      </w:r>
      <w:r w:rsidRPr="005F135F">
        <w:rPr>
          <w:rStyle w:val="libFootnotenumChar"/>
          <w:rFonts w:hint="cs"/>
          <w:rtl/>
        </w:rPr>
        <w:t>(1)</w:t>
      </w:r>
      <w:r w:rsidRPr="0059399C">
        <w:rPr>
          <w:rFonts w:hint="cs"/>
          <w:rtl/>
        </w:rPr>
        <w:t xml:space="preserve"> ولم تَصدُرَ عنهم أيّةَ كلمة إهانةٍ أو استهزاءٍ كلاّ وحاشاهم</w:t>
      </w:r>
      <w:r w:rsidR="0059399C" w:rsidRPr="0059399C">
        <w:rPr>
          <w:rFonts w:hint="cs"/>
          <w:rtl/>
        </w:rPr>
        <w:t>،</w:t>
      </w:r>
      <w:r w:rsidRPr="0059399C">
        <w:rPr>
          <w:rFonts w:hint="cs"/>
          <w:rtl/>
        </w:rPr>
        <w:t xml:space="preserve"> بل أثبتوا فيها الحقَّ حقّاً والباطلَ باطلاً</w:t>
      </w:r>
      <w:r w:rsidR="0059399C" w:rsidRPr="0059399C">
        <w:rPr>
          <w:rFonts w:hint="cs"/>
          <w:rtl/>
        </w:rPr>
        <w:t>.</w:t>
      </w:r>
      <w:r w:rsidRPr="0059399C">
        <w:rPr>
          <w:rFonts w:hint="cs"/>
          <w:rtl/>
        </w:rPr>
        <w:t xml:space="preserve"> </w:t>
      </w:r>
    </w:p>
    <w:p w:rsidR="00CB443E" w:rsidRDefault="00120538" w:rsidP="0059399C">
      <w:pPr>
        <w:pStyle w:val="libNormal"/>
        <w:rPr>
          <w:rtl/>
        </w:rPr>
      </w:pPr>
      <w:r w:rsidRPr="0059399C">
        <w:rPr>
          <w:rFonts w:hint="cs"/>
          <w:rtl/>
        </w:rPr>
        <w:t>وكثيراً ما احتجَّ علماءُ المسلمين أيضاً بذلك على طول التأريخ</w:t>
      </w:r>
      <w:r w:rsidR="0059399C" w:rsidRPr="0059399C">
        <w:rPr>
          <w:rFonts w:hint="cs"/>
          <w:rtl/>
        </w:rPr>
        <w:t>،</w:t>
      </w:r>
      <w:r w:rsidRPr="0059399C">
        <w:rPr>
          <w:rFonts w:hint="cs"/>
          <w:rtl/>
        </w:rPr>
        <w:t xml:space="preserve"> وهي عند الكثير منهم ذات قيمةٍ كبيرةٍ</w:t>
      </w:r>
      <w:r w:rsidR="0059399C" w:rsidRPr="0059399C">
        <w:rPr>
          <w:rFonts w:hint="cs"/>
          <w:rtl/>
        </w:rPr>
        <w:t>،</w:t>
      </w:r>
      <w:r w:rsidRPr="0059399C">
        <w:rPr>
          <w:rFonts w:hint="cs"/>
          <w:rtl/>
        </w:rPr>
        <w:t xml:space="preserve"> إذ لايُعقَلُ أن نحتجَّ بها ثُمَّ نشتمها</w:t>
      </w:r>
      <w:r w:rsidR="0059399C" w:rsidRPr="0059399C">
        <w:rPr>
          <w:rFonts w:hint="cs"/>
          <w:rtl/>
        </w:rPr>
        <w:t>!</w:t>
      </w:r>
      <w:r w:rsidRPr="0059399C">
        <w:rPr>
          <w:rFonts w:hint="cs"/>
          <w:rtl/>
        </w:rPr>
        <w:t>.</w:t>
      </w:r>
    </w:p>
    <w:p w:rsidR="00CB443E" w:rsidRDefault="00120538" w:rsidP="0059399C">
      <w:pPr>
        <w:pStyle w:val="libNormal"/>
        <w:rPr>
          <w:rtl/>
        </w:rPr>
      </w:pPr>
      <w:r w:rsidRPr="0059399C">
        <w:rPr>
          <w:rFonts w:hint="cs"/>
          <w:rtl/>
        </w:rPr>
        <w:t>ولو تدبَّرنا في بعض آيات القرآن الكريم</w:t>
      </w:r>
      <w:r w:rsidR="0059399C" w:rsidRPr="0059399C">
        <w:rPr>
          <w:rFonts w:hint="cs"/>
          <w:rtl/>
        </w:rPr>
        <w:t>،</w:t>
      </w:r>
      <w:r w:rsidRPr="0059399C">
        <w:rPr>
          <w:rFonts w:hint="cs"/>
          <w:rtl/>
        </w:rPr>
        <w:t xml:space="preserve"> لحلَّت لنا الكثيرَ من العُقَد ولأَزالت عنا الكثيرَ من العناء فقد قال الله تبارك وتعالى</w:t>
      </w:r>
      <w:r w:rsidR="0059399C" w:rsidRPr="0059399C">
        <w:rPr>
          <w:rFonts w:hint="cs"/>
          <w:rtl/>
        </w:rPr>
        <w:t>:</w:t>
      </w:r>
    </w:p>
    <w:p w:rsidR="00120538" w:rsidRDefault="00120538" w:rsidP="00321381">
      <w:pPr>
        <w:pStyle w:val="libNormal"/>
        <w:rPr>
          <w:rtl/>
        </w:rPr>
      </w:pPr>
      <w:r w:rsidRPr="006F2CBC">
        <w:rPr>
          <w:rFonts w:hint="cs"/>
          <w:rtl/>
        </w:rPr>
        <w:t>-</w:t>
      </w:r>
      <w:r w:rsidRPr="00BB2482">
        <w:rPr>
          <w:rFonts w:hint="cs"/>
          <w:rtl/>
        </w:rPr>
        <w:t xml:space="preserve"> </w:t>
      </w:r>
      <w:r w:rsidR="0059399C" w:rsidRPr="00AB35CD">
        <w:rPr>
          <w:rStyle w:val="libAlaemChar"/>
          <w:rFonts w:hint="cs"/>
          <w:rtl/>
        </w:rPr>
        <w:t>(</w:t>
      </w:r>
      <w:r w:rsidR="00321381" w:rsidRPr="00321381">
        <w:rPr>
          <w:rStyle w:val="libAieChar"/>
          <w:rFonts w:hint="cs"/>
          <w:rtl/>
        </w:rPr>
        <w:t>إِنَّا</w:t>
      </w:r>
      <w:r w:rsidR="00321381" w:rsidRPr="00321381">
        <w:rPr>
          <w:rStyle w:val="libAieChar"/>
          <w:rtl/>
        </w:rPr>
        <w:t xml:space="preserve"> </w:t>
      </w:r>
      <w:r w:rsidR="00321381" w:rsidRPr="00321381">
        <w:rPr>
          <w:rStyle w:val="libAieChar"/>
          <w:rFonts w:hint="cs"/>
          <w:rtl/>
        </w:rPr>
        <w:t>أَنزَلْنَا</w:t>
      </w:r>
      <w:r w:rsidR="00321381" w:rsidRPr="00321381">
        <w:rPr>
          <w:rStyle w:val="libAieChar"/>
          <w:rtl/>
        </w:rPr>
        <w:t xml:space="preserve"> </w:t>
      </w:r>
      <w:r w:rsidR="00321381" w:rsidRPr="00321381">
        <w:rPr>
          <w:rStyle w:val="libAieChar"/>
          <w:rFonts w:hint="cs"/>
          <w:rtl/>
        </w:rPr>
        <w:t>التَّوْرَ‌اةَ</w:t>
      </w:r>
      <w:r w:rsidR="00321381" w:rsidRPr="00321381">
        <w:rPr>
          <w:rStyle w:val="libAieChar"/>
          <w:rtl/>
        </w:rPr>
        <w:t xml:space="preserve"> </w:t>
      </w:r>
      <w:r w:rsidR="00321381" w:rsidRPr="00321381">
        <w:rPr>
          <w:rStyle w:val="libAieChar"/>
          <w:rFonts w:hint="cs"/>
          <w:rtl/>
        </w:rPr>
        <w:t>فِيهَا</w:t>
      </w:r>
      <w:r w:rsidR="00321381" w:rsidRPr="00321381">
        <w:rPr>
          <w:rStyle w:val="libAieChar"/>
          <w:rtl/>
        </w:rPr>
        <w:t xml:space="preserve"> </w:t>
      </w:r>
      <w:r w:rsidR="00321381" w:rsidRPr="00321381">
        <w:rPr>
          <w:rStyle w:val="libAieChar"/>
          <w:rFonts w:hint="cs"/>
          <w:rtl/>
        </w:rPr>
        <w:t>هُدًى</w:t>
      </w:r>
      <w:r w:rsidR="00321381" w:rsidRPr="00321381">
        <w:rPr>
          <w:rStyle w:val="libAieChar"/>
          <w:rtl/>
        </w:rPr>
        <w:t xml:space="preserve"> </w:t>
      </w:r>
      <w:r w:rsidR="00321381" w:rsidRPr="00321381">
        <w:rPr>
          <w:rStyle w:val="libAieChar"/>
          <w:rFonts w:hint="cs"/>
          <w:rtl/>
        </w:rPr>
        <w:t>وَنُورٌ‌</w:t>
      </w:r>
      <w:r w:rsidR="00321381" w:rsidRPr="00321381">
        <w:rPr>
          <w:rStyle w:val="libAieChar"/>
          <w:rtl/>
        </w:rPr>
        <w:t xml:space="preserve"> </w:t>
      </w:r>
      <w:r w:rsidR="00321381" w:rsidRPr="00321381">
        <w:rPr>
          <w:rStyle w:val="libAieChar"/>
          <w:rFonts w:hint="cs"/>
          <w:rtl/>
        </w:rPr>
        <w:t>يَحْكُمُ</w:t>
      </w:r>
      <w:r w:rsidR="00321381" w:rsidRPr="00321381">
        <w:rPr>
          <w:rStyle w:val="libAieChar"/>
          <w:rtl/>
        </w:rPr>
        <w:t xml:space="preserve"> </w:t>
      </w:r>
      <w:r w:rsidR="00321381" w:rsidRPr="00321381">
        <w:rPr>
          <w:rStyle w:val="libAieChar"/>
          <w:rFonts w:hint="cs"/>
          <w:rtl/>
        </w:rPr>
        <w:t>بِهَا</w:t>
      </w:r>
      <w:r w:rsidR="00321381" w:rsidRPr="00321381">
        <w:rPr>
          <w:rStyle w:val="libAieChar"/>
          <w:rtl/>
        </w:rPr>
        <w:t xml:space="preserve"> </w:t>
      </w:r>
      <w:r w:rsidR="00321381" w:rsidRPr="00321381">
        <w:rPr>
          <w:rStyle w:val="libAieChar"/>
          <w:rFonts w:hint="cs"/>
          <w:rtl/>
        </w:rPr>
        <w:t>النَّبِيُّونَ</w:t>
      </w:r>
      <w:r w:rsidR="00321381" w:rsidRPr="00321381">
        <w:rPr>
          <w:rStyle w:val="libAieChar"/>
          <w:rtl/>
        </w:rPr>
        <w:t xml:space="preserve"> </w:t>
      </w:r>
      <w:r w:rsidR="00321381" w:rsidRPr="00321381">
        <w:rPr>
          <w:rStyle w:val="libAieChar"/>
          <w:rFonts w:hint="cs"/>
          <w:rtl/>
        </w:rPr>
        <w:t>الَّذِينَ</w:t>
      </w:r>
      <w:r w:rsidR="00321381" w:rsidRPr="00321381">
        <w:rPr>
          <w:rStyle w:val="libAieChar"/>
          <w:rtl/>
        </w:rPr>
        <w:t xml:space="preserve"> </w:t>
      </w:r>
      <w:r w:rsidR="00321381" w:rsidRPr="00321381">
        <w:rPr>
          <w:rStyle w:val="libAieChar"/>
          <w:rFonts w:hint="cs"/>
          <w:rtl/>
        </w:rPr>
        <w:t>أَسْلَمُوا</w:t>
      </w:r>
      <w:r w:rsidR="00321381" w:rsidRPr="00321381">
        <w:rPr>
          <w:rStyle w:val="libAieChar"/>
          <w:rtl/>
        </w:rPr>
        <w:t xml:space="preserve"> </w:t>
      </w:r>
      <w:r w:rsidR="00321381" w:rsidRPr="00321381">
        <w:rPr>
          <w:rStyle w:val="libAieChar"/>
          <w:rFonts w:hint="cs"/>
          <w:rtl/>
        </w:rPr>
        <w:t>لِلَّذِينَ</w:t>
      </w:r>
      <w:r w:rsidR="00321381" w:rsidRPr="00321381">
        <w:rPr>
          <w:rStyle w:val="libAieChar"/>
          <w:rtl/>
        </w:rPr>
        <w:t xml:space="preserve"> </w:t>
      </w:r>
      <w:r w:rsidR="00321381" w:rsidRPr="00321381">
        <w:rPr>
          <w:rStyle w:val="libAieChar"/>
          <w:rFonts w:hint="cs"/>
          <w:rtl/>
        </w:rPr>
        <w:t>هَادُوا</w:t>
      </w:r>
      <w:r w:rsidR="00321381" w:rsidRPr="00321381">
        <w:rPr>
          <w:rStyle w:val="libAieChar"/>
          <w:rtl/>
        </w:rPr>
        <w:t xml:space="preserve"> </w:t>
      </w:r>
      <w:r w:rsidR="00321381" w:rsidRPr="00321381">
        <w:rPr>
          <w:rStyle w:val="libAieChar"/>
          <w:rFonts w:hint="cs"/>
          <w:rtl/>
        </w:rPr>
        <w:t>وَالرَّ‌بَّانِيُّونَ</w:t>
      </w:r>
      <w:r w:rsidR="00321381" w:rsidRPr="00321381">
        <w:rPr>
          <w:rStyle w:val="libAieChar"/>
          <w:rtl/>
        </w:rPr>
        <w:t xml:space="preserve"> </w:t>
      </w:r>
      <w:r w:rsidR="00321381" w:rsidRPr="00321381">
        <w:rPr>
          <w:rStyle w:val="libAieChar"/>
          <w:rFonts w:hint="cs"/>
          <w:rtl/>
        </w:rPr>
        <w:t>وَالْأَحْبَارُ‌</w:t>
      </w:r>
      <w:r w:rsidR="00321381" w:rsidRPr="00321381">
        <w:rPr>
          <w:rStyle w:val="libAieChar"/>
          <w:rtl/>
        </w:rPr>
        <w:t xml:space="preserve"> </w:t>
      </w:r>
      <w:r w:rsidR="00321381" w:rsidRPr="00321381">
        <w:rPr>
          <w:rStyle w:val="libAieChar"/>
          <w:rFonts w:hint="cs"/>
          <w:rtl/>
        </w:rPr>
        <w:t>بِمَا</w:t>
      </w:r>
      <w:r w:rsidR="00321381" w:rsidRPr="00321381">
        <w:rPr>
          <w:rStyle w:val="libAieChar"/>
          <w:rtl/>
        </w:rPr>
        <w:t xml:space="preserve"> </w:t>
      </w:r>
      <w:r w:rsidR="00321381" w:rsidRPr="00321381">
        <w:rPr>
          <w:rStyle w:val="libAieChar"/>
          <w:rFonts w:hint="cs"/>
          <w:rtl/>
        </w:rPr>
        <w:t>اسْتُحْفِظُوا</w:t>
      </w:r>
      <w:r w:rsidR="00321381" w:rsidRPr="00321381">
        <w:rPr>
          <w:rStyle w:val="libAieChar"/>
          <w:rtl/>
        </w:rPr>
        <w:t xml:space="preserve"> </w:t>
      </w:r>
      <w:r w:rsidR="00321381" w:rsidRPr="00321381">
        <w:rPr>
          <w:rStyle w:val="libAieChar"/>
          <w:rFonts w:hint="cs"/>
          <w:rtl/>
        </w:rPr>
        <w:t>مِن</w:t>
      </w:r>
      <w:r w:rsidR="00321381" w:rsidRPr="00321381">
        <w:rPr>
          <w:rStyle w:val="libAieChar"/>
          <w:rtl/>
        </w:rPr>
        <w:t xml:space="preserve"> </w:t>
      </w:r>
      <w:r w:rsidR="00321381" w:rsidRPr="00321381">
        <w:rPr>
          <w:rStyle w:val="libAieChar"/>
          <w:rFonts w:hint="cs"/>
          <w:rtl/>
        </w:rPr>
        <w:t>كِتَابِ</w:t>
      </w:r>
      <w:r w:rsidR="00321381" w:rsidRPr="00321381">
        <w:rPr>
          <w:rStyle w:val="libAieChar"/>
          <w:rtl/>
        </w:rPr>
        <w:t xml:space="preserve"> </w:t>
      </w:r>
      <w:r w:rsidR="00321381" w:rsidRPr="00321381">
        <w:rPr>
          <w:rStyle w:val="libAieChar"/>
          <w:rFonts w:hint="cs"/>
          <w:rtl/>
        </w:rPr>
        <w:t>اللَّـهِ</w:t>
      </w:r>
      <w:r w:rsidR="00321381" w:rsidRPr="00321381">
        <w:rPr>
          <w:rStyle w:val="libAieChar"/>
          <w:rtl/>
        </w:rPr>
        <w:t xml:space="preserve"> </w:t>
      </w:r>
      <w:r w:rsidR="00321381" w:rsidRPr="00321381">
        <w:rPr>
          <w:rStyle w:val="libAieChar"/>
          <w:rFonts w:hint="cs"/>
          <w:rtl/>
        </w:rPr>
        <w:t>وَكَانُوا</w:t>
      </w:r>
      <w:r w:rsidR="00321381" w:rsidRPr="00321381">
        <w:rPr>
          <w:rStyle w:val="libAieChar"/>
          <w:rtl/>
        </w:rPr>
        <w:t xml:space="preserve"> </w:t>
      </w:r>
      <w:r w:rsidR="00321381" w:rsidRPr="00321381">
        <w:rPr>
          <w:rStyle w:val="libAieChar"/>
          <w:rFonts w:hint="cs"/>
          <w:rtl/>
        </w:rPr>
        <w:t>عَلَيْهِ</w:t>
      </w:r>
      <w:r w:rsidR="00321381" w:rsidRPr="00321381">
        <w:rPr>
          <w:rStyle w:val="libAieChar"/>
          <w:rtl/>
        </w:rPr>
        <w:t xml:space="preserve"> </w:t>
      </w:r>
      <w:r w:rsidR="00321381" w:rsidRPr="00321381">
        <w:rPr>
          <w:rStyle w:val="libAieChar"/>
          <w:rFonts w:hint="cs"/>
          <w:rtl/>
        </w:rPr>
        <w:t>شُهَدَاءَ</w:t>
      </w:r>
      <w:r w:rsidR="00321381" w:rsidRPr="00321381">
        <w:rPr>
          <w:rStyle w:val="libAieChar"/>
          <w:rtl/>
        </w:rPr>
        <w:t xml:space="preserve"> </w:t>
      </w:r>
      <w:r w:rsidR="00321381" w:rsidRPr="00321381">
        <w:rPr>
          <w:rStyle w:val="libAieChar"/>
          <w:rFonts w:hint="cs"/>
          <w:rtl/>
        </w:rPr>
        <w:t>فَلَا</w:t>
      </w:r>
      <w:r w:rsidR="00321381" w:rsidRPr="00321381">
        <w:rPr>
          <w:rStyle w:val="libAieChar"/>
          <w:rtl/>
        </w:rPr>
        <w:t xml:space="preserve"> </w:t>
      </w:r>
      <w:r w:rsidR="00321381" w:rsidRPr="00321381">
        <w:rPr>
          <w:rStyle w:val="libAieChar"/>
          <w:rFonts w:hint="cs"/>
          <w:rtl/>
        </w:rPr>
        <w:t>تَخْشَوُا</w:t>
      </w:r>
      <w:r w:rsidR="00321381" w:rsidRPr="00321381">
        <w:rPr>
          <w:rStyle w:val="libAieChar"/>
          <w:rtl/>
        </w:rPr>
        <w:t xml:space="preserve"> </w:t>
      </w:r>
      <w:r w:rsidR="00321381" w:rsidRPr="00321381">
        <w:rPr>
          <w:rStyle w:val="libAieChar"/>
          <w:rFonts w:hint="cs"/>
          <w:rtl/>
        </w:rPr>
        <w:t>النَّاسَ</w:t>
      </w:r>
      <w:r w:rsidR="00321381" w:rsidRPr="00321381">
        <w:rPr>
          <w:rStyle w:val="libAieChar"/>
          <w:rtl/>
        </w:rPr>
        <w:t xml:space="preserve"> </w:t>
      </w:r>
      <w:r w:rsidR="00321381" w:rsidRPr="00321381">
        <w:rPr>
          <w:rStyle w:val="libAieChar"/>
          <w:rFonts w:hint="cs"/>
          <w:rtl/>
        </w:rPr>
        <w:t>وَاخْشَوْنِ</w:t>
      </w:r>
      <w:r w:rsidR="00321381" w:rsidRPr="00321381">
        <w:rPr>
          <w:rStyle w:val="libAieChar"/>
          <w:rtl/>
        </w:rPr>
        <w:t xml:space="preserve"> </w:t>
      </w:r>
      <w:r w:rsidR="00321381" w:rsidRPr="00321381">
        <w:rPr>
          <w:rStyle w:val="libAieChar"/>
          <w:rFonts w:hint="cs"/>
          <w:rtl/>
        </w:rPr>
        <w:t>وَلَا</w:t>
      </w:r>
      <w:r w:rsidR="00321381" w:rsidRPr="00321381">
        <w:rPr>
          <w:rStyle w:val="libAieChar"/>
          <w:rtl/>
        </w:rPr>
        <w:t xml:space="preserve"> </w:t>
      </w:r>
      <w:r w:rsidR="00321381" w:rsidRPr="00321381">
        <w:rPr>
          <w:rStyle w:val="libAieChar"/>
          <w:rFonts w:hint="cs"/>
          <w:rtl/>
        </w:rPr>
        <w:t>تَشْتَرُ‌وا</w:t>
      </w:r>
      <w:r w:rsidR="00321381" w:rsidRPr="00321381">
        <w:rPr>
          <w:rStyle w:val="libAieChar"/>
          <w:rtl/>
        </w:rPr>
        <w:t xml:space="preserve"> </w:t>
      </w:r>
      <w:r w:rsidR="00321381" w:rsidRPr="00321381">
        <w:rPr>
          <w:rStyle w:val="libAieChar"/>
          <w:rFonts w:hint="cs"/>
          <w:rtl/>
        </w:rPr>
        <w:t>بِآيَاتِي</w:t>
      </w:r>
      <w:r w:rsidR="00321381" w:rsidRPr="00321381">
        <w:rPr>
          <w:rStyle w:val="libAieChar"/>
          <w:rtl/>
        </w:rPr>
        <w:t xml:space="preserve"> </w:t>
      </w:r>
      <w:r w:rsidR="00321381" w:rsidRPr="00321381">
        <w:rPr>
          <w:rStyle w:val="libAieChar"/>
          <w:rFonts w:hint="cs"/>
          <w:rtl/>
        </w:rPr>
        <w:t>ثَمَنًا</w:t>
      </w:r>
      <w:r w:rsidR="00321381" w:rsidRPr="00321381">
        <w:rPr>
          <w:rStyle w:val="libAieChar"/>
          <w:rtl/>
        </w:rPr>
        <w:t xml:space="preserve"> </w:t>
      </w:r>
      <w:r w:rsidR="00321381" w:rsidRPr="00321381">
        <w:rPr>
          <w:rStyle w:val="libAieChar"/>
          <w:rFonts w:hint="cs"/>
          <w:rtl/>
        </w:rPr>
        <w:t>قَلِيلًا</w:t>
      </w:r>
      <w:r w:rsidR="00321381" w:rsidRPr="00321381">
        <w:rPr>
          <w:rStyle w:val="libAieChar"/>
          <w:rtl/>
        </w:rPr>
        <w:t xml:space="preserve"> </w:t>
      </w:r>
      <w:r w:rsidR="00321381" w:rsidRPr="00321381">
        <w:rPr>
          <w:rStyle w:val="libAieChar"/>
          <w:rFonts w:hint="cs"/>
          <w:rtl/>
        </w:rPr>
        <w:t>وَمَن</w:t>
      </w:r>
      <w:r w:rsidR="00321381" w:rsidRPr="00321381">
        <w:rPr>
          <w:rStyle w:val="libAieChar"/>
          <w:rtl/>
        </w:rPr>
        <w:t xml:space="preserve"> </w:t>
      </w:r>
      <w:r w:rsidR="00321381" w:rsidRPr="00321381">
        <w:rPr>
          <w:rStyle w:val="libAieChar"/>
          <w:rFonts w:hint="cs"/>
          <w:rtl/>
        </w:rPr>
        <w:t>لَّمْ</w:t>
      </w:r>
      <w:r w:rsidR="00321381" w:rsidRPr="00321381">
        <w:rPr>
          <w:rStyle w:val="libAieChar"/>
          <w:rtl/>
        </w:rPr>
        <w:t xml:space="preserve"> </w:t>
      </w:r>
      <w:r w:rsidR="00321381" w:rsidRPr="00321381">
        <w:rPr>
          <w:rStyle w:val="libAieChar"/>
          <w:rFonts w:hint="cs"/>
          <w:rtl/>
        </w:rPr>
        <w:t>يَحْكُم</w:t>
      </w:r>
      <w:r w:rsidR="00321381" w:rsidRPr="00321381">
        <w:rPr>
          <w:rStyle w:val="libAieChar"/>
          <w:rtl/>
        </w:rPr>
        <w:t xml:space="preserve"> </w:t>
      </w:r>
      <w:r w:rsidR="00321381" w:rsidRPr="00321381">
        <w:rPr>
          <w:rStyle w:val="libAieChar"/>
          <w:rFonts w:hint="cs"/>
          <w:rtl/>
        </w:rPr>
        <w:t>بِمَا</w:t>
      </w:r>
      <w:r w:rsidR="00321381" w:rsidRPr="00321381">
        <w:rPr>
          <w:rStyle w:val="libAieChar"/>
          <w:rtl/>
        </w:rPr>
        <w:t xml:space="preserve"> </w:t>
      </w:r>
      <w:r w:rsidR="00321381" w:rsidRPr="00321381">
        <w:rPr>
          <w:rStyle w:val="libAieChar"/>
          <w:rFonts w:hint="cs"/>
          <w:rtl/>
        </w:rPr>
        <w:t>أَنزَلَ</w:t>
      </w:r>
      <w:r w:rsidR="00321381" w:rsidRPr="00321381">
        <w:rPr>
          <w:rStyle w:val="libAieChar"/>
          <w:rtl/>
        </w:rPr>
        <w:t xml:space="preserve"> </w:t>
      </w:r>
      <w:r w:rsidR="00321381" w:rsidRPr="00321381">
        <w:rPr>
          <w:rStyle w:val="libAieChar"/>
          <w:rFonts w:hint="cs"/>
          <w:rtl/>
        </w:rPr>
        <w:t>اللَّـهُ</w:t>
      </w:r>
      <w:r w:rsidR="00321381" w:rsidRPr="00321381">
        <w:rPr>
          <w:rStyle w:val="libAieChar"/>
          <w:rtl/>
        </w:rPr>
        <w:t xml:space="preserve"> </w:t>
      </w:r>
      <w:r w:rsidR="00321381" w:rsidRPr="00321381">
        <w:rPr>
          <w:rStyle w:val="libAieChar"/>
          <w:rFonts w:hint="cs"/>
          <w:rtl/>
        </w:rPr>
        <w:t>فَأُولَـٰئِكَ</w:t>
      </w:r>
      <w:r w:rsidR="00321381" w:rsidRPr="00321381">
        <w:rPr>
          <w:rStyle w:val="libAieChar"/>
          <w:rtl/>
        </w:rPr>
        <w:t xml:space="preserve"> </w:t>
      </w:r>
      <w:r w:rsidR="00321381" w:rsidRPr="00321381">
        <w:rPr>
          <w:rStyle w:val="libAieChar"/>
          <w:rFonts w:hint="cs"/>
          <w:rtl/>
        </w:rPr>
        <w:t>هُمُ</w:t>
      </w:r>
      <w:r w:rsidR="00321381" w:rsidRPr="00321381">
        <w:rPr>
          <w:rStyle w:val="libAieChar"/>
          <w:rtl/>
        </w:rPr>
        <w:t xml:space="preserve"> </w:t>
      </w:r>
      <w:r w:rsidR="00321381" w:rsidRPr="00321381">
        <w:rPr>
          <w:rStyle w:val="libAieChar"/>
          <w:rFonts w:hint="cs"/>
          <w:rtl/>
        </w:rPr>
        <w:t>الْكَافِرُ‌ونَ</w:t>
      </w:r>
      <w:r w:rsidR="00321381" w:rsidRPr="00321381">
        <w:rPr>
          <w:rStyle w:val="libAieChar"/>
          <w:rtl/>
        </w:rPr>
        <w:t xml:space="preserve"> ﴿٤٤﴾ </w:t>
      </w:r>
      <w:r w:rsidR="00321381" w:rsidRPr="00321381">
        <w:rPr>
          <w:rStyle w:val="libAieChar"/>
          <w:rFonts w:hint="cs"/>
          <w:rtl/>
        </w:rPr>
        <w:t>وَكَتَبْنَا</w:t>
      </w:r>
      <w:r w:rsidR="00321381" w:rsidRPr="00321381">
        <w:rPr>
          <w:rStyle w:val="libAieChar"/>
          <w:rtl/>
        </w:rPr>
        <w:t xml:space="preserve"> </w:t>
      </w:r>
      <w:r w:rsidR="00321381" w:rsidRPr="00321381">
        <w:rPr>
          <w:rStyle w:val="libAieChar"/>
          <w:rFonts w:hint="cs"/>
          <w:rtl/>
        </w:rPr>
        <w:t>عَلَيْهِمْ</w:t>
      </w:r>
      <w:r w:rsidR="00321381" w:rsidRPr="00321381">
        <w:rPr>
          <w:rStyle w:val="libAieChar"/>
          <w:rtl/>
        </w:rPr>
        <w:t xml:space="preserve"> </w:t>
      </w:r>
      <w:r w:rsidR="00321381" w:rsidRPr="00321381">
        <w:rPr>
          <w:rStyle w:val="libAieChar"/>
          <w:rFonts w:hint="cs"/>
          <w:rtl/>
        </w:rPr>
        <w:t>فِيهَا</w:t>
      </w:r>
      <w:r w:rsidR="00321381" w:rsidRPr="00321381">
        <w:rPr>
          <w:rStyle w:val="libAieChar"/>
          <w:rtl/>
        </w:rPr>
        <w:t xml:space="preserve"> </w:t>
      </w:r>
      <w:r w:rsidR="00321381" w:rsidRPr="00321381">
        <w:rPr>
          <w:rStyle w:val="libAieChar"/>
          <w:rFonts w:hint="cs"/>
          <w:rtl/>
        </w:rPr>
        <w:t>أَنَّ</w:t>
      </w:r>
      <w:r w:rsidR="00321381" w:rsidRPr="00321381">
        <w:rPr>
          <w:rStyle w:val="libAieChar"/>
          <w:rtl/>
        </w:rPr>
        <w:t xml:space="preserve"> </w:t>
      </w:r>
      <w:r w:rsidR="00321381" w:rsidRPr="00321381">
        <w:rPr>
          <w:rStyle w:val="libAieChar"/>
          <w:rFonts w:hint="cs"/>
          <w:rtl/>
        </w:rPr>
        <w:t>النَّفْسَ</w:t>
      </w:r>
      <w:r w:rsidR="00321381" w:rsidRPr="00321381">
        <w:rPr>
          <w:rStyle w:val="libAieChar"/>
          <w:rtl/>
        </w:rPr>
        <w:t xml:space="preserve"> </w:t>
      </w:r>
      <w:r w:rsidR="00321381" w:rsidRPr="00321381">
        <w:rPr>
          <w:rStyle w:val="libAieChar"/>
          <w:rFonts w:hint="cs"/>
          <w:rtl/>
        </w:rPr>
        <w:t>بِالنَّفْسِ</w:t>
      </w:r>
      <w:r w:rsidR="00321381" w:rsidRPr="00321381">
        <w:rPr>
          <w:rStyle w:val="libAieChar"/>
          <w:rtl/>
        </w:rPr>
        <w:t xml:space="preserve"> </w:t>
      </w:r>
      <w:r w:rsidR="00321381" w:rsidRPr="00321381">
        <w:rPr>
          <w:rStyle w:val="libAieChar"/>
          <w:rFonts w:hint="cs"/>
          <w:rtl/>
        </w:rPr>
        <w:t>وَالْعَيْنَ</w:t>
      </w:r>
      <w:r w:rsidR="00321381" w:rsidRPr="00321381">
        <w:rPr>
          <w:rStyle w:val="libAieChar"/>
          <w:rtl/>
        </w:rPr>
        <w:t xml:space="preserve"> </w:t>
      </w:r>
      <w:r w:rsidR="00321381" w:rsidRPr="00321381">
        <w:rPr>
          <w:rStyle w:val="libAieChar"/>
          <w:rFonts w:hint="cs"/>
          <w:rtl/>
        </w:rPr>
        <w:t>بِالْعَيْنِ</w:t>
      </w:r>
      <w:r w:rsidR="00321381" w:rsidRPr="00321381">
        <w:rPr>
          <w:rStyle w:val="libAieChar"/>
          <w:rtl/>
        </w:rPr>
        <w:t xml:space="preserve"> </w:t>
      </w:r>
      <w:r w:rsidR="00321381" w:rsidRPr="00321381">
        <w:rPr>
          <w:rStyle w:val="libAieChar"/>
          <w:rFonts w:hint="cs"/>
          <w:rtl/>
        </w:rPr>
        <w:t>وَالْأَنفَ</w:t>
      </w:r>
      <w:r w:rsidR="00321381" w:rsidRPr="00321381">
        <w:rPr>
          <w:rStyle w:val="libAieChar"/>
          <w:rtl/>
        </w:rPr>
        <w:t xml:space="preserve"> </w:t>
      </w:r>
      <w:r w:rsidR="00321381" w:rsidRPr="00321381">
        <w:rPr>
          <w:rStyle w:val="libAieChar"/>
          <w:rFonts w:hint="cs"/>
          <w:rtl/>
        </w:rPr>
        <w:t>بِالْأَنفِ</w:t>
      </w:r>
      <w:r w:rsidR="00321381" w:rsidRPr="00321381">
        <w:rPr>
          <w:rStyle w:val="libAieChar"/>
          <w:rtl/>
        </w:rPr>
        <w:t xml:space="preserve"> </w:t>
      </w:r>
      <w:r w:rsidR="00321381" w:rsidRPr="00321381">
        <w:rPr>
          <w:rStyle w:val="libAieChar"/>
          <w:rFonts w:hint="cs"/>
          <w:rtl/>
        </w:rPr>
        <w:t>وَالْأُذُنَ</w:t>
      </w:r>
      <w:r w:rsidR="00321381" w:rsidRPr="00321381">
        <w:rPr>
          <w:rStyle w:val="libAieChar"/>
          <w:rtl/>
        </w:rPr>
        <w:t xml:space="preserve"> </w:t>
      </w:r>
      <w:r w:rsidR="00321381" w:rsidRPr="00321381">
        <w:rPr>
          <w:rStyle w:val="libAieChar"/>
          <w:rFonts w:hint="cs"/>
          <w:rtl/>
        </w:rPr>
        <w:t>بِالْأُذُنِ</w:t>
      </w:r>
      <w:r w:rsidR="00321381" w:rsidRPr="00321381">
        <w:rPr>
          <w:rStyle w:val="libAieChar"/>
          <w:rtl/>
        </w:rPr>
        <w:t xml:space="preserve"> </w:t>
      </w:r>
      <w:r w:rsidR="00321381" w:rsidRPr="00321381">
        <w:rPr>
          <w:rStyle w:val="libAieChar"/>
          <w:rFonts w:hint="cs"/>
          <w:rtl/>
        </w:rPr>
        <w:t>وَالسِّنَّ</w:t>
      </w:r>
      <w:r w:rsidR="00321381" w:rsidRPr="00321381">
        <w:rPr>
          <w:rStyle w:val="libAieChar"/>
          <w:rtl/>
        </w:rPr>
        <w:t xml:space="preserve"> </w:t>
      </w:r>
      <w:r w:rsidR="00321381" w:rsidRPr="00321381">
        <w:rPr>
          <w:rStyle w:val="libAieChar"/>
          <w:rFonts w:hint="cs"/>
          <w:rtl/>
        </w:rPr>
        <w:t>بِالسِّنِّ</w:t>
      </w:r>
      <w:r w:rsidR="00321381" w:rsidRPr="00321381">
        <w:rPr>
          <w:rStyle w:val="libAieChar"/>
          <w:rtl/>
        </w:rPr>
        <w:t xml:space="preserve"> </w:t>
      </w:r>
      <w:r w:rsidR="00321381" w:rsidRPr="00321381">
        <w:rPr>
          <w:rStyle w:val="libAieChar"/>
          <w:rFonts w:hint="cs"/>
          <w:rtl/>
        </w:rPr>
        <w:t>وَالْجُرُ‌وحَ</w:t>
      </w:r>
      <w:r w:rsidR="00321381" w:rsidRPr="00321381">
        <w:rPr>
          <w:rStyle w:val="libAieChar"/>
          <w:rtl/>
        </w:rPr>
        <w:t xml:space="preserve"> </w:t>
      </w:r>
      <w:r w:rsidR="00321381" w:rsidRPr="00321381">
        <w:rPr>
          <w:rStyle w:val="libAieChar"/>
          <w:rFonts w:hint="cs"/>
          <w:rtl/>
        </w:rPr>
        <w:t>قِصَاصٌ</w:t>
      </w:r>
      <w:r w:rsidR="00321381" w:rsidRPr="00321381">
        <w:rPr>
          <w:rStyle w:val="libAieChar"/>
          <w:rtl/>
        </w:rPr>
        <w:t xml:space="preserve"> </w:t>
      </w:r>
      <w:r w:rsidR="00321381" w:rsidRPr="00321381">
        <w:rPr>
          <w:rStyle w:val="libAieChar"/>
          <w:rFonts w:hint="cs"/>
          <w:rtl/>
        </w:rPr>
        <w:t>فَمَن</w:t>
      </w:r>
      <w:r w:rsidR="00321381" w:rsidRPr="00321381">
        <w:rPr>
          <w:rStyle w:val="libAieChar"/>
          <w:rtl/>
        </w:rPr>
        <w:t xml:space="preserve"> </w:t>
      </w:r>
      <w:r w:rsidR="00321381" w:rsidRPr="00321381">
        <w:rPr>
          <w:rStyle w:val="libAieChar"/>
          <w:rFonts w:hint="cs"/>
          <w:rtl/>
        </w:rPr>
        <w:t>تَصَدَّقَ</w:t>
      </w:r>
      <w:r w:rsidR="00321381" w:rsidRPr="00321381">
        <w:rPr>
          <w:rStyle w:val="libAieChar"/>
          <w:rtl/>
        </w:rPr>
        <w:t xml:space="preserve"> </w:t>
      </w:r>
      <w:r w:rsidR="00321381" w:rsidRPr="00321381">
        <w:rPr>
          <w:rStyle w:val="libAieChar"/>
          <w:rFonts w:hint="cs"/>
          <w:rtl/>
        </w:rPr>
        <w:t>بِهِ</w:t>
      </w:r>
      <w:r w:rsidR="00321381" w:rsidRPr="00321381">
        <w:rPr>
          <w:rStyle w:val="libAieChar"/>
          <w:rtl/>
        </w:rPr>
        <w:t xml:space="preserve"> </w:t>
      </w:r>
      <w:r w:rsidR="00321381" w:rsidRPr="00321381">
        <w:rPr>
          <w:rStyle w:val="libAieChar"/>
          <w:rFonts w:hint="cs"/>
          <w:rtl/>
        </w:rPr>
        <w:t>فَهُوَ</w:t>
      </w:r>
      <w:r w:rsidR="00321381" w:rsidRPr="00321381">
        <w:rPr>
          <w:rStyle w:val="libAieChar"/>
          <w:rtl/>
        </w:rPr>
        <w:t xml:space="preserve"> </w:t>
      </w:r>
      <w:r w:rsidR="00321381" w:rsidRPr="00321381">
        <w:rPr>
          <w:rStyle w:val="libAieChar"/>
          <w:rFonts w:hint="cs"/>
          <w:rtl/>
        </w:rPr>
        <w:t>كَفَّارَ‌ةٌ</w:t>
      </w:r>
      <w:r w:rsidR="00321381" w:rsidRPr="00321381">
        <w:rPr>
          <w:rStyle w:val="libAieChar"/>
          <w:rtl/>
        </w:rPr>
        <w:t xml:space="preserve"> </w:t>
      </w:r>
      <w:r w:rsidR="00321381" w:rsidRPr="00321381">
        <w:rPr>
          <w:rStyle w:val="libAieChar"/>
          <w:rFonts w:hint="cs"/>
          <w:rtl/>
        </w:rPr>
        <w:t>لَّهُ</w:t>
      </w:r>
      <w:r w:rsidR="00321381" w:rsidRPr="00321381">
        <w:rPr>
          <w:rStyle w:val="libAieChar"/>
          <w:rtl/>
        </w:rPr>
        <w:t xml:space="preserve"> </w:t>
      </w:r>
      <w:r w:rsidR="00321381" w:rsidRPr="00321381">
        <w:rPr>
          <w:rStyle w:val="libAieChar"/>
          <w:rFonts w:hint="cs"/>
          <w:rtl/>
        </w:rPr>
        <w:t>وَمَن</w:t>
      </w:r>
      <w:r w:rsidR="00321381" w:rsidRPr="00321381">
        <w:rPr>
          <w:rStyle w:val="libAieChar"/>
          <w:rtl/>
        </w:rPr>
        <w:t xml:space="preserve"> </w:t>
      </w:r>
      <w:r w:rsidR="00321381" w:rsidRPr="00321381">
        <w:rPr>
          <w:rStyle w:val="libAieChar"/>
          <w:rFonts w:hint="cs"/>
          <w:rtl/>
        </w:rPr>
        <w:t>لَّمْ</w:t>
      </w:r>
      <w:r w:rsidR="00321381" w:rsidRPr="00321381">
        <w:rPr>
          <w:rStyle w:val="libAieChar"/>
          <w:rtl/>
        </w:rPr>
        <w:t xml:space="preserve"> </w:t>
      </w:r>
      <w:r w:rsidR="00321381" w:rsidRPr="00321381">
        <w:rPr>
          <w:rStyle w:val="libAieChar"/>
          <w:rFonts w:hint="cs"/>
          <w:rtl/>
        </w:rPr>
        <w:t>يَحْكُم</w:t>
      </w:r>
      <w:r w:rsidR="00321381" w:rsidRPr="00321381">
        <w:rPr>
          <w:rStyle w:val="libAieChar"/>
          <w:rtl/>
        </w:rPr>
        <w:t xml:space="preserve"> </w:t>
      </w:r>
      <w:r w:rsidR="00321381" w:rsidRPr="00321381">
        <w:rPr>
          <w:rStyle w:val="libAieChar"/>
          <w:rFonts w:hint="cs"/>
          <w:rtl/>
        </w:rPr>
        <w:t>بِمَا</w:t>
      </w:r>
      <w:r w:rsidR="00321381" w:rsidRPr="00321381">
        <w:rPr>
          <w:rStyle w:val="libAieChar"/>
          <w:rtl/>
        </w:rPr>
        <w:t xml:space="preserve"> </w:t>
      </w:r>
      <w:r w:rsidR="00321381" w:rsidRPr="00321381">
        <w:rPr>
          <w:rStyle w:val="libAieChar"/>
          <w:rFonts w:hint="cs"/>
          <w:rtl/>
        </w:rPr>
        <w:t>أَنزَلَ</w:t>
      </w:r>
      <w:r w:rsidR="00321381" w:rsidRPr="00321381">
        <w:rPr>
          <w:rStyle w:val="libAieChar"/>
          <w:rtl/>
        </w:rPr>
        <w:t xml:space="preserve"> </w:t>
      </w:r>
      <w:r w:rsidR="00321381" w:rsidRPr="00321381">
        <w:rPr>
          <w:rStyle w:val="libAieChar"/>
          <w:rFonts w:hint="cs"/>
          <w:rtl/>
        </w:rPr>
        <w:t>اللَّـهُ</w:t>
      </w:r>
      <w:r w:rsidR="00321381" w:rsidRPr="00321381">
        <w:rPr>
          <w:rStyle w:val="libAieChar"/>
          <w:rtl/>
        </w:rPr>
        <w:t xml:space="preserve"> </w:t>
      </w:r>
      <w:r w:rsidR="00321381" w:rsidRPr="00321381">
        <w:rPr>
          <w:rStyle w:val="libAieChar"/>
          <w:rFonts w:hint="cs"/>
          <w:rtl/>
        </w:rPr>
        <w:t>فَأُولَـٰئِكَ</w:t>
      </w:r>
      <w:r w:rsidR="00321381" w:rsidRPr="00321381">
        <w:rPr>
          <w:rStyle w:val="libAieChar"/>
          <w:rtl/>
        </w:rPr>
        <w:t xml:space="preserve"> </w:t>
      </w:r>
      <w:r w:rsidR="00321381" w:rsidRPr="00321381">
        <w:rPr>
          <w:rStyle w:val="libAieChar"/>
          <w:rFonts w:hint="cs"/>
          <w:rtl/>
        </w:rPr>
        <w:t>هُمُ</w:t>
      </w:r>
      <w:r w:rsidR="00321381" w:rsidRPr="00321381">
        <w:rPr>
          <w:rStyle w:val="libAieChar"/>
          <w:rtl/>
        </w:rPr>
        <w:t xml:space="preserve"> </w:t>
      </w:r>
      <w:r w:rsidR="00321381" w:rsidRPr="00321381">
        <w:rPr>
          <w:rStyle w:val="libAieChar"/>
          <w:rFonts w:hint="cs"/>
          <w:rtl/>
        </w:rPr>
        <w:t>الظَّالِمُونَ</w:t>
      </w:r>
      <w:r w:rsidR="00321381" w:rsidRPr="00321381">
        <w:rPr>
          <w:rStyle w:val="libAieChar"/>
          <w:rtl/>
        </w:rPr>
        <w:t xml:space="preserve"> ﴿٤٥﴾</w:t>
      </w:r>
      <w:r w:rsidRPr="00BB2482">
        <w:rPr>
          <w:rStyle w:val="libAieChar"/>
          <w:rFonts w:hint="cs"/>
          <w:rtl/>
        </w:rPr>
        <w:t xml:space="preserve"> </w:t>
      </w:r>
      <w:r w:rsidR="00321381" w:rsidRPr="00321381">
        <w:rPr>
          <w:rStyle w:val="libAieChar"/>
          <w:rFonts w:hint="cs"/>
          <w:rtl/>
        </w:rPr>
        <w:t>وَقَفَّيْنَا</w:t>
      </w:r>
      <w:r w:rsidR="00321381" w:rsidRPr="00321381">
        <w:rPr>
          <w:rStyle w:val="libAieChar"/>
          <w:rtl/>
        </w:rPr>
        <w:t xml:space="preserve"> </w:t>
      </w:r>
      <w:r w:rsidR="00321381" w:rsidRPr="00321381">
        <w:rPr>
          <w:rStyle w:val="libAieChar"/>
          <w:rFonts w:hint="cs"/>
          <w:rtl/>
        </w:rPr>
        <w:t>عَلَىٰ</w:t>
      </w:r>
      <w:r w:rsidR="00321381" w:rsidRPr="00321381">
        <w:rPr>
          <w:rStyle w:val="libAieChar"/>
          <w:rtl/>
        </w:rPr>
        <w:t xml:space="preserve"> </w:t>
      </w:r>
      <w:r w:rsidR="00321381" w:rsidRPr="00321381">
        <w:rPr>
          <w:rStyle w:val="libAieChar"/>
          <w:rFonts w:hint="cs"/>
          <w:rtl/>
        </w:rPr>
        <w:t>آثَارِ‌هِم</w:t>
      </w:r>
      <w:r w:rsidR="00321381" w:rsidRPr="00321381">
        <w:rPr>
          <w:rStyle w:val="libAieChar"/>
          <w:rtl/>
        </w:rPr>
        <w:t xml:space="preserve"> </w:t>
      </w:r>
      <w:r w:rsidR="00321381" w:rsidRPr="00321381">
        <w:rPr>
          <w:rStyle w:val="libAieChar"/>
          <w:rFonts w:hint="cs"/>
          <w:rtl/>
        </w:rPr>
        <w:t>بِعِيسَى</w:t>
      </w:r>
      <w:r w:rsidR="00321381" w:rsidRPr="00321381">
        <w:rPr>
          <w:rStyle w:val="libAieChar"/>
          <w:rtl/>
        </w:rPr>
        <w:t xml:space="preserve"> </w:t>
      </w:r>
      <w:r w:rsidR="00321381" w:rsidRPr="00321381">
        <w:rPr>
          <w:rStyle w:val="libAieChar"/>
          <w:rFonts w:hint="cs"/>
          <w:rtl/>
        </w:rPr>
        <w:t>ابْنِ</w:t>
      </w:r>
      <w:r w:rsidR="00321381" w:rsidRPr="00321381">
        <w:rPr>
          <w:rStyle w:val="libAieChar"/>
          <w:rtl/>
        </w:rPr>
        <w:t xml:space="preserve"> </w:t>
      </w:r>
      <w:r w:rsidR="00321381" w:rsidRPr="00321381">
        <w:rPr>
          <w:rStyle w:val="libAieChar"/>
          <w:rFonts w:hint="cs"/>
          <w:rtl/>
        </w:rPr>
        <w:t>مَرْ‌يَمَ</w:t>
      </w:r>
      <w:r w:rsidR="00321381" w:rsidRPr="00321381">
        <w:rPr>
          <w:rStyle w:val="libAieChar"/>
          <w:rtl/>
        </w:rPr>
        <w:t xml:space="preserve"> </w:t>
      </w:r>
      <w:r w:rsidR="00321381" w:rsidRPr="00321381">
        <w:rPr>
          <w:rStyle w:val="libAieChar"/>
          <w:rFonts w:hint="cs"/>
          <w:rtl/>
        </w:rPr>
        <w:t>مُصَدِّقًا</w:t>
      </w:r>
      <w:r w:rsidR="00321381" w:rsidRPr="00321381">
        <w:rPr>
          <w:rStyle w:val="libAieChar"/>
          <w:rtl/>
        </w:rPr>
        <w:t xml:space="preserve"> </w:t>
      </w:r>
      <w:r w:rsidR="00321381" w:rsidRPr="00321381">
        <w:rPr>
          <w:rStyle w:val="libAieChar"/>
          <w:rFonts w:hint="cs"/>
          <w:rtl/>
        </w:rPr>
        <w:t>لِّمَا</w:t>
      </w:r>
      <w:r w:rsidR="00321381" w:rsidRPr="00321381">
        <w:rPr>
          <w:rStyle w:val="libAieChar"/>
          <w:rtl/>
        </w:rPr>
        <w:t xml:space="preserve"> </w:t>
      </w:r>
      <w:r w:rsidR="00321381" w:rsidRPr="00321381">
        <w:rPr>
          <w:rStyle w:val="libAieChar"/>
          <w:rFonts w:hint="cs"/>
          <w:rtl/>
        </w:rPr>
        <w:t>بَيْنَ</w:t>
      </w:r>
      <w:r w:rsidR="00321381" w:rsidRPr="00321381">
        <w:rPr>
          <w:rStyle w:val="libAieChar"/>
          <w:rtl/>
        </w:rPr>
        <w:t xml:space="preserve"> </w:t>
      </w:r>
      <w:r w:rsidR="00321381" w:rsidRPr="00321381">
        <w:rPr>
          <w:rStyle w:val="libAieChar"/>
          <w:rFonts w:hint="cs"/>
          <w:rtl/>
        </w:rPr>
        <w:t>يَدَيْهِ</w:t>
      </w:r>
      <w:r w:rsidR="00321381" w:rsidRPr="00321381">
        <w:rPr>
          <w:rStyle w:val="libAieChar"/>
          <w:rtl/>
        </w:rPr>
        <w:t xml:space="preserve"> </w:t>
      </w:r>
      <w:r w:rsidR="00321381" w:rsidRPr="00321381">
        <w:rPr>
          <w:rStyle w:val="libAieChar"/>
          <w:rFonts w:hint="cs"/>
          <w:rtl/>
        </w:rPr>
        <w:t>مِنَ</w:t>
      </w:r>
      <w:r w:rsidR="00321381" w:rsidRPr="00321381">
        <w:rPr>
          <w:rStyle w:val="libAieChar"/>
          <w:rtl/>
        </w:rPr>
        <w:t xml:space="preserve"> </w:t>
      </w:r>
      <w:r w:rsidR="00321381" w:rsidRPr="00321381">
        <w:rPr>
          <w:rStyle w:val="libAieChar"/>
          <w:rFonts w:hint="cs"/>
          <w:rtl/>
        </w:rPr>
        <w:t>التَّوْرَ‌اةِ</w:t>
      </w:r>
      <w:r w:rsidR="00321381" w:rsidRPr="00321381">
        <w:rPr>
          <w:rStyle w:val="libAieChar"/>
          <w:rtl/>
        </w:rPr>
        <w:t xml:space="preserve"> </w:t>
      </w:r>
      <w:r w:rsidR="00321381" w:rsidRPr="00321381">
        <w:rPr>
          <w:rStyle w:val="libAieChar"/>
          <w:rFonts w:hint="cs"/>
          <w:rtl/>
        </w:rPr>
        <w:t>وَآتَيْنَاهُ</w:t>
      </w:r>
      <w:r w:rsidR="00321381" w:rsidRPr="00321381">
        <w:rPr>
          <w:rStyle w:val="libAieChar"/>
          <w:rtl/>
        </w:rPr>
        <w:t xml:space="preserve"> </w:t>
      </w:r>
      <w:r w:rsidR="00321381" w:rsidRPr="00321381">
        <w:rPr>
          <w:rStyle w:val="libAieChar"/>
          <w:rFonts w:hint="cs"/>
          <w:rtl/>
        </w:rPr>
        <w:t>الْإِنجِيلَ</w:t>
      </w:r>
      <w:r w:rsidR="00321381" w:rsidRPr="00321381">
        <w:rPr>
          <w:rStyle w:val="libAieChar"/>
          <w:rtl/>
        </w:rPr>
        <w:t xml:space="preserve"> </w:t>
      </w:r>
      <w:r w:rsidR="00321381" w:rsidRPr="00321381">
        <w:rPr>
          <w:rStyle w:val="libAieChar"/>
          <w:rFonts w:hint="cs"/>
          <w:rtl/>
        </w:rPr>
        <w:t>فِيهِ</w:t>
      </w:r>
      <w:r w:rsidR="00321381" w:rsidRPr="00321381">
        <w:rPr>
          <w:rStyle w:val="libAieChar"/>
          <w:rtl/>
        </w:rPr>
        <w:t xml:space="preserve"> </w:t>
      </w:r>
      <w:r w:rsidR="00321381" w:rsidRPr="00321381">
        <w:rPr>
          <w:rStyle w:val="libAieChar"/>
          <w:rFonts w:hint="cs"/>
          <w:rtl/>
        </w:rPr>
        <w:t>هُدًى</w:t>
      </w:r>
      <w:r w:rsidR="00321381" w:rsidRPr="00321381">
        <w:rPr>
          <w:rStyle w:val="libAieChar"/>
          <w:rtl/>
        </w:rPr>
        <w:t xml:space="preserve"> </w:t>
      </w:r>
      <w:r w:rsidR="00321381" w:rsidRPr="00321381">
        <w:rPr>
          <w:rStyle w:val="libAieChar"/>
          <w:rFonts w:hint="cs"/>
          <w:rtl/>
        </w:rPr>
        <w:t>وَنُورٌ‌</w:t>
      </w:r>
      <w:r w:rsidR="00321381" w:rsidRPr="00321381">
        <w:rPr>
          <w:rStyle w:val="libAieChar"/>
          <w:rtl/>
        </w:rPr>
        <w:t xml:space="preserve"> </w:t>
      </w:r>
      <w:r w:rsidR="00321381" w:rsidRPr="00321381">
        <w:rPr>
          <w:rStyle w:val="libAieChar"/>
          <w:rFonts w:hint="cs"/>
          <w:rtl/>
        </w:rPr>
        <w:t>وَمُصَدِّقًا</w:t>
      </w:r>
      <w:r w:rsidR="00321381" w:rsidRPr="00321381">
        <w:rPr>
          <w:rStyle w:val="libAieChar"/>
          <w:rtl/>
        </w:rPr>
        <w:t xml:space="preserve"> </w:t>
      </w:r>
      <w:r w:rsidR="00321381" w:rsidRPr="00321381">
        <w:rPr>
          <w:rStyle w:val="libAieChar"/>
          <w:rFonts w:hint="cs"/>
          <w:rtl/>
        </w:rPr>
        <w:t>لِّمَا</w:t>
      </w:r>
      <w:r w:rsidR="00321381" w:rsidRPr="00321381">
        <w:rPr>
          <w:rStyle w:val="libAieChar"/>
          <w:rtl/>
        </w:rPr>
        <w:t xml:space="preserve"> </w:t>
      </w:r>
      <w:r w:rsidR="00321381" w:rsidRPr="00321381">
        <w:rPr>
          <w:rStyle w:val="libAieChar"/>
          <w:rFonts w:hint="cs"/>
          <w:rtl/>
        </w:rPr>
        <w:t>بَيْنَ</w:t>
      </w:r>
      <w:r w:rsidR="00321381" w:rsidRPr="00321381">
        <w:rPr>
          <w:rStyle w:val="libAieChar"/>
          <w:rtl/>
        </w:rPr>
        <w:t xml:space="preserve"> </w:t>
      </w:r>
      <w:r w:rsidR="00321381" w:rsidRPr="00321381">
        <w:rPr>
          <w:rStyle w:val="libAieChar"/>
          <w:rFonts w:hint="cs"/>
          <w:rtl/>
        </w:rPr>
        <w:t>يَدَيْهِ</w:t>
      </w:r>
      <w:r w:rsidR="00321381" w:rsidRPr="00321381">
        <w:rPr>
          <w:rStyle w:val="libAieChar"/>
          <w:rtl/>
        </w:rPr>
        <w:t xml:space="preserve"> </w:t>
      </w:r>
      <w:r w:rsidR="00321381" w:rsidRPr="00321381">
        <w:rPr>
          <w:rStyle w:val="libAieChar"/>
          <w:rFonts w:hint="cs"/>
          <w:rtl/>
        </w:rPr>
        <w:t>مِنَ</w:t>
      </w:r>
      <w:r w:rsidR="00321381" w:rsidRPr="00321381">
        <w:rPr>
          <w:rStyle w:val="libAieChar"/>
          <w:rtl/>
        </w:rPr>
        <w:t xml:space="preserve"> </w:t>
      </w:r>
      <w:r w:rsidR="00321381" w:rsidRPr="00321381">
        <w:rPr>
          <w:rStyle w:val="libAieChar"/>
          <w:rFonts w:hint="cs"/>
          <w:rtl/>
        </w:rPr>
        <w:t>التَّوْرَ‌اةِ</w:t>
      </w:r>
      <w:r w:rsidR="00321381" w:rsidRPr="00321381">
        <w:rPr>
          <w:rStyle w:val="libAieChar"/>
          <w:rtl/>
        </w:rPr>
        <w:t xml:space="preserve"> </w:t>
      </w:r>
      <w:r w:rsidR="00321381" w:rsidRPr="00321381">
        <w:rPr>
          <w:rStyle w:val="libAieChar"/>
          <w:rFonts w:hint="cs"/>
          <w:rtl/>
        </w:rPr>
        <w:t>وَهُدًى</w:t>
      </w:r>
      <w:r w:rsidR="00321381" w:rsidRPr="00321381">
        <w:rPr>
          <w:rStyle w:val="libAieChar"/>
          <w:rtl/>
        </w:rPr>
        <w:t xml:space="preserve"> </w:t>
      </w:r>
      <w:r w:rsidR="00321381" w:rsidRPr="00321381">
        <w:rPr>
          <w:rStyle w:val="libAieChar"/>
          <w:rFonts w:hint="cs"/>
          <w:rtl/>
        </w:rPr>
        <w:t>وَمَوْعِظَةً</w:t>
      </w:r>
      <w:r w:rsidR="00321381" w:rsidRPr="00321381">
        <w:rPr>
          <w:rStyle w:val="libAieChar"/>
          <w:rtl/>
        </w:rPr>
        <w:t xml:space="preserve"> </w:t>
      </w:r>
      <w:r w:rsidR="00321381" w:rsidRPr="00321381">
        <w:rPr>
          <w:rStyle w:val="libAieChar"/>
          <w:rFonts w:hint="cs"/>
          <w:rtl/>
        </w:rPr>
        <w:t>لِّلْمُتَّقِينَ</w:t>
      </w:r>
      <w:r w:rsidR="00321381" w:rsidRPr="00321381">
        <w:rPr>
          <w:rStyle w:val="libAieChar"/>
          <w:rtl/>
        </w:rPr>
        <w:t xml:space="preserve"> ﴿٤٦﴾ </w:t>
      </w:r>
      <w:r w:rsidR="00321381" w:rsidRPr="00321381">
        <w:rPr>
          <w:rStyle w:val="libAieChar"/>
          <w:rFonts w:hint="cs"/>
          <w:rtl/>
        </w:rPr>
        <w:t>وَلْيَحْكُمْ</w:t>
      </w:r>
      <w:r w:rsidR="00321381" w:rsidRPr="00321381">
        <w:rPr>
          <w:rStyle w:val="libAieChar"/>
          <w:rtl/>
        </w:rPr>
        <w:t xml:space="preserve"> </w:t>
      </w:r>
      <w:r w:rsidR="00321381" w:rsidRPr="00321381">
        <w:rPr>
          <w:rStyle w:val="libAieChar"/>
          <w:rFonts w:hint="cs"/>
          <w:rtl/>
        </w:rPr>
        <w:t>أَهْلُ</w:t>
      </w:r>
      <w:r w:rsidR="00321381" w:rsidRPr="00321381">
        <w:rPr>
          <w:rStyle w:val="libAieChar"/>
          <w:rtl/>
        </w:rPr>
        <w:t xml:space="preserve"> </w:t>
      </w:r>
      <w:r w:rsidR="00321381" w:rsidRPr="00321381">
        <w:rPr>
          <w:rStyle w:val="libAieChar"/>
          <w:rFonts w:hint="cs"/>
          <w:rtl/>
        </w:rPr>
        <w:t>الْإِنجِيلِ</w:t>
      </w:r>
      <w:r w:rsidR="00321381" w:rsidRPr="00321381">
        <w:rPr>
          <w:rStyle w:val="libAieChar"/>
          <w:rtl/>
        </w:rPr>
        <w:t xml:space="preserve"> </w:t>
      </w:r>
      <w:r w:rsidR="00321381" w:rsidRPr="00321381">
        <w:rPr>
          <w:rStyle w:val="libAieChar"/>
          <w:rFonts w:hint="cs"/>
          <w:rtl/>
        </w:rPr>
        <w:t>بِمَا</w:t>
      </w:r>
      <w:r w:rsidR="00321381" w:rsidRPr="00321381">
        <w:rPr>
          <w:rStyle w:val="libAieChar"/>
          <w:rtl/>
        </w:rPr>
        <w:t xml:space="preserve"> </w:t>
      </w:r>
      <w:r w:rsidR="00321381" w:rsidRPr="00321381">
        <w:rPr>
          <w:rStyle w:val="libAieChar"/>
          <w:rFonts w:hint="cs"/>
          <w:rtl/>
        </w:rPr>
        <w:t>أَنزَلَ</w:t>
      </w:r>
      <w:r w:rsidR="00321381" w:rsidRPr="00321381">
        <w:rPr>
          <w:rStyle w:val="libAieChar"/>
          <w:rtl/>
        </w:rPr>
        <w:t xml:space="preserve"> </w:t>
      </w:r>
      <w:r w:rsidR="00321381" w:rsidRPr="00321381">
        <w:rPr>
          <w:rStyle w:val="libAieChar"/>
          <w:rFonts w:hint="cs"/>
          <w:rtl/>
        </w:rPr>
        <w:t>اللَّـهُ</w:t>
      </w:r>
      <w:r w:rsidR="00321381" w:rsidRPr="00321381">
        <w:rPr>
          <w:rStyle w:val="libAieChar"/>
          <w:rtl/>
        </w:rPr>
        <w:t xml:space="preserve"> </w:t>
      </w:r>
      <w:r w:rsidR="00321381" w:rsidRPr="00321381">
        <w:rPr>
          <w:rStyle w:val="libAieChar"/>
          <w:rFonts w:hint="cs"/>
          <w:rtl/>
        </w:rPr>
        <w:t>فِيهِ</w:t>
      </w:r>
      <w:r w:rsidR="00321381" w:rsidRPr="00321381">
        <w:rPr>
          <w:rStyle w:val="libAieChar"/>
          <w:rtl/>
        </w:rPr>
        <w:t xml:space="preserve"> </w:t>
      </w:r>
      <w:r w:rsidR="00321381" w:rsidRPr="00321381">
        <w:rPr>
          <w:rStyle w:val="libAieChar"/>
          <w:rFonts w:hint="cs"/>
          <w:rtl/>
        </w:rPr>
        <w:t>وَمَن</w:t>
      </w:r>
      <w:r w:rsidR="00321381" w:rsidRPr="00321381">
        <w:rPr>
          <w:rStyle w:val="libAieChar"/>
          <w:rtl/>
        </w:rPr>
        <w:t xml:space="preserve"> </w:t>
      </w:r>
      <w:r w:rsidR="00321381" w:rsidRPr="00321381">
        <w:rPr>
          <w:rStyle w:val="libAieChar"/>
          <w:rFonts w:hint="cs"/>
          <w:rtl/>
        </w:rPr>
        <w:t>لَّمْ</w:t>
      </w:r>
      <w:r w:rsidR="00321381" w:rsidRPr="00321381">
        <w:rPr>
          <w:rStyle w:val="libAieChar"/>
          <w:rtl/>
        </w:rPr>
        <w:t xml:space="preserve"> </w:t>
      </w:r>
      <w:r w:rsidR="00321381" w:rsidRPr="00321381">
        <w:rPr>
          <w:rStyle w:val="libAieChar"/>
          <w:rFonts w:hint="cs"/>
          <w:rtl/>
        </w:rPr>
        <w:t>يَحْكُم</w:t>
      </w:r>
      <w:r w:rsidR="00321381" w:rsidRPr="00321381">
        <w:rPr>
          <w:rStyle w:val="libAieChar"/>
          <w:rtl/>
        </w:rPr>
        <w:t xml:space="preserve"> </w:t>
      </w:r>
      <w:r w:rsidR="00321381" w:rsidRPr="00321381">
        <w:rPr>
          <w:rStyle w:val="libAieChar"/>
          <w:rFonts w:hint="cs"/>
          <w:rtl/>
        </w:rPr>
        <w:t>بِمَا</w:t>
      </w:r>
      <w:r w:rsidR="00321381" w:rsidRPr="00321381">
        <w:rPr>
          <w:rStyle w:val="libAieChar"/>
          <w:rtl/>
        </w:rPr>
        <w:t xml:space="preserve"> </w:t>
      </w:r>
      <w:r w:rsidR="00321381" w:rsidRPr="00321381">
        <w:rPr>
          <w:rStyle w:val="libAieChar"/>
          <w:rFonts w:hint="cs"/>
          <w:rtl/>
        </w:rPr>
        <w:t>أَنزَلَ</w:t>
      </w:r>
      <w:r w:rsidR="00321381" w:rsidRPr="00321381">
        <w:rPr>
          <w:rStyle w:val="libAieChar"/>
          <w:rtl/>
        </w:rPr>
        <w:t xml:space="preserve"> </w:t>
      </w:r>
      <w:r w:rsidR="00321381" w:rsidRPr="00321381">
        <w:rPr>
          <w:rStyle w:val="libAieChar"/>
          <w:rFonts w:hint="cs"/>
          <w:rtl/>
        </w:rPr>
        <w:t>اللَّـهُ</w:t>
      </w:r>
      <w:r w:rsidR="00321381" w:rsidRPr="00321381">
        <w:rPr>
          <w:rStyle w:val="libAieChar"/>
          <w:rtl/>
        </w:rPr>
        <w:t xml:space="preserve"> </w:t>
      </w:r>
      <w:r w:rsidR="00321381" w:rsidRPr="00321381">
        <w:rPr>
          <w:rStyle w:val="libAieChar"/>
          <w:rFonts w:hint="cs"/>
          <w:rtl/>
        </w:rPr>
        <w:t>فَأُولَـٰئِكَ</w:t>
      </w:r>
      <w:r w:rsidR="00321381" w:rsidRPr="00321381">
        <w:rPr>
          <w:rStyle w:val="libAieChar"/>
          <w:rtl/>
        </w:rPr>
        <w:t xml:space="preserve"> </w:t>
      </w:r>
      <w:r w:rsidR="00321381" w:rsidRPr="00321381">
        <w:rPr>
          <w:rStyle w:val="libAieChar"/>
          <w:rFonts w:hint="cs"/>
          <w:rtl/>
        </w:rPr>
        <w:t>هُمُ</w:t>
      </w:r>
      <w:r w:rsidR="00321381" w:rsidRPr="00321381">
        <w:rPr>
          <w:rStyle w:val="libAieChar"/>
          <w:rtl/>
        </w:rPr>
        <w:t xml:space="preserve"> </w:t>
      </w:r>
      <w:r w:rsidR="00321381" w:rsidRPr="00321381">
        <w:rPr>
          <w:rStyle w:val="libAieChar"/>
          <w:rFonts w:hint="cs"/>
          <w:rtl/>
        </w:rPr>
        <w:t>الْفَاسِقُونَ</w:t>
      </w:r>
      <w:r w:rsidR="00321381" w:rsidRPr="00321381">
        <w:rPr>
          <w:rStyle w:val="libAieChar"/>
          <w:rtl/>
        </w:rPr>
        <w:t xml:space="preserve"> ﴿٤٧﴾ </w:t>
      </w:r>
      <w:r w:rsidR="00321381" w:rsidRPr="00321381">
        <w:rPr>
          <w:rStyle w:val="libAieChar"/>
          <w:rFonts w:hint="cs"/>
          <w:rtl/>
        </w:rPr>
        <w:t>وَأَنزَلْنَا</w:t>
      </w:r>
      <w:r w:rsidR="00321381" w:rsidRPr="00321381">
        <w:rPr>
          <w:rStyle w:val="libAieChar"/>
          <w:rtl/>
        </w:rPr>
        <w:t xml:space="preserve"> </w:t>
      </w:r>
      <w:r w:rsidR="00321381" w:rsidRPr="00321381">
        <w:rPr>
          <w:rStyle w:val="libAieChar"/>
          <w:rFonts w:hint="cs"/>
          <w:rtl/>
        </w:rPr>
        <w:t>إِلَيْكَ</w:t>
      </w:r>
      <w:r w:rsidR="00321381" w:rsidRPr="00321381">
        <w:rPr>
          <w:rStyle w:val="libAieChar"/>
          <w:rtl/>
        </w:rPr>
        <w:t xml:space="preserve"> </w:t>
      </w:r>
      <w:r w:rsidR="00321381" w:rsidRPr="00321381">
        <w:rPr>
          <w:rStyle w:val="libAieChar"/>
          <w:rFonts w:hint="cs"/>
          <w:rtl/>
        </w:rPr>
        <w:t>الْكِتَابَ</w:t>
      </w:r>
      <w:r w:rsidR="00321381" w:rsidRPr="00321381">
        <w:rPr>
          <w:rStyle w:val="libAieChar"/>
          <w:rtl/>
        </w:rPr>
        <w:t xml:space="preserve"> </w:t>
      </w:r>
      <w:r w:rsidR="00321381" w:rsidRPr="00321381">
        <w:rPr>
          <w:rStyle w:val="libAieChar"/>
          <w:rFonts w:hint="cs"/>
          <w:rtl/>
        </w:rPr>
        <w:t>بِالْحَقِّ</w:t>
      </w:r>
      <w:r w:rsidR="00321381" w:rsidRPr="00321381">
        <w:rPr>
          <w:rStyle w:val="libAieChar"/>
          <w:rtl/>
        </w:rPr>
        <w:t xml:space="preserve"> </w:t>
      </w:r>
      <w:r w:rsidR="00321381" w:rsidRPr="00321381">
        <w:rPr>
          <w:rStyle w:val="libAieChar"/>
          <w:rFonts w:hint="cs"/>
          <w:rtl/>
        </w:rPr>
        <w:t>مُصَدِّقًا</w:t>
      </w:r>
      <w:r w:rsidR="00321381" w:rsidRPr="00321381">
        <w:rPr>
          <w:rStyle w:val="libAieChar"/>
          <w:rtl/>
        </w:rPr>
        <w:t xml:space="preserve"> </w:t>
      </w:r>
      <w:r w:rsidR="00321381" w:rsidRPr="00321381">
        <w:rPr>
          <w:rStyle w:val="libAieChar"/>
          <w:rFonts w:hint="cs"/>
          <w:rtl/>
        </w:rPr>
        <w:t>لِّمَا</w:t>
      </w:r>
      <w:r w:rsidR="00321381" w:rsidRPr="00321381">
        <w:rPr>
          <w:rStyle w:val="libAieChar"/>
          <w:rtl/>
        </w:rPr>
        <w:t xml:space="preserve"> </w:t>
      </w:r>
      <w:r w:rsidR="00321381" w:rsidRPr="00321381">
        <w:rPr>
          <w:rStyle w:val="libAieChar"/>
          <w:rFonts w:hint="cs"/>
          <w:rtl/>
        </w:rPr>
        <w:t>بَيْنَ</w:t>
      </w:r>
      <w:r w:rsidR="00321381" w:rsidRPr="00321381">
        <w:rPr>
          <w:rStyle w:val="libAieChar"/>
          <w:rtl/>
        </w:rPr>
        <w:t xml:space="preserve"> </w:t>
      </w:r>
      <w:r w:rsidR="00321381" w:rsidRPr="00321381">
        <w:rPr>
          <w:rStyle w:val="libAieChar"/>
          <w:rFonts w:hint="cs"/>
          <w:rtl/>
        </w:rPr>
        <w:t>يَدَيْهِ</w:t>
      </w:r>
      <w:r w:rsidR="00321381" w:rsidRPr="00321381">
        <w:rPr>
          <w:rStyle w:val="libAieChar"/>
          <w:rtl/>
        </w:rPr>
        <w:t xml:space="preserve"> </w:t>
      </w:r>
      <w:r w:rsidR="00321381" w:rsidRPr="00321381">
        <w:rPr>
          <w:rStyle w:val="libAieChar"/>
          <w:rFonts w:hint="cs"/>
          <w:rtl/>
        </w:rPr>
        <w:t>مِنَ</w:t>
      </w:r>
      <w:r w:rsidR="00321381" w:rsidRPr="00321381">
        <w:rPr>
          <w:rStyle w:val="libAieChar"/>
          <w:rtl/>
        </w:rPr>
        <w:t xml:space="preserve"> </w:t>
      </w:r>
      <w:r w:rsidR="00321381" w:rsidRPr="00321381">
        <w:rPr>
          <w:rStyle w:val="libAieChar"/>
          <w:rFonts w:hint="cs"/>
          <w:rtl/>
        </w:rPr>
        <w:t>الْكِتَابِ</w:t>
      </w:r>
    </w:p>
    <w:p w:rsidR="00120538" w:rsidRDefault="00CB443E" w:rsidP="00CB443E">
      <w:pPr>
        <w:pStyle w:val="libLine"/>
        <w:rPr>
          <w:rtl/>
        </w:rPr>
      </w:pPr>
      <w:r>
        <w:rPr>
          <w:rFonts w:hint="cs"/>
          <w:rtl/>
        </w:rPr>
        <w:t>____________________</w:t>
      </w:r>
    </w:p>
    <w:p w:rsidR="00120538" w:rsidRDefault="00120538" w:rsidP="00CB443E">
      <w:pPr>
        <w:pStyle w:val="libFootnote0"/>
        <w:rPr>
          <w:rtl/>
        </w:rPr>
      </w:pPr>
      <w:r w:rsidRPr="005F135F">
        <w:rPr>
          <w:rFonts w:hint="cs"/>
          <w:rtl/>
        </w:rPr>
        <w:t>(1)</w:t>
      </w:r>
      <w:r>
        <w:rPr>
          <w:rFonts w:hint="cs"/>
          <w:rtl/>
        </w:rPr>
        <w:t xml:space="preserve"> الكلامُ على مستوى الحد الوسط بين معتقدات الجميع</w:t>
      </w:r>
      <w:r w:rsidR="0059399C">
        <w:rPr>
          <w:rFonts w:hint="cs"/>
          <w:rtl/>
        </w:rPr>
        <w:t>،</w:t>
      </w:r>
      <w:r>
        <w:rPr>
          <w:rFonts w:hint="cs"/>
          <w:rtl/>
        </w:rPr>
        <w:t xml:space="preserve"> وأمّا عقيدتنا في الأنبياء والأوصياء(عليهم الصلاة والسلام) فهي تفوق ذلك بالكثير الكثير، وهم فوق ذلك بكثير</w:t>
      </w:r>
      <w:r w:rsidR="0059399C">
        <w:rPr>
          <w:rFonts w:hint="cs"/>
          <w:rtl/>
        </w:rPr>
        <w:t>.</w:t>
      </w:r>
    </w:p>
    <w:p w:rsidR="00CB443E" w:rsidRDefault="00120538" w:rsidP="00CB443E">
      <w:pPr>
        <w:pStyle w:val="libFootnote0"/>
        <w:rPr>
          <w:rtl/>
        </w:rPr>
      </w:pPr>
      <w:r w:rsidRPr="005F135F">
        <w:rPr>
          <w:rFonts w:hint="cs"/>
          <w:rtl/>
        </w:rPr>
        <w:t>(2)</w:t>
      </w:r>
      <w:r>
        <w:rPr>
          <w:rFonts w:hint="cs"/>
          <w:rtl/>
        </w:rPr>
        <w:t xml:space="preserve"> سورة المائدة</w:t>
      </w:r>
      <w:r w:rsidR="0059399C">
        <w:rPr>
          <w:rFonts w:hint="cs"/>
          <w:rtl/>
        </w:rPr>
        <w:t>:</w:t>
      </w:r>
      <w:r>
        <w:rPr>
          <w:rFonts w:hint="cs"/>
          <w:rtl/>
        </w:rPr>
        <w:t xml:space="preserve"> آية 44</w:t>
      </w:r>
      <w:r w:rsidR="006E7F6A">
        <w:rPr>
          <w:rFonts w:hint="cs"/>
          <w:rtl/>
        </w:rPr>
        <w:t>-</w:t>
      </w:r>
      <w:r>
        <w:rPr>
          <w:rFonts w:hint="cs"/>
          <w:rtl/>
        </w:rPr>
        <w:t>48</w:t>
      </w:r>
      <w:r w:rsidR="0059399C">
        <w:rPr>
          <w:rFonts w:hint="cs"/>
          <w:rtl/>
        </w:rPr>
        <w:t>.</w:t>
      </w:r>
    </w:p>
    <w:p w:rsidR="00120538" w:rsidRDefault="00120538" w:rsidP="00CB443E">
      <w:pPr>
        <w:pStyle w:val="libNormal"/>
        <w:rPr>
          <w:rtl/>
        </w:rPr>
      </w:pPr>
      <w:r>
        <w:rPr>
          <w:rFonts w:hint="cs"/>
          <w:rtl/>
        </w:rPr>
        <w:br w:type="page"/>
      </w:r>
    </w:p>
    <w:p w:rsidR="00BB2482" w:rsidRDefault="00321381" w:rsidP="00321381">
      <w:pPr>
        <w:pStyle w:val="libNormal0"/>
        <w:rPr>
          <w:rtl/>
        </w:rPr>
      </w:pPr>
      <w:r w:rsidRPr="00321381">
        <w:rPr>
          <w:rStyle w:val="libAieChar"/>
          <w:rFonts w:hint="cs"/>
          <w:rtl/>
        </w:rPr>
        <w:lastRenderedPageBreak/>
        <w:t>وَمُهَيْمِنًا</w:t>
      </w:r>
      <w:r w:rsidRPr="00321381">
        <w:rPr>
          <w:rStyle w:val="libAieChar"/>
          <w:rtl/>
        </w:rPr>
        <w:t xml:space="preserve"> </w:t>
      </w:r>
      <w:r w:rsidRPr="00321381">
        <w:rPr>
          <w:rStyle w:val="libAieChar"/>
          <w:rFonts w:hint="cs"/>
          <w:rtl/>
        </w:rPr>
        <w:t>عَلَيْهِ</w:t>
      </w:r>
      <w:r w:rsidRPr="00321381">
        <w:rPr>
          <w:rStyle w:val="libAieChar"/>
          <w:rtl/>
        </w:rPr>
        <w:t xml:space="preserve"> </w:t>
      </w:r>
      <w:r w:rsidRPr="00321381">
        <w:rPr>
          <w:rStyle w:val="libAieChar"/>
          <w:rFonts w:hint="cs"/>
          <w:rtl/>
        </w:rPr>
        <w:t>فَاحْكُم</w:t>
      </w:r>
      <w:r w:rsidRPr="00321381">
        <w:rPr>
          <w:rStyle w:val="libAieChar"/>
          <w:rtl/>
        </w:rPr>
        <w:t xml:space="preserve"> </w:t>
      </w:r>
      <w:r w:rsidRPr="00321381">
        <w:rPr>
          <w:rStyle w:val="libAieChar"/>
          <w:rFonts w:hint="cs"/>
          <w:rtl/>
        </w:rPr>
        <w:t>بَيْنَهُم</w:t>
      </w:r>
      <w:r w:rsidRPr="00321381">
        <w:rPr>
          <w:rStyle w:val="libAieChar"/>
          <w:rtl/>
        </w:rPr>
        <w:t xml:space="preserve"> </w:t>
      </w:r>
      <w:r w:rsidRPr="00321381">
        <w:rPr>
          <w:rStyle w:val="libAieChar"/>
          <w:rFonts w:hint="cs"/>
          <w:rtl/>
        </w:rPr>
        <w:t>بِمَا</w:t>
      </w:r>
      <w:r w:rsidRPr="00321381">
        <w:rPr>
          <w:rStyle w:val="libAieChar"/>
          <w:rtl/>
        </w:rPr>
        <w:t xml:space="preserve"> </w:t>
      </w:r>
      <w:r w:rsidRPr="00321381">
        <w:rPr>
          <w:rStyle w:val="libAieChar"/>
          <w:rFonts w:hint="cs"/>
          <w:rtl/>
        </w:rPr>
        <w:t>أَنزَلَ</w:t>
      </w:r>
      <w:r w:rsidRPr="00321381">
        <w:rPr>
          <w:rStyle w:val="libAieChar"/>
          <w:rtl/>
        </w:rPr>
        <w:t xml:space="preserve"> </w:t>
      </w:r>
      <w:r w:rsidRPr="00321381">
        <w:rPr>
          <w:rStyle w:val="libAieChar"/>
          <w:rFonts w:hint="cs"/>
          <w:rtl/>
        </w:rPr>
        <w:t>اللَّـهُ</w:t>
      </w:r>
      <w:r w:rsidRPr="00321381">
        <w:rPr>
          <w:rStyle w:val="libAieChar"/>
          <w:rtl/>
        </w:rPr>
        <w:t xml:space="preserve"> </w:t>
      </w:r>
      <w:r w:rsidRPr="00321381">
        <w:rPr>
          <w:rStyle w:val="libAieChar"/>
          <w:rFonts w:hint="cs"/>
          <w:rtl/>
        </w:rPr>
        <w:t>وَلَا</w:t>
      </w:r>
      <w:r w:rsidRPr="00321381">
        <w:rPr>
          <w:rStyle w:val="libAieChar"/>
          <w:rtl/>
        </w:rPr>
        <w:t xml:space="preserve"> </w:t>
      </w:r>
      <w:r w:rsidRPr="00321381">
        <w:rPr>
          <w:rStyle w:val="libAieChar"/>
          <w:rFonts w:hint="cs"/>
          <w:rtl/>
        </w:rPr>
        <w:t>تَتَّبِعْ</w:t>
      </w:r>
      <w:r w:rsidRPr="00321381">
        <w:rPr>
          <w:rStyle w:val="libAieChar"/>
          <w:rtl/>
        </w:rPr>
        <w:t xml:space="preserve"> </w:t>
      </w:r>
      <w:r w:rsidRPr="00321381">
        <w:rPr>
          <w:rStyle w:val="libAieChar"/>
          <w:rFonts w:hint="cs"/>
          <w:rtl/>
        </w:rPr>
        <w:t>أَهْوَاءَهُمْ</w:t>
      </w:r>
      <w:r w:rsidRPr="00321381">
        <w:rPr>
          <w:rStyle w:val="libAieChar"/>
          <w:rtl/>
        </w:rPr>
        <w:t xml:space="preserve"> </w:t>
      </w:r>
      <w:r w:rsidRPr="00321381">
        <w:rPr>
          <w:rStyle w:val="libAieChar"/>
          <w:rFonts w:hint="cs"/>
          <w:rtl/>
        </w:rPr>
        <w:t>عَمَّا</w:t>
      </w:r>
      <w:r w:rsidRPr="00321381">
        <w:rPr>
          <w:rStyle w:val="libAieChar"/>
          <w:rtl/>
        </w:rPr>
        <w:t xml:space="preserve"> </w:t>
      </w:r>
      <w:r w:rsidRPr="00321381">
        <w:rPr>
          <w:rStyle w:val="libAieChar"/>
          <w:rFonts w:hint="cs"/>
          <w:rtl/>
        </w:rPr>
        <w:t>جَاءَكَ</w:t>
      </w:r>
      <w:r w:rsidRPr="00321381">
        <w:rPr>
          <w:rStyle w:val="libAieChar"/>
          <w:rtl/>
        </w:rPr>
        <w:t xml:space="preserve"> </w:t>
      </w:r>
      <w:r w:rsidRPr="00321381">
        <w:rPr>
          <w:rStyle w:val="libAieChar"/>
          <w:rFonts w:hint="cs"/>
          <w:rtl/>
        </w:rPr>
        <w:t>مِنَ</w:t>
      </w:r>
      <w:r w:rsidRPr="00321381">
        <w:rPr>
          <w:rStyle w:val="libAieChar"/>
          <w:rtl/>
        </w:rPr>
        <w:t xml:space="preserve"> </w:t>
      </w:r>
      <w:r w:rsidRPr="00321381">
        <w:rPr>
          <w:rStyle w:val="libAieChar"/>
          <w:rFonts w:hint="cs"/>
          <w:rtl/>
        </w:rPr>
        <w:t>الْحَقِّ</w:t>
      </w:r>
      <w:r w:rsidRPr="00321381">
        <w:rPr>
          <w:rStyle w:val="libAieChar"/>
          <w:rtl/>
        </w:rPr>
        <w:t xml:space="preserve"> </w:t>
      </w:r>
      <w:r w:rsidRPr="00321381">
        <w:rPr>
          <w:rStyle w:val="libAieChar"/>
          <w:rFonts w:hint="cs"/>
          <w:rtl/>
        </w:rPr>
        <w:t>لِكُلٍّ</w:t>
      </w:r>
      <w:r w:rsidRPr="00321381">
        <w:rPr>
          <w:rStyle w:val="libAieChar"/>
          <w:rtl/>
        </w:rPr>
        <w:t xml:space="preserve"> </w:t>
      </w:r>
      <w:r w:rsidRPr="00321381">
        <w:rPr>
          <w:rStyle w:val="libAieChar"/>
          <w:rFonts w:hint="cs"/>
          <w:rtl/>
        </w:rPr>
        <w:t>جَعَلْنَا</w:t>
      </w:r>
      <w:r w:rsidRPr="00321381">
        <w:rPr>
          <w:rStyle w:val="libAieChar"/>
          <w:rtl/>
        </w:rPr>
        <w:t xml:space="preserve"> </w:t>
      </w:r>
      <w:r w:rsidRPr="00321381">
        <w:rPr>
          <w:rStyle w:val="libAieChar"/>
          <w:rFonts w:hint="cs"/>
          <w:rtl/>
        </w:rPr>
        <w:t>مِنكُمْ</w:t>
      </w:r>
      <w:r w:rsidRPr="00321381">
        <w:rPr>
          <w:rStyle w:val="libAieChar"/>
          <w:rtl/>
        </w:rPr>
        <w:t xml:space="preserve"> </w:t>
      </w:r>
      <w:r w:rsidRPr="00321381">
        <w:rPr>
          <w:rStyle w:val="libAieChar"/>
          <w:rFonts w:hint="cs"/>
          <w:rtl/>
        </w:rPr>
        <w:t>شِرْ‌عَةً</w:t>
      </w:r>
      <w:r w:rsidRPr="00321381">
        <w:rPr>
          <w:rStyle w:val="libAieChar"/>
          <w:rtl/>
        </w:rPr>
        <w:t xml:space="preserve"> </w:t>
      </w:r>
      <w:r w:rsidRPr="00321381">
        <w:rPr>
          <w:rStyle w:val="libAieChar"/>
          <w:rFonts w:hint="cs"/>
          <w:rtl/>
        </w:rPr>
        <w:t>وَمِنْهَاجًا</w:t>
      </w:r>
      <w:r w:rsidRPr="00321381">
        <w:rPr>
          <w:rStyle w:val="libAieChar"/>
          <w:rtl/>
        </w:rPr>
        <w:t xml:space="preserve"> </w:t>
      </w:r>
      <w:r w:rsidRPr="00321381">
        <w:rPr>
          <w:rStyle w:val="libAieChar"/>
          <w:rFonts w:hint="cs"/>
          <w:rtl/>
        </w:rPr>
        <w:t>وَلَوْ</w:t>
      </w:r>
      <w:r w:rsidRPr="00321381">
        <w:rPr>
          <w:rStyle w:val="libAieChar"/>
          <w:rtl/>
        </w:rPr>
        <w:t xml:space="preserve"> </w:t>
      </w:r>
      <w:r w:rsidRPr="00321381">
        <w:rPr>
          <w:rStyle w:val="libAieChar"/>
          <w:rFonts w:hint="cs"/>
          <w:rtl/>
        </w:rPr>
        <w:t>شَاءَ</w:t>
      </w:r>
      <w:r w:rsidRPr="00321381">
        <w:rPr>
          <w:rStyle w:val="libAieChar"/>
          <w:rtl/>
        </w:rPr>
        <w:t xml:space="preserve"> </w:t>
      </w:r>
      <w:r w:rsidRPr="00321381">
        <w:rPr>
          <w:rStyle w:val="libAieChar"/>
          <w:rFonts w:hint="cs"/>
          <w:rtl/>
        </w:rPr>
        <w:t>اللَّـهُ</w:t>
      </w:r>
      <w:r w:rsidRPr="00321381">
        <w:rPr>
          <w:rStyle w:val="libAieChar"/>
          <w:rtl/>
        </w:rPr>
        <w:t xml:space="preserve"> </w:t>
      </w:r>
      <w:r w:rsidRPr="00321381">
        <w:rPr>
          <w:rStyle w:val="libAieChar"/>
          <w:rFonts w:hint="cs"/>
          <w:rtl/>
        </w:rPr>
        <w:t>لَجَعَلَكُمْ</w:t>
      </w:r>
      <w:r w:rsidRPr="00321381">
        <w:rPr>
          <w:rStyle w:val="libAieChar"/>
          <w:rtl/>
        </w:rPr>
        <w:t xml:space="preserve"> </w:t>
      </w:r>
      <w:r w:rsidRPr="00321381">
        <w:rPr>
          <w:rStyle w:val="libAieChar"/>
          <w:rFonts w:hint="cs"/>
          <w:rtl/>
        </w:rPr>
        <w:t>أُمَّةً</w:t>
      </w:r>
      <w:r w:rsidRPr="00321381">
        <w:rPr>
          <w:rStyle w:val="libAieChar"/>
          <w:rtl/>
        </w:rPr>
        <w:t xml:space="preserve"> </w:t>
      </w:r>
      <w:r w:rsidRPr="00321381">
        <w:rPr>
          <w:rStyle w:val="libAieChar"/>
          <w:rFonts w:hint="cs"/>
          <w:rtl/>
        </w:rPr>
        <w:t>وَاحِدَةً</w:t>
      </w:r>
      <w:r w:rsidRPr="00321381">
        <w:rPr>
          <w:rStyle w:val="libAieChar"/>
          <w:rtl/>
        </w:rPr>
        <w:t xml:space="preserve"> </w:t>
      </w:r>
      <w:r w:rsidRPr="00321381">
        <w:rPr>
          <w:rStyle w:val="libAieChar"/>
          <w:rFonts w:hint="cs"/>
          <w:rtl/>
        </w:rPr>
        <w:t>وَلَـٰكِن</w:t>
      </w:r>
      <w:r w:rsidRPr="00321381">
        <w:rPr>
          <w:rStyle w:val="libAieChar"/>
          <w:rtl/>
        </w:rPr>
        <w:t xml:space="preserve"> </w:t>
      </w:r>
      <w:r w:rsidRPr="00321381">
        <w:rPr>
          <w:rStyle w:val="libAieChar"/>
          <w:rFonts w:hint="cs"/>
          <w:rtl/>
        </w:rPr>
        <w:t>لِّيَبْلُوَكُمْ</w:t>
      </w:r>
      <w:r w:rsidRPr="00321381">
        <w:rPr>
          <w:rStyle w:val="libAieChar"/>
          <w:rtl/>
        </w:rPr>
        <w:t xml:space="preserve"> </w:t>
      </w:r>
      <w:r w:rsidRPr="00321381">
        <w:rPr>
          <w:rStyle w:val="libAieChar"/>
          <w:rFonts w:hint="cs"/>
          <w:rtl/>
        </w:rPr>
        <w:t>فِي</w:t>
      </w:r>
      <w:r w:rsidRPr="00321381">
        <w:rPr>
          <w:rStyle w:val="libAieChar"/>
          <w:rtl/>
        </w:rPr>
        <w:t xml:space="preserve"> </w:t>
      </w:r>
      <w:r w:rsidRPr="00321381">
        <w:rPr>
          <w:rStyle w:val="libAieChar"/>
          <w:rFonts w:hint="cs"/>
          <w:rtl/>
        </w:rPr>
        <w:t>مَا</w:t>
      </w:r>
      <w:r w:rsidRPr="00321381">
        <w:rPr>
          <w:rStyle w:val="libAieChar"/>
          <w:rtl/>
        </w:rPr>
        <w:t xml:space="preserve"> </w:t>
      </w:r>
      <w:r w:rsidRPr="00321381">
        <w:rPr>
          <w:rStyle w:val="libAieChar"/>
          <w:rFonts w:hint="cs"/>
          <w:rtl/>
        </w:rPr>
        <w:t>آتَاكُمْ</w:t>
      </w:r>
      <w:r w:rsidRPr="00321381">
        <w:rPr>
          <w:rStyle w:val="libAieChar"/>
          <w:rtl/>
        </w:rPr>
        <w:t xml:space="preserve"> </w:t>
      </w:r>
      <w:r w:rsidRPr="00321381">
        <w:rPr>
          <w:rStyle w:val="libAieChar"/>
          <w:rFonts w:hint="cs"/>
          <w:rtl/>
        </w:rPr>
        <w:t>فَاسْتَبِقُوا</w:t>
      </w:r>
      <w:r w:rsidRPr="00321381">
        <w:rPr>
          <w:rStyle w:val="libAieChar"/>
          <w:rtl/>
        </w:rPr>
        <w:t xml:space="preserve"> </w:t>
      </w:r>
      <w:r w:rsidRPr="00321381">
        <w:rPr>
          <w:rStyle w:val="libAieChar"/>
          <w:rFonts w:hint="cs"/>
          <w:rtl/>
        </w:rPr>
        <w:t>الْخَيْرَ‌اتِ</w:t>
      </w:r>
      <w:r w:rsidRPr="00321381">
        <w:rPr>
          <w:rStyle w:val="libAieChar"/>
          <w:rtl/>
        </w:rPr>
        <w:t xml:space="preserve"> </w:t>
      </w:r>
      <w:r w:rsidRPr="00321381">
        <w:rPr>
          <w:rStyle w:val="libAieChar"/>
          <w:rFonts w:hint="cs"/>
          <w:rtl/>
        </w:rPr>
        <w:t>إِلَى</w:t>
      </w:r>
      <w:r w:rsidRPr="00321381">
        <w:rPr>
          <w:rStyle w:val="libAieChar"/>
          <w:rtl/>
        </w:rPr>
        <w:t xml:space="preserve"> </w:t>
      </w:r>
      <w:r w:rsidRPr="00321381">
        <w:rPr>
          <w:rStyle w:val="libAieChar"/>
          <w:rFonts w:hint="cs"/>
          <w:rtl/>
        </w:rPr>
        <w:t>اللَّـهِ</w:t>
      </w:r>
      <w:r w:rsidRPr="00321381">
        <w:rPr>
          <w:rStyle w:val="libAieChar"/>
          <w:rtl/>
        </w:rPr>
        <w:t xml:space="preserve"> </w:t>
      </w:r>
      <w:r w:rsidRPr="00321381">
        <w:rPr>
          <w:rStyle w:val="libAieChar"/>
          <w:rFonts w:hint="cs"/>
          <w:rtl/>
        </w:rPr>
        <w:t>مَرْ‌جِعُكُمْ</w:t>
      </w:r>
      <w:r w:rsidRPr="00321381">
        <w:rPr>
          <w:rStyle w:val="libAieChar"/>
          <w:rtl/>
        </w:rPr>
        <w:t xml:space="preserve"> </w:t>
      </w:r>
      <w:r w:rsidRPr="00321381">
        <w:rPr>
          <w:rStyle w:val="libAieChar"/>
          <w:rFonts w:hint="cs"/>
          <w:rtl/>
        </w:rPr>
        <w:t>جَمِيعًا</w:t>
      </w:r>
      <w:r w:rsidRPr="00321381">
        <w:rPr>
          <w:rStyle w:val="libAieChar"/>
          <w:rtl/>
        </w:rPr>
        <w:t xml:space="preserve"> </w:t>
      </w:r>
      <w:r w:rsidRPr="00321381">
        <w:rPr>
          <w:rStyle w:val="libAieChar"/>
          <w:rFonts w:hint="cs"/>
          <w:rtl/>
        </w:rPr>
        <w:t>فَيُنَبِّئُكُم</w:t>
      </w:r>
      <w:r w:rsidRPr="00321381">
        <w:rPr>
          <w:rStyle w:val="libAieChar"/>
          <w:rtl/>
        </w:rPr>
        <w:t xml:space="preserve"> </w:t>
      </w:r>
      <w:r w:rsidRPr="00321381">
        <w:rPr>
          <w:rStyle w:val="libAieChar"/>
          <w:rFonts w:hint="cs"/>
          <w:rtl/>
        </w:rPr>
        <w:t>بِمَا</w:t>
      </w:r>
      <w:r w:rsidRPr="00321381">
        <w:rPr>
          <w:rStyle w:val="libAieChar"/>
          <w:rtl/>
        </w:rPr>
        <w:t xml:space="preserve"> </w:t>
      </w:r>
      <w:r w:rsidRPr="00321381">
        <w:rPr>
          <w:rStyle w:val="libAieChar"/>
          <w:rFonts w:hint="cs"/>
          <w:rtl/>
        </w:rPr>
        <w:t>كُنتُمْ</w:t>
      </w:r>
      <w:r w:rsidRPr="00321381">
        <w:rPr>
          <w:rStyle w:val="libAieChar"/>
          <w:rtl/>
        </w:rPr>
        <w:t xml:space="preserve"> </w:t>
      </w:r>
      <w:r w:rsidRPr="00321381">
        <w:rPr>
          <w:rStyle w:val="libAieChar"/>
          <w:rFonts w:hint="cs"/>
          <w:rtl/>
        </w:rPr>
        <w:t>فِيهِ</w:t>
      </w:r>
      <w:r w:rsidRPr="00321381">
        <w:rPr>
          <w:rStyle w:val="libAieChar"/>
          <w:rtl/>
        </w:rPr>
        <w:t xml:space="preserve"> </w:t>
      </w:r>
      <w:r w:rsidRPr="00321381">
        <w:rPr>
          <w:rStyle w:val="libAieChar"/>
          <w:rFonts w:hint="cs"/>
          <w:rtl/>
        </w:rPr>
        <w:t>تَخْتَلِفُونَ</w:t>
      </w:r>
      <w:r w:rsidR="00BB2482" w:rsidRPr="00AB35CD">
        <w:rPr>
          <w:rStyle w:val="libAlaemChar"/>
          <w:rFonts w:hint="cs"/>
          <w:rtl/>
        </w:rPr>
        <w:t>)</w:t>
      </w:r>
      <w:r w:rsidR="00BB2482" w:rsidRPr="006F2CBC">
        <w:rPr>
          <w:rFonts w:hint="cs"/>
          <w:rtl/>
        </w:rPr>
        <w:t>.</w:t>
      </w:r>
      <w:r w:rsidR="00BB2482" w:rsidRPr="005F135F">
        <w:rPr>
          <w:rStyle w:val="libFootnotenumChar"/>
          <w:rFonts w:hint="cs"/>
          <w:rtl/>
        </w:rPr>
        <w:t>(</w:t>
      </w:r>
      <w:r w:rsidR="00BB2482">
        <w:rPr>
          <w:rStyle w:val="libFootnotenumChar"/>
          <w:rFonts w:hint="cs"/>
          <w:rtl/>
        </w:rPr>
        <w:t>1</w:t>
      </w:r>
      <w:r w:rsidR="00BB2482" w:rsidRPr="005F135F">
        <w:rPr>
          <w:rStyle w:val="libFootnotenumChar"/>
          <w:rFonts w:hint="cs"/>
          <w:rtl/>
        </w:rPr>
        <w:t>)</w:t>
      </w:r>
      <w:r w:rsidR="00BB2482" w:rsidRPr="006F2CBC">
        <w:rPr>
          <w:rFonts w:hint="cs"/>
          <w:rtl/>
        </w:rPr>
        <w:t xml:space="preserve"> </w:t>
      </w:r>
    </w:p>
    <w:p w:rsidR="00120538" w:rsidRDefault="00120538" w:rsidP="00321381">
      <w:pPr>
        <w:pStyle w:val="libNormal"/>
        <w:rPr>
          <w:rtl/>
        </w:rPr>
      </w:pPr>
      <w:r>
        <w:rPr>
          <w:rFonts w:hint="cs"/>
          <w:rtl/>
        </w:rPr>
        <w:t xml:space="preserve">- </w:t>
      </w:r>
      <w:r w:rsidR="0059399C" w:rsidRPr="00AB35CD">
        <w:rPr>
          <w:rStyle w:val="libAlaemChar"/>
          <w:rFonts w:hint="cs"/>
          <w:rtl/>
        </w:rPr>
        <w:t>(</w:t>
      </w:r>
      <w:r w:rsidR="00321381" w:rsidRPr="00321381">
        <w:rPr>
          <w:rStyle w:val="libAieChar"/>
          <w:rFonts w:hint="cs"/>
          <w:rtl/>
        </w:rPr>
        <w:t>يَا</w:t>
      </w:r>
      <w:r w:rsidR="00321381" w:rsidRPr="00321381">
        <w:rPr>
          <w:rStyle w:val="libAieChar"/>
          <w:rtl/>
        </w:rPr>
        <w:t xml:space="preserve"> </w:t>
      </w:r>
      <w:r w:rsidR="00321381" w:rsidRPr="00321381">
        <w:rPr>
          <w:rStyle w:val="libAieChar"/>
          <w:rFonts w:hint="cs"/>
          <w:rtl/>
        </w:rPr>
        <w:t>بَنِي</w:t>
      </w:r>
      <w:r w:rsidR="00321381" w:rsidRPr="00321381">
        <w:rPr>
          <w:rStyle w:val="libAieChar"/>
          <w:rtl/>
        </w:rPr>
        <w:t xml:space="preserve"> </w:t>
      </w:r>
      <w:r w:rsidR="00321381" w:rsidRPr="00321381">
        <w:rPr>
          <w:rStyle w:val="libAieChar"/>
          <w:rFonts w:hint="cs"/>
          <w:rtl/>
        </w:rPr>
        <w:t>إِسْرَ‌ائِيلَ</w:t>
      </w:r>
      <w:r w:rsidR="00321381" w:rsidRPr="00321381">
        <w:rPr>
          <w:rStyle w:val="libAieChar"/>
          <w:rtl/>
        </w:rPr>
        <w:t xml:space="preserve"> </w:t>
      </w:r>
      <w:r w:rsidR="00321381" w:rsidRPr="00321381">
        <w:rPr>
          <w:rStyle w:val="libAieChar"/>
          <w:rFonts w:hint="cs"/>
          <w:rtl/>
        </w:rPr>
        <w:t>اذْكُرُ‌وا</w:t>
      </w:r>
      <w:r w:rsidR="00321381" w:rsidRPr="00321381">
        <w:rPr>
          <w:rStyle w:val="libAieChar"/>
          <w:rtl/>
        </w:rPr>
        <w:t xml:space="preserve"> </w:t>
      </w:r>
      <w:r w:rsidR="00321381" w:rsidRPr="00321381">
        <w:rPr>
          <w:rStyle w:val="libAieChar"/>
          <w:rFonts w:hint="cs"/>
          <w:rtl/>
        </w:rPr>
        <w:t>نِعْمَتِيَ</w:t>
      </w:r>
      <w:r w:rsidR="00321381" w:rsidRPr="00321381">
        <w:rPr>
          <w:rStyle w:val="libAieChar"/>
          <w:rtl/>
        </w:rPr>
        <w:t xml:space="preserve"> </w:t>
      </w:r>
      <w:r w:rsidR="00321381" w:rsidRPr="00321381">
        <w:rPr>
          <w:rStyle w:val="libAieChar"/>
          <w:rFonts w:hint="cs"/>
          <w:rtl/>
        </w:rPr>
        <w:t>الَّتِي</w:t>
      </w:r>
      <w:r w:rsidR="00321381" w:rsidRPr="00321381">
        <w:rPr>
          <w:rStyle w:val="libAieChar"/>
          <w:rtl/>
        </w:rPr>
        <w:t xml:space="preserve"> </w:t>
      </w:r>
      <w:r w:rsidR="00321381" w:rsidRPr="00321381">
        <w:rPr>
          <w:rStyle w:val="libAieChar"/>
          <w:rFonts w:hint="cs"/>
          <w:rtl/>
        </w:rPr>
        <w:t>أَنْعَمْتُ</w:t>
      </w:r>
      <w:r w:rsidR="00321381" w:rsidRPr="00321381">
        <w:rPr>
          <w:rStyle w:val="libAieChar"/>
          <w:rtl/>
        </w:rPr>
        <w:t xml:space="preserve"> </w:t>
      </w:r>
      <w:r w:rsidR="00321381" w:rsidRPr="00321381">
        <w:rPr>
          <w:rStyle w:val="libAieChar"/>
          <w:rFonts w:hint="cs"/>
          <w:rtl/>
        </w:rPr>
        <w:t>عَلَيْكُمْ</w:t>
      </w:r>
      <w:r w:rsidR="00321381" w:rsidRPr="00321381">
        <w:rPr>
          <w:rStyle w:val="libAieChar"/>
          <w:rtl/>
        </w:rPr>
        <w:t xml:space="preserve"> </w:t>
      </w:r>
      <w:r w:rsidR="00321381" w:rsidRPr="00321381">
        <w:rPr>
          <w:rStyle w:val="libAieChar"/>
          <w:rFonts w:hint="cs"/>
          <w:rtl/>
        </w:rPr>
        <w:t>وَأَوْفُوا</w:t>
      </w:r>
      <w:r w:rsidR="00321381" w:rsidRPr="00321381">
        <w:rPr>
          <w:rStyle w:val="libAieChar"/>
          <w:rtl/>
        </w:rPr>
        <w:t xml:space="preserve"> </w:t>
      </w:r>
      <w:r w:rsidR="00321381" w:rsidRPr="00321381">
        <w:rPr>
          <w:rStyle w:val="libAieChar"/>
          <w:rFonts w:hint="cs"/>
          <w:rtl/>
        </w:rPr>
        <w:t>بِعَهْدِي</w:t>
      </w:r>
      <w:r w:rsidR="00321381" w:rsidRPr="00321381">
        <w:rPr>
          <w:rStyle w:val="libAieChar"/>
          <w:rtl/>
        </w:rPr>
        <w:t xml:space="preserve"> </w:t>
      </w:r>
      <w:r w:rsidR="00321381" w:rsidRPr="00321381">
        <w:rPr>
          <w:rStyle w:val="libAieChar"/>
          <w:rFonts w:hint="cs"/>
          <w:rtl/>
        </w:rPr>
        <w:t>أُوفِ</w:t>
      </w:r>
      <w:r w:rsidR="00321381" w:rsidRPr="00321381">
        <w:rPr>
          <w:rStyle w:val="libAieChar"/>
          <w:rtl/>
        </w:rPr>
        <w:t xml:space="preserve"> </w:t>
      </w:r>
      <w:r w:rsidR="00321381" w:rsidRPr="00321381">
        <w:rPr>
          <w:rStyle w:val="libAieChar"/>
          <w:rFonts w:hint="cs"/>
          <w:rtl/>
        </w:rPr>
        <w:t>بِعَهْدِكُمْ</w:t>
      </w:r>
      <w:r w:rsidR="00321381" w:rsidRPr="00321381">
        <w:rPr>
          <w:rStyle w:val="libAieChar"/>
          <w:rtl/>
        </w:rPr>
        <w:t xml:space="preserve"> </w:t>
      </w:r>
      <w:r w:rsidR="00321381" w:rsidRPr="00321381">
        <w:rPr>
          <w:rStyle w:val="libAieChar"/>
          <w:rFonts w:hint="cs"/>
          <w:rtl/>
        </w:rPr>
        <w:t>وَإِيَّايَ</w:t>
      </w:r>
      <w:r w:rsidR="00321381" w:rsidRPr="00321381">
        <w:rPr>
          <w:rStyle w:val="libAieChar"/>
          <w:rtl/>
        </w:rPr>
        <w:t xml:space="preserve"> </w:t>
      </w:r>
      <w:r w:rsidR="00321381" w:rsidRPr="00321381">
        <w:rPr>
          <w:rStyle w:val="libAieChar"/>
          <w:rFonts w:hint="cs"/>
          <w:rtl/>
        </w:rPr>
        <w:t>فَارْ‌هَبُونِ</w:t>
      </w:r>
      <w:r w:rsidR="00321381" w:rsidRPr="00321381">
        <w:rPr>
          <w:rStyle w:val="libAieChar"/>
          <w:rtl/>
        </w:rPr>
        <w:t xml:space="preserve"> ﴿٤٠﴾ </w:t>
      </w:r>
      <w:r w:rsidR="00321381" w:rsidRPr="00321381">
        <w:rPr>
          <w:rStyle w:val="libAieChar"/>
          <w:rFonts w:hint="cs"/>
          <w:rtl/>
        </w:rPr>
        <w:t>وَآمِنُوا</w:t>
      </w:r>
      <w:r w:rsidR="00321381" w:rsidRPr="00321381">
        <w:rPr>
          <w:rStyle w:val="libAieChar"/>
          <w:rtl/>
        </w:rPr>
        <w:t xml:space="preserve"> </w:t>
      </w:r>
      <w:r w:rsidR="00321381" w:rsidRPr="00321381">
        <w:rPr>
          <w:rStyle w:val="libAieChar"/>
          <w:rFonts w:hint="cs"/>
          <w:rtl/>
        </w:rPr>
        <w:t>بِمَا</w:t>
      </w:r>
      <w:r w:rsidR="00321381" w:rsidRPr="00321381">
        <w:rPr>
          <w:rStyle w:val="libAieChar"/>
          <w:rtl/>
        </w:rPr>
        <w:t xml:space="preserve"> </w:t>
      </w:r>
      <w:r w:rsidR="00321381" w:rsidRPr="00321381">
        <w:rPr>
          <w:rStyle w:val="libAieChar"/>
          <w:rFonts w:hint="cs"/>
          <w:rtl/>
        </w:rPr>
        <w:t>أَنزَلْتُ</w:t>
      </w:r>
      <w:r w:rsidR="00321381" w:rsidRPr="00321381">
        <w:rPr>
          <w:rStyle w:val="libAieChar"/>
          <w:rtl/>
        </w:rPr>
        <w:t xml:space="preserve"> </w:t>
      </w:r>
      <w:r w:rsidR="00321381" w:rsidRPr="00321381">
        <w:rPr>
          <w:rStyle w:val="libAieChar"/>
          <w:rFonts w:hint="cs"/>
          <w:rtl/>
        </w:rPr>
        <w:t>مُصَدِّقًا</w:t>
      </w:r>
      <w:r w:rsidR="00321381" w:rsidRPr="00321381">
        <w:rPr>
          <w:rStyle w:val="libAieChar"/>
          <w:rtl/>
        </w:rPr>
        <w:t xml:space="preserve"> </w:t>
      </w:r>
      <w:r w:rsidR="00321381" w:rsidRPr="00321381">
        <w:rPr>
          <w:rStyle w:val="libAieChar"/>
          <w:rFonts w:hint="cs"/>
          <w:rtl/>
        </w:rPr>
        <w:t>لِّمَا</w:t>
      </w:r>
      <w:r w:rsidR="00321381" w:rsidRPr="00321381">
        <w:rPr>
          <w:rStyle w:val="libAieChar"/>
          <w:rtl/>
        </w:rPr>
        <w:t xml:space="preserve"> </w:t>
      </w:r>
      <w:r w:rsidR="00321381" w:rsidRPr="00321381">
        <w:rPr>
          <w:rStyle w:val="libAieChar"/>
          <w:rFonts w:hint="cs"/>
          <w:rtl/>
        </w:rPr>
        <w:t>مَعَكُمْ</w:t>
      </w:r>
      <w:r w:rsidR="00321381" w:rsidRPr="00321381">
        <w:rPr>
          <w:rStyle w:val="libAieChar"/>
          <w:rtl/>
        </w:rPr>
        <w:t xml:space="preserve"> </w:t>
      </w:r>
      <w:r w:rsidR="00321381" w:rsidRPr="00321381">
        <w:rPr>
          <w:rStyle w:val="libAieChar"/>
          <w:rFonts w:hint="cs"/>
          <w:rtl/>
        </w:rPr>
        <w:t>وَلَا</w:t>
      </w:r>
      <w:r w:rsidR="00321381" w:rsidRPr="00321381">
        <w:rPr>
          <w:rStyle w:val="libAieChar"/>
          <w:rtl/>
        </w:rPr>
        <w:t xml:space="preserve"> </w:t>
      </w:r>
      <w:r w:rsidR="00321381" w:rsidRPr="00321381">
        <w:rPr>
          <w:rStyle w:val="libAieChar"/>
          <w:rFonts w:hint="cs"/>
          <w:rtl/>
        </w:rPr>
        <w:t>تَكُونُوا</w:t>
      </w:r>
      <w:r w:rsidR="00321381" w:rsidRPr="00321381">
        <w:rPr>
          <w:rStyle w:val="libAieChar"/>
          <w:rtl/>
        </w:rPr>
        <w:t xml:space="preserve"> </w:t>
      </w:r>
      <w:r w:rsidR="00321381" w:rsidRPr="00321381">
        <w:rPr>
          <w:rStyle w:val="libAieChar"/>
          <w:rFonts w:hint="cs"/>
          <w:rtl/>
        </w:rPr>
        <w:t>أَوَّلَ</w:t>
      </w:r>
      <w:r w:rsidR="00321381" w:rsidRPr="00321381">
        <w:rPr>
          <w:rStyle w:val="libAieChar"/>
          <w:rtl/>
        </w:rPr>
        <w:t xml:space="preserve"> </w:t>
      </w:r>
      <w:r w:rsidR="00321381" w:rsidRPr="00321381">
        <w:rPr>
          <w:rStyle w:val="libAieChar"/>
          <w:rFonts w:hint="cs"/>
          <w:rtl/>
        </w:rPr>
        <w:t>كَافِرٍ‌</w:t>
      </w:r>
      <w:r w:rsidR="00321381" w:rsidRPr="00321381">
        <w:rPr>
          <w:rStyle w:val="libAieChar"/>
          <w:rtl/>
        </w:rPr>
        <w:t xml:space="preserve"> </w:t>
      </w:r>
      <w:r w:rsidR="00321381" w:rsidRPr="00321381">
        <w:rPr>
          <w:rStyle w:val="libAieChar"/>
          <w:rFonts w:hint="cs"/>
          <w:rtl/>
        </w:rPr>
        <w:t>بِهِ</w:t>
      </w:r>
      <w:r w:rsidR="00321381" w:rsidRPr="00321381">
        <w:rPr>
          <w:rStyle w:val="libAieChar"/>
          <w:rtl/>
        </w:rPr>
        <w:t xml:space="preserve"> </w:t>
      </w:r>
      <w:r w:rsidR="00321381" w:rsidRPr="00321381">
        <w:rPr>
          <w:rStyle w:val="libAieChar"/>
          <w:rFonts w:hint="cs"/>
          <w:rtl/>
        </w:rPr>
        <w:t>وَلَا</w:t>
      </w:r>
      <w:r w:rsidR="00321381" w:rsidRPr="00321381">
        <w:rPr>
          <w:rStyle w:val="libAieChar"/>
          <w:rtl/>
        </w:rPr>
        <w:t xml:space="preserve"> </w:t>
      </w:r>
      <w:r w:rsidR="00321381" w:rsidRPr="00321381">
        <w:rPr>
          <w:rStyle w:val="libAieChar"/>
          <w:rFonts w:hint="cs"/>
          <w:rtl/>
        </w:rPr>
        <w:t>تَشْتَرُ‌وا</w:t>
      </w:r>
      <w:r w:rsidR="00321381" w:rsidRPr="00321381">
        <w:rPr>
          <w:rStyle w:val="libAieChar"/>
          <w:rtl/>
        </w:rPr>
        <w:t xml:space="preserve"> </w:t>
      </w:r>
      <w:r w:rsidR="00321381" w:rsidRPr="00321381">
        <w:rPr>
          <w:rStyle w:val="libAieChar"/>
          <w:rFonts w:hint="cs"/>
          <w:rtl/>
        </w:rPr>
        <w:t>بِآيَاتِي</w:t>
      </w:r>
      <w:r w:rsidR="00321381" w:rsidRPr="00321381">
        <w:rPr>
          <w:rStyle w:val="libAieChar"/>
          <w:rtl/>
        </w:rPr>
        <w:t xml:space="preserve"> </w:t>
      </w:r>
      <w:r w:rsidR="00321381" w:rsidRPr="00321381">
        <w:rPr>
          <w:rStyle w:val="libAieChar"/>
          <w:rFonts w:hint="cs"/>
          <w:rtl/>
        </w:rPr>
        <w:t>ثَمَنًا</w:t>
      </w:r>
      <w:r w:rsidR="00321381" w:rsidRPr="00321381">
        <w:rPr>
          <w:rStyle w:val="libAieChar"/>
          <w:rtl/>
        </w:rPr>
        <w:t xml:space="preserve"> </w:t>
      </w:r>
      <w:r w:rsidR="00321381" w:rsidRPr="00321381">
        <w:rPr>
          <w:rStyle w:val="libAieChar"/>
          <w:rFonts w:hint="cs"/>
          <w:rtl/>
        </w:rPr>
        <w:t>قَلِيلًا</w:t>
      </w:r>
      <w:r w:rsidR="00321381" w:rsidRPr="00321381">
        <w:rPr>
          <w:rStyle w:val="libAieChar"/>
          <w:rtl/>
        </w:rPr>
        <w:t xml:space="preserve"> </w:t>
      </w:r>
      <w:r w:rsidR="00321381" w:rsidRPr="00321381">
        <w:rPr>
          <w:rStyle w:val="libAieChar"/>
          <w:rFonts w:hint="cs"/>
          <w:rtl/>
        </w:rPr>
        <w:t>وَإِيَّايَ</w:t>
      </w:r>
      <w:r w:rsidR="00321381" w:rsidRPr="00321381">
        <w:rPr>
          <w:rStyle w:val="libAieChar"/>
          <w:rtl/>
        </w:rPr>
        <w:t xml:space="preserve"> </w:t>
      </w:r>
      <w:r w:rsidR="00321381" w:rsidRPr="00321381">
        <w:rPr>
          <w:rStyle w:val="libAieChar"/>
          <w:rFonts w:hint="cs"/>
          <w:rtl/>
        </w:rPr>
        <w:t>فَاتَّقُونِ</w:t>
      </w:r>
      <w:r w:rsidR="00321381" w:rsidRPr="00321381">
        <w:rPr>
          <w:rStyle w:val="libAieChar"/>
          <w:rtl/>
        </w:rPr>
        <w:t xml:space="preserve"> ﴿٤١﴾ </w:t>
      </w:r>
      <w:r w:rsidR="00321381" w:rsidRPr="00321381">
        <w:rPr>
          <w:rStyle w:val="libAieChar"/>
          <w:rFonts w:hint="cs"/>
          <w:rtl/>
        </w:rPr>
        <w:t>وَلَا</w:t>
      </w:r>
      <w:r w:rsidR="00321381" w:rsidRPr="00321381">
        <w:rPr>
          <w:rStyle w:val="libAieChar"/>
          <w:rtl/>
        </w:rPr>
        <w:t xml:space="preserve"> </w:t>
      </w:r>
      <w:r w:rsidR="00321381" w:rsidRPr="00321381">
        <w:rPr>
          <w:rStyle w:val="libAieChar"/>
          <w:rFonts w:hint="cs"/>
          <w:rtl/>
        </w:rPr>
        <w:t>تَلْبِسُوا</w:t>
      </w:r>
      <w:r w:rsidR="00321381" w:rsidRPr="00321381">
        <w:rPr>
          <w:rStyle w:val="libAieChar"/>
          <w:rtl/>
        </w:rPr>
        <w:t xml:space="preserve"> </w:t>
      </w:r>
      <w:r w:rsidR="00321381" w:rsidRPr="00321381">
        <w:rPr>
          <w:rStyle w:val="libAieChar"/>
          <w:rFonts w:hint="cs"/>
          <w:rtl/>
        </w:rPr>
        <w:t>الْحَقَّ</w:t>
      </w:r>
      <w:r w:rsidR="00321381" w:rsidRPr="00321381">
        <w:rPr>
          <w:rStyle w:val="libAieChar"/>
          <w:rtl/>
        </w:rPr>
        <w:t xml:space="preserve"> </w:t>
      </w:r>
      <w:r w:rsidR="00321381" w:rsidRPr="00321381">
        <w:rPr>
          <w:rStyle w:val="libAieChar"/>
          <w:rFonts w:hint="cs"/>
          <w:rtl/>
        </w:rPr>
        <w:t>بِالْبَاطِلِ</w:t>
      </w:r>
      <w:r w:rsidR="00321381" w:rsidRPr="00321381">
        <w:rPr>
          <w:rStyle w:val="libAieChar"/>
          <w:rtl/>
        </w:rPr>
        <w:t xml:space="preserve"> </w:t>
      </w:r>
      <w:r w:rsidR="00321381" w:rsidRPr="00321381">
        <w:rPr>
          <w:rStyle w:val="libAieChar"/>
          <w:rFonts w:hint="cs"/>
          <w:rtl/>
        </w:rPr>
        <w:t>وَتَكْتُمُوا</w:t>
      </w:r>
      <w:r w:rsidR="00321381" w:rsidRPr="00321381">
        <w:rPr>
          <w:rStyle w:val="libAieChar"/>
          <w:rtl/>
        </w:rPr>
        <w:t xml:space="preserve"> </w:t>
      </w:r>
      <w:r w:rsidR="00321381" w:rsidRPr="00321381">
        <w:rPr>
          <w:rStyle w:val="libAieChar"/>
          <w:rFonts w:hint="cs"/>
          <w:rtl/>
        </w:rPr>
        <w:t>الْحَقَّ</w:t>
      </w:r>
      <w:r w:rsidR="00321381" w:rsidRPr="00321381">
        <w:rPr>
          <w:rStyle w:val="libAieChar"/>
          <w:rtl/>
        </w:rPr>
        <w:t xml:space="preserve"> </w:t>
      </w:r>
      <w:r w:rsidR="00321381" w:rsidRPr="00321381">
        <w:rPr>
          <w:rStyle w:val="libAieChar"/>
          <w:rFonts w:hint="cs"/>
          <w:rtl/>
        </w:rPr>
        <w:t>وَأَنتُمْ</w:t>
      </w:r>
      <w:r w:rsidR="00321381" w:rsidRPr="00321381">
        <w:rPr>
          <w:rStyle w:val="libAieChar"/>
          <w:rtl/>
        </w:rPr>
        <w:t xml:space="preserve"> </w:t>
      </w:r>
      <w:r w:rsidR="00321381" w:rsidRPr="00321381">
        <w:rPr>
          <w:rStyle w:val="libAieChar"/>
          <w:rFonts w:hint="cs"/>
          <w:rtl/>
        </w:rPr>
        <w:t>تَعْلَمُونَ</w:t>
      </w:r>
      <w:r w:rsidR="00321381" w:rsidRPr="00321381">
        <w:rPr>
          <w:rStyle w:val="libAieChar"/>
          <w:rtl/>
        </w:rPr>
        <w:t xml:space="preserve"> ﴿٤٢﴾ </w:t>
      </w:r>
      <w:r w:rsidR="00321381" w:rsidRPr="00321381">
        <w:rPr>
          <w:rStyle w:val="libAieChar"/>
          <w:rFonts w:hint="cs"/>
          <w:rtl/>
        </w:rPr>
        <w:t>وَأَقِيمُوا</w:t>
      </w:r>
      <w:r w:rsidR="00321381" w:rsidRPr="00321381">
        <w:rPr>
          <w:rStyle w:val="libAieChar"/>
          <w:rtl/>
        </w:rPr>
        <w:t xml:space="preserve"> </w:t>
      </w:r>
      <w:r w:rsidR="00321381" w:rsidRPr="00321381">
        <w:rPr>
          <w:rStyle w:val="libAieChar"/>
          <w:rFonts w:hint="cs"/>
          <w:rtl/>
        </w:rPr>
        <w:t>الصَّلَاةَ</w:t>
      </w:r>
      <w:r w:rsidR="00321381" w:rsidRPr="00321381">
        <w:rPr>
          <w:rStyle w:val="libAieChar"/>
          <w:rtl/>
        </w:rPr>
        <w:t xml:space="preserve"> </w:t>
      </w:r>
      <w:r w:rsidR="00321381" w:rsidRPr="00321381">
        <w:rPr>
          <w:rStyle w:val="libAieChar"/>
          <w:rFonts w:hint="cs"/>
          <w:rtl/>
        </w:rPr>
        <w:t>وَآتُوا</w:t>
      </w:r>
      <w:r w:rsidR="00321381" w:rsidRPr="00321381">
        <w:rPr>
          <w:rStyle w:val="libAieChar"/>
          <w:rtl/>
        </w:rPr>
        <w:t xml:space="preserve"> </w:t>
      </w:r>
      <w:r w:rsidR="00321381" w:rsidRPr="00321381">
        <w:rPr>
          <w:rStyle w:val="libAieChar"/>
          <w:rFonts w:hint="cs"/>
          <w:rtl/>
        </w:rPr>
        <w:t>الزَّكَاةَ</w:t>
      </w:r>
      <w:r w:rsidR="00321381" w:rsidRPr="00321381">
        <w:rPr>
          <w:rStyle w:val="libAieChar"/>
          <w:rtl/>
        </w:rPr>
        <w:t xml:space="preserve"> </w:t>
      </w:r>
      <w:r w:rsidR="00321381" w:rsidRPr="00321381">
        <w:rPr>
          <w:rStyle w:val="libAieChar"/>
          <w:rFonts w:hint="cs"/>
          <w:rtl/>
        </w:rPr>
        <w:t>وَارْ‌كَعُوا</w:t>
      </w:r>
      <w:r w:rsidR="00321381" w:rsidRPr="00321381">
        <w:rPr>
          <w:rStyle w:val="libAieChar"/>
          <w:rtl/>
        </w:rPr>
        <w:t xml:space="preserve"> </w:t>
      </w:r>
      <w:r w:rsidR="00321381" w:rsidRPr="00321381">
        <w:rPr>
          <w:rStyle w:val="libAieChar"/>
          <w:rFonts w:hint="cs"/>
          <w:rtl/>
        </w:rPr>
        <w:t>مَعَ</w:t>
      </w:r>
      <w:r w:rsidR="00321381" w:rsidRPr="00321381">
        <w:rPr>
          <w:rStyle w:val="libAieChar"/>
          <w:rtl/>
        </w:rPr>
        <w:t xml:space="preserve"> </w:t>
      </w:r>
      <w:r w:rsidR="00321381" w:rsidRPr="00321381">
        <w:rPr>
          <w:rStyle w:val="libAieChar"/>
          <w:rFonts w:hint="cs"/>
          <w:rtl/>
        </w:rPr>
        <w:t>الرَّ‌اكِعِينَ</w:t>
      </w:r>
      <w:r w:rsidR="00321381" w:rsidRPr="00321381">
        <w:rPr>
          <w:rStyle w:val="libAieChar"/>
          <w:rtl/>
        </w:rPr>
        <w:t xml:space="preserve"> ﴿٤٣﴾ </w:t>
      </w:r>
      <w:r w:rsidR="00321381" w:rsidRPr="00321381">
        <w:rPr>
          <w:rStyle w:val="libAieChar"/>
          <w:rFonts w:hint="cs"/>
          <w:rtl/>
        </w:rPr>
        <w:t>أَتَأْمُرُ‌ونَ</w:t>
      </w:r>
      <w:r w:rsidR="00321381" w:rsidRPr="00321381">
        <w:rPr>
          <w:rStyle w:val="libAieChar"/>
          <w:rtl/>
        </w:rPr>
        <w:t xml:space="preserve"> </w:t>
      </w:r>
      <w:r w:rsidR="00321381" w:rsidRPr="00321381">
        <w:rPr>
          <w:rStyle w:val="libAieChar"/>
          <w:rFonts w:hint="cs"/>
          <w:rtl/>
        </w:rPr>
        <w:t>النَّاسَ</w:t>
      </w:r>
      <w:r w:rsidR="00321381" w:rsidRPr="00321381">
        <w:rPr>
          <w:rStyle w:val="libAieChar"/>
          <w:rtl/>
        </w:rPr>
        <w:t xml:space="preserve"> </w:t>
      </w:r>
      <w:r w:rsidR="00321381" w:rsidRPr="00321381">
        <w:rPr>
          <w:rStyle w:val="libAieChar"/>
          <w:rFonts w:hint="cs"/>
          <w:rtl/>
        </w:rPr>
        <w:t>بِالْبِرِّ‌</w:t>
      </w:r>
      <w:r w:rsidR="00321381" w:rsidRPr="00321381">
        <w:rPr>
          <w:rStyle w:val="libAieChar"/>
          <w:rtl/>
        </w:rPr>
        <w:t xml:space="preserve"> </w:t>
      </w:r>
      <w:r w:rsidR="00321381" w:rsidRPr="00321381">
        <w:rPr>
          <w:rStyle w:val="libAieChar"/>
          <w:rFonts w:hint="cs"/>
          <w:rtl/>
        </w:rPr>
        <w:t>وَتَنسَوْنَ</w:t>
      </w:r>
      <w:r w:rsidR="00321381" w:rsidRPr="00321381">
        <w:rPr>
          <w:rStyle w:val="libAieChar"/>
          <w:rtl/>
        </w:rPr>
        <w:t xml:space="preserve"> </w:t>
      </w:r>
      <w:r w:rsidR="00321381" w:rsidRPr="00321381">
        <w:rPr>
          <w:rStyle w:val="libAieChar"/>
          <w:rFonts w:hint="cs"/>
          <w:rtl/>
        </w:rPr>
        <w:t>أَنفُسَكُمْ</w:t>
      </w:r>
      <w:r w:rsidR="00321381" w:rsidRPr="00321381">
        <w:rPr>
          <w:rStyle w:val="libAieChar"/>
          <w:rtl/>
        </w:rPr>
        <w:t xml:space="preserve"> </w:t>
      </w:r>
      <w:r w:rsidR="00321381" w:rsidRPr="00321381">
        <w:rPr>
          <w:rStyle w:val="libAieChar"/>
          <w:rFonts w:hint="cs"/>
          <w:rtl/>
        </w:rPr>
        <w:t>وَأَنتُمْ</w:t>
      </w:r>
      <w:r w:rsidR="00321381" w:rsidRPr="00321381">
        <w:rPr>
          <w:rStyle w:val="libAieChar"/>
          <w:rtl/>
        </w:rPr>
        <w:t xml:space="preserve"> </w:t>
      </w:r>
      <w:r w:rsidR="00321381" w:rsidRPr="00321381">
        <w:rPr>
          <w:rStyle w:val="libAieChar"/>
          <w:rFonts w:hint="cs"/>
          <w:rtl/>
        </w:rPr>
        <w:t>تَتْلُونَ</w:t>
      </w:r>
      <w:r w:rsidR="00321381" w:rsidRPr="00321381">
        <w:rPr>
          <w:rStyle w:val="libAieChar"/>
          <w:rtl/>
        </w:rPr>
        <w:t xml:space="preserve"> </w:t>
      </w:r>
      <w:r w:rsidR="00321381" w:rsidRPr="00321381">
        <w:rPr>
          <w:rStyle w:val="libAieChar"/>
          <w:rFonts w:hint="cs"/>
          <w:rtl/>
        </w:rPr>
        <w:t>الْكِتَابَ</w:t>
      </w:r>
      <w:r w:rsidR="00321381" w:rsidRPr="00321381">
        <w:rPr>
          <w:rStyle w:val="libAieChar"/>
          <w:rtl/>
        </w:rPr>
        <w:t xml:space="preserve"> </w:t>
      </w:r>
      <w:r w:rsidR="00321381" w:rsidRPr="00321381">
        <w:rPr>
          <w:rStyle w:val="libAieChar"/>
          <w:rFonts w:hint="cs"/>
          <w:rtl/>
        </w:rPr>
        <w:t>أَفَلَا</w:t>
      </w:r>
      <w:r w:rsidR="00321381" w:rsidRPr="00321381">
        <w:rPr>
          <w:rStyle w:val="libAieChar"/>
          <w:rtl/>
        </w:rPr>
        <w:t xml:space="preserve"> </w:t>
      </w:r>
      <w:r w:rsidR="00321381" w:rsidRPr="00321381">
        <w:rPr>
          <w:rStyle w:val="libAieChar"/>
          <w:rFonts w:hint="cs"/>
          <w:rtl/>
        </w:rPr>
        <w:t>تَعْقِلُونَ</w:t>
      </w:r>
      <w:r w:rsidR="0059399C" w:rsidRPr="00AB35CD">
        <w:rPr>
          <w:rStyle w:val="libAlaemChar"/>
          <w:rFonts w:hint="cs"/>
          <w:rtl/>
        </w:rPr>
        <w:t>)</w:t>
      </w:r>
      <w:r w:rsidR="0059399C">
        <w:rPr>
          <w:rFonts w:hint="cs"/>
          <w:rtl/>
        </w:rPr>
        <w:t>.</w:t>
      </w:r>
      <w:r w:rsidRPr="005F135F">
        <w:rPr>
          <w:rStyle w:val="libFootnotenumChar"/>
          <w:rFonts w:hint="cs"/>
          <w:rtl/>
        </w:rPr>
        <w:t>(</w:t>
      </w:r>
      <w:r w:rsidR="00BB2482">
        <w:rPr>
          <w:rStyle w:val="libFootnotenumChar"/>
          <w:rFonts w:hint="cs"/>
          <w:rtl/>
        </w:rPr>
        <w:t>2</w:t>
      </w:r>
      <w:r w:rsidRPr="005F135F">
        <w:rPr>
          <w:rStyle w:val="libFootnotenumChar"/>
          <w:rFonts w:hint="cs"/>
          <w:rtl/>
        </w:rPr>
        <w:t>)</w:t>
      </w:r>
      <w:r>
        <w:rPr>
          <w:rFonts w:hint="cs"/>
          <w:rtl/>
        </w:rPr>
        <w:t xml:space="preserve"> </w:t>
      </w:r>
    </w:p>
    <w:p w:rsidR="00120538" w:rsidRDefault="00120538" w:rsidP="00321381">
      <w:pPr>
        <w:pStyle w:val="libNormal"/>
        <w:rPr>
          <w:rtl/>
        </w:rPr>
      </w:pPr>
      <w:r>
        <w:rPr>
          <w:rFonts w:hint="cs"/>
          <w:rtl/>
        </w:rPr>
        <w:t xml:space="preserve">- </w:t>
      </w:r>
      <w:r w:rsidR="0059399C" w:rsidRPr="00AB35CD">
        <w:rPr>
          <w:rStyle w:val="libAlaemChar"/>
          <w:rFonts w:hint="cs"/>
          <w:rtl/>
        </w:rPr>
        <w:t>(</w:t>
      </w:r>
      <w:r w:rsidR="00321381" w:rsidRPr="00321381">
        <w:rPr>
          <w:rStyle w:val="libAieChar"/>
          <w:rFonts w:hint="cs"/>
          <w:rtl/>
        </w:rPr>
        <w:t>وَلَمَّا</w:t>
      </w:r>
      <w:r w:rsidR="00321381" w:rsidRPr="00321381">
        <w:rPr>
          <w:rStyle w:val="libAieChar"/>
          <w:rtl/>
        </w:rPr>
        <w:t xml:space="preserve"> </w:t>
      </w:r>
      <w:r w:rsidR="00321381" w:rsidRPr="00321381">
        <w:rPr>
          <w:rStyle w:val="libAieChar"/>
          <w:rFonts w:hint="cs"/>
          <w:rtl/>
        </w:rPr>
        <w:t>جَاءَهُمْ</w:t>
      </w:r>
      <w:r w:rsidR="00321381" w:rsidRPr="00321381">
        <w:rPr>
          <w:rStyle w:val="libAieChar"/>
          <w:rtl/>
        </w:rPr>
        <w:t xml:space="preserve"> </w:t>
      </w:r>
      <w:r w:rsidR="00321381" w:rsidRPr="00321381">
        <w:rPr>
          <w:rStyle w:val="libAieChar"/>
          <w:rFonts w:hint="cs"/>
          <w:rtl/>
        </w:rPr>
        <w:t>رَ‌سُولٌ</w:t>
      </w:r>
      <w:r w:rsidR="00321381" w:rsidRPr="00321381">
        <w:rPr>
          <w:rStyle w:val="libAieChar"/>
          <w:rtl/>
        </w:rPr>
        <w:t xml:space="preserve"> </w:t>
      </w:r>
      <w:r w:rsidR="00321381" w:rsidRPr="00321381">
        <w:rPr>
          <w:rStyle w:val="libAieChar"/>
          <w:rFonts w:hint="cs"/>
          <w:rtl/>
        </w:rPr>
        <w:t>مِّنْ</w:t>
      </w:r>
      <w:r w:rsidR="00321381" w:rsidRPr="00321381">
        <w:rPr>
          <w:rStyle w:val="libAieChar"/>
          <w:rtl/>
        </w:rPr>
        <w:t xml:space="preserve"> </w:t>
      </w:r>
      <w:r w:rsidR="00321381" w:rsidRPr="00321381">
        <w:rPr>
          <w:rStyle w:val="libAieChar"/>
          <w:rFonts w:hint="cs"/>
          <w:rtl/>
        </w:rPr>
        <w:t>عِندِ</w:t>
      </w:r>
      <w:r w:rsidR="00321381" w:rsidRPr="00321381">
        <w:rPr>
          <w:rStyle w:val="libAieChar"/>
          <w:rtl/>
        </w:rPr>
        <w:t xml:space="preserve"> </w:t>
      </w:r>
      <w:r w:rsidR="00321381" w:rsidRPr="00321381">
        <w:rPr>
          <w:rStyle w:val="libAieChar"/>
          <w:rFonts w:hint="cs"/>
          <w:rtl/>
        </w:rPr>
        <w:t>اللَّـهِ</w:t>
      </w:r>
      <w:r w:rsidR="00321381" w:rsidRPr="00321381">
        <w:rPr>
          <w:rStyle w:val="libAieChar"/>
          <w:rtl/>
        </w:rPr>
        <w:t xml:space="preserve"> </w:t>
      </w:r>
      <w:r w:rsidR="00321381" w:rsidRPr="00321381">
        <w:rPr>
          <w:rStyle w:val="libAieChar"/>
          <w:rFonts w:hint="cs"/>
          <w:rtl/>
        </w:rPr>
        <w:t>مُصَدِّقٌ</w:t>
      </w:r>
      <w:r w:rsidR="00321381" w:rsidRPr="00321381">
        <w:rPr>
          <w:rStyle w:val="libAieChar"/>
          <w:rtl/>
        </w:rPr>
        <w:t xml:space="preserve"> </w:t>
      </w:r>
      <w:r w:rsidR="00321381" w:rsidRPr="00321381">
        <w:rPr>
          <w:rStyle w:val="libAieChar"/>
          <w:rFonts w:hint="cs"/>
          <w:rtl/>
        </w:rPr>
        <w:t>لِّمَا</w:t>
      </w:r>
      <w:r w:rsidR="00321381" w:rsidRPr="00321381">
        <w:rPr>
          <w:rStyle w:val="libAieChar"/>
          <w:rtl/>
        </w:rPr>
        <w:t xml:space="preserve"> </w:t>
      </w:r>
      <w:r w:rsidR="00321381" w:rsidRPr="00321381">
        <w:rPr>
          <w:rStyle w:val="libAieChar"/>
          <w:rFonts w:hint="cs"/>
          <w:rtl/>
        </w:rPr>
        <w:t>مَعَهُمْ</w:t>
      </w:r>
      <w:r w:rsidR="00321381" w:rsidRPr="00321381">
        <w:rPr>
          <w:rStyle w:val="libAieChar"/>
          <w:rtl/>
        </w:rPr>
        <w:t xml:space="preserve"> </w:t>
      </w:r>
      <w:r w:rsidR="00321381" w:rsidRPr="00321381">
        <w:rPr>
          <w:rStyle w:val="libAieChar"/>
          <w:rFonts w:hint="cs"/>
          <w:rtl/>
        </w:rPr>
        <w:t>نَبَذَ</w:t>
      </w:r>
      <w:r w:rsidR="00321381" w:rsidRPr="00321381">
        <w:rPr>
          <w:rStyle w:val="libAieChar"/>
          <w:rtl/>
        </w:rPr>
        <w:t xml:space="preserve"> </w:t>
      </w:r>
      <w:r w:rsidR="00321381" w:rsidRPr="00321381">
        <w:rPr>
          <w:rStyle w:val="libAieChar"/>
          <w:rFonts w:hint="cs"/>
          <w:rtl/>
        </w:rPr>
        <w:t>فَرِ‌يقٌ</w:t>
      </w:r>
      <w:r w:rsidR="00321381" w:rsidRPr="00321381">
        <w:rPr>
          <w:rStyle w:val="libAieChar"/>
          <w:rtl/>
        </w:rPr>
        <w:t xml:space="preserve"> </w:t>
      </w:r>
      <w:r w:rsidR="00321381" w:rsidRPr="00321381">
        <w:rPr>
          <w:rStyle w:val="libAieChar"/>
          <w:rFonts w:hint="cs"/>
          <w:rtl/>
        </w:rPr>
        <w:t>مِّنَ</w:t>
      </w:r>
      <w:r w:rsidR="00321381" w:rsidRPr="00321381">
        <w:rPr>
          <w:rStyle w:val="libAieChar"/>
          <w:rtl/>
        </w:rPr>
        <w:t xml:space="preserve"> </w:t>
      </w:r>
      <w:r w:rsidR="00321381" w:rsidRPr="00321381">
        <w:rPr>
          <w:rStyle w:val="libAieChar"/>
          <w:rFonts w:hint="cs"/>
          <w:rtl/>
        </w:rPr>
        <w:t>الَّذِينَ</w:t>
      </w:r>
      <w:r w:rsidR="00321381" w:rsidRPr="00321381">
        <w:rPr>
          <w:rStyle w:val="libAieChar"/>
          <w:rtl/>
        </w:rPr>
        <w:t xml:space="preserve"> </w:t>
      </w:r>
      <w:r w:rsidR="00321381" w:rsidRPr="00321381">
        <w:rPr>
          <w:rStyle w:val="libAieChar"/>
          <w:rFonts w:hint="cs"/>
          <w:rtl/>
        </w:rPr>
        <w:t>أُوتُوا</w:t>
      </w:r>
      <w:r w:rsidR="00321381" w:rsidRPr="00321381">
        <w:rPr>
          <w:rStyle w:val="libAieChar"/>
          <w:rtl/>
        </w:rPr>
        <w:t xml:space="preserve"> </w:t>
      </w:r>
      <w:r w:rsidR="00321381" w:rsidRPr="00321381">
        <w:rPr>
          <w:rStyle w:val="libAieChar"/>
          <w:rFonts w:hint="cs"/>
          <w:rtl/>
        </w:rPr>
        <w:t>الْكِتَابَ</w:t>
      </w:r>
      <w:r w:rsidR="00321381" w:rsidRPr="00321381">
        <w:rPr>
          <w:rStyle w:val="libAieChar"/>
          <w:rtl/>
        </w:rPr>
        <w:t xml:space="preserve"> </w:t>
      </w:r>
      <w:r w:rsidR="00321381" w:rsidRPr="00321381">
        <w:rPr>
          <w:rStyle w:val="libAieChar"/>
          <w:rFonts w:hint="cs"/>
          <w:rtl/>
        </w:rPr>
        <w:t>كِتَابَ</w:t>
      </w:r>
      <w:r w:rsidR="00321381" w:rsidRPr="00321381">
        <w:rPr>
          <w:rStyle w:val="libAieChar"/>
          <w:rtl/>
        </w:rPr>
        <w:t xml:space="preserve"> </w:t>
      </w:r>
      <w:r w:rsidR="00321381" w:rsidRPr="00321381">
        <w:rPr>
          <w:rStyle w:val="libAieChar"/>
          <w:rFonts w:hint="cs"/>
          <w:rtl/>
        </w:rPr>
        <w:t>اللَّـهِ</w:t>
      </w:r>
      <w:r w:rsidR="00321381" w:rsidRPr="00321381">
        <w:rPr>
          <w:rStyle w:val="libAieChar"/>
          <w:rtl/>
        </w:rPr>
        <w:t xml:space="preserve"> </w:t>
      </w:r>
      <w:r w:rsidR="00321381" w:rsidRPr="00321381">
        <w:rPr>
          <w:rStyle w:val="libAieChar"/>
          <w:rFonts w:hint="cs"/>
          <w:rtl/>
        </w:rPr>
        <w:t>وَرَ‌اءَ</w:t>
      </w:r>
      <w:r w:rsidR="00321381" w:rsidRPr="00321381">
        <w:rPr>
          <w:rStyle w:val="libAieChar"/>
          <w:rtl/>
        </w:rPr>
        <w:t xml:space="preserve"> </w:t>
      </w:r>
      <w:r w:rsidR="00321381" w:rsidRPr="00321381">
        <w:rPr>
          <w:rStyle w:val="libAieChar"/>
          <w:rFonts w:hint="cs"/>
          <w:rtl/>
        </w:rPr>
        <w:t>ظُهُورِ‌هِمْ</w:t>
      </w:r>
      <w:r w:rsidR="00321381" w:rsidRPr="00321381">
        <w:rPr>
          <w:rStyle w:val="libAieChar"/>
          <w:rtl/>
        </w:rPr>
        <w:t xml:space="preserve"> </w:t>
      </w:r>
      <w:r w:rsidR="00321381" w:rsidRPr="00321381">
        <w:rPr>
          <w:rStyle w:val="libAieChar"/>
          <w:rFonts w:hint="cs"/>
          <w:rtl/>
        </w:rPr>
        <w:t>كَأَنَّهُمْ</w:t>
      </w:r>
      <w:r w:rsidR="00321381" w:rsidRPr="00321381">
        <w:rPr>
          <w:rStyle w:val="libAieChar"/>
          <w:rtl/>
        </w:rPr>
        <w:t xml:space="preserve"> </w:t>
      </w:r>
      <w:r w:rsidR="00321381" w:rsidRPr="00321381">
        <w:rPr>
          <w:rStyle w:val="libAieChar"/>
          <w:rFonts w:hint="cs"/>
          <w:rtl/>
        </w:rPr>
        <w:t>لَا</w:t>
      </w:r>
      <w:r w:rsidR="00321381" w:rsidRPr="00321381">
        <w:rPr>
          <w:rStyle w:val="libAieChar"/>
          <w:rtl/>
        </w:rPr>
        <w:t xml:space="preserve"> </w:t>
      </w:r>
      <w:r w:rsidR="00321381" w:rsidRPr="00321381">
        <w:rPr>
          <w:rStyle w:val="libAieChar"/>
          <w:rFonts w:hint="cs"/>
          <w:rtl/>
        </w:rPr>
        <w:t>يَعْلَمُونَ</w:t>
      </w:r>
      <w:r w:rsidR="0059399C" w:rsidRPr="00AB35CD">
        <w:rPr>
          <w:rStyle w:val="libAlaemChar"/>
          <w:rFonts w:hint="cs"/>
          <w:rtl/>
        </w:rPr>
        <w:t>)</w:t>
      </w:r>
      <w:r w:rsidR="0059399C">
        <w:rPr>
          <w:rFonts w:hint="cs"/>
          <w:rtl/>
        </w:rPr>
        <w:t>.</w:t>
      </w:r>
      <w:r w:rsidRPr="005F135F">
        <w:rPr>
          <w:rStyle w:val="libFootnotenumChar"/>
          <w:rFonts w:hint="cs"/>
          <w:rtl/>
        </w:rPr>
        <w:t>(</w:t>
      </w:r>
      <w:r w:rsidR="00BB2482">
        <w:rPr>
          <w:rStyle w:val="libFootnotenumChar"/>
          <w:rFonts w:hint="cs"/>
          <w:rtl/>
        </w:rPr>
        <w:t>3</w:t>
      </w:r>
      <w:r w:rsidRPr="005F135F">
        <w:rPr>
          <w:rStyle w:val="libFootnotenumChar"/>
          <w:rFonts w:hint="cs"/>
          <w:rtl/>
        </w:rPr>
        <w:t>)</w:t>
      </w:r>
      <w:r w:rsidR="00CB443E">
        <w:rPr>
          <w:rFonts w:hint="cs"/>
          <w:rtl/>
        </w:rPr>
        <w:t xml:space="preserve"> </w:t>
      </w:r>
    </w:p>
    <w:p w:rsidR="00120538" w:rsidRDefault="00120538" w:rsidP="00321381">
      <w:pPr>
        <w:pStyle w:val="libNormal"/>
        <w:rPr>
          <w:rtl/>
        </w:rPr>
      </w:pPr>
      <w:r>
        <w:rPr>
          <w:rFonts w:hint="cs"/>
          <w:rtl/>
        </w:rPr>
        <w:t xml:space="preserve">- </w:t>
      </w:r>
      <w:r w:rsidR="0059399C" w:rsidRPr="00AB35CD">
        <w:rPr>
          <w:rStyle w:val="libAlaemChar"/>
          <w:rFonts w:hint="cs"/>
          <w:rtl/>
        </w:rPr>
        <w:t>(</w:t>
      </w:r>
      <w:r w:rsidR="00321381" w:rsidRPr="00321381">
        <w:rPr>
          <w:rStyle w:val="libAieChar"/>
          <w:rFonts w:hint="cs"/>
          <w:rtl/>
        </w:rPr>
        <w:t>يَا</w:t>
      </w:r>
      <w:r w:rsidR="00321381" w:rsidRPr="00321381">
        <w:rPr>
          <w:rStyle w:val="libAieChar"/>
          <w:rtl/>
        </w:rPr>
        <w:t xml:space="preserve"> </w:t>
      </w:r>
      <w:r w:rsidR="00321381" w:rsidRPr="00321381">
        <w:rPr>
          <w:rStyle w:val="libAieChar"/>
          <w:rFonts w:hint="cs"/>
          <w:rtl/>
        </w:rPr>
        <w:t>أَيُّهَا</w:t>
      </w:r>
      <w:r w:rsidR="00321381" w:rsidRPr="00321381">
        <w:rPr>
          <w:rStyle w:val="libAieChar"/>
          <w:rtl/>
        </w:rPr>
        <w:t xml:space="preserve"> </w:t>
      </w:r>
      <w:r w:rsidR="00321381" w:rsidRPr="00321381">
        <w:rPr>
          <w:rStyle w:val="libAieChar"/>
          <w:rFonts w:hint="cs"/>
          <w:rtl/>
        </w:rPr>
        <w:t>الَّذِينَ</w:t>
      </w:r>
      <w:r w:rsidR="00321381" w:rsidRPr="00321381">
        <w:rPr>
          <w:rStyle w:val="libAieChar"/>
          <w:rtl/>
        </w:rPr>
        <w:t xml:space="preserve"> </w:t>
      </w:r>
      <w:r w:rsidR="00321381" w:rsidRPr="00321381">
        <w:rPr>
          <w:rStyle w:val="libAieChar"/>
          <w:rFonts w:hint="cs"/>
          <w:rtl/>
        </w:rPr>
        <w:t>أُوتُوا</w:t>
      </w:r>
      <w:r w:rsidR="00321381" w:rsidRPr="00321381">
        <w:rPr>
          <w:rStyle w:val="libAieChar"/>
          <w:rtl/>
        </w:rPr>
        <w:t xml:space="preserve"> </w:t>
      </w:r>
      <w:r w:rsidR="00321381" w:rsidRPr="00321381">
        <w:rPr>
          <w:rStyle w:val="libAieChar"/>
          <w:rFonts w:hint="cs"/>
          <w:rtl/>
        </w:rPr>
        <w:t>الْكِتَابَ</w:t>
      </w:r>
      <w:r w:rsidR="00321381" w:rsidRPr="00321381">
        <w:rPr>
          <w:rStyle w:val="libAieChar"/>
          <w:rtl/>
        </w:rPr>
        <w:t xml:space="preserve"> </w:t>
      </w:r>
      <w:r w:rsidR="00321381" w:rsidRPr="00321381">
        <w:rPr>
          <w:rStyle w:val="libAieChar"/>
          <w:rFonts w:hint="cs"/>
          <w:rtl/>
        </w:rPr>
        <w:t>آمِنُوا</w:t>
      </w:r>
      <w:r w:rsidR="00321381" w:rsidRPr="00321381">
        <w:rPr>
          <w:rStyle w:val="libAieChar"/>
          <w:rtl/>
        </w:rPr>
        <w:t xml:space="preserve"> </w:t>
      </w:r>
      <w:r w:rsidR="00321381" w:rsidRPr="00321381">
        <w:rPr>
          <w:rStyle w:val="libAieChar"/>
          <w:rFonts w:hint="cs"/>
          <w:rtl/>
        </w:rPr>
        <w:t>بِمَا</w:t>
      </w:r>
      <w:r w:rsidR="00321381" w:rsidRPr="00321381">
        <w:rPr>
          <w:rStyle w:val="libAieChar"/>
          <w:rtl/>
        </w:rPr>
        <w:t xml:space="preserve"> </w:t>
      </w:r>
      <w:r w:rsidR="00321381" w:rsidRPr="00321381">
        <w:rPr>
          <w:rStyle w:val="libAieChar"/>
          <w:rFonts w:hint="cs"/>
          <w:rtl/>
        </w:rPr>
        <w:t>نَزَّلْنَا</w:t>
      </w:r>
      <w:r w:rsidR="00321381" w:rsidRPr="00321381">
        <w:rPr>
          <w:rStyle w:val="libAieChar"/>
          <w:rtl/>
        </w:rPr>
        <w:t xml:space="preserve"> </w:t>
      </w:r>
      <w:r w:rsidR="00321381" w:rsidRPr="00321381">
        <w:rPr>
          <w:rStyle w:val="libAieChar"/>
          <w:rFonts w:hint="cs"/>
          <w:rtl/>
        </w:rPr>
        <w:t>مُصَدِّقًا</w:t>
      </w:r>
      <w:r w:rsidR="00321381" w:rsidRPr="00321381">
        <w:rPr>
          <w:rStyle w:val="libAieChar"/>
          <w:rtl/>
        </w:rPr>
        <w:t xml:space="preserve"> </w:t>
      </w:r>
      <w:r w:rsidR="00321381" w:rsidRPr="00321381">
        <w:rPr>
          <w:rStyle w:val="libAieChar"/>
          <w:rFonts w:hint="cs"/>
          <w:rtl/>
        </w:rPr>
        <w:t>لِّمَا</w:t>
      </w:r>
      <w:r w:rsidR="00321381" w:rsidRPr="00321381">
        <w:rPr>
          <w:rStyle w:val="libAieChar"/>
          <w:rtl/>
        </w:rPr>
        <w:t xml:space="preserve"> </w:t>
      </w:r>
      <w:r w:rsidR="00321381" w:rsidRPr="00321381">
        <w:rPr>
          <w:rStyle w:val="libAieChar"/>
          <w:rFonts w:hint="cs"/>
          <w:rtl/>
        </w:rPr>
        <w:t>مَعَكُم</w:t>
      </w:r>
      <w:r w:rsidR="00321381" w:rsidRPr="00321381">
        <w:rPr>
          <w:rStyle w:val="libAieChar"/>
          <w:rtl/>
        </w:rPr>
        <w:t xml:space="preserve"> </w:t>
      </w:r>
      <w:r w:rsidR="00321381" w:rsidRPr="00321381">
        <w:rPr>
          <w:rStyle w:val="libAieChar"/>
          <w:rFonts w:hint="cs"/>
          <w:rtl/>
        </w:rPr>
        <w:t>مِّن</w:t>
      </w:r>
      <w:r w:rsidR="00321381" w:rsidRPr="00321381">
        <w:rPr>
          <w:rStyle w:val="libAieChar"/>
          <w:rtl/>
        </w:rPr>
        <w:t xml:space="preserve"> </w:t>
      </w:r>
      <w:r w:rsidR="00321381" w:rsidRPr="00321381">
        <w:rPr>
          <w:rStyle w:val="libAieChar"/>
          <w:rFonts w:hint="cs"/>
          <w:rtl/>
        </w:rPr>
        <w:t>قَبْلِ</w:t>
      </w:r>
      <w:r w:rsidR="00321381" w:rsidRPr="00321381">
        <w:rPr>
          <w:rStyle w:val="libAieChar"/>
          <w:rtl/>
        </w:rPr>
        <w:t xml:space="preserve"> </w:t>
      </w:r>
      <w:r w:rsidR="00321381" w:rsidRPr="00321381">
        <w:rPr>
          <w:rStyle w:val="libAieChar"/>
          <w:rFonts w:hint="cs"/>
          <w:rtl/>
        </w:rPr>
        <w:t>أَن</w:t>
      </w:r>
      <w:r w:rsidR="00321381" w:rsidRPr="00321381">
        <w:rPr>
          <w:rStyle w:val="libAieChar"/>
          <w:rtl/>
        </w:rPr>
        <w:t xml:space="preserve"> </w:t>
      </w:r>
      <w:r w:rsidR="00321381" w:rsidRPr="00321381">
        <w:rPr>
          <w:rStyle w:val="libAieChar"/>
          <w:rFonts w:hint="cs"/>
          <w:rtl/>
        </w:rPr>
        <w:t>نَّطْمِسَ</w:t>
      </w:r>
      <w:r w:rsidR="00321381" w:rsidRPr="00321381">
        <w:rPr>
          <w:rStyle w:val="libAieChar"/>
          <w:rtl/>
        </w:rPr>
        <w:t xml:space="preserve"> </w:t>
      </w:r>
      <w:r w:rsidR="00321381" w:rsidRPr="00321381">
        <w:rPr>
          <w:rStyle w:val="libAieChar"/>
          <w:rFonts w:hint="cs"/>
          <w:rtl/>
        </w:rPr>
        <w:t>وُجُوهًا</w:t>
      </w:r>
      <w:r w:rsidR="00321381" w:rsidRPr="00321381">
        <w:rPr>
          <w:rStyle w:val="libAieChar"/>
          <w:rtl/>
        </w:rPr>
        <w:t xml:space="preserve"> </w:t>
      </w:r>
      <w:r w:rsidR="00321381" w:rsidRPr="00321381">
        <w:rPr>
          <w:rStyle w:val="libAieChar"/>
          <w:rFonts w:hint="cs"/>
          <w:rtl/>
        </w:rPr>
        <w:t>فَنَرُ‌دَّهَا</w:t>
      </w:r>
      <w:r w:rsidR="00321381" w:rsidRPr="00321381">
        <w:rPr>
          <w:rStyle w:val="libAieChar"/>
          <w:rtl/>
        </w:rPr>
        <w:t xml:space="preserve"> </w:t>
      </w:r>
      <w:r w:rsidR="00321381" w:rsidRPr="00321381">
        <w:rPr>
          <w:rStyle w:val="libAieChar"/>
          <w:rFonts w:hint="cs"/>
          <w:rtl/>
        </w:rPr>
        <w:t>عَلَىٰ</w:t>
      </w:r>
      <w:r w:rsidR="00321381" w:rsidRPr="00321381">
        <w:rPr>
          <w:rStyle w:val="libAieChar"/>
          <w:rtl/>
        </w:rPr>
        <w:t xml:space="preserve"> </w:t>
      </w:r>
      <w:r w:rsidR="00321381" w:rsidRPr="00321381">
        <w:rPr>
          <w:rStyle w:val="libAieChar"/>
          <w:rFonts w:hint="cs"/>
          <w:rtl/>
        </w:rPr>
        <w:t>أَدْبَارِ‌هَا</w:t>
      </w:r>
      <w:r w:rsidR="00321381" w:rsidRPr="00321381">
        <w:rPr>
          <w:rStyle w:val="libAieChar"/>
          <w:rtl/>
        </w:rPr>
        <w:t xml:space="preserve"> </w:t>
      </w:r>
      <w:r w:rsidR="00321381" w:rsidRPr="00321381">
        <w:rPr>
          <w:rStyle w:val="libAieChar"/>
          <w:rFonts w:hint="cs"/>
          <w:rtl/>
        </w:rPr>
        <w:t>أَوْ</w:t>
      </w:r>
      <w:r w:rsidR="00321381" w:rsidRPr="00321381">
        <w:rPr>
          <w:rStyle w:val="libAieChar"/>
          <w:rtl/>
        </w:rPr>
        <w:t xml:space="preserve"> </w:t>
      </w:r>
      <w:r w:rsidR="00321381" w:rsidRPr="00321381">
        <w:rPr>
          <w:rStyle w:val="libAieChar"/>
          <w:rFonts w:hint="cs"/>
          <w:rtl/>
        </w:rPr>
        <w:t>نَلْعَنَهُمْ</w:t>
      </w:r>
      <w:r w:rsidR="00321381" w:rsidRPr="00321381">
        <w:rPr>
          <w:rStyle w:val="libAieChar"/>
          <w:rtl/>
        </w:rPr>
        <w:t xml:space="preserve"> </w:t>
      </w:r>
      <w:r w:rsidR="00321381" w:rsidRPr="00321381">
        <w:rPr>
          <w:rStyle w:val="libAieChar"/>
          <w:rFonts w:hint="cs"/>
          <w:rtl/>
        </w:rPr>
        <w:t>كَمَا</w:t>
      </w:r>
      <w:r w:rsidR="00321381" w:rsidRPr="00321381">
        <w:rPr>
          <w:rStyle w:val="libAieChar"/>
          <w:rtl/>
        </w:rPr>
        <w:t xml:space="preserve"> </w:t>
      </w:r>
      <w:r w:rsidR="00321381" w:rsidRPr="00321381">
        <w:rPr>
          <w:rStyle w:val="libAieChar"/>
          <w:rFonts w:hint="cs"/>
          <w:rtl/>
        </w:rPr>
        <w:t>لَعَنَّا</w:t>
      </w:r>
      <w:r w:rsidR="00321381" w:rsidRPr="00321381">
        <w:rPr>
          <w:rStyle w:val="libAieChar"/>
          <w:rtl/>
        </w:rPr>
        <w:t xml:space="preserve"> </w:t>
      </w:r>
      <w:r w:rsidR="00321381" w:rsidRPr="00321381">
        <w:rPr>
          <w:rStyle w:val="libAieChar"/>
          <w:rFonts w:hint="cs"/>
          <w:rtl/>
        </w:rPr>
        <w:t>أَصْحَابَ</w:t>
      </w:r>
      <w:r w:rsidR="00321381" w:rsidRPr="00321381">
        <w:rPr>
          <w:rStyle w:val="libAieChar"/>
          <w:rtl/>
        </w:rPr>
        <w:t xml:space="preserve"> </w:t>
      </w:r>
      <w:r w:rsidR="00321381" w:rsidRPr="00321381">
        <w:rPr>
          <w:rStyle w:val="libAieChar"/>
          <w:rFonts w:hint="cs"/>
          <w:rtl/>
        </w:rPr>
        <w:t>السَّبْتِ</w:t>
      </w:r>
      <w:r w:rsidR="00321381" w:rsidRPr="00321381">
        <w:rPr>
          <w:rStyle w:val="libAieChar"/>
          <w:rtl/>
        </w:rPr>
        <w:t xml:space="preserve"> </w:t>
      </w:r>
      <w:r w:rsidR="00321381" w:rsidRPr="00321381">
        <w:rPr>
          <w:rStyle w:val="libAieChar"/>
          <w:rFonts w:hint="cs"/>
          <w:rtl/>
        </w:rPr>
        <w:t>وَكَانَ</w:t>
      </w:r>
      <w:r w:rsidR="00321381" w:rsidRPr="00321381">
        <w:rPr>
          <w:rStyle w:val="libAieChar"/>
          <w:rtl/>
        </w:rPr>
        <w:t xml:space="preserve"> </w:t>
      </w:r>
      <w:r w:rsidR="00321381" w:rsidRPr="00321381">
        <w:rPr>
          <w:rStyle w:val="libAieChar"/>
          <w:rFonts w:hint="cs"/>
          <w:rtl/>
        </w:rPr>
        <w:t>أَمْرُ‌</w:t>
      </w:r>
      <w:r w:rsidR="00321381" w:rsidRPr="00321381">
        <w:rPr>
          <w:rStyle w:val="libAieChar"/>
          <w:rtl/>
        </w:rPr>
        <w:t xml:space="preserve"> </w:t>
      </w:r>
      <w:r w:rsidR="00321381" w:rsidRPr="00321381">
        <w:rPr>
          <w:rStyle w:val="libAieChar"/>
          <w:rFonts w:hint="cs"/>
          <w:rtl/>
        </w:rPr>
        <w:t>اللَّـهِ</w:t>
      </w:r>
      <w:r w:rsidR="00321381" w:rsidRPr="00321381">
        <w:rPr>
          <w:rStyle w:val="libAieChar"/>
          <w:rtl/>
        </w:rPr>
        <w:t xml:space="preserve"> </w:t>
      </w:r>
      <w:r w:rsidR="00321381" w:rsidRPr="00321381">
        <w:rPr>
          <w:rStyle w:val="libAieChar"/>
          <w:rFonts w:hint="cs"/>
          <w:rtl/>
        </w:rPr>
        <w:t>مَفْعُولًا</w:t>
      </w:r>
      <w:r w:rsidRPr="00AB35CD">
        <w:rPr>
          <w:rStyle w:val="libAlaemChar"/>
          <w:rFonts w:hint="cs"/>
          <w:rtl/>
        </w:rPr>
        <w:t>)</w:t>
      </w:r>
      <w:r>
        <w:rPr>
          <w:rFonts w:hint="cs"/>
          <w:rtl/>
        </w:rPr>
        <w:t>.</w:t>
      </w:r>
      <w:r w:rsidRPr="005F135F">
        <w:rPr>
          <w:rStyle w:val="libFootnotenumChar"/>
          <w:rFonts w:hint="cs"/>
          <w:rtl/>
        </w:rPr>
        <w:t>(</w:t>
      </w:r>
      <w:r w:rsidR="00BB2482">
        <w:rPr>
          <w:rStyle w:val="libFootnotenumChar"/>
          <w:rFonts w:hint="cs"/>
          <w:rtl/>
        </w:rPr>
        <w:t>4</w:t>
      </w:r>
      <w:r w:rsidRPr="005F135F">
        <w:rPr>
          <w:rStyle w:val="libFootnotenumChar"/>
          <w:rFonts w:hint="cs"/>
          <w:rtl/>
        </w:rPr>
        <w:t>)</w:t>
      </w:r>
    </w:p>
    <w:p w:rsidR="00BB2482" w:rsidRDefault="00BB2482" w:rsidP="00BB2482">
      <w:pPr>
        <w:pStyle w:val="libLine"/>
        <w:rPr>
          <w:rtl/>
        </w:rPr>
      </w:pPr>
      <w:r>
        <w:rPr>
          <w:rFonts w:hint="cs"/>
          <w:rtl/>
        </w:rPr>
        <w:t>____________________</w:t>
      </w:r>
    </w:p>
    <w:p w:rsidR="00BB2482" w:rsidRDefault="00BB2482" w:rsidP="00BB2482">
      <w:pPr>
        <w:pStyle w:val="libFootnote0"/>
        <w:rPr>
          <w:rtl/>
        </w:rPr>
      </w:pPr>
      <w:r w:rsidRPr="005F135F">
        <w:rPr>
          <w:rFonts w:hint="cs"/>
          <w:rtl/>
        </w:rPr>
        <w:t>(</w:t>
      </w:r>
      <w:r>
        <w:rPr>
          <w:rFonts w:hint="cs"/>
          <w:rtl/>
        </w:rPr>
        <w:t>1</w:t>
      </w:r>
      <w:r w:rsidRPr="005F135F">
        <w:rPr>
          <w:rFonts w:hint="cs"/>
          <w:rtl/>
        </w:rPr>
        <w:t>)</w:t>
      </w:r>
      <w:r>
        <w:rPr>
          <w:rFonts w:hint="cs"/>
          <w:rtl/>
        </w:rPr>
        <w:t xml:space="preserve"> سورة المائدة: آية 44</w:t>
      </w:r>
      <w:r w:rsidR="006E7F6A">
        <w:rPr>
          <w:rFonts w:hint="cs"/>
          <w:rtl/>
        </w:rPr>
        <w:t>-</w:t>
      </w:r>
      <w:r>
        <w:rPr>
          <w:rFonts w:hint="cs"/>
          <w:rtl/>
        </w:rPr>
        <w:t>48.</w:t>
      </w:r>
    </w:p>
    <w:p w:rsidR="00BB2482" w:rsidRDefault="00BB2482" w:rsidP="00BB2482">
      <w:pPr>
        <w:pStyle w:val="libFootnote0"/>
        <w:rPr>
          <w:rtl/>
        </w:rPr>
      </w:pPr>
      <w:r w:rsidRPr="005F135F">
        <w:rPr>
          <w:rFonts w:hint="cs"/>
          <w:rtl/>
        </w:rPr>
        <w:t>(</w:t>
      </w:r>
      <w:r>
        <w:rPr>
          <w:rFonts w:hint="cs"/>
          <w:rtl/>
        </w:rPr>
        <w:t>2</w:t>
      </w:r>
      <w:r w:rsidRPr="005F135F">
        <w:rPr>
          <w:rFonts w:hint="cs"/>
          <w:rtl/>
        </w:rPr>
        <w:t>)</w:t>
      </w:r>
      <w:r>
        <w:rPr>
          <w:rFonts w:hint="cs"/>
          <w:rtl/>
        </w:rPr>
        <w:t xml:space="preserve"> البقرة: 40ـ 44.</w:t>
      </w:r>
    </w:p>
    <w:p w:rsidR="00BB2482" w:rsidRDefault="00BB2482" w:rsidP="00BB2482">
      <w:pPr>
        <w:pStyle w:val="libFootnote0"/>
        <w:rPr>
          <w:rtl/>
        </w:rPr>
      </w:pPr>
      <w:r w:rsidRPr="005F135F">
        <w:rPr>
          <w:rFonts w:hint="cs"/>
          <w:rtl/>
        </w:rPr>
        <w:t>(</w:t>
      </w:r>
      <w:r>
        <w:rPr>
          <w:rFonts w:hint="cs"/>
          <w:rtl/>
        </w:rPr>
        <w:t>3</w:t>
      </w:r>
      <w:r w:rsidRPr="005F135F">
        <w:rPr>
          <w:rFonts w:hint="cs"/>
          <w:rtl/>
        </w:rPr>
        <w:t>)</w:t>
      </w:r>
      <w:r>
        <w:rPr>
          <w:rFonts w:hint="cs"/>
          <w:rtl/>
        </w:rPr>
        <w:t xml:space="preserve"> البقرة: 101.</w:t>
      </w:r>
    </w:p>
    <w:p w:rsidR="00BB2482" w:rsidRDefault="00BB2482" w:rsidP="00BB2482">
      <w:pPr>
        <w:pStyle w:val="libFootnote0"/>
        <w:rPr>
          <w:rtl/>
        </w:rPr>
      </w:pPr>
      <w:r w:rsidRPr="005F135F">
        <w:rPr>
          <w:rFonts w:hint="cs"/>
          <w:rtl/>
        </w:rPr>
        <w:t>(</w:t>
      </w:r>
      <w:r>
        <w:rPr>
          <w:rFonts w:hint="cs"/>
          <w:rtl/>
        </w:rPr>
        <w:t>4</w:t>
      </w:r>
      <w:r w:rsidRPr="005F135F">
        <w:rPr>
          <w:rFonts w:hint="cs"/>
          <w:rtl/>
        </w:rPr>
        <w:t>)</w:t>
      </w:r>
      <w:r>
        <w:rPr>
          <w:rFonts w:hint="cs"/>
          <w:rtl/>
        </w:rPr>
        <w:t xml:space="preserve"> النساء: 47</w:t>
      </w:r>
    </w:p>
    <w:p w:rsidR="00BB2482" w:rsidRDefault="00BB2482" w:rsidP="00BB2482">
      <w:pPr>
        <w:pStyle w:val="libNormal"/>
        <w:rPr>
          <w:rtl/>
        </w:rPr>
      </w:pPr>
      <w:r>
        <w:rPr>
          <w:rtl/>
        </w:rPr>
        <w:br w:type="page"/>
      </w:r>
    </w:p>
    <w:p w:rsidR="00120538" w:rsidRDefault="00120538" w:rsidP="00321381">
      <w:pPr>
        <w:pStyle w:val="libNormal"/>
        <w:rPr>
          <w:rtl/>
        </w:rPr>
      </w:pPr>
      <w:r>
        <w:rPr>
          <w:rFonts w:hint="cs"/>
          <w:rtl/>
        </w:rPr>
        <w:lastRenderedPageBreak/>
        <w:t xml:space="preserve">- </w:t>
      </w:r>
      <w:r w:rsidRPr="00AB35CD">
        <w:rPr>
          <w:rStyle w:val="libAlaemChar"/>
          <w:rFonts w:hint="cs"/>
          <w:rtl/>
        </w:rPr>
        <w:t>(</w:t>
      </w:r>
      <w:r w:rsidR="00321381" w:rsidRPr="00321381">
        <w:rPr>
          <w:rStyle w:val="libAieChar"/>
          <w:rFonts w:hint="cs"/>
          <w:rtl/>
        </w:rPr>
        <w:t>وَإِنَّ</w:t>
      </w:r>
      <w:r w:rsidR="00321381" w:rsidRPr="00321381">
        <w:rPr>
          <w:rStyle w:val="libAieChar"/>
          <w:rtl/>
        </w:rPr>
        <w:t xml:space="preserve"> </w:t>
      </w:r>
      <w:r w:rsidR="00321381" w:rsidRPr="00321381">
        <w:rPr>
          <w:rStyle w:val="libAieChar"/>
          <w:rFonts w:hint="cs"/>
          <w:rtl/>
        </w:rPr>
        <w:t>مِنْ</w:t>
      </w:r>
      <w:r w:rsidR="00321381" w:rsidRPr="00321381">
        <w:rPr>
          <w:rStyle w:val="libAieChar"/>
          <w:rtl/>
        </w:rPr>
        <w:t xml:space="preserve"> </w:t>
      </w:r>
      <w:r w:rsidR="00321381" w:rsidRPr="00321381">
        <w:rPr>
          <w:rStyle w:val="libAieChar"/>
          <w:rFonts w:hint="cs"/>
          <w:rtl/>
        </w:rPr>
        <w:t>أَهْلِ</w:t>
      </w:r>
      <w:r w:rsidR="00321381" w:rsidRPr="00321381">
        <w:rPr>
          <w:rStyle w:val="libAieChar"/>
          <w:rtl/>
        </w:rPr>
        <w:t xml:space="preserve"> </w:t>
      </w:r>
      <w:r w:rsidR="00321381" w:rsidRPr="00321381">
        <w:rPr>
          <w:rStyle w:val="libAieChar"/>
          <w:rFonts w:hint="cs"/>
          <w:rtl/>
        </w:rPr>
        <w:t>الْكِتَابِ</w:t>
      </w:r>
      <w:r w:rsidR="00321381" w:rsidRPr="00321381">
        <w:rPr>
          <w:rStyle w:val="libAieChar"/>
          <w:rtl/>
        </w:rPr>
        <w:t xml:space="preserve"> </w:t>
      </w:r>
      <w:r w:rsidR="00321381" w:rsidRPr="00321381">
        <w:rPr>
          <w:rStyle w:val="libAieChar"/>
          <w:rFonts w:hint="cs"/>
          <w:rtl/>
        </w:rPr>
        <w:t>لَمَن</w:t>
      </w:r>
      <w:r w:rsidR="00321381" w:rsidRPr="00321381">
        <w:rPr>
          <w:rStyle w:val="libAieChar"/>
          <w:rtl/>
        </w:rPr>
        <w:t xml:space="preserve"> </w:t>
      </w:r>
      <w:r w:rsidR="00321381" w:rsidRPr="00321381">
        <w:rPr>
          <w:rStyle w:val="libAieChar"/>
          <w:rFonts w:hint="cs"/>
          <w:rtl/>
        </w:rPr>
        <w:t>يُؤْمِنُ</w:t>
      </w:r>
      <w:r w:rsidR="00321381" w:rsidRPr="00321381">
        <w:rPr>
          <w:rStyle w:val="libAieChar"/>
          <w:rtl/>
        </w:rPr>
        <w:t xml:space="preserve"> </w:t>
      </w:r>
      <w:r w:rsidR="00321381" w:rsidRPr="00321381">
        <w:rPr>
          <w:rStyle w:val="libAieChar"/>
          <w:rFonts w:hint="cs"/>
          <w:rtl/>
        </w:rPr>
        <w:t>بِاللَّـهِ</w:t>
      </w:r>
      <w:r w:rsidR="00321381" w:rsidRPr="00321381">
        <w:rPr>
          <w:rStyle w:val="libAieChar"/>
          <w:rtl/>
        </w:rPr>
        <w:t xml:space="preserve"> </w:t>
      </w:r>
      <w:r w:rsidR="00321381" w:rsidRPr="00321381">
        <w:rPr>
          <w:rStyle w:val="libAieChar"/>
          <w:rFonts w:hint="cs"/>
          <w:rtl/>
        </w:rPr>
        <w:t>وَمَا</w:t>
      </w:r>
      <w:r w:rsidR="00321381" w:rsidRPr="00321381">
        <w:rPr>
          <w:rStyle w:val="libAieChar"/>
          <w:rtl/>
        </w:rPr>
        <w:t xml:space="preserve"> </w:t>
      </w:r>
      <w:r w:rsidR="00321381" w:rsidRPr="00321381">
        <w:rPr>
          <w:rStyle w:val="libAieChar"/>
          <w:rFonts w:hint="cs"/>
          <w:rtl/>
        </w:rPr>
        <w:t>أُنزِلَ</w:t>
      </w:r>
      <w:r w:rsidR="00321381" w:rsidRPr="00321381">
        <w:rPr>
          <w:rStyle w:val="libAieChar"/>
          <w:rtl/>
        </w:rPr>
        <w:t xml:space="preserve"> </w:t>
      </w:r>
      <w:r w:rsidR="00321381" w:rsidRPr="00321381">
        <w:rPr>
          <w:rStyle w:val="libAieChar"/>
          <w:rFonts w:hint="cs"/>
          <w:rtl/>
        </w:rPr>
        <w:t>إِلَيْكُمْ</w:t>
      </w:r>
      <w:r w:rsidR="00321381" w:rsidRPr="00321381">
        <w:rPr>
          <w:rStyle w:val="libAieChar"/>
          <w:rtl/>
        </w:rPr>
        <w:t xml:space="preserve"> </w:t>
      </w:r>
      <w:r w:rsidR="00321381" w:rsidRPr="00321381">
        <w:rPr>
          <w:rStyle w:val="libAieChar"/>
          <w:rFonts w:hint="cs"/>
          <w:rtl/>
        </w:rPr>
        <w:t>وَمَا</w:t>
      </w:r>
      <w:r w:rsidR="00321381" w:rsidRPr="00321381">
        <w:rPr>
          <w:rStyle w:val="libAieChar"/>
          <w:rtl/>
        </w:rPr>
        <w:t xml:space="preserve"> </w:t>
      </w:r>
      <w:r w:rsidR="00321381" w:rsidRPr="00321381">
        <w:rPr>
          <w:rStyle w:val="libAieChar"/>
          <w:rFonts w:hint="cs"/>
          <w:rtl/>
        </w:rPr>
        <w:t>أُنزِلَ</w:t>
      </w:r>
      <w:r w:rsidR="00321381" w:rsidRPr="00321381">
        <w:rPr>
          <w:rStyle w:val="libAieChar"/>
          <w:rtl/>
        </w:rPr>
        <w:t xml:space="preserve"> </w:t>
      </w:r>
      <w:r w:rsidR="00321381" w:rsidRPr="00321381">
        <w:rPr>
          <w:rStyle w:val="libAieChar"/>
          <w:rFonts w:hint="cs"/>
          <w:rtl/>
        </w:rPr>
        <w:t>إِلَيْهِمْ</w:t>
      </w:r>
      <w:r w:rsidR="00321381" w:rsidRPr="00321381">
        <w:rPr>
          <w:rStyle w:val="libAieChar"/>
          <w:rtl/>
        </w:rPr>
        <w:t xml:space="preserve"> </w:t>
      </w:r>
      <w:r w:rsidR="00321381" w:rsidRPr="00321381">
        <w:rPr>
          <w:rStyle w:val="libAieChar"/>
          <w:rFonts w:hint="cs"/>
          <w:rtl/>
        </w:rPr>
        <w:t>خَاشِعِينَ</w:t>
      </w:r>
      <w:r w:rsidR="00321381" w:rsidRPr="00321381">
        <w:rPr>
          <w:rStyle w:val="libAieChar"/>
          <w:rtl/>
        </w:rPr>
        <w:t xml:space="preserve"> </w:t>
      </w:r>
      <w:r w:rsidR="00321381" w:rsidRPr="00321381">
        <w:rPr>
          <w:rStyle w:val="libAieChar"/>
          <w:rFonts w:hint="cs"/>
          <w:rtl/>
        </w:rPr>
        <w:t>لِلَّـهِ</w:t>
      </w:r>
      <w:r w:rsidR="00321381" w:rsidRPr="00321381">
        <w:rPr>
          <w:rStyle w:val="libAieChar"/>
          <w:rtl/>
        </w:rPr>
        <w:t xml:space="preserve"> </w:t>
      </w:r>
      <w:r w:rsidR="00321381" w:rsidRPr="00321381">
        <w:rPr>
          <w:rStyle w:val="libAieChar"/>
          <w:rFonts w:hint="cs"/>
          <w:rtl/>
        </w:rPr>
        <w:t>لَا</w:t>
      </w:r>
      <w:r w:rsidR="00321381" w:rsidRPr="00321381">
        <w:rPr>
          <w:rStyle w:val="libAieChar"/>
          <w:rtl/>
        </w:rPr>
        <w:t xml:space="preserve"> </w:t>
      </w:r>
      <w:r w:rsidR="00321381" w:rsidRPr="00321381">
        <w:rPr>
          <w:rStyle w:val="libAieChar"/>
          <w:rFonts w:hint="cs"/>
          <w:rtl/>
        </w:rPr>
        <w:t>يَشْتَرُ‌ونَ</w:t>
      </w:r>
      <w:r w:rsidR="00321381" w:rsidRPr="00321381">
        <w:rPr>
          <w:rStyle w:val="libAieChar"/>
          <w:rtl/>
        </w:rPr>
        <w:t xml:space="preserve"> </w:t>
      </w:r>
      <w:r w:rsidR="00321381" w:rsidRPr="00321381">
        <w:rPr>
          <w:rStyle w:val="libAieChar"/>
          <w:rFonts w:hint="cs"/>
          <w:rtl/>
        </w:rPr>
        <w:t>بِآيَاتِ</w:t>
      </w:r>
      <w:r w:rsidR="00321381" w:rsidRPr="00321381">
        <w:rPr>
          <w:rStyle w:val="libAieChar"/>
          <w:rtl/>
        </w:rPr>
        <w:t xml:space="preserve"> </w:t>
      </w:r>
      <w:r w:rsidR="00321381" w:rsidRPr="00321381">
        <w:rPr>
          <w:rStyle w:val="libAieChar"/>
          <w:rFonts w:hint="cs"/>
          <w:rtl/>
        </w:rPr>
        <w:t>اللَّـهِ</w:t>
      </w:r>
      <w:r w:rsidR="00321381" w:rsidRPr="00321381">
        <w:rPr>
          <w:rStyle w:val="libAieChar"/>
          <w:rtl/>
        </w:rPr>
        <w:t xml:space="preserve"> </w:t>
      </w:r>
      <w:r w:rsidR="00321381" w:rsidRPr="00321381">
        <w:rPr>
          <w:rStyle w:val="libAieChar"/>
          <w:rFonts w:hint="cs"/>
          <w:rtl/>
        </w:rPr>
        <w:t>ثَمَنًا</w:t>
      </w:r>
      <w:r w:rsidR="00321381" w:rsidRPr="00321381">
        <w:rPr>
          <w:rStyle w:val="libAieChar"/>
          <w:rtl/>
        </w:rPr>
        <w:t xml:space="preserve"> </w:t>
      </w:r>
      <w:r w:rsidR="00321381" w:rsidRPr="00321381">
        <w:rPr>
          <w:rStyle w:val="libAieChar"/>
          <w:rFonts w:hint="cs"/>
          <w:rtl/>
        </w:rPr>
        <w:t>قَلِيلًا</w:t>
      </w:r>
      <w:r w:rsidR="00321381" w:rsidRPr="00321381">
        <w:rPr>
          <w:rStyle w:val="libAieChar"/>
          <w:rtl/>
        </w:rPr>
        <w:t xml:space="preserve"> </w:t>
      </w:r>
      <w:r w:rsidR="00321381" w:rsidRPr="00321381">
        <w:rPr>
          <w:rStyle w:val="libAieChar"/>
          <w:rFonts w:hint="cs"/>
          <w:rtl/>
        </w:rPr>
        <w:t>أُولَـٰئِكَ</w:t>
      </w:r>
      <w:r w:rsidR="00321381" w:rsidRPr="00321381">
        <w:rPr>
          <w:rStyle w:val="libAieChar"/>
          <w:rtl/>
        </w:rPr>
        <w:t xml:space="preserve"> </w:t>
      </w:r>
      <w:r w:rsidR="00321381" w:rsidRPr="00321381">
        <w:rPr>
          <w:rStyle w:val="libAieChar"/>
          <w:rFonts w:hint="cs"/>
          <w:rtl/>
        </w:rPr>
        <w:t>لَهُمْ</w:t>
      </w:r>
      <w:r w:rsidR="00321381" w:rsidRPr="00321381">
        <w:rPr>
          <w:rStyle w:val="libAieChar"/>
          <w:rtl/>
        </w:rPr>
        <w:t xml:space="preserve"> </w:t>
      </w:r>
      <w:r w:rsidR="00321381" w:rsidRPr="00321381">
        <w:rPr>
          <w:rStyle w:val="libAieChar"/>
          <w:rFonts w:hint="cs"/>
          <w:rtl/>
        </w:rPr>
        <w:t>أَجْرُ‌هُمْ</w:t>
      </w:r>
      <w:r w:rsidR="00321381" w:rsidRPr="00321381">
        <w:rPr>
          <w:rStyle w:val="libAieChar"/>
          <w:rtl/>
        </w:rPr>
        <w:t xml:space="preserve"> </w:t>
      </w:r>
      <w:r w:rsidR="00321381" w:rsidRPr="00321381">
        <w:rPr>
          <w:rStyle w:val="libAieChar"/>
          <w:rFonts w:hint="cs"/>
          <w:rtl/>
        </w:rPr>
        <w:t>عِندَ</w:t>
      </w:r>
      <w:r w:rsidR="00321381" w:rsidRPr="00321381">
        <w:rPr>
          <w:rStyle w:val="libAieChar"/>
          <w:rtl/>
        </w:rPr>
        <w:t xml:space="preserve"> </w:t>
      </w:r>
      <w:r w:rsidR="00321381" w:rsidRPr="00321381">
        <w:rPr>
          <w:rStyle w:val="libAieChar"/>
          <w:rFonts w:hint="cs"/>
          <w:rtl/>
        </w:rPr>
        <w:t>رَ‌بِّهِمْ</w:t>
      </w:r>
      <w:r w:rsidR="00321381" w:rsidRPr="00321381">
        <w:rPr>
          <w:rStyle w:val="libAieChar"/>
          <w:rtl/>
        </w:rPr>
        <w:t xml:space="preserve"> </w:t>
      </w:r>
      <w:r w:rsidR="00321381" w:rsidRPr="00321381">
        <w:rPr>
          <w:rStyle w:val="libAieChar"/>
          <w:rFonts w:hint="cs"/>
          <w:rtl/>
        </w:rPr>
        <w:t>إِنَّ</w:t>
      </w:r>
      <w:r w:rsidR="00321381" w:rsidRPr="00321381">
        <w:rPr>
          <w:rStyle w:val="libAieChar"/>
          <w:rtl/>
        </w:rPr>
        <w:t xml:space="preserve"> </w:t>
      </w:r>
      <w:r w:rsidR="00321381" w:rsidRPr="00321381">
        <w:rPr>
          <w:rStyle w:val="libAieChar"/>
          <w:rFonts w:hint="cs"/>
          <w:rtl/>
        </w:rPr>
        <w:t>اللَّـهَ</w:t>
      </w:r>
      <w:r w:rsidR="00321381" w:rsidRPr="00321381">
        <w:rPr>
          <w:rStyle w:val="libAieChar"/>
          <w:rtl/>
        </w:rPr>
        <w:t xml:space="preserve"> </w:t>
      </w:r>
      <w:r w:rsidR="00321381" w:rsidRPr="00321381">
        <w:rPr>
          <w:rStyle w:val="libAieChar"/>
          <w:rFonts w:hint="cs"/>
          <w:rtl/>
        </w:rPr>
        <w:t>سَرِ‌يعُ</w:t>
      </w:r>
      <w:r w:rsidR="00321381" w:rsidRPr="00321381">
        <w:rPr>
          <w:rStyle w:val="libAieChar"/>
          <w:rtl/>
        </w:rPr>
        <w:t xml:space="preserve"> </w:t>
      </w:r>
      <w:r w:rsidR="00321381" w:rsidRPr="00321381">
        <w:rPr>
          <w:rStyle w:val="libAieChar"/>
          <w:rFonts w:hint="cs"/>
          <w:rtl/>
        </w:rPr>
        <w:t>الْحِسَابِ</w:t>
      </w:r>
      <w:r w:rsidRPr="00AB35CD">
        <w:rPr>
          <w:rStyle w:val="libAlaemChar"/>
          <w:rFonts w:hint="cs"/>
          <w:rtl/>
        </w:rPr>
        <w:t>)</w:t>
      </w:r>
      <w:r>
        <w:rPr>
          <w:rFonts w:hint="cs"/>
          <w:rtl/>
        </w:rPr>
        <w:t>.</w:t>
      </w:r>
      <w:r w:rsidRPr="005F135F">
        <w:rPr>
          <w:rStyle w:val="libFootnotenumChar"/>
          <w:rFonts w:hint="cs"/>
          <w:rtl/>
        </w:rPr>
        <w:t>(</w:t>
      </w:r>
      <w:r w:rsidR="00BB2482">
        <w:rPr>
          <w:rStyle w:val="libFootnotenumChar"/>
          <w:rFonts w:hint="cs"/>
          <w:rtl/>
        </w:rPr>
        <w:t>1</w:t>
      </w:r>
      <w:r w:rsidRPr="005F135F">
        <w:rPr>
          <w:rStyle w:val="libFootnotenumChar"/>
          <w:rFonts w:hint="cs"/>
          <w:rtl/>
        </w:rPr>
        <w:t>)</w:t>
      </w:r>
    </w:p>
    <w:p w:rsidR="00120538" w:rsidRDefault="00120538" w:rsidP="00321381">
      <w:pPr>
        <w:pStyle w:val="libNormal"/>
        <w:rPr>
          <w:rtl/>
        </w:rPr>
      </w:pPr>
      <w:r>
        <w:rPr>
          <w:rFonts w:hint="cs"/>
          <w:rtl/>
        </w:rPr>
        <w:t xml:space="preserve">- </w:t>
      </w:r>
      <w:r w:rsidR="0059399C" w:rsidRPr="00AB35CD">
        <w:rPr>
          <w:rStyle w:val="libAlaemChar"/>
          <w:rFonts w:hint="cs"/>
          <w:rtl/>
        </w:rPr>
        <w:t>(</w:t>
      </w:r>
      <w:r w:rsidR="00321381" w:rsidRPr="00321381">
        <w:rPr>
          <w:rStyle w:val="libAieChar"/>
          <w:rFonts w:hint="cs"/>
          <w:rtl/>
        </w:rPr>
        <w:t>قُلْ</w:t>
      </w:r>
      <w:r w:rsidR="00321381" w:rsidRPr="00321381">
        <w:rPr>
          <w:rStyle w:val="libAieChar"/>
          <w:rtl/>
        </w:rPr>
        <w:t xml:space="preserve"> </w:t>
      </w:r>
      <w:r w:rsidR="00321381" w:rsidRPr="00321381">
        <w:rPr>
          <w:rStyle w:val="libAieChar"/>
          <w:rFonts w:hint="cs"/>
          <w:rtl/>
        </w:rPr>
        <w:t>يَا</w:t>
      </w:r>
      <w:r w:rsidR="00321381" w:rsidRPr="00321381">
        <w:rPr>
          <w:rStyle w:val="libAieChar"/>
          <w:rtl/>
        </w:rPr>
        <w:t xml:space="preserve"> </w:t>
      </w:r>
      <w:r w:rsidR="00321381" w:rsidRPr="00321381">
        <w:rPr>
          <w:rStyle w:val="libAieChar"/>
          <w:rFonts w:hint="cs"/>
          <w:rtl/>
        </w:rPr>
        <w:t>أَهْلَ</w:t>
      </w:r>
      <w:r w:rsidR="00321381" w:rsidRPr="00321381">
        <w:rPr>
          <w:rStyle w:val="libAieChar"/>
          <w:rtl/>
        </w:rPr>
        <w:t xml:space="preserve"> </w:t>
      </w:r>
      <w:r w:rsidR="00321381" w:rsidRPr="00321381">
        <w:rPr>
          <w:rStyle w:val="libAieChar"/>
          <w:rFonts w:hint="cs"/>
          <w:rtl/>
        </w:rPr>
        <w:t>الْكِتَابِ</w:t>
      </w:r>
      <w:r w:rsidR="00321381" w:rsidRPr="00321381">
        <w:rPr>
          <w:rStyle w:val="libAieChar"/>
          <w:rtl/>
        </w:rPr>
        <w:t xml:space="preserve"> </w:t>
      </w:r>
      <w:r w:rsidR="00321381" w:rsidRPr="00321381">
        <w:rPr>
          <w:rStyle w:val="libAieChar"/>
          <w:rFonts w:hint="cs"/>
          <w:rtl/>
        </w:rPr>
        <w:t>لَسْتُمْ</w:t>
      </w:r>
      <w:r w:rsidR="00321381" w:rsidRPr="00321381">
        <w:rPr>
          <w:rStyle w:val="libAieChar"/>
          <w:rtl/>
        </w:rPr>
        <w:t xml:space="preserve"> </w:t>
      </w:r>
      <w:r w:rsidR="00321381" w:rsidRPr="00321381">
        <w:rPr>
          <w:rStyle w:val="libAieChar"/>
          <w:rFonts w:hint="cs"/>
          <w:rtl/>
        </w:rPr>
        <w:t>عَلَىٰ</w:t>
      </w:r>
      <w:r w:rsidR="00321381" w:rsidRPr="00321381">
        <w:rPr>
          <w:rStyle w:val="libAieChar"/>
          <w:rtl/>
        </w:rPr>
        <w:t xml:space="preserve"> </w:t>
      </w:r>
      <w:r w:rsidR="00321381" w:rsidRPr="00321381">
        <w:rPr>
          <w:rStyle w:val="libAieChar"/>
          <w:rFonts w:hint="cs"/>
          <w:rtl/>
        </w:rPr>
        <w:t>شَيْءٍ</w:t>
      </w:r>
      <w:r w:rsidR="00321381" w:rsidRPr="00321381">
        <w:rPr>
          <w:rStyle w:val="libAieChar"/>
          <w:rtl/>
        </w:rPr>
        <w:t xml:space="preserve"> </w:t>
      </w:r>
      <w:r w:rsidR="00321381" w:rsidRPr="00321381">
        <w:rPr>
          <w:rStyle w:val="libAieChar"/>
          <w:rFonts w:hint="cs"/>
          <w:rtl/>
        </w:rPr>
        <w:t>حَتَّىٰ</w:t>
      </w:r>
      <w:r w:rsidR="00321381" w:rsidRPr="00321381">
        <w:rPr>
          <w:rStyle w:val="libAieChar"/>
          <w:rtl/>
        </w:rPr>
        <w:t xml:space="preserve"> </w:t>
      </w:r>
      <w:r w:rsidR="00321381" w:rsidRPr="00321381">
        <w:rPr>
          <w:rStyle w:val="libAieChar"/>
          <w:rFonts w:hint="cs"/>
          <w:rtl/>
        </w:rPr>
        <w:t>تُقِيمُوا</w:t>
      </w:r>
      <w:r w:rsidR="00321381" w:rsidRPr="00321381">
        <w:rPr>
          <w:rStyle w:val="libAieChar"/>
          <w:rtl/>
        </w:rPr>
        <w:t xml:space="preserve"> </w:t>
      </w:r>
      <w:r w:rsidR="00321381" w:rsidRPr="00321381">
        <w:rPr>
          <w:rStyle w:val="libAieChar"/>
          <w:rFonts w:hint="cs"/>
          <w:rtl/>
        </w:rPr>
        <w:t>التَّوْرَ‌اةَ</w:t>
      </w:r>
      <w:r w:rsidR="00321381" w:rsidRPr="00321381">
        <w:rPr>
          <w:rStyle w:val="libAieChar"/>
          <w:rtl/>
        </w:rPr>
        <w:t xml:space="preserve"> </w:t>
      </w:r>
      <w:r w:rsidR="00321381" w:rsidRPr="00321381">
        <w:rPr>
          <w:rStyle w:val="libAieChar"/>
          <w:rFonts w:hint="cs"/>
          <w:rtl/>
        </w:rPr>
        <w:t>وَالْإِنجِيلَ</w:t>
      </w:r>
      <w:r w:rsidR="00321381" w:rsidRPr="00321381">
        <w:rPr>
          <w:rStyle w:val="libAieChar"/>
          <w:rtl/>
        </w:rPr>
        <w:t xml:space="preserve"> </w:t>
      </w:r>
      <w:r w:rsidR="00321381" w:rsidRPr="00321381">
        <w:rPr>
          <w:rStyle w:val="libAieChar"/>
          <w:rFonts w:hint="cs"/>
          <w:rtl/>
        </w:rPr>
        <w:t>وَمَا</w:t>
      </w:r>
      <w:r w:rsidR="00321381" w:rsidRPr="00321381">
        <w:rPr>
          <w:rStyle w:val="libAieChar"/>
          <w:rtl/>
        </w:rPr>
        <w:t xml:space="preserve"> </w:t>
      </w:r>
      <w:r w:rsidR="00321381" w:rsidRPr="00321381">
        <w:rPr>
          <w:rStyle w:val="libAieChar"/>
          <w:rFonts w:hint="cs"/>
          <w:rtl/>
        </w:rPr>
        <w:t>أُنزِلَ</w:t>
      </w:r>
      <w:r w:rsidR="00321381" w:rsidRPr="00321381">
        <w:rPr>
          <w:rStyle w:val="libAieChar"/>
          <w:rtl/>
        </w:rPr>
        <w:t xml:space="preserve"> </w:t>
      </w:r>
      <w:r w:rsidR="00321381" w:rsidRPr="00321381">
        <w:rPr>
          <w:rStyle w:val="libAieChar"/>
          <w:rFonts w:hint="cs"/>
          <w:rtl/>
        </w:rPr>
        <w:t>إِلَيْكُم</w:t>
      </w:r>
      <w:r w:rsidR="00321381" w:rsidRPr="00321381">
        <w:rPr>
          <w:rStyle w:val="libAieChar"/>
          <w:rtl/>
        </w:rPr>
        <w:t xml:space="preserve"> </w:t>
      </w:r>
      <w:r w:rsidR="00321381" w:rsidRPr="00321381">
        <w:rPr>
          <w:rStyle w:val="libAieChar"/>
          <w:rFonts w:hint="cs"/>
          <w:rtl/>
        </w:rPr>
        <w:t>مِّن</w:t>
      </w:r>
      <w:r w:rsidR="00321381" w:rsidRPr="00321381">
        <w:rPr>
          <w:rStyle w:val="libAieChar"/>
          <w:rtl/>
        </w:rPr>
        <w:t xml:space="preserve"> </w:t>
      </w:r>
      <w:r w:rsidR="00321381" w:rsidRPr="00321381">
        <w:rPr>
          <w:rStyle w:val="libAieChar"/>
          <w:rFonts w:hint="cs"/>
          <w:rtl/>
        </w:rPr>
        <w:t>رَّ‌بِّكُمْ</w:t>
      </w:r>
      <w:r w:rsidR="00321381" w:rsidRPr="00321381">
        <w:rPr>
          <w:rStyle w:val="libAieChar"/>
          <w:rtl/>
        </w:rPr>
        <w:t xml:space="preserve"> </w:t>
      </w:r>
      <w:r w:rsidR="00321381" w:rsidRPr="00321381">
        <w:rPr>
          <w:rStyle w:val="libAieChar"/>
          <w:rFonts w:hint="cs"/>
          <w:rtl/>
        </w:rPr>
        <w:t>وَلَيَزِيدَنَّ</w:t>
      </w:r>
      <w:r w:rsidR="00321381" w:rsidRPr="00321381">
        <w:rPr>
          <w:rStyle w:val="libAieChar"/>
          <w:rtl/>
        </w:rPr>
        <w:t xml:space="preserve"> </w:t>
      </w:r>
      <w:r w:rsidR="00321381" w:rsidRPr="00321381">
        <w:rPr>
          <w:rStyle w:val="libAieChar"/>
          <w:rFonts w:hint="cs"/>
          <w:rtl/>
        </w:rPr>
        <w:t>كَثِيرً‌ا</w:t>
      </w:r>
      <w:r w:rsidR="00321381" w:rsidRPr="00321381">
        <w:rPr>
          <w:rStyle w:val="libAieChar"/>
          <w:rtl/>
        </w:rPr>
        <w:t xml:space="preserve"> </w:t>
      </w:r>
      <w:r w:rsidR="00321381" w:rsidRPr="00321381">
        <w:rPr>
          <w:rStyle w:val="libAieChar"/>
          <w:rFonts w:hint="cs"/>
          <w:rtl/>
        </w:rPr>
        <w:t>مِّنْهُم</w:t>
      </w:r>
      <w:r w:rsidR="00321381" w:rsidRPr="00321381">
        <w:rPr>
          <w:rStyle w:val="libAieChar"/>
          <w:rtl/>
        </w:rPr>
        <w:t xml:space="preserve"> </w:t>
      </w:r>
      <w:r w:rsidR="00321381" w:rsidRPr="00321381">
        <w:rPr>
          <w:rStyle w:val="libAieChar"/>
          <w:rFonts w:hint="cs"/>
          <w:rtl/>
        </w:rPr>
        <w:t>مَّا</w:t>
      </w:r>
      <w:r w:rsidR="00321381" w:rsidRPr="00321381">
        <w:rPr>
          <w:rStyle w:val="libAieChar"/>
          <w:rtl/>
        </w:rPr>
        <w:t xml:space="preserve"> </w:t>
      </w:r>
      <w:r w:rsidR="00321381" w:rsidRPr="00321381">
        <w:rPr>
          <w:rStyle w:val="libAieChar"/>
          <w:rFonts w:hint="cs"/>
          <w:rtl/>
        </w:rPr>
        <w:t>أُنزِلَ</w:t>
      </w:r>
      <w:r w:rsidR="00321381" w:rsidRPr="00321381">
        <w:rPr>
          <w:rStyle w:val="libAieChar"/>
          <w:rtl/>
        </w:rPr>
        <w:t xml:space="preserve"> </w:t>
      </w:r>
      <w:r w:rsidR="00321381" w:rsidRPr="00321381">
        <w:rPr>
          <w:rStyle w:val="libAieChar"/>
          <w:rFonts w:hint="cs"/>
          <w:rtl/>
        </w:rPr>
        <w:t>إِلَيْكَ</w:t>
      </w:r>
      <w:r w:rsidR="00321381" w:rsidRPr="00321381">
        <w:rPr>
          <w:rStyle w:val="libAieChar"/>
          <w:rtl/>
        </w:rPr>
        <w:t xml:space="preserve"> </w:t>
      </w:r>
      <w:r w:rsidR="00321381" w:rsidRPr="00321381">
        <w:rPr>
          <w:rStyle w:val="libAieChar"/>
          <w:rFonts w:hint="cs"/>
          <w:rtl/>
        </w:rPr>
        <w:t>مِن</w:t>
      </w:r>
      <w:r w:rsidR="00321381" w:rsidRPr="00321381">
        <w:rPr>
          <w:rStyle w:val="libAieChar"/>
          <w:rtl/>
        </w:rPr>
        <w:t xml:space="preserve"> </w:t>
      </w:r>
      <w:r w:rsidR="00321381" w:rsidRPr="00321381">
        <w:rPr>
          <w:rStyle w:val="libAieChar"/>
          <w:rFonts w:hint="cs"/>
          <w:rtl/>
        </w:rPr>
        <w:t>رَّ‌بِّكَ</w:t>
      </w:r>
      <w:r w:rsidR="00321381" w:rsidRPr="00321381">
        <w:rPr>
          <w:rStyle w:val="libAieChar"/>
          <w:rtl/>
        </w:rPr>
        <w:t xml:space="preserve"> </w:t>
      </w:r>
      <w:r w:rsidR="00321381" w:rsidRPr="00321381">
        <w:rPr>
          <w:rStyle w:val="libAieChar"/>
          <w:rFonts w:hint="cs"/>
          <w:rtl/>
        </w:rPr>
        <w:t>طُغْيَانًا</w:t>
      </w:r>
      <w:r w:rsidR="00321381" w:rsidRPr="00321381">
        <w:rPr>
          <w:rStyle w:val="libAieChar"/>
          <w:rtl/>
        </w:rPr>
        <w:t xml:space="preserve"> </w:t>
      </w:r>
      <w:r w:rsidR="00321381" w:rsidRPr="00321381">
        <w:rPr>
          <w:rStyle w:val="libAieChar"/>
          <w:rFonts w:hint="cs"/>
          <w:rtl/>
        </w:rPr>
        <w:t>وَكُفْرً‌ا</w:t>
      </w:r>
      <w:r w:rsidR="00321381" w:rsidRPr="00321381">
        <w:rPr>
          <w:rStyle w:val="libAieChar"/>
          <w:rtl/>
        </w:rPr>
        <w:t xml:space="preserve"> </w:t>
      </w:r>
      <w:r w:rsidR="00321381" w:rsidRPr="00321381">
        <w:rPr>
          <w:rStyle w:val="libAieChar"/>
          <w:rFonts w:hint="cs"/>
          <w:rtl/>
        </w:rPr>
        <w:t>فَلَا</w:t>
      </w:r>
      <w:r w:rsidR="00321381" w:rsidRPr="00321381">
        <w:rPr>
          <w:rStyle w:val="libAieChar"/>
          <w:rtl/>
        </w:rPr>
        <w:t xml:space="preserve"> </w:t>
      </w:r>
      <w:r w:rsidR="00321381" w:rsidRPr="00321381">
        <w:rPr>
          <w:rStyle w:val="libAieChar"/>
          <w:rFonts w:hint="cs"/>
          <w:rtl/>
        </w:rPr>
        <w:t>تَأْسَ</w:t>
      </w:r>
      <w:r w:rsidR="00321381" w:rsidRPr="00321381">
        <w:rPr>
          <w:rStyle w:val="libAieChar"/>
          <w:rtl/>
        </w:rPr>
        <w:t xml:space="preserve"> </w:t>
      </w:r>
      <w:r w:rsidR="00321381" w:rsidRPr="00321381">
        <w:rPr>
          <w:rStyle w:val="libAieChar"/>
          <w:rFonts w:hint="cs"/>
          <w:rtl/>
        </w:rPr>
        <w:t>عَلَى</w:t>
      </w:r>
      <w:r w:rsidR="00321381" w:rsidRPr="00321381">
        <w:rPr>
          <w:rStyle w:val="libAieChar"/>
          <w:rtl/>
        </w:rPr>
        <w:t xml:space="preserve"> </w:t>
      </w:r>
      <w:r w:rsidR="00321381" w:rsidRPr="00321381">
        <w:rPr>
          <w:rStyle w:val="libAieChar"/>
          <w:rFonts w:hint="cs"/>
          <w:rtl/>
        </w:rPr>
        <w:t>الْقَوْمِ</w:t>
      </w:r>
      <w:r w:rsidR="00321381" w:rsidRPr="00321381">
        <w:rPr>
          <w:rStyle w:val="libAieChar"/>
          <w:rtl/>
        </w:rPr>
        <w:t xml:space="preserve"> </w:t>
      </w:r>
      <w:r w:rsidR="00321381" w:rsidRPr="00321381">
        <w:rPr>
          <w:rStyle w:val="libAieChar"/>
          <w:rFonts w:hint="cs"/>
          <w:rtl/>
        </w:rPr>
        <w:t>الْكَافِرِ‌ينَ</w:t>
      </w:r>
      <w:r w:rsidR="0059399C" w:rsidRPr="00AB35CD">
        <w:rPr>
          <w:rStyle w:val="libAlaemChar"/>
          <w:rFonts w:hint="cs"/>
          <w:rtl/>
        </w:rPr>
        <w:t>)</w:t>
      </w:r>
      <w:r w:rsidR="0059399C">
        <w:rPr>
          <w:rFonts w:hint="cs"/>
          <w:rtl/>
        </w:rPr>
        <w:t>.</w:t>
      </w:r>
      <w:r w:rsidRPr="005F135F">
        <w:rPr>
          <w:rStyle w:val="libFootnotenumChar"/>
          <w:rFonts w:hint="cs"/>
          <w:rtl/>
        </w:rPr>
        <w:t>(</w:t>
      </w:r>
      <w:r w:rsidR="00BB2482">
        <w:rPr>
          <w:rStyle w:val="libFootnotenumChar"/>
          <w:rFonts w:hint="cs"/>
          <w:rtl/>
        </w:rPr>
        <w:t>2</w:t>
      </w:r>
      <w:r w:rsidRPr="005F135F">
        <w:rPr>
          <w:rStyle w:val="libFootnotenumChar"/>
          <w:rFonts w:hint="cs"/>
          <w:rtl/>
        </w:rPr>
        <w:t>)</w:t>
      </w:r>
    </w:p>
    <w:p w:rsidR="00120538" w:rsidRDefault="00120538" w:rsidP="00321381">
      <w:pPr>
        <w:pStyle w:val="libNormal"/>
        <w:rPr>
          <w:rtl/>
        </w:rPr>
      </w:pPr>
      <w:r>
        <w:rPr>
          <w:rFonts w:hint="cs"/>
          <w:rtl/>
        </w:rPr>
        <w:t xml:space="preserve">- </w:t>
      </w:r>
      <w:r w:rsidR="0059399C" w:rsidRPr="00AB35CD">
        <w:rPr>
          <w:rStyle w:val="libAlaemChar"/>
          <w:rFonts w:hint="cs"/>
          <w:rtl/>
        </w:rPr>
        <w:t>(</w:t>
      </w:r>
      <w:r w:rsidR="00321381" w:rsidRPr="00321381">
        <w:rPr>
          <w:rStyle w:val="libAieChar"/>
          <w:rFonts w:hint="cs"/>
          <w:rtl/>
        </w:rPr>
        <w:t>فَإِن</w:t>
      </w:r>
      <w:r w:rsidR="00321381" w:rsidRPr="00321381">
        <w:rPr>
          <w:rStyle w:val="libAieChar"/>
          <w:rtl/>
        </w:rPr>
        <w:t xml:space="preserve"> </w:t>
      </w:r>
      <w:r w:rsidR="00321381" w:rsidRPr="00321381">
        <w:rPr>
          <w:rStyle w:val="libAieChar"/>
          <w:rFonts w:hint="cs"/>
          <w:rtl/>
        </w:rPr>
        <w:t>كُنتَ</w:t>
      </w:r>
      <w:r w:rsidR="00321381" w:rsidRPr="00321381">
        <w:rPr>
          <w:rStyle w:val="libAieChar"/>
          <w:rtl/>
        </w:rPr>
        <w:t xml:space="preserve"> </w:t>
      </w:r>
      <w:r w:rsidR="00321381" w:rsidRPr="00321381">
        <w:rPr>
          <w:rStyle w:val="libAieChar"/>
          <w:rFonts w:hint="cs"/>
          <w:rtl/>
        </w:rPr>
        <w:t>فِي</w:t>
      </w:r>
      <w:r w:rsidR="00321381" w:rsidRPr="00321381">
        <w:rPr>
          <w:rStyle w:val="libAieChar"/>
          <w:rtl/>
        </w:rPr>
        <w:t xml:space="preserve"> </w:t>
      </w:r>
      <w:r w:rsidR="00321381" w:rsidRPr="00321381">
        <w:rPr>
          <w:rStyle w:val="libAieChar"/>
          <w:rFonts w:hint="cs"/>
          <w:rtl/>
        </w:rPr>
        <w:t>شَكٍّ</w:t>
      </w:r>
      <w:r w:rsidR="00321381" w:rsidRPr="00321381">
        <w:rPr>
          <w:rStyle w:val="libAieChar"/>
          <w:rtl/>
        </w:rPr>
        <w:t xml:space="preserve"> </w:t>
      </w:r>
      <w:r w:rsidR="00321381" w:rsidRPr="00321381">
        <w:rPr>
          <w:rStyle w:val="libAieChar"/>
          <w:rFonts w:hint="cs"/>
          <w:rtl/>
        </w:rPr>
        <w:t>مِّمَّا</w:t>
      </w:r>
      <w:r w:rsidR="00321381" w:rsidRPr="00321381">
        <w:rPr>
          <w:rStyle w:val="libAieChar"/>
          <w:rtl/>
        </w:rPr>
        <w:t xml:space="preserve"> </w:t>
      </w:r>
      <w:r w:rsidR="00321381" w:rsidRPr="00321381">
        <w:rPr>
          <w:rStyle w:val="libAieChar"/>
          <w:rFonts w:hint="cs"/>
          <w:rtl/>
        </w:rPr>
        <w:t>أَنزَلْنَا</w:t>
      </w:r>
      <w:r w:rsidR="00321381" w:rsidRPr="00321381">
        <w:rPr>
          <w:rStyle w:val="libAieChar"/>
          <w:rtl/>
        </w:rPr>
        <w:t xml:space="preserve"> </w:t>
      </w:r>
      <w:r w:rsidR="00321381" w:rsidRPr="00321381">
        <w:rPr>
          <w:rStyle w:val="libAieChar"/>
          <w:rFonts w:hint="cs"/>
          <w:rtl/>
        </w:rPr>
        <w:t>إِلَيْكَ</w:t>
      </w:r>
      <w:r w:rsidR="00321381" w:rsidRPr="00321381">
        <w:rPr>
          <w:rStyle w:val="libAieChar"/>
          <w:rtl/>
        </w:rPr>
        <w:t xml:space="preserve"> </w:t>
      </w:r>
      <w:r w:rsidR="00321381" w:rsidRPr="00321381">
        <w:rPr>
          <w:rStyle w:val="libAieChar"/>
          <w:rFonts w:hint="cs"/>
          <w:rtl/>
        </w:rPr>
        <w:t>فَاسْأَلِ</w:t>
      </w:r>
      <w:r w:rsidR="00321381" w:rsidRPr="00321381">
        <w:rPr>
          <w:rStyle w:val="libAieChar"/>
          <w:rtl/>
        </w:rPr>
        <w:t xml:space="preserve"> </w:t>
      </w:r>
      <w:r w:rsidR="00321381" w:rsidRPr="00321381">
        <w:rPr>
          <w:rStyle w:val="libAieChar"/>
          <w:rFonts w:hint="cs"/>
          <w:rtl/>
        </w:rPr>
        <w:t>الَّذِينَ</w:t>
      </w:r>
      <w:r w:rsidR="00321381" w:rsidRPr="00321381">
        <w:rPr>
          <w:rStyle w:val="libAieChar"/>
          <w:rtl/>
        </w:rPr>
        <w:t xml:space="preserve"> </w:t>
      </w:r>
      <w:r w:rsidR="00321381" w:rsidRPr="00321381">
        <w:rPr>
          <w:rStyle w:val="libAieChar"/>
          <w:rFonts w:hint="cs"/>
          <w:rtl/>
        </w:rPr>
        <w:t>يَقْرَ‌ءُونَ</w:t>
      </w:r>
      <w:r w:rsidR="00321381" w:rsidRPr="00321381">
        <w:rPr>
          <w:rStyle w:val="libAieChar"/>
          <w:rtl/>
        </w:rPr>
        <w:t xml:space="preserve"> </w:t>
      </w:r>
      <w:r w:rsidR="00321381" w:rsidRPr="00321381">
        <w:rPr>
          <w:rStyle w:val="libAieChar"/>
          <w:rFonts w:hint="cs"/>
          <w:rtl/>
        </w:rPr>
        <w:t>الْكِتَابَ</w:t>
      </w:r>
      <w:r w:rsidR="00321381" w:rsidRPr="00321381">
        <w:rPr>
          <w:rStyle w:val="libAieChar"/>
          <w:rtl/>
        </w:rPr>
        <w:t xml:space="preserve"> </w:t>
      </w:r>
      <w:r w:rsidR="00321381" w:rsidRPr="00321381">
        <w:rPr>
          <w:rStyle w:val="libAieChar"/>
          <w:rFonts w:hint="cs"/>
          <w:rtl/>
        </w:rPr>
        <w:t>مِن</w:t>
      </w:r>
      <w:r w:rsidR="00321381" w:rsidRPr="00321381">
        <w:rPr>
          <w:rStyle w:val="libAieChar"/>
          <w:rtl/>
        </w:rPr>
        <w:t xml:space="preserve"> </w:t>
      </w:r>
      <w:r w:rsidR="00321381" w:rsidRPr="00321381">
        <w:rPr>
          <w:rStyle w:val="libAieChar"/>
          <w:rFonts w:hint="cs"/>
          <w:rtl/>
        </w:rPr>
        <w:t>قَبْلِكَ</w:t>
      </w:r>
      <w:r w:rsidR="00321381" w:rsidRPr="00321381">
        <w:rPr>
          <w:rStyle w:val="libAieChar"/>
          <w:rtl/>
        </w:rPr>
        <w:t xml:space="preserve"> </w:t>
      </w:r>
      <w:r w:rsidR="00321381" w:rsidRPr="00321381">
        <w:rPr>
          <w:rStyle w:val="libAieChar"/>
          <w:rFonts w:hint="cs"/>
          <w:rtl/>
        </w:rPr>
        <w:t>لَقَدْ</w:t>
      </w:r>
      <w:r w:rsidR="00321381" w:rsidRPr="00321381">
        <w:rPr>
          <w:rStyle w:val="libAieChar"/>
          <w:rtl/>
        </w:rPr>
        <w:t xml:space="preserve"> </w:t>
      </w:r>
      <w:r w:rsidR="00321381" w:rsidRPr="00321381">
        <w:rPr>
          <w:rStyle w:val="libAieChar"/>
          <w:rFonts w:hint="cs"/>
          <w:rtl/>
        </w:rPr>
        <w:t>جَاءَكَ</w:t>
      </w:r>
      <w:r w:rsidR="00321381" w:rsidRPr="00321381">
        <w:rPr>
          <w:rStyle w:val="libAieChar"/>
          <w:rtl/>
        </w:rPr>
        <w:t xml:space="preserve"> </w:t>
      </w:r>
      <w:r w:rsidR="00321381" w:rsidRPr="00321381">
        <w:rPr>
          <w:rStyle w:val="libAieChar"/>
          <w:rFonts w:hint="cs"/>
          <w:rtl/>
        </w:rPr>
        <w:t>الْحَقُّ</w:t>
      </w:r>
      <w:r w:rsidR="00321381" w:rsidRPr="00321381">
        <w:rPr>
          <w:rStyle w:val="libAieChar"/>
          <w:rtl/>
        </w:rPr>
        <w:t xml:space="preserve"> </w:t>
      </w:r>
      <w:r w:rsidR="00321381" w:rsidRPr="00321381">
        <w:rPr>
          <w:rStyle w:val="libAieChar"/>
          <w:rFonts w:hint="cs"/>
          <w:rtl/>
        </w:rPr>
        <w:t>مِن</w:t>
      </w:r>
      <w:r w:rsidR="00321381" w:rsidRPr="00321381">
        <w:rPr>
          <w:rStyle w:val="libAieChar"/>
          <w:rtl/>
        </w:rPr>
        <w:t xml:space="preserve"> </w:t>
      </w:r>
      <w:r w:rsidR="00321381" w:rsidRPr="00321381">
        <w:rPr>
          <w:rStyle w:val="libAieChar"/>
          <w:rFonts w:hint="cs"/>
          <w:rtl/>
        </w:rPr>
        <w:t>رَّ‌بِّكَ</w:t>
      </w:r>
      <w:r w:rsidR="00321381" w:rsidRPr="00321381">
        <w:rPr>
          <w:rStyle w:val="libAieChar"/>
          <w:rtl/>
        </w:rPr>
        <w:t xml:space="preserve"> </w:t>
      </w:r>
      <w:r w:rsidR="00321381" w:rsidRPr="00321381">
        <w:rPr>
          <w:rStyle w:val="libAieChar"/>
          <w:rFonts w:hint="cs"/>
          <w:rtl/>
        </w:rPr>
        <w:t>فَلَا</w:t>
      </w:r>
      <w:r w:rsidR="00321381" w:rsidRPr="00321381">
        <w:rPr>
          <w:rStyle w:val="libAieChar"/>
          <w:rtl/>
        </w:rPr>
        <w:t xml:space="preserve"> </w:t>
      </w:r>
      <w:r w:rsidR="00321381" w:rsidRPr="00321381">
        <w:rPr>
          <w:rStyle w:val="libAieChar"/>
          <w:rFonts w:hint="cs"/>
          <w:rtl/>
        </w:rPr>
        <w:t>تَكُونَنَّ</w:t>
      </w:r>
      <w:r w:rsidR="00321381" w:rsidRPr="00321381">
        <w:rPr>
          <w:rStyle w:val="libAieChar"/>
          <w:rtl/>
        </w:rPr>
        <w:t xml:space="preserve"> </w:t>
      </w:r>
      <w:r w:rsidR="00321381" w:rsidRPr="00321381">
        <w:rPr>
          <w:rStyle w:val="libAieChar"/>
          <w:rFonts w:hint="cs"/>
          <w:rtl/>
        </w:rPr>
        <w:t>مِنَ</w:t>
      </w:r>
      <w:r w:rsidR="00321381" w:rsidRPr="00321381">
        <w:rPr>
          <w:rStyle w:val="libAieChar"/>
          <w:rtl/>
        </w:rPr>
        <w:t xml:space="preserve"> </w:t>
      </w:r>
      <w:r w:rsidR="00321381" w:rsidRPr="00321381">
        <w:rPr>
          <w:rStyle w:val="libAieChar"/>
          <w:rFonts w:hint="cs"/>
          <w:rtl/>
        </w:rPr>
        <w:t>الْمُمْتَرِ‌ينَ</w:t>
      </w:r>
      <w:r w:rsidR="0059399C" w:rsidRPr="00AB35CD">
        <w:rPr>
          <w:rStyle w:val="libAlaemChar"/>
          <w:rFonts w:hint="cs"/>
          <w:rtl/>
        </w:rPr>
        <w:t>)</w:t>
      </w:r>
      <w:r w:rsidR="0059399C">
        <w:rPr>
          <w:rFonts w:hint="cs"/>
          <w:rtl/>
        </w:rPr>
        <w:t>.</w:t>
      </w:r>
      <w:r w:rsidRPr="005F135F">
        <w:rPr>
          <w:rStyle w:val="libFootnotenumChar"/>
          <w:rFonts w:hint="cs"/>
          <w:rtl/>
        </w:rPr>
        <w:t>(</w:t>
      </w:r>
      <w:r w:rsidR="00BB2482">
        <w:rPr>
          <w:rStyle w:val="libFootnotenumChar"/>
          <w:rFonts w:hint="cs"/>
          <w:rtl/>
        </w:rPr>
        <w:t>3</w:t>
      </w:r>
      <w:r w:rsidRPr="005F135F">
        <w:rPr>
          <w:rStyle w:val="libFootnotenumChar"/>
          <w:rFonts w:hint="cs"/>
          <w:rtl/>
        </w:rPr>
        <w:t>)</w:t>
      </w:r>
    </w:p>
    <w:p w:rsidR="00120538" w:rsidRDefault="00120538" w:rsidP="00321381">
      <w:pPr>
        <w:pStyle w:val="libNormal"/>
        <w:rPr>
          <w:rtl/>
        </w:rPr>
      </w:pPr>
      <w:r>
        <w:rPr>
          <w:rFonts w:hint="cs"/>
          <w:rtl/>
        </w:rPr>
        <w:t xml:space="preserve">- </w:t>
      </w:r>
      <w:r w:rsidR="0059399C" w:rsidRPr="00AB35CD">
        <w:rPr>
          <w:rStyle w:val="libAlaemChar"/>
          <w:rFonts w:hint="cs"/>
          <w:rtl/>
        </w:rPr>
        <w:t>(</w:t>
      </w:r>
      <w:r w:rsidR="00321381" w:rsidRPr="00321381">
        <w:rPr>
          <w:rStyle w:val="libAieChar"/>
          <w:rFonts w:hint="cs"/>
          <w:rtl/>
        </w:rPr>
        <w:t>لَيْسُوا</w:t>
      </w:r>
      <w:r w:rsidR="00321381" w:rsidRPr="00321381">
        <w:rPr>
          <w:rStyle w:val="libAieChar"/>
          <w:rtl/>
        </w:rPr>
        <w:t xml:space="preserve"> </w:t>
      </w:r>
      <w:r w:rsidR="00321381" w:rsidRPr="00321381">
        <w:rPr>
          <w:rStyle w:val="libAieChar"/>
          <w:rFonts w:hint="cs"/>
          <w:rtl/>
        </w:rPr>
        <w:t>سَوَاءً</w:t>
      </w:r>
      <w:r w:rsidR="00321381" w:rsidRPr="00321381">
        <w:rPr>
          <w:rStyle w:val="libAieChar"/>
          <w:rtl/>
        </w:rPr>
        <w:t xml:space="preserve"> </w:t>
      </w:r>
      <w:r w:rsidR="00321381" w:rsidRPr="00321381">
        <w:rPr>
          <w:rStyle w:val="libAieChar"/>
          <w:rFonts w:hint="cs"/>
          <w:rtl/>
        </w:rPr>
        <w:t>مِّنْ</w:t>
      </w:r>
      <w:r w:rsidR="00321381" w:rsidRPr="00321381">
        <w:rPr>
          <w:rStyle w:val="libAieChar"/>
          <w:rtl/>
        </w:rPr>
        <w:t xml:space="preserve"> </w:t>
      </w:r>
      <w:r w:rsidR="00321381" w:rsidRPr="00321381">
        <w:rPr>
          <w:rStyle w:val="libAieChar"/>
          <w:rFonts w:hint="cs"/>
          <w:rtl/>
        </w:rPr>
        <w:t>أَهْلِ</w:t>
      </w:r>
      <w:r w:rsidR="00321381" w:rsidRPr="00321381">
        <w:rPr>
          <w:rStyle w:val="libAieChar"/>
          <w:rtl/>
        </w:rPr>
        <w:t xml:space="preserve"> </w:t>
      </w:r>
      <w:r w:rsidR="00321381" w:rsidRPr="00321381">
        <w:rPr>
          <w:rStyle w:val="libAieChar"/>
          <w:rFonts w:hint="cs"/>
          <w:rtl/>
        </w:rPr>
        <w:t>الْكِتَابِ</w:t>
      </w:r>
      <w:r w:rsidR="00321381" w:rsidRPr="00321381">
        <w:rPr>
          <w:rStyle w:val="libAieChar"/>
          <w:rtl/>
        </w:rPr>
        <w:t xml:space="preserve"> </w:t>
      </w:r>
      <w:r w:rsidR="00321381" w:rsidRPr="00321381">
        <w:rPr>
          <w:rStyle w:val="libAieChar"/>
          <w:rFonts w:hint="cs"/>
          <w:rtl/>
        </w:rPr>
        <w:t>أُمَّةٌ</w:t>
      </w:r>
      <w:r w:rsidR="00321381" w:rsidRPr="00321381">
        <w:rPr>
          <w:rStyle w:val="libAieChar"/>
          <w:rtl/>
        </w:rPr>
        <w:t xml:space="preserve"> </w:t>
      </w:r>
      <w:r w:rsidR="00321381" w:rsidRPr="00321381">
        <w:rPr>
          <w:rStyle w:val="libAieChar"/>
          <w:rFonts w:hint="cs"/>
          <w:rtl/>
        </w:rPr>
        <w:t>قَائِمَةٌ</w:t>
      </w:r>
      <w:r w:rsidR="00321381" w:rsidRPr="00321381">
        <w:rPr>
          <w:rStyle w:val="libAieChar"/>
          <w:rtl/>
        </w:rPr>
        <w:t xml:space="preserve"> </w:t>
      </w:r>
      <w:r w:rsidR="00321381" w:rsidRPr="00321381">
        <w:rPr>
          <w:rStyle w:val="libAieChar"/>
          <w:rFonts w:hint="cs"/>
          <w:rtl/>
        </w:rPr>
        <w:t>يَتْلُونَ</w:t>
      </w:r>
      <w:r w:rsidR="00321381" w:rsidRPr="00321381">
        <w:rPr>
          <w:rStyle w:val="libAieChar"/>
          <w:rtl/>
        </w:rPr>
        <w:t xml:space="preserve"> </w:t>
      </w:r>
      <w:r w:rsidR="00321381" w:rsidRPr="00321381">
        <w:rPr>
          <w:rStyle w:val="libAieChar"/>
          <w:rFonts w:hint="cs"/>
          <w:rtl/>
        </w:rPr>
        <w:t>آيَاتِ</w:t>
      </w:r>
      <w:r w:rsidR="00321381" w:rsidRPr="00321381">
        <w:rPr>
          <w:rStyle w:val="libAieChar"/>
          <w:rtl/>
        </w:rPr>
        <w:t xml:space="preserve"> </w:t>
      </w:r>
      <w:r w:rsidR="00321381" w:rsidRPr="00321381">
        <w:rPr>
          <w:rStyle w:val="libAieChar"/>
          <w:rFonts w:hint="cs"/>
          <w:rtl/>
        </w:rPr>
        <w:t>اللَّـهِ</w:t>
      </w:r>
      <w:r w:rsidR="00321381" w:rsidRPr="00321381">
        <w:rPr>
          <w:rStyle w:val="libAieChar"/>
          <w:rtl/>
        </w:rPr>
        <w:t xml:space="preserve"> </w:t>
      </w:r>
      <w:r w:rsidR="00321381" w:rsidRPr="00321381">
        <w:rPr>
          <w:rStyle w:val="libAieChar"/>
          <w:rFonts w:hint="cs"/>
          <w:rtl/>
        </w:rPr>
        <w:t>آنَاءَ</w:t>
      </w:r>
      <w:r w:rsidR="00321381" w:rsidRPr="00321381">
        <w:rPr>
          <w:rStyle w:val="libAieChar"/>
          <w:rtl/>
        </w:rPr>
        <w:t xml:space="preserve"> </w:t>
      </w:r>
      <w:r w:rsidR="00321381" w:rsidRPr="00321381">
        <w:rPr>
          <w:rStyle w:val="libAieChar"/>
          <w:rFonts w:hint="cs"/>
          <w:rtl/>
        </w:rPr>
        <w:t>اللَّيْلِ</w:t>
      </w:r>
      <w:r w:rsidR="00321381" w:rsidRPr="00321381">
        <w:rPr>
          <w:rStyle w:val="libAieChar"/>
          <w:rtl/>
        </w:rPr>
        <w:t xml:space="preserve"> </w:t>
      </w:r>
      <w:r w:rsidR="00321381" w:rsidRPr="00321381">
        <w:rPr>
          <w:rStyle w:val="libAieChar"/>
          <w:rFonts w:hint="cs"/>
          <w:rtl/>
        </w:rPr>
        <w:t>وَهُمْ</w:t>
      </w:r>
      <w:r w:rsidR="00321381" w:rsidRPr="00321381">
        <w:rPr>
          <w:rStyle w:val="libAieChar"/>
          <w:rtl/>
        </w:rPr>
        <w:t xml:space="preserve"> </w:t>
      </w:r>
      <w:r w:rsidR="00321381" w:rsidRPr="00321381">
        <w:rPr>
          <w:rStyle w:val="libAieChar"/>
          <w:rFonts w:hint="cs"/>
          <w:rtl/>
        </w:rPr>
        <w:t>يَسْجُدُونَ</w:t>
      </w:r>
      <w:r w:rsidR="00321381" w:rsidRPr="00321381">
        <w:rPr>
          <w:rStyle w:val="libAieChar"/>
          <w:rtl/>
        </w:rPr>
        <w:t xml:space="preserve"> ﴿١١٣﴾ </w:t>
      </w:r>
      <w:r w:rsidR="00321381" w:rsidRPr="00321381">
        <w:rPr>
          <w:rStyle w:val="libAieChar"/>
          <w:rFonts w:hint="cs"/>
          <w:rtl/>
        </w:rPr>
        <w:t>يُؤْمِنُونَ</w:t>
      </w:r>
      <w:r w:rsidR="00321381" w:rsidRPr="00321381">
        <w:rPr>
          <w:rStyle w:val="libAieChar"/>
          <w:rtl/>
        </w:rPr>
        <w:t xml:space="preserve"> </w:t>
      </w:r>
      <w:r w:rsidR="00321381" w:rsidRPr="00321381">
        <w:rPr>
          <w:rStyle w:val="libAieChar"/>
          <w:rFonts w:hint="cs"/>
          <w:rtl/>
        </w:rPr>
        <w:t>بِاللَّـهِ</w:t>
      </w:r>
      <w:r w:rsidR="00321381" w:rsidRPr="00321381">
        <w:rPr>
          <w:rStyle w:val="libAieChar"/>
          <w:rtl/>
        </w:rPr>
        <w:t xml:space="preserve"> </w:t>
      </w:r>
      <w:r w:rsidR="00321381" w:rsidRPr="00321381">
        <w:rPr>
          <w:rStyle w:val="libAieChar"/>
          <w:rFonts w:hint="cs"/>
          <w:rtl/>
        </w:rPr>
        <w:t>وَالْيَوْمِ</w:t>
      </w:r>
      <w:r w:rsidR="00321381" w:rsidRPr="00321381">
        <w:rPr>
          <w:rStyle w:val="libAieChar"/>
          <w:rtl/>
        </w:rPr>
        <w:t xml:space="preserve"> </w:t>
      </w:r>
      <w:r w:rsidR="00321381" w:rsidRPr="00321381">
        <w:rPr>
          <w:rStyle w:val="libAieChar"/>
          <w:rFonts w:hint="cs"/>
          <w:rtl/>
        </w:rPr>
        <w:t>الْآخِرِ‌</w:t>
      </w:r>
      <w:r w:rsidR="00321381" w:rsidRPr="00321381">
        <w:rPr>
          <w:rStyle w:val="libAieChar"/>
          <w:rtl/>
        </w:rPr>
        <w:t xml:space="preserve"> </w:t>
      </w:r>
      <w:r w:rsidR="00321381" w:rsidRPr="00321381">
        <w:rPr>
          <w:rStyle w:val="libAieChar"/>
          <w:rFonts w:hint="cs"/>
          <w:rtl/>
        </w:rPr>
        <w:t>وَيَأْمُرُ‌ونَ</w:t>
      </w:r>
      <w:r w:rsidR="00321381" w:rsidRPr="00321381">
        <w:rPr>
          <w:rStyle w:val="libAieChar"/>
          <w:rtl/>
        </w:rPr>
        <w:t xml:space="preserve"> </w:t>
      </w:r>
      <w:r w:rsidR="00321381" w:rsidRPr="00321381">
        <w:rPr>
          <w:rStyle w:val="libAieChar"/>
          <w:rFonts w:hint="cs"/>
          <w:rtl/>
        </w:rPr>
        <w:t>بِالْمَعْرُ‌وفِ</w:t>
      </w:r>
      <w:r w:rsidR="00321381" w:rsidRPr="00321381">
        <w:rPr>
          <w:rStyle w:val="libAieChar"/>
          <w:rtl/>
        </w:rPr>
        <w:t xml:space="preserve"> </w:t>
      </w:r>
      <w:r w:rsidR="00321381" w:rsidRPr="00321381">
        <w:rPr>
          <w:rStyle w:val="libAieChar"/>
          <w:rFonts w:hint="cs"/>
          <w:rtl/>
        </w:rPr>
        <w:t>وَيَنْهَوْنَ</w:t>
      </w:r>
      <w:r w:rsidR="00321381" w:rsidRPr="00321381">
        <w:rPr>
          <w:rStyle w:val="libAieChar"/>
          <w:rtl/>
        </w:rPr>
        <w:t xml:space="preserve"> </w:t>
      </w:r>
      <w:r w:rsidR="00321381" w:rsidRPr="00321381">
        <w:rPr>
          <w:rStyle w:val="libAieChar"/>
          <w:rFonts w:hint="cs"/>
          <w:rtl/>
        </w:rPr>
        <w:t>عَنِ</w:t>
      </w:r>
      <w:r w:rsidR="00321381" w:rsidRPr="00321381">
        <w:rPr>
          <w:rStyle w:val="libAieChar"/>
          <w:rtl/>
        </w:rPr>
        <w:t xml:space="preserve"> </w:t>
      </w:r>
      <w:r w:rsidR="00321381" w:rsidRPr="00321381">
        <w:rPr>
          <w:rStyle w:val="libAieChar"/>
          <w:rFonts w:hint="cs"/>
          <w:rtl/>
        </w:rPr>
        <w:t>الْمُنكَرِ‌</w:t>
      </w:r>
      <w:r w:rsidR="00321381" w:rsidRPr="00321381">
        <w:rPr>
          <w:rStyle w:val="libAieChar"/>
          <w:rtl/>
        </w:rPr>
        <w:t xml:space="preserve"> </w:t>
      </w:r>
      <w:r w:rsidR="00321381" w:rsidRPr="00321381">
        <w:rPr>
          <w:rStyle w:val="libAieChar"/>
          <w:rFonts w:hint="cs"/>
          <w:rtl/>
        </w:rPr>
        <w:t>وَيُسَارِ‌عُونَ</w:t>
      </w:r>
      <w:r w:rsidR="00321381" w:rsidRPr="00321381">
        <w:rPr>
          <w:rStyle w:val="libAieChar"/>
          <w:rtl/>
        </w:rPr>
        <w:t xml:space="preserve"> </w:t>
      </w:r>
      <w:r w:rsidR="00321381" w:rsidRPr="00321381">
        <w:rPr>
          <w:rStyle w:val="libAieChar"/>
          <w:rFonts w:hint="cs"/>
          <w:rtl/>
        </w:rPr>
        <w:t>فِي</w:t>
      </w:r>
      <w:r w:rsidR="00321381" w:rsidRPr="00321381">
        <w:rPr>
          <w:rStyle w:val="libAieChar"/>
          <w:rtl/>
        </w:rPr>
        <w:t xml:space="preserve"> </w:t>
      </w:r>
      <w:r w:rsidR="00321381" w:rsidRPr="00321381">
        <w:rPr>
          <w:rStyle w:val="libAieChar"/>
          <w:rFonts w:hint="cs"/>
          <w:rtl/>
        </w:rPr>
        <w:t>الْخَيْرَ‌اتِ</w:t>
      </w:r>
      <w:r w:rsidR="00321381" w:rsidRPr="00321381">
        <w:rPr>
          <w:rStyle w:val="libAieChar"/>
          <w:rtl/>
        </w:rPr>
        <w:t xml:space="preserve"> </w:t>
      </w:r>
      <w:r w:rsidR="00321381" w:rsidRPr="00321381">
        <w:rPr>
          <w:rStyle w:val="libAieChar"/>
          <w:rFonts w:hint="cs"/>
          <w:rtl/>
        </w:rPr>
        <w:t>وَأُولَـٰئِكَ</w:t>
      </w:r>
      <w:r w:rsidR="00321381" w:rsidRPr="00321381">
        <w:rPr>
          <w:rStyle w:val="libAieChar"/>
          <w:rtl/>
        </w:rPr>
        <w:t xml:space="preserve"> </w:t>
      </w:r>
      <w:r w:rsidR="00321381" w:rsidRPr="00321381">
        <w:rPr>
          <w:rStyle w:val="libAieChar"/>
          <w:rFonts w:hint="cs"/>
          <w:rtl/>
        </w:rPr>
        <w:t>مِنَ</w:t>
      </w:r>
      <w:r w:rsidR="00321381" w:rsidRPr="00321381">
        <w:rPr>
          <w:rStyle w:val="libAieChar"/>
          <w:rtl/>
        </w:rPr>
        <w:t xml:space="preserve"> </w:t>
      </w:r>
      <w:r w:rsidR="00321381" w:rsidRPr="00321381">
        <w:rPr>
          <w:rStyle w:val="libAieChar"/>
          <w:rFonts w:hint="cs"/>
          <w:rtl/>
        </w:rPr>
        <w:t>الصَّالِحِينَ</w:t>
      </w:r>
      <w:r w:rsidR="00321381" w:rsidRPr="00321381">
        <w:rPr>
          <w:rStyle w:val="libAieChar"/>
          <w:rtl/>
        </w:rPr>
        <w:t xml:space="preserve"> ﴿١١٤﴾ </w:t>
      </w:r>
      <w:r w:rsidR="00321381" w:rsidRPr="00321381">
        <w:rPr>
          <w:rStyle w:val="libAieChar"/>
          <w:rFonts w:hint="cs"/>
          <w:rtl/>
        </w:rPr>
        <w:t>وَمَا</w:t>
      </w:r>
      <w:r w:rsidR="00321381" w:rsidRPr="00321381">
        <w:rPr>
          <w:rStyle w:val="libAieChar"/>
          <w:rtl/>
        </w:rPr>
        <w:t xml:space="preserve"> </w:t>
      </w:r>
      <w:r w:rsidR="00321381" w:rsidRPr="00321381">
        <w:rPr>
          <w:rStyle w:val="libAieChar"/>
          <w:rFonts w:hint="cs"/>
          <w:rtl/>
        </w:rPr>
        <w:t>يَفْعَلُوا</w:t>
      </w:r>
      <w:r w:rsidR="00321381" w:rsidRPr="00321381">
        <w:rPr>
          <w:rStyle w:val="libAieChar"/>
          <w:rtl/>
        </w:rPr>
        <w:t xml:space="preserve"> </w:t>
      </w:r>
      <w:r w:rsidR="00321381" w:rsidRPr="00321381">
        <w:rPr>
          <w:rStyle w:val="libAieChar"/>
          <w:rFonts w:hint="cs"/>
          <w:rtl/>
        </w:rPr>
        <w:t>مِنْ</w:t>
      </w:r>
      <w:r w:rsidR="00321381" w:rsidRPr="00321381">
        <w:rPr>
          <w:rStyle w:val="libAieChar"/>
          <w:rtl/>
        </w:rPr>
        <w:t xml:space="preserve"> </w:t>
      </w:r>
      <w:r w:rsidR="00321381" w:rsidRPr="00321381">
        <w:rPr>
          <w:rStyle w:val="libAieChar"/>
          <w:rFonts w:hint="cs"/>
          <w:rtl/>
        </w:rPr>
        <w:t>خَيْرٍ‌</w:t>
      </w:r>
      <w:r w:rsidR="00321381" w:rsidRPr="00321381">
        <w:rPr>
          <w:rStyle w:val="libAieChar"/>
          <w:rtl/>
        </w:rPr>
        <w:t xml:space="preserve"> </w:t>
      </w:r>
      <w:r w:rsidR="00321381" w:rsidRPr="00321381">
        <w:rPr>
          <w:rStyle w:val="libAieChar"/>
          <w:rFonts w:hint="cs"/>
          <w:rtl/>
        </w:rPr>
        <w:t>فَلَن</w:t>
      </w:r>
      <w:r w:rsidR="00321381" w:rsidRPr="00321381">
        <w:rPr>
          <w:rStyle w:val="libAieChar"/>
          <w:rtl/>
        </w:rPr>
        <w:t xml:space="preserve"> </w:t>
      </w:r>
      <w:r w:rsidR="00321381" w:rsidRPr="00321381">
        <w:rPr>
          <w:rStyle w:val="libAieChar"/>
          <w:rFonts w:hint="cs"/>
          <w:rtl/>
        </w:rPr>
        <w:t>يُكْفَرُ‌وهُ</w:t>
      </w:r>
      <w:r w:rsidR="00321381" w:rsidRPr="00321381">
        <w:rPr>
          <w:rStyle w:val="libAieChar"/>
          <w:rtl/>
        </w:rPr>
        <w:t xml:space="preserve"> </w:t>
      </w:r>
      <w:r w:rsidR="00321381" w:rsidRPr="00321381">
        <w:rPr>
          <w:rStyle w:val="libAieChar"/>
          <w:rFonts w:hint="cs"/>
          <w:rtl/>
        </w:rPr>
        <w:t>وَاللَّـهُ</w:t>
      </w:r>
      <w:r w:rsidR="00321381" w:rsidRPr="00321381">
        <w:rPr>
          <w:rStyle w:val="libAieChar"/>
          <w:rtl/>
        </w:rPr>
        <w:t xml:space="preserve"> </w:t>
      </w:r>
      <w:r w:rsidR="00321381" w:rsidRPr="00321381">
        <w:rPr>
          <w:rStyle w:val="libAieChar"/>
          <w:rFonts w:hint="cs"/>
          <w:rtl/>
        </w:rPr>
        <w:t>عَلِيمٌ</w:t>
      </w:r>
      <w:r w:rsidR="00321381" w:rsidRPr="00321381">
        <w:rPr>
          <w:rStyle w:val="libAieChar"/>
          <w:rtl/>
        </w:rPr>
        <w:t xml:space="preserve"> </w:t>
      </w:r>
      <w:r w:rsidR="00321381" w:rsidRPr="00321381">
        <w:rPr>
          <w:rStyle w:val="libAieChar"/>
          <w:rFonts w:hint="cs"/>
          <w:rtl/>
        </w:rPr>
        <w:t>بِالْمُتَّقِينَ</w:t>
      </w:r>
      <w:r w:rsidRPr="00AB35CD">
        <w:rPr>
          <w:rStyle w:val="libAlaemChar"/>
          <w:rFonts w:hint="cs"/>
          <w:rtl/>
        </w:rPr>
        <w:t>)</w:t>
      </w:r>
      <w:r w:rsidRPr="005F135F">
        <w:rPr>
          <w:rStyle w:val="libFootnotenumChar"/>
          <w:rFonts w:hint="cs"/>
          <w:rtl/>
        </w:rPr>
        <w:t>(</w:t>
      </w:r>
      <w:r w:rsidR="00BB2482">
        <w:rPr>
          <w:rStyle w:val="libFootnotenumChar"/>
          <w:rFonts w:hint="cs"/>
          <w:rtl/>
        </w:rPr>
        <w:t>4</w:t>
      </w:r>
      <w:r w:rsidRPr="005F135F">
        <w:rPr>
          <w:rStyle w:val="libFootnotenumChar"/>
          <w:rFonts w:hint="cs"/>
          <w:rtl/>
        </w:rPr>
        <w:t>)</w:t>
      </w:r>
      <w:r w:rsidRPr="0059399C">
        <w:rPr>
          <w:rFonts w:hint="cs"/>
          <w:rtl/>
        </w:rPr>
        <w:t>.</w:t>
      </w:r>
    </w:p>
    <w:p w:rsidR="00120538" w:rsidRDefault="00120538" w:rsidP="00BB2482">
      <w:pPr>
        <w:pStyle w:val="libNormal"/>
        <w:rPr>
          <w:rtl/>
        </w:rPr>
      </w:pPr>
      <w:r w:rsidRPr="0059399C">
        <w:rPr>
          <w:rFonts w:hint="cs"/>
          <w:rtl/>
        </w:rPr>
        <w:t>ويجدُ العلماءُ والباحثُون</w:t>
      </w:r>
      <w:r w:rsidR="00CB443E" w:rsidRPr="0059399C">
        <w:rPr>
          <w:rFonts w:hint="cs"/>
          <w:rtl/>
        </w:rPr>
        <w:t xml:space="preserve"> </w:t>
      </w:r>
      <w:r w:rsidRPr="0059399C">
        <w:rPr>
          <w:rFonts w:hint="cs"/>
          <w:rtl/>
        </w:rPr>
        <w:t xml:space="preserve">في </w:t>
      </w:r>
      <w:r w:rsidR="0059399C" w:rsidRPr="0059399C">
        <w:rPr>
          <w:rFonts w:hint="cs"/>
          <w:rtl/>
        </w:rPr>
        <w:t>(</w:t>
      </w:r>
      <w:r w:rsidRPr="0059399C">
        <w:rPr>
          <w:rFonts w:hint="cs"/>
          <w:rtl/>
        </w:rPr>
        <w:t>العهدين</w:t>
      </w:r>
      <w:r w:rsidR="0059399C" w:rsidRPr="0059399C">
        <w:rPr>
          <w:rFonts w:hint="cs"/>
          <w:rtl/>
        </w:rPr>
        <w:t>)</w:t>
      </w:r>
      <w:r w:rsidRPr="0059399C">
        <w:rPr>
          <w:rFonts w:hint="cs"/>
          <w:rtl/>
        </w:rPr>
        <w:t xml:space="preserve"> أنّ هناكَ نصوصاً صريحةً ودقيقةً وتحملُ نوعاً من الإعجاز الذي لايخفى</w:t>
      </w:r>
      <w:r w:rsidRPr="005F135F">
        <w:rPr>
          <w:rStyle w:val="libFootnotenumChar"/>
          <w:rFonts w:hint="cs"/>
          <w:rtl/>
        </w:rPr>
        <w:t>(</w:t>
      </w:r>
      <w:r w:rsidR="00BB2482">
        <w:rPr>
          <w:rStyle w:val="libFootnotenumChar"/>
          <w:rFonts w:hint="cs"/>
          <w:rtl/>
        </w:rPr>
        <w:t>5</w:t>
      </w:r>
      <w:r w:rsidRPr="005F135F">
        <w:rPr>
          <w:rStyle w:val="libFootnotenumChar"/>
          <w:rFonts w:hint="cs"/>
          <w:rtl/>
        </w:rPr>
        <w:t>)</w:t>
      </w:r>
      <w:r w:rsidRPr="0059399C">
        <w:rPr>
          <w:rFonts w:hint="cs"/>
          <w:rtl/>
        </w:rPr>
        <w:t xml:space="preserve"> على كُلّ طالب حقيقةٍ</w:t>
      </w:r>
      <w:r w:rsidR="0059399C" w:rsidRPr="0059399C">
        <w:rPr>
          <w:rFonts w:hint="cs"/>
          <w:rtl/>
        </w:rPr>
        <w:t>،</w:t>
      </w:r>
      <w:r w:rsidRPr="0059399C">
        <w:rPr>
          <w:rFonts w:hint="cs"/>
          <w:rtl/>
        </w:rPr>
        <w:t xml:space="preserve"> </w:t>
      </w:r>
    </w:p>
    <w:p w:rsidR="00120538" w:rsidRDefault="00CB443E" w:rsidP="00CB443E">
      <w:pPr>
        <w:pStyle w:val="libLine"/>
        <w:rPr>
          <w:rtl/>
        </w:rPr>
      </w:pPr>
      <w:r>
        <w:rPr>
          <w:rFonts w:hint="cs"/>
          <w:rtl/>
        </w:rPr>
        <w:t>____________________</w:t>
      </w:r>
    </w:p>
    <w:p w:rsidR="00120538" w:rsidRDefault="00120538" w:rsidP="00BB2482">
      <w:pPr>
        <w:pStyle w:val="libFootnote0"/>
        <w:rPr>
          <w:rtl/>
        </w:rPr>
      </w:pPr>
      <w:r w:rsidRPr="005F135F">
        <w:rPr>
          <w:rFonts w:hint="cs"/>
          <w:rtl/>
        </w:rPr>
        <w:t>(</w:t>
      </w:r>
      <w:r w:rsidR="00BB2482">
        <w:rPr>
          <w:rFonts w:hint="cs"/>
          <w:rtl/>
        </w:rPr>
        <w:t>1</w:t>
      </w:r>
      <w:r w:rsidRPr="005F135F">
        <w:rPr>
          <w:rFonts w:hint="cs"/>
          <w:rtl/>
        </w:rPr>
        <w:t>)</w:t>
      </w:r>
      <w:r>
        <w:rPr>
          <w:rFonts w:hint="cs"/>
          <w:rtl/>
        </w:rPr>
        <w:t xml:space="preserve"> آل عمران</w:t>
      </w:r>
      <w:r w:rsidR="0059399C">
        <w:rPr>
          <w:rFonts w:hint="cs"/>
          <w:rtl/>
        </w:rPr>
        <w:t>:</w:t>
      </w:r>
      <w:r>
        <w:rPr>
          <w:rFonts w:hint="cs"/>
          <w:rtl/>
        </w:rPr>
        <w:t xml:space="preserve"> 199</w:t>
      </w:r>
      <w:r w:rsidR="0059399C">
        <w:rPr>
          <w:rFonts w:hint="cs"/>
          <w:rtl/>
        </w:rPr>
        <w:t>.</w:t>
      </w:r>
    </w:p>
    <w:p w:rsidR="00120538" w:rsidRDefault="00120538" w:rsidP="00BB2482">
      <w:pPr>
        <w:pStyle w:val="libFootnote0"/>
        <w:rPr>
          <w:rtl/>
        </w:rPr>
      </w:pPr>
      <w:r w:rsidRPr="005F135F">
        <w:rPr>
          <w:rFonts w:hint="cs"/>
          <w:rtl/>
        </w:rPr>
        <w:t>(</w:t>
      </w:r>
      <w:r w:rsidR="00BB2482">
        <w:rPr>
          <w:rFonts w:hint="cs"/>
          <w:rtl/>
        </w:rPr>
        <w:t>2</w:t>
      </w:r>
      <w:r w:rsidRPr="005F135F">
        <w:rPr>
          <w:rFonts w:hint="cs"/>
          <w:rtl/>
        </w:rPr>
        <w:t>)</w:t>
      </w:r>
      <w:r>
        <w:rPr>
          <w:rFonts w:hint="cs"/>
          <w:rtl/>
        </w:rPr>
        <w:t xml:space="preserve"> المائدة</w:t>
      </w:r>
      <w:r w:rsidR="0059399C">
        <w:rPr>
          <w:rFonts w:hint="cs"/>
          <w:rtl/>
        </w:rPr>
        <w:t>:</w:t>
      </w:r>
      <w:r>
        <w:rPr>
          <w:rFonts w:hint="cs"/>
          <w:rtl/>
        </w:rPr>
        <w:t xml:space="preserve"> 68</w:t>
      </w:r>
    </w:p>
    <w:p w:rsidR="00120538" w:rsidRDefault="00120538" w:rsidP="00BB2482">
      <w:pPr>
        <w:pStyle w:val="libFootnote0"/>
        <w:rPr>
          <w:rtl/>
        </w:rPr>
      </w:pPr>
      <w:r w:rsidRPr="005F135F">
        <w:rPr>
          <w:rFonts w:hint="cs"/>
          <w:rtl/>
        </w:rPr>
        <w:t>(</w:t>
      </w:r>
      <w:r w:rsidR="00BB2482">
        <w:rPr>
          <w:rFonts w:hint="cs"/>
          <w:rtl/>
        </w:rPr>
        <w:t>3</w:t>
      </w:r>
      <w:r w:rsidRPr="005F135F">
        <w:rPr>
          <w:rFonts w:hint="cs"/>
          <w:rtl/>
        </w:rPr>
        <w:t>)</w:t>
      </w:r>
      <w:r>
        <w:rPr>
          <w:rFonts w:hint="cs"/>
          <w:rtl/>
        </w:rPr>
        <w:t xml:space="preserve"> يونس</w:t>
      </w:r>
      <w:r w:rsidR="0059399C">
        <w:rPr>
          <w:rFonts w:hint="cs"/>
          <w:rtl/>
        </w:rPr>
        <w:t>:</w:t>
      </w:r>
      <w:r>
        <w:rPr>
          <w:rFonts w:hint="cs"/>
          <w:rtl/>
        </w:rPr>
        <w:t xml:space="preserve"> 94</w:t>
      </w:r>
    </w:p>
    <w:p w:rsidR="00120538" w:rsidRDefault="00120538" w:rsidP="00321381">
      <w:pPr>
        <w:pStyle w:val="libFootnote0"/>
        <w:rPr>
          <w:rtl/>
        </w:rPr>
      </w:pPr>
      <w:r w:rsidRPr="005F135F">
        <w:rPr>
          <w:rFonts w:hint="cs"/>
          <w:rtl/>
        </w:rPr>
        <w:t>(</w:t>
      </w:r>
      <w:r w:rsidR="00BB2482">
        <w:rPr>
          <w:rFonts w:hint="cs"/>
          <w:rtl/>
        </w:rPr>
        <w:t>4</w:t>
      </w:r>
      <w:r w:rsidRPr="005F135F">
        <w:rPr>
          <w:rFonts w:hint="cs"/>
          <w:rtl/>
        </w:rPr>
        <w:t>)</w:t>
      </w:r>
      <w:r>
        <w:rPr>
          <w:rFonts w:hint="cs"/>
          <w:rtl/>
        </w:rPr>
        <w:t xml:space="preserve"> سورة آل عمران</w:t>
      </w:r>
      <w:r w:rsidR="0059399C">
        <w:rPr>
          <w:rFonts w:hint="cs"/>
          <w:rtl/>
        </w:rPr>
        <w:t>:</w:t>
      </w:r>
      <w:r>
        <w:rPr>
          <w:rFonts w:hint="cs"/>
          <w:rtl/>
        </w:rPr>
        <w:t xml:space="preserve"> 113</w:t>
      </w:r>
      <w:r w:rsidR="00321381">
        <w:rPr>
          <w:rFonts w:hint="cs"/>
          <w:rtl/>
        </w:rPr>
        <w:t xml:space="preserve"> -</w:t>
      </w:r>
      <w:r>
        <w:rPr>
          <w:rFonts w:hint="cs"/>
          <w:rtl/>
        </w:rPr>
        <w:t xml:space="preserve"> 115</w:t>
      </w:r>
    </w:p>
    <w:p w:rsidR="00120538" w:rsidRDefault="00120538" w:rsidP="00BB2482">
      <w:pPr>
        <w:pStyle w:val="libFootnote0"/>
        <w:rPr>
          <w:rtl/>
        </w:rPr>
      </w:pPr>
      <w:r w:rsidRPr="005F135F">
        <w:rPr>
          <w:rFonts w:hint="cs"/>
          <w:rtl/>
        </w:rPr>
        <w:t>(</w:t>
      </w:r>
      <w:r w:rsidR="00BB2482">
        <w:rPr>
          <w:rFonts w:hint="cs"/>
          <w:rtl/>
        </w:rPr>
        <w:t>5</w:t>
      </w:r>
      <w:r w:rsidRPr="005F135F">
        <w:rPr>
          <w:rFonts w:hint="cs"/>
          <w:rtl/>
        </w:rPr>
        <w:t>)</w:t>
      </w:r>
      <w:r>
        <w:rPr>
          <w:rFonts w:hint="cs"/>
          <w:rtl/>
        </w:rPr>
        <w:t xml:space="preserve"> وسنمرّ بشيء منها</w:t>
      </w:r>
      <w:r w:rsidR="00CB443E">
        <w:rPr>
          <w:rFonts w:hint="cs"/>
          <w:rtl/>
        </w:rPr>
        <w:t xml:space="preserve"> </w:t>
      </w:r>
      <w:r>
        <w:rPr>
          <w:rFonts w:hint="cs"/>
          <w:rtl/>
        </w:rPr>
        <w:t>في بحثنا هذا كلٌّ حسب موضوعه و موقعه مع شيء من التحليل للوقوف على جمال ودقّة النص</w:t>
      </w:r>
      <w:r w:rsidR="0059399C">
        <w:rPr>
          <w:rFonts w:hint="cs"/>
          <w:rtl/>
        </w:rPr>
        <w:t>.</w:t>
      </w:r>
    </w:p>
    <w:p w:rsidR="00120538" w:rsidRDefault="00120538" w:rsidP="00CB443E">
      <w:pPr>
        <w:pStyle w:val="libNormal"/>
      </w:pPr>
      <w:r>
        <w:rPr>
          <w:rtl/>
        </w:rPr>
        <w:br w:type="page"/>
      </w:r>
    </w:p>
    <w:p w:rsidR="00BB2482" w:rsidRDefault="00BB2482" w:rsidP="00BB2482">
      <w:pPr>
        <w:pStyle w:val="libNormal0"/>
        <w:rPr>
          <w:rtl/>
        </w:rPr>
      </w:pPr>
      <w:r w:rsidRPr="0059399C">
        <w:rPr>
          <w:rFonts w:hint="cs"/>
          <w:rtl/>
        </w:rPr>
        <w:lastRenderedPageBreak/>
        <w:t>وعلى سبيل الثال لا الحصر: ما نلاحظُهُ في ذكر الحوادث المستقبليّة كبعض (النبوءات، وعلامات ظهور المصلح الأعظم في آخر الزمان، وذكر حادثة مهمّة - لها ثقلها في السموات والأرض في قضيّة إمتداد الخطّ الإلهيّ المقدس وتبتني عليها الثورة الإصلاحية الكبرى لمنقذ العالم في آخر الزمان - أعني واقعةكربلاء الأليمة، التي ورد ذكرها على لسان جميع الأنبياء والرّسل (ع) وبكوا لأجلها بحرقةٍ وألم</w:t>
      </w:r>
      <w:r>
        <w:rPr>
          <w:rFonts w:hint="cs"/>
          <w:rtl/>
        </w:rPr>
        <w:t>ٍ</w:t>
      </w:r>
      <w:r w:rsidRPr="0059399C">
        <w:rPr>
          <w:rFonts w:hint="cs"/>
          <w:rtl/>
        </w:rPr>
        <w:t xml:space="preserve"> بالغ</w:t>
      </w:r>
      <w:r>
        <w:rPr>
          <w:rFonts w:hint="cs"/>
          <w:rtl/>
        </w:rPr>
        <w:t>ٍ</w:t>
      </w:r>
      <w:r w:rsidRPr="0059399C">
        <w:rPr>
          <w:rFonts w:hint="cs"/>
          <w:rtl/>
        </w:rPr>
        <w:t>).</w:t>
      </w:r>
    </w:p>
    <w:p w:rsidR="00CB443E" w:rsidRDefault="00120538" w:rsidP="0059399C">
      <w:pPr>
        <w:pStyle w:val="libNormal"/>
        <w:rPr>
          <w:rtl/>
        </w:rPr>
      </w:pPr>
      <w:r w:rsidRPr="0059399C">
        <w:rPr>
          <w:rFonts w:hint="cs"/>
          <w:rtl/>
        </w:rPr>
        <w:t>ثُمّ أنّ الأعمّ الأغلب من هذه النصوص الواردة في</w:t>
      </w:r>
      <w:r w:rsidR="00CB443E" w:rsidRPr="0059399C">
        <w:rPr>
          <w:rFonts w:hint="cs"/>
          <w:rtl/>
        </w:rPr>
        <w:t xml:space="preserve"> </w:t>
      </w:r>
      <w:r w:rsidR="0059399C" w:rsidRPr="0059399C">
        <w:rPr>
          <w:rFonts w:hint="cs"/>
          <w:rtl/>
        </w:rPr>
        <w:t>(</w:t>
      </w:r>
      <w:r w:rsidRPr="0059399C">
        <w:rPr>
          <w:rFonts w:hint="cs"/>
          <w:rtl/>
        </w:rPr>
        <w:t>العهدين</w:t>
      </w:r>
      <w:r w:rsidR="0059399C" w:rsidRPr="0059399C">
        <w:rPr>
          <w:rFonts w:hint="cs"/>
          <w:rtl/>
        </w:rPr>
        <w:t>)</w:t>
      </w:r>
      <w:r w:rsidRPr="0059399C">
        <w:rPr>
          <w:rFonts w:hint="cs"/>
          <w:rtl/>
        </w:rPr>
        <w:t xml:space="preserve"> ليس لها دخلٌ بالتشريع الإلهيّ الذي قد يَمقُتُهُ البعضُ</w:t>
      </w:r>
      <w:r w:rsidR="0059399C" w:rsidRPr="0059399C">
        <w:rPr>
          <w:rFonts w:hint="cs"/>
          <w:rtl/>
        </w:rPr>
        <w:t>،</w:t>
      </w:r>
      <w:r w:rsidRPr="0059399C">
        <w:rPr>
          <w:rFonts w:hint="cs"/>
          <w:rtl/>
        </w:rPr>
        <w:t xml:space="preserve"> ويحاول الفرارَ أو النيلَ منه، أو إخفاءهُ وطمسهُ، لذا فهي لاتزاحم سياسات الظالمين والمنحرفين على مرّ الدهور لأنّها تتعلّقُ بزمنٍ غير زمنهم وبشعوبٍ وأممٍ غير شعوبهم وأممهم</w:t>
      </w:r>
      <w:r w:rsidR="0059399C" w:rsidRPr="0059399C">
        <w:rPr>
          <w:rFonts w:hint="cs"/>
          <w:rtl/>
        </w:rPr>
        <w:t>،</w:t>
      </w:r>
      <w:r w:rsidRPr="0059399C">
        <w:rPr>
          <w:rFonts w:hint="cs"/>
          <w:rtl/>
        </w:rPr>
        <w:t xml:space="preserve"> فعلامَ يتمُّ تحريفَها أو إخفاءَها</w:t>
      </w:r>
      <w:r w:rsidR="0059399C" w:rsidRPr="0059399C">
        <w:rPr>
          <w:rFonts w:hint="cs"/>
          <w:rtl/>
        </w:rPr>
        <w:t>،</w:t>
      </w:r>
      <w:r w:rsidRPr="0059399C">
        <w:rPr>
          <w:rFonts w:hint="cs"/>
          <w:rtl/>
        </w:rPr>
        <w:t xml:space="preserve"> ولعلَّ هذا أحد الأسباب المهمّة التي أدّت الى حفظها وعدم ضياعها حتى وصلت الينا بثوبها الجميل البهيّ، وإن شابَها شيءٌ ليسَ من سنخها</w:t>
      </w:r>
      <w:r w:rsidR="0059399C" w:rsidRPr="0059399C">
        <w:rPr>
          <w:rFonts w:hint="cs"/>
          <w:rtl/>
        </w:rPr>
        <w:t>،</w:t>
      </w:r>
      <w:r w:rsidRPr="0059399C">
        <w:rPr>
          <w:rFonts w:hint="cs"/>
          <w:rtl/>
        </w:rPr>
        <w:t xml:space="preserve"> بسبب القدَم والنسخ والترجمة</w:t>
      </w:r>
      <w:r w:rsidR="0059399C" w:rsidRPr="0059399C">
        <w:rPr>
          <w:rFonts w:hint="cs"/>
          <w:rtl/>
        </w:rPr>
        <w:t>.</w:t>
      </w:r>
      <w:r w:rsidRPr="0059399C">
        <w:rPr>
          <w:rFonts w:hint="cs"/>
          <w:rtl/>
        </w:rPr>
        <w:t>..</w:t>
      </w:r>
      <w:r w:rsidR="0059399C" w:rsidRPr="0059399C">
        <w:rPr>
          <w:rFonts w:hint="cs"/>
          <w:rtl/>
        </w:rPr>
        <w:t>؟</w:t>
      </w:r>
      <w:r w:rsidRPr="0059399C">
        <w:rPr>
          <w:rFonts w:hint="cs"/>
          <w:rtl/>
        </w:rPr>
        <w:t xml:space="preserve"> </w:t>
      </w:r>
    </w:p>
    <w:p w:rsidR="00BB2482" w:rsidRDefault="00120538" w:rsidP="00BB2482">
      <w:pPr>
        <w:pStyle w:val="libNormal"/>
        <w:rPr>
          <w:rtl/>
        </w:rPr>
      </w:pPr>
      <w:r w:rsidRPr="0059399C">
        <w:rPr>
          <w:rFonts w:hint="cs"/>
          <w:rtl/>
        </w:rPr>
        <w:t>ومع هذا فإننا لانقول مطلقاً بعدم وصول يَد التحريف والتخريب اليها عمداً أو من غير قصد العمد</w:t>
      </w:r>
      <w:r w:rsidR="0059399C" w:rsidRPr="0059399C">
        <w:rPr>
          <w:rFonts w:hint="cs"/>
          <w:rtl/>
        </w:rPr>
        <w:t>،</w:t>
      </w:r>
      <w:r w:rsidRPr="0059399C">
        <w:rPr>
          <w:rFonts w:hint="cs"/>
          <w:rtl/>
        </w:rPr>
        <w:t xml:space="preserve"> بسبب الترجمة</w:t>
      </w:r>
      <w:r w:rsidR="0059399C" w:rsidRPr="0059399C">
        <w:rPr>
          <w:rFonts w:hint="cs"/>
          <w:rtl/>
        </w:rPr>
        <w:t>،</w:t>
      </w:r>
      <w:r w:rsidRPr="0059399C">
        <w:rPr>
          <w:rFonts w:hint="cs"/>
          <w:rtl/>
        </w:rPr>
        <w:t xml:space="preserve"> أوالنقل بالمعنى</w:t>
      </w:r>
      <w:r w:rsidR="0059399C" w:rsidRPr="0059399C">
        <w:rPr>
          <w:rFonts w:hint="cs"/>
          <w:rtl/>
        </w:rPr>
        <w:t>،</w:t>
      </w:r>
      <w:r w:rsidRPr="0059399C">
        <w:rPr>
          <w:rFonts w:hint="cs"/>
          <w:rtl/>
        </w:rPr>
        <w:t xml:space="preserve"> أو تعاقب الترجمات في بعضها...الخ</w:t>
      </w:r>
      <w:r w:rsidR="0059399C" w:rsidRPr="0059399C">
        <w:rPr>
          <w:rFonts w:hint="cs"/>
          <w:rtl/>
        </w:rPr>
        <w:t>،</w:t>
      </w:r>
      <w:r w:rsidRPr="0059399C">
        <w:rPr>
          <w:rFonts w:hint="cs"/>
          <w:rtl/>
        </w:rPr>
        <w:t xml:space="preserve"> ولكنّ التمعّن في بعض النصوص يورث الإطمئنان بأنّها ترجمةٌ لنصٍّ مُوحى</w:t>
      </w:r>
      <w:r w:rsidRPr="005F135F">
        <w:rPr>
          <w:rStyle w:val="libFootnotenumChar"/>
          <w:rFonts w:hint="cs"/>
          <w:rtl/>
        </w:rPr>
        <w:t>(1)</w:t>
      </w:r>
      <w:r w:rsidRPr="0059399C">
        <w:rPr>
          <w:rFonts w:hint="cs"/>
          <w:rtl/>
        </w:rPr>
        <w:t xml:space="preserve"> وإن سَقَطَ منه شيء أو</w:t>
      </w:r>
      <w:r w:rsidR="00BB2482">
        <w:rPr>
          <w:rFonts w:hint="cs"/>
          <w:rtl/>
        </w:rPr>
        <w:t xml:space="preserve"> أ</w:t>
      </w:r>
      <w:r w:rsidRPr="0059399C">
        <w:rPr>
          <w:rFonts w:hint="cs"/>
          <w:rtl/>
        </w:rPr>
        <w:t xml:space="preserve">ضيف اليه </w:t>
      </w:r>
    </w:p>
    <w:p w:rsidR="00BB2482" w:rsidRDefault="00BB2482" w:rsidP="00BB2482">
      <w:pPr>
        <w:pStyle w:val="libLine"/>
        <w:rPr>
          <w:rtl/>
        </w:rPr>
      </w:pPr>
      <w:r>
        <w:rPr>
          <w:rFonts w:hint="cs"/>
          <w:rtl/>
        </w:rPr>
        <w:t>____________________</w:t>
      </w:r>
    </w:p>
    <w:p w:rsidR="00BB2482" w:rsidRDefault="00BB2482" w:rsidP="00BB2482">
      <w:pPr>
        <w:pStyle w:val="libFootnote0"/>
        <w:rPr>
          <w:rtl/>
        </w:rPr>
      </w:pPr>
      <w:r w:rsidRPr="005F135F">
        <w:rPr>
          <w:rFonts w:hint="cs"/>
          <w:rtl/>
        </w:rPr>
        <w:t>(1)</w:t>
      </w:r>
      <w:r w:rsidRPr="00CB443E">
        <w:rPr>
          <w:rFonts w:hint="cs"/>
          <w:rtl/>
        </w:rPr>
        <w:t xml:space="preserve"> وخير ما عبّرَ به العلماء قولهم هي</w:t>
      </w:r>
      <w:r>
        <w:rPr>
          <w:rFonts w:hint="cs"/>
          <w:rtl/>
        </w:rPr>
        <w:t>:</w:t>
      </w:r>
      <w:r w:rsidRPr="00CB443E">
        <w:rPr>
          <w:rFonts w:hint="cs"/>
          <w:rtl/>
        </w:rPr>
        <w:t xml:space="preserve"> من بقايا الوحي</w:t>
      </w:r>
      <w:r>
        <w:rPr>
          <w:rFonts w:hint="cs"/>
          <w:rtl/>
        </w:rPr>
        <w:t>،</w:t>
      </w:r>
      <w:r w:rsidRPr="00CB443E">
        <w:rPr>
          <w:rFonts w:hint="cs"/>
          <w:rtl/>
        </w:rPr>
        <w:t xml:space="preserve"> انظر على سبيل المثال لاالحصر</w:t>
      </w:r>
      <w:r>
        <w:rPr>
          <w:rFonts w:hint="cs"/>
          <w:rtl/>
        </w:rPr>
        <w:t>:</w:t>
      </w:r>
      <w:r w:rsidRPr="00CB443E">
        <w:rPr>
          <w:rFonts w:hint="cs"/>
          <w:rtl/>
        </w:rPr>
        <w:t xml:space="preserve"> المسيح المنتظر ونهاية العالم</w:t>
      </w:r>
      <w:r>
        <w:rPr>
          <w:rFonts w:hint="cs"/>
          <w:rtl/>
        </w:rPr>
        <w:t>،</w:t>
      </w:r>
      <w:r w:rsidRPr="00CB443E">
        <w:rPr>
          <w:rFonts w:hint="cs"/>
          <w:rtl/>
        </w:rPr>
        <w:t xml:space="preserve"> ص245</w:t>
      </w:r>
      <w:r>
        <w:rPr>
          <w:rFonts w:hint="cs"/>
          <w:rtl/>
        </w:rPr>
        <w:t>.</w:t>
      </w:r>
      <w:r w:rsidRPr="00CB443E">
        <w:rPr>
          <w:rFonts w:hint="cs"/>
          <w:rtl/>
        </w:rPr>
        <w:t xml:space="preserve"> والنص في سفر إشعياء النبيّ (ع) 11</w:t>
      </w:r>
      <w:r>
        <w:rPr>
          <w:rFonts w:hint="cs"/>
          <w:rtl/>
        </w:rPr>
        <w:t>:</w:t>
      </w:r>
      <w:r w:rsidRPr="00CB443E">
        <w:rPr>
          <w:rFonts w:hint="cs"/>
          <w:rtl/>
        </w:rPr>
        <w:t xml:space="preserve"> 1</w:t>
      </w:r>
      <w:r w:rsidR="006E7F6A">
        <w:rPr>
          <w:rFonts w:hint="cs"/>
          <w:rtl/>
        </w:rPr>
        <w:t>-</w:t>
      </w:r>
      <w:r w:rsidRPr="00CB443E">
        <w:rPr>
          <w:rFonts w:hint="cs"/>
          <w:rtl/>
        </w:rPr>
        <w:t>10</w:t>
      </w:r>
      <w:r>
        <w:rPr>
          <w:rFonts w:hint="cs"/>
          <w:rtl/>
        </w:rPr>
        <w:t>.</w:t>
      </w:r>
      <w:r w:rsidRPr="00CB443E">
        <w:rPr>
          <w:rFonts w:hint="cs"/>
          <w:rtl/>
        </w:rPr>
        <w:t xml:space="preserve"> وحواشي الكتاب المقدس</w:t>
      </w:r>
      <w:r>
        <w:rPr>
          <w:rFonts w:hint="cs"/>
          <w:rtl/>
        </w:rPr>
        <w:t>،</w:t>
      </w:r>
      <w:r w:rsidRPr="00CB443E">
        <w:rPr>
          <w:rFonts w:hint="cs"/>
          <w:rtl/>
        </w:rPr>
        <w:t xml:space="preserve"> على المجلد الأول</w:t>
      </w:r>
      <w:r>
        <w:rPr>
          <w:rFonts w:hint="cs"/>
          <w:rtl/>
        </w:rPr>
        <w:t>،</w:t>
      </w:r>
      <w:r w:rsidRPr="00CB443E">
        <w:rPr>
          <w:rFonts w:hint="cs"/>
          <w:rtl/>
        </w:rPr>
        <w:t xml:space="preserve"> ص 5.</w:t>
      </w:r>
    </w:p>
    <w:p w:rsidR="00BB2482" w:rsidRDefault="00BB2482" w:rsidP="00BB2482">
      <w:pPr>
        <w:pStyle w:val="libNormal"/>
        <w:rPr>
          <w:rtl/>
        </w:rPr>
      </w:pPr>
      <w:r>
        <w:rPr>
          <w:rtl/>
        </w:rPr>
        <w:br w:type="page"/>
      </w:r>
    </w:p>
    <w:p w:rsidR="00CB443E" w:rsidRDefault="00120538" w:rsidP="00BB2482">
      <w:pPr>
        <w:pStyle w:val="libNormal0"/>
        <w:rPr>
          <w:rtl/>
        </w:rPr>
      </w:pPr>
      <w:r w:rsidRPr="0059399C">
        <w:rPr>
          <w:rFonts w:hint="cs"/>
          <w:rtl/>
        </w:rPr>
        <w:lastRenderedPageBreak/>
        <w:t>شيءٌ أو حُذفَ منهُ شيءٌ</w:t>
      </w:r>
      <w:r w:rsidR="0059399C" w:rsidRPr="0059399C">
        <w:rPr>
          <w:rFonts w:hint="cs"/>
          <w:rtl/>
        </w:rPr>
        <w:t>،</w:t>
      </w:r>
      <w:r w:rsidRPr="0059399C">
        <w:rPr>
          <w:rFonts w:hint="cs"/>
          <w:rtl/>
        </w:rPr>
        <w:t xml:space="preserve"> وذلك لأنّ فيها نفحةٌ من الغيب واضحةٌ</w:t>
      </w:r>
      <w:r w:rsidR="0059399C" w:rsidRPr="0059399C">
        <w:rPr>
          <w:rFonts w:hint="cs"/>
          <w:rtl/>
        </w:rPr>
        <w:t>،</w:t>
      </w:r>
      <w:r w:rsidRPr="0059399C">
        <w:rPr>
          <w:rFonts w:hint="cs"/>
          <w:rtl/>
        </w:rPr>
        <w:t xml:space="preserve"> وسُمُوٌّ</w:t>
      </w:r>
      <w:r w:rsidR="00CB443E" w:rsidRPr="0059399C">
        <w:rPr>
          <w:rFonts w:hint="cs"/>
          <w:rtl/>
        </w:rPr>
        <w:t xml:space="preserve"> </w:t>
      </w:r>
      <w:r w:rsidRPr="0059399C">
        <w:rPr>
          <w:rFonts w:hint="cs"/>
          <w:rtl/>
        </w:rPr>
        <w:t>في نقل الصورة المستقبلية للحدث المنتظر،</w:t>
      </w:r>
      <w:r w:rsidR="00CB443E" w:rsidRPr="0059399C">
        <w:rPr>
          <w:rFonts w:hint="cs"/>
          <w:rtl/>
        </w:rPr>
        <w:t xml:space="preserve"> </w:t>
      </w:r>
      <w:r w:rsidRPr="0059399C">
        <w:rPr>
          <w:rFonts w:hint="cs"/>
          <w:rtl/>
        </w:rPr>
        <w:t>يصعب جدّاً</w:t>
      </w:r>
      <w:r w:rsidR="0059399C" w:rsidRPr="0059399C">
        <w:rPr>
          <w:rFonts w:hint="cs"/>
          <w:rtl/>
        </w:rPr>
        <w:t>،</w:t>
      </w:r>
      <w:r w:rsidRPr="0059399C">
        <w:rPr>
          <w:rFonts w:hint="cs"/>
          <w:rtl/>
        </w:rPr>
        <w:t xml:space="preserve"> بل يستحيلُ على أيّ إنسان مهما كانت درجتُهُ العلميّة الإلمامُ بها</w:t>
      </w:r>
      <w:r w:rsidR="00CB443E" w:rsidRPr="0059399C">
        <w:rPr>
          <w:rFonts w:hint="cs"/>
          <w:rtl/>
        </w:rPr>
        <w:t xml:space="preserve"> </w:t>
      </w:r>
      <w:r w:rsidRPr="0059399C">
        <w:rPr>
          <w:rFonts w:hint="cs"/>
          <w:rtl/>
        </w:rPr>
        <w:t>والإحاطة بجزئيّاتها</w:t>
      </w:r>
      <w:r w:rsidR="0059399C" w:rsidRPr="0059399C">
        <w:rPr>
          <w:rFonts w:hint="cs"/>
          <w:rtl/>
        </w:rPr>
        <w:t>،</w:t>
      </w:r>
      <w:r w:rsidRPr="0059399C">
        <w:rPr>
          <w:rFonts w:hint="cs"/>
          <w:rtl/>
        </w:rPr>
        <w:t xml:space="preserve"> ومن ثمّ تقديمها الى العالم على انّها بشارةٌ سماويّةٌ حتميّة الوقوع</w:t>
      </w:r>
      <w:r w:rsidR="0059399C" w:rsidRPr="0059399C">
        <w:rPr>
          <w:rFonts w:hint="cs"/>
          <w:rtl/>
        </w:rPr>
        <w:t>،</w:t>
      </w:r>
      <w:r w:rsidRPr="0059399C">
        <w:rPr>
          <w:rFonts w:hint="cs"/>
          <w:rtl/>
        </w:rPr>
        <w:t xml:space="preserve"> ماخلا الأنبياء</w:t>
      </w:r>
      <w:r w:rsidR="00CB443E" w:rsidRPr="0059399C">
        <w:rPr>
          <w:rFonts w:hint="cs"/>
          <w:rtl/>
        </w:rPr>
        <w:t xml:space="preserve"> </w:t>
      </w:r>
      <w:r w:rsidRPr="0059399C">
        <w:rPr>
          <w:rFonts w:hint="cs"/>
          <w:rtl/>
        </w:rPr>
        <w:t xml:space="preserve">وأوصيائهم </w:t>
      </w:r>
      <w:r w:rsidR="0059399C" w:rsidRPr="0059399C">
        <w:rPr>
          <w:rFonts w:hint="cs"/>
          <w:rtl/>
        </w:rPr>
        <w:t>(</w:t>
      </w:r>
      <w:r w:rsidRPr="0059399C">
        <w:rPr>
          <w:rFonts w:hint="cs"/>
          <w:rtl/>
        </w:rPr>
        <w:t>عليهم الصلاة والسلام</w:t>
      </w:r>
      <w:r w:rsidR="0059399C" w:rsidRPr="0059399C">
        <w:rPr>
          <w:rFonts w:hint="cs"/>
          <w:rtl/>
        </w:rPr>
        <w:t>)</w:t>
      </w:r>
      <w:r w:rsidRPr="0059399C">
        <w:rPr>
          <w:rFonts w:hint="cs"/>
          <w:rtl/>
        </w:rPr>
        <w:t xml:space="preserve"> فهم يُوحى اليهم ويُحدّثون</w:t>
      </w:r>
      <w:r w:rsidR="0059399C" w:rsidRPr="0059399C">
        <w:rPr>
          <w:rFonts w:hint="cs"/>
          <w:rtl/>
        </w:rPr>
        <w:t>.</w:t>
      </w:r>
    </w:p>
    <w:p w:rsidR="00CB443E" w:rsidRDefault="00120538" w:rsidP="00BB2482">
      <w:pPr>
        <w:pStyle w:val="libBold1"/>
        <w:rPr>
          <w:rtl/>
        </w:rPr>
      </w:pPr>
      <w:r>
        <w:rPr>
          <w:rFonts w:hint="cs"/>
          <w:rtl/>
        </w:rPr>
        <w:t>آفاتُ الترجمة وما يرتبطُ بها</w:t>
      </w:r>
      <w:r w:rsidR="0059399C">
        <w:rPr>
          <w:rFonts w:hint="cs"/>
          <w:rtl/>
        </w:rPr>
        <w:t>:</w:t>
      </w:r>
    </w:p>
    <w:p w:rsidR="00120538" w:rsidRDefault="00120538" w:rsidP="0059399C">
      <w:pPr>
        <w:pStyle w:val="libNormal"/>
        <w:rPr>
          <w:rtl/>
        </w:rPr>
      </w:pPr>
      <w:r w:rsidRPr="0059399C">
        <w:rPr>
          <w:rFonts w:hint="cs"/>
          <w:rtl/>
        </w:rPr>
        <w:t>إننا إذا قمنا بترجمة القرآن الكريم الى اللغة الإنكليزية مثلاً</w:t>
      </w:r>
      <w:r w:rsidR="0059399C" w:rsidRPr="0059399C">
        <w:rPr>
          <w:rFonts w:hint="cs"/>
          <w:rtl/>
        </w:rPr>
        <w:t>،</w:t>
      </w:r>
      <w:r w:rsidRPr="0059399C">
        <w:rPr>
          <w:rFonts w:hint="cs"/>
          <w:rtl/>
        </w:rPr>
        <w:t xml:space="preserve"> فالكتاب الحاصل بعد الترجمة ليس من حقّنا أن نسميه </w:t>
      </w:r>
      <w:r w:rsidR="0059399C" w:rsidRPr="0059399C">
        <w:rPr>
          <w:rFonts w:hint="cs"/>
          <w:rtl/>
        </w:rPr>
        <w:t>(</w:t>
      </w:r>
      <w:r w:rsidRPr="0059399C">
        <w:rPr>
          <w:rFonts w:hint="cs"/>
          <w:rtl/>
        </w:rPr>
        <w:t>قرآناً</w:t>
      </w:r>
      <w:r w:rsidR="0059399C" w:rsidRPr="0059399C">
        <w:rPr>
          <w:rFonts w:hint="cs"/>
          <w:rtl/>
        </w:rPr>
        <w:t>)</w:t>
      </w:r>
      <w:r w:rsidRPr="0059399C">
        <w:rPr>
          <w:rFonts w:hint="cs"/>
          <w:rtl/>
        </w:rPr>
        <w:t xml:space="preserve"> ولا حتى </w:t>
      </w:r>
      <w:r w:rsidR="0059399C" w:rsidRPr="0059399C">
        <w:rPr>
          <w:rFonts w:hint="cs"/>
          <w:rtl/>
        </w:rPr>
        <w:t>(</w:t>
      </w:r>
      <w:r w:rsidRPr="0059399C">
        <w:rPr>
          <w:rFonts w:hint="cs"/>
          <w:rtl/>
        </w:rPr>
        <w:t>ترجمة القرآن)</w:t>
      </w:r>
      <w:r w:rsidR="0059399C" w:rsidRPr="0059399C">
        <w:rPr>
          <w:rFonts w:hint="cs"/>
          <w:rtl/>
        </w:rPr>
        <w:t>،</w:t>
      </w:r>
      <w:r w:rsidRPr="0059399C">
        <w:rPr>
          <w:rFonts w:hint="cs"/>
          <w:rtl/>
        </w:rPr>
        <w:t xml:space="preserve"> بل الحقّ أن يسمّى (ترجمةٌ للقرآن</w:t>
      </w:r>
      <w:r w:rsidR="0059399C" w:rsidRPr="0059399C">
        <w:rPr>
          <w:rFonts w:hint="cs"/>
          <w:rtl/>
        </w:rPr>
        <w:t>)،</w:t>
      </w:r>
      <w:r w:rsidR="00BB2482">
        <w:rPr>
          <w:rFonts w:hint="cs"/>
          <w:rtl/>
        </w:rPr>
        <w:t xml:space="preserve"> </w:t>
      </w:r>
      <w:r w:rsidRPr="0059399C">
        <w:rPr>
          <w:rFonts w:hint="cs"/>
          <w:rtl/>
        </w:rPr>
        <w:t>لأنّهُ سيكون ليس كلام الله تعالى قطعاً</w:t>
      </w:r>
      <w:r w:rsidR="0059399C" w:rsidRPr="0059399C">
        <w:rPr>
          <w:rFonts w:hint="cs"/>
          <w:rtl/>
        </w:rPr>
        <w:t>،</w:t>
      </w:r>
      <w:r w:rsidRPr="0059399C">
        <w:rPr>
          <w:rFonts w:hint="cs"/>
          <w:rtl/>
        </w:rPr>
        <w:t xml:space="preserve"> بل كلامنا نحن</w:t>
      </w:r>
      <w:r w:rsidR="0059399C" w:rsidRPr="0059399C">
        <w:rPr>
          <w:rFonts w:hint="cs"/>
          <w:rtl/>
        </w:rPr>
        <w:t>،</w:t>
      </w:r>
      <w:r w:rsidRPr="0059399C">
        <w:rPr>
          <w:rFonts w:hint="cs"/>
          <w:rtl/>
        </w:rPr>
        <w:t xml:space="preserve"> نحن الذين قمنا بترجمته الى تلك اللغة</w:t>
      </w:r>
      <w:r w:rsidR="0059399C" w:rsidRPr="0059399C">
        <w:rPr>
          <w:rFonts w:hint="cs"/>
          <w:rtl/>
        </w:rPr>
        <w:t>؛</w:t>
      </w:r>
      <w:r w:rsidRPr="0059399C">
        <w:rPr>
          <w:rFonts w:hint="cs"/>
          <w:rtl/>
        </w:rPr>
        <w:t xml:space="preserve"> ومعنى ذلك</w:t>
      </w:r>
      <w:r w:rsidR="0059399C" w:rsidRPr="0059399C">
        <w:rPr>
          <w:rFonts w:hint="cs"/>
          <w:rtl/>
        </w:rPr>
        <w:t>:</w:t>
      </w:r>
      <w:r w:rsidRPr="0059399C">
        <w:rPr>
          <w:rFonts w:hint="cs"/>
          <w:rtl/>
        </w:rPr>
        <w:t xml:space="preserve"> وهذا ما نراه بالوجدان</w:t>
      </w:r>
      <w:r w:rsidR="0059399C" w:rsidRPr="0059399C">
        <w:rPr>
          <w:rFonts w:hint="cs"/>
          <w:rtl/>
        </w:rPr>
        <w:t>،</w:t>
      </w:r>
      <w:r w:rsidRPr="0059399C">
        <w:rPr>
          <w:rFonts w:hint="cs"/>
          <w:rtl/>
        </w:rPr>
        <w:t xml:space="preserve"> أنّ القرآن الكريم إذا تُرجمَ الى اللّغات الاخرى فإنه يفقد الكثير من </w:t>
      </w:r>
      <w:r w:rsidR="0059399C" w:rsidRPr="0059399C">
        <w:rPr>
          <w:rFonts w:hint="cs"/>
          <w:rtl/>
        </w:rPr>
        <w:t>(</w:t>
      </w:r>
      <w:r w:rsidRPr="0059399C">
        <w:rPr>
          <w:rFonts w:hint="cs"/>
          <w:rtl/>
        </w:rPr>
        <w:t>المعاني المحتملة</w:t>
      </w:r>
      <w:r w:rsidR="0059399C" w:rsidRPr="0059399C">
        <w:rPr>
          <w:rFonts w:hint="cs"/>
          <w:rtl/>
        </w:rPr>
        <w:t>،</w:t>
      </w:r>
      <w:r w:rsidRPr="0059399C">
        <w:rPr>
          <w:rFonts w:hint="cs"/>
          <w:rtl/>
        </w:rPr>
        <w:t xml:space="preserve"> والصور المنقولة</w:t>
      </w:r>
      <w:r w:rsidR="0059399C" w:rsidRPr="0059399C">
        <w:rPr>
          <w:rFonts w:hint="cs"/>
          <w:rtl/>
        </w:rPr>
        <w:t>،</w:t>
      </w:r>
      <w:r w:rsidRPr="0059399C">
        <w:rPr>
          <w:rFonts w:hint="cs"/>
          <w:rtl/>
        </w:rPr>
        <w:t xml:space="preserve"> والعمق</w:t>
      </w:r>
      <w:r w:rsidR="0059399C" w:rsidRPr="0059399C">
        <w:rPr>
          <w:rFonts w:hint="cs"/>
          <w:rtl/>
        </w:rPr>
        <w:t>،</w:t>
      </w:r>
      <w:r w:rsidRPr="0059399C">
        <w:rPr>
          <w:rFonts w:hint="cs"/>
          <w:rtl/>
        </w:rPr>
        <w:t xml:space="preserve"> والبيان</w:t>
      </w:r>
      <w:r w:rsidR="0059399C" w:rsidRPr="0059399C">
        <w:rPr>
          <w:rFonts w:hint="cs"/>
          <w:rtl/>
        </w:rPr>
        <w:t>،</w:t>
      </w:r>
      <w:r w:rsidRPr="0059399C">
        <w:rPr>
          <w:rFonts w:hint="cs"/>
          <w:rtl/>
        </w:rPr>
        <w:t xml:space="preserve"> والبلاغة</w:t>
      </w:r>
      <w:r w:rsidR="0059399C" w:rsidRPr="0059399C">
        <w:rPr>
          <w:rFonts w:hint="cs"/>
          <w:rtl/>
        </w:rPr>
        <w:t>،</w:t>
      </w:r>
      <w:r w:rsidRPr="0059399C">
        <w:rPr>
          <w:rFonts w:hint="cs"/>
          <w:rtl/>
        </w:rPr>
        <w:t xml:space="preserve"> وبعض نواحي الإعجاز</w:t>
      </w:r>
      <w:r w:rsidR="0059399C" w:rsidRPr="0059399C">
        <w:rPr>
          <w:rFonts w:hint="cs"/>
          <w:rtl/>
        </w:rPr>
        <w:t>،.</w:t>
      </w:r>
      <w:r w:rsidRPr="0059399C">
        <w:rPr>
          <w:rFonts w:hint="cs"/>
          <w:rtl/>
        </w:rPr>
        <w:t>.. الخ</w:t>
      </w:r>
      <w:r w:rsidR="0059399C" w:rsidRPr="0059399C">
        <w:rPr>
          <w:rFonts w:hint="cs"/>
          <w:rtl/>
        </w:rPr>
        <w:t>).</w:t>
      </w:r>
      <w:r w:rsidRPr="0059399C">
        <w:rPr>
          <w:rFonts w:hint="cs"/>
          <w:rtl/>
        </w:rPr>
        <w:t xml:space="preserve"> وكذلك ترجمات الكتب المقدّسة الاخرى</w:t>
      </w:r>
      <w:r w:rsidR="0059399C" w:rsidRPr="0059399C">
        <w:rPr>
          <w:rFonts w:hint="cs"/>
          <w:rtl/>
        </w:rPr>
        <w:t>،</w:t>
      </w:r>
      <w:r w:rsidRPr="0059399C">
        <w:rPr>
          <w:rFonts w:hint="cs"/>
          <w:rtl/>
        </w:rPr>
        <w:t xml:space="preserve"> مع مابها من علاّتٍ أُخَر. لذلك فقد لعبت الترجمات دوراً كبيراً في التشويش والتشويه</w:t>
      </w:r>
      <w:r w:rsidR="0059399C" w:rsidRPr="0059399C">
        <w:rPr>
          <w:rFonts w:hint="cs"/>
          <w:rtl/>
        </w:rPr>
        <w:t>،</w:t>
      </w:r>
      <w:r w:rsidRPr="0059399C">
        <w:rPr>
          <w:rFonts w:hint="cs"/>
          <w:rtl/>
        </w:rPr>
        <w:t xml:space="preserve"> وذلك يرجع الى التفاوت الكبير بين المترجمين أنفسهم علميّاً وعقائديّاً</w:t>
      </w:r>
      <w:r w:rsidR="0059399C" w:rsidRPr="0059399C">
        <w:rPr>
          <w:rFonts w:hint="cs"/>
          <w:rtl/>
        </w:rPr>
        <w:t>،</w:t>
      </w:r>
      <w:r w:rsidRPr="0059399C">
        <w:rPr>
          <w:rFonts w:hint="cs"/>
          <w:rtl/>
        </w:rPr>
        <w:t xml:space="preserve"> ومن الجدير بالإهتمام أن نذكر شيئاً من ذلك</w:t>
      </w:r>
      <w:r w:rsidR="0059399C" w:rsidRPr="0059399C">
        <w:rPr>
          <w:rFonts w:hint="cs"/>
          <w:rtl/>
        </w:rPr>
        <w:t>.</w:t>
      </w:r>
      <w:r w:rsidRPr="0059399C">
        <w:rPr>
          <w:rFonts w:hint="cs"/>
          <w:rtl/>
        </w:rPr>
        <w:t xml:space="preserve"> علماً إننا سنشير الى بعض الشواهد على هذا المدّعى كلٌّ حسبَ موقعه من هذا البحث</w:t>
      </w:r>
      <w:r w:rsidR="0059399C" w:rsidRPr="0059399C">
        <w:rPr>
          <w:rFonts w:hint="cs"/>
          <w:rtl/>
        </w:rPr>
        <w:t>.</w:t>
      </w:r>
    </w:p>
    <w:p w:rsidR="00120538" w:rsidRDefault="00120538" w:rsidP="00CB443E">
      <w:pPr>
        <w:pStyle w:val="libNormal"/>
      </w:pPr>
      <w:r>
        <w:rPr>
          <w:rtl/>
        </w:rPr>
        <w:br w:type="page"/>
      </w:r>
    </w:p>
    <w:p w:rsidR="00CB443E" w:rsidRDefault="00120538" w:rsidP="00BB2482">
      <w:pPr>
        <w:pStyle w:val="libBold1"/>
        <w:rPr>
          <w:rtl/>
        </w:rPr>
      </w:pPr>
      <w:r>
        <w:rPr>
          <w:rFonts w:hint="cs"/>
          <w:rtl/>
        </w:rPr>
        <w:lastRenderedPageBreak/>
        <w:t>الفروقات بين مترجمي العهدين</w:t>
      </w:r>
      <w:r w:rsidR="0059399C">
        <w:rPr>
          <w:rFonts w:hint="cs"/>
          <w:rtl/>
        </w:rPr>
        <w:t>:</w:t>
      </w:r>
    </w:p>
    <w:p w:rsidR="00CB443E" w:rsidRDefault="00120538" w:rsidP="0059399C">
      <w:pPr>
        <w:pStyle w:val="libNormal"/>
        <w:rPr>
          <w:rtl/>
        </w:rPr>
      </w:pPr>
      <w:r w:rsidRPr="0059399C">
        <w:rPr>
          <w:rFonts w:hint="cs"/>
          <w:rtl/>
        </w:rPr>
        <w:t>عند دراسة العهدين نجد هناك فروقاً واضحةً بين مُعظَم الترجمات التي قاربت الألف ترجمة للكتاب المقدّس بكلا عهديه لحدّ الآن</w:t>
      </w:r>
      <w:r w:rsidR="0059399C" w:rsidRPr="0059399C">
        <w:rPr>
          <w:rFonts w:hint="cs"/>
          <w:rtl/>
        </w:rPr>
        <w:t>،</w:t>
      </w:r>
      <w:r w:rsidRPr="0059399C">
        <w:rPr>
          <w:rFonts w:hint="cs"/>
          <w:rtl/>
        </w:rPr>
        <w:t xml:space="preserve"> ومن الطبيعي لايمكننا الأحاطة بها في بحثنا هذا</w:t>
      </w:r>
      <w:r w:rsidR="0059399C" w:rsidRPr="0059399C">
        <w:rPr>
          <w:rFonts w:hint="cs"/>
          <w:rtl/>
        </w:rPr>
        <w:t>،</w:t>
      </w:r>
      <w:r w:rsidRPr="0059399C">
        <w:rPr>
          <w:rFonts w:hint="cs"/>
          <w:rtl/>
        </w:rPr>
        <w:t xml:space="preserve"> ولكن لوقمنا بدراسة إستقرائية لبعضها يتجلّى ذلك بوضوح</w:t>
      </w:r>
      <w:r w:rsidR="0059399C" w:rsidRPr="0059399C">
        <w:rPr>
          <w:rFonts w:hint="cs"/>
          <w:rtl/>
        </w:rPr>
        <w:t>؛</w:t>
      </w:r>
      <w:r w:rsidRPr="0059399C">
        <w:rPr>
          <w:rFonts w:hint="cs"/>
          <w:rtl/>
        </w:rPr>
        <w:t xml:space="preserve"> وفي البدء لو أننا نظرنا الى المترجمين أنفسهم، على سبيل المثال لاالحصر، ولاحظنا بعض الفروق بين</w:t>
      </w:r>
      <w:r w:rsidR="0059399C" w:rsidRPr="0059399C">
        <w:rPr>
          <w:rFonts w:hint="cs"/>
          <w:rtl/>
        </w:rPr>
        <w:t>:</w:t>
      </w:r>
      <w:r w:rsidRPr="0059399C">
        <w:rPr>
          <w:rFonts w:hint="cs"/>
          <w:rtl/>
        </w:rPr>
        <w:t xml:space="preserve"> المترجم </w:t>
      </w:r>
      <w:r w:rsidR="0059399C" w:rsidRPr="0059399C">
        <w:rPr>
          <w:rFonts w:hint="cs"/>
          <w:rtl/>
        </w:rPr>
        <w:t>(</w:t>
      </w:r>
      <w:r w:rsidRPr="0059399C">
        <w:rPr>
          <w:rFonts w:hint="cs"/>
          <w:rtl/>
        </w:rPr>
        <w:t>العالم المتخصّص</w:t>
      </w:r>
      <w:r w:rsidR="0059399C" w:rsidRPr="0059399C">
        <w:rPr>
          <w:rFonts w:hint="cs"/>
          <w:rtl/>
        </w:rPr>
        <w:t>،</w:t>
      </w:r>
      <w:r w:rsidRPr="0059399C">
        <w:rPr>
          <w:rFonts w:hint="cs"/>
          <w:rtl/>
        </w:rPr>
        <w:t xml:space="preserve"> ذي العقائد الحقّة والمعارف الهيّة</w:t>
      </w:r>
      <w:r w:rsidR="0059399C" w:rsidRPr="0059399C">
        <w:rPr>
          <w:rFonts w:hint="cs"/>
          <w:rtl/>
        </w:rPr>
        <w:t>)،</w:t>
      </w:r>
      <w:r w:rsidRPr="0059399C">
        <w:rPr>
          <w:rFonts w:hint="cs"/>
          <w:rtl/>
        </w:rPr>
        <w:t xml:space="preserve"> وبين المترجم (اللّغوي - الأديب -</w:t>
      </w:r>
      <w:r w:rsidR="0059399C" w:rsidRPr="0059399C">
        <w:rPr>
          <w:rFonts w:hint="cs"/>
          <w:rtl/>
        </w:rPr>
        <w:t>)،</w:t>
      </w:r>
      <w:r w:rsidRPr="0059399C">
        <w:rPr>
          <w:rFonts w:hint="cs"/>
          <w:rtl/>
        </w:rPr>
        <w:t xml:space="preserve"> في العهدين</w:t>
      </w:r>
      <w:r w:rsidR="0059399C" w:rsidRPr="0059399C">
        <w:rPr>
          <w:rFonts w:hint="cs"/>
          <w:rtl/>
        </w:rPr>
        <w:t>.</w:t>
      </w:r>
      <w:r w:rsidRPr="0059399C">
        <w:rPr>
          <w:rFonts w:hint="cs"/>
          <w:rtl/>
        </w:rPr>
        <w:t xml:space="preserve"> مع عظيم إحترمنا لكافة الجهود العلمية التي بُذلت لترجمة الكتاب المقدس والإعتناء به ولازالت تبذل</w:t>
      </w:r>
      <w:r w:rsidR="0059399C" w:rsidRPr="0059399C">
        <w:rPr>
          <w:rFonts w:hint="cs"/>
          <w:rtl/>
        </w:rPr>
        <w:t>؛</w:t>
      </w:r>
      <w:r w:rsidRPr="0059399C">
        <w:rPr>
          <w:rFonts w:hint="cs"/>
          <w:rtl/>
        </w:rPr>
        <w:t xml:space="preserve"> ولنُجمل شيئاً من تلك الفروقات بمايلي</w:t>
      </w:r>
      <w:r w:rsidR="0059399C" w:rsidRPr="0059399C">
        <w:rPr>
          <w:rFonts w:hint="cs"/>
          <w:rtl/>
        </w:rPr>
        <w:t>:</w:t>
      </w:r>
    </w:p>
    <w:p w:rsidR="00BB2482" w:rsidRDefault="00120538" w:rsidP="00BB2482">
      <w:pPr>
        <w:pStyle w:val="libNormal"/>
        <w:rPr>
          <w:rtl/>
        </w:rPr>
      </w:pPr>
      <w:r w:rsidRPr="00BB2482">
        <w:rPr>
          <w:rStyle w:val="libBold2Char"/>
          <w:rFonts w:hint="cs"/>
          <w:rtl/>
        </w:rPr>
        <w:t>1</w:t>
      </w:r>
      <w:r w:rsidR="0059399C" w:rsidRPr="00BB2482">
        <w:rPr>
          <w:rStyle w:val="libBold2Char"/>
          <w:rFonts w:hint="cs"/>
          <w:rtl/>
        </w:rPr>
        <w:t>:</w:t>
      </w:r>
      <w:r w:rsidRPr="00BB2482">
        <w:rPr>
          <w:rStyle w:val="libBold2Char"/>
          <w:rFonts w:hint="cs"/>
          <w:rtl/>
        </w:rPr>
        <w:t xml:space="preserve"> إنّا نجد فرقاً ومميّزاً واضحاً</w:t>
      </w:r>
      <w:r w:rsidRPr="0059399C">
        <w:rPr>
          <w:rFonts w:hint="cs"/>
          <w:rtl/>
        </w:rPr>
        <w:t xml:space="preserve"> بين المترجم العالم باللغة </w:t>
      </w:r>
      <w:r w:rsidR="0059399C" w:rsidRPr="0059399C">
        <w:rPr>
          <w:rFonts w:hint="cs"/>
          <w:rtl/>
        </w:rPr>
        <w:t>(</w:t>
      </w:r>
      <w:r w:rsidRPr="0059399C">
        <w:rPr>
          <w:rFonts w:hint="cs"/>
          <w:rtl/>
        </w:rPr>
        <w:t>الأديب</w:t>
      </w:r>
      <w:r w:rsidR="0059399C" w:rsidRPr="0059399C">
        <w:rPr>
          <w:rFonts w:hint="cs"/>
          <w:rtl/>
        </w:rPr>
        <w:t>)،</w:t>
      </w:r>
      <w:r w:rsidRPr="0059399C">
        <w:rPr>
          <w:rFonts w:hint="cs"/>
          <w:rtl/>
        </w:rPr>
        <w:t xml:space="preserve"> وبين المترجم العالم باللغة والعقائد الحقّة والمعارف الإلهية من أتباع مذهب أهل البيت (ع)</w:t>
      </w:r>
      <w:r w:rsidR="0059399C" w:rsidRPr="0059399C">
        <w:rPr>
          <w:rFonts w:hint="cs"/>
          <w:rtl/>
        </w:rPr>
        <w:t>.</w:t>
      </w:r>
      <w:r w:rsidRPr="0059399C">
        <w:rPr>
          <w:rFonts w:hint="cs"/>
          <w:rtl/>
        </w:rPr>
        <w:t>فالمترجم اللغوي يحاول قدر الإمكان أن يُبرزَ معاني الألفاظ بصورة جيدة فقط</w:t>
      </w:r>
      <w:r w:rsidR="0059399C" w:rsidRPr="0059399C">
        <w:rPr>
          <w:rFonts w:hint="cs"/>
          <w:rtl/>
        </w:rPr>
        <w:t>؛</w:t>
      </w:r>
      <w:r w:rsidRPr="0059399C">
        <w:rPr>
          <w:rFonts w:hint="cs"/>
          <w:rtl/>
        </w:rPr>
        <w:t xml:space="preserve"> فهو مثلاً يُثبتُ معنىً واحداً فقط يراهُ مناسباً إذا كانت الكلمة محتملة لعدّة معاني وهكذا</w:t>
      </w:r>
      <w:r w:rsidR="0059399C" w:rsidRPr="0059399C">
        <w:rPr>
          <w:rFonts w:hint="cs"/>
          <w:rtl/>
        </w:rPr>
        <w:t>.</w:t>
      </w:r>
      <w:r w:rsidRPr="0059399C">
        <w:rPr>
          <w:rFonts w:hint="cs"/>
          <w:rtl/>
        </w:rPr>
        <w:t>..وهذا يُحدثُ إرباكاًكبيراً في معنى وجوهر النصّ إذا نظر اليه بمجموعه</w:t>
      </w:r>
      <w:r w:rsidR="0059399C" w:rsidRPr="0059399C">
        <w:rPr>
          <w:rFonts w:hint="cs"/>
          <w:rtl/>
        </w:rPr>
        <w:t>،</w:t>
      </w:r>
      <w:r w:rsidRPr="0059399C">
        <w:rPr>
          <w:rFonts w:hint="cs"/>
          <w:rtl/>
        </w:rPr>
        <w:t xml:space="preserve"> فقد تُغيّرُ عدّةَ معانٍ في نصّ واحد</w:t>
      </w:r>
      <w:r w:rsidR="0059399C" w:rsidRPr="0059399C">
        <w:rPr>
          <w:rFonts w:hint="cs"/>
          <w:rtl/>
        </w:rPr>
        <w:t>.</w:t>
      </w:r>
      <w:r w:rsidRPr="0059399C">
        <w:rPr>
          <w:rFonts w:hint="cs"/>
          <w:rtl/>
        </w:rPr>
        <w:t xml:space="preserve">..! لذا يجد المتتبع والقاريء لنصوص الأسفارالمقدّسة في بعض الأحيان كلاماً يُشبهُ كلام </w:t>
      </w:r>
      <w:r w:rsidR="0059399C" w:rsidRPr="0059399C">
        <w:rPr>
          <w:rFonts w:hint="cs"/>
          <w:rtl/>
        </w:rPr>
        <w:t>(</w:t>
      </w:r>
      <w:r w:rsidRPr="0059399C">
        <w:rPr>
          <w:rFonts w:hint="cs"/>
          <w:rtl/>
        </w:rPr>
        <w:t>الطلاسم</w:t>
      </w:r>
      <w:r w:rsidR="0059399C" w:rsidRPr="0059399C">
        <w:rPr>
          <w:rFonts w:hint="cs"/>
          <w:rtl/>
        </w:rPr>
        <w:t>)!،</w:t>
      </w:r>
      <w:r w:rsidRPr="0059399C">
        <w:rPr>
          <w:rFonts w:hint="cs"/>
          <w:rtl/>
        </w:rPr>
        <w:t xml:space="preserve"> وربما في كثير منها لايستطيعُ الوقوفَ على المعنى المراد أو الصورة التي يحاول النصّ</w:t>
      </w:r>
      <w:r w:rsidR="00C959F2">
        <w:rPr>
          <w:rFonts w:hint="cs"/>
          <w:rtl/>
        </w:rPr>
        <w:t>ُ</w:t>
      </w:r>
      <w:r w:rsidRPr="0059399C">
        <w:rPr>
          <w:rFonts w:hint="cs"/>
          <w:rtl/>
        </w:rPr>
        <w:t xml:space="preserve"> رَسمها للقاريء والمستمع على حدٍّ سواءٍ</w:t>
      </w:r>
      <w:r w:rsidR="0059399C" w:rsidRPr="0059399C">
        <w:rPr>
          <w:rFonts w:hint="cs"/>
          <w:rtl/>
        </w:rPr>
        <w:t>.</w:t>
      </w:r>
    </w:p>
    <w:p w:rsidR="00BB2482" w:rsidRDefault="00BB2482" w:rsidP="00BB2482">
      <w:pPr>
        <w:pStyle w:val="libNormal"/>
        <w:rPr>
          <w:rtl/>
        </w:rPr>
      </w:pPr>
      <w:r>
        <w:rPr>
          <w:rtl/>
        </w:rPr>
        <w:br w:type="page"/>
      </w:r>
    </w:p>
    <w:p w:rsidR="00120538" w:rsidRDefault="00120538" w:rsidP="0059399C">
      <w:pPr>
        <w:pStyle w:val="libNormal"/>
        <w:rPr>
          <w:rtl/>
        </w:rPr>
      </w:pPr>
      <w:r w:rsidRPr="00BB2482">
        <w:rPr>
          <w:rStyle w:val="libBold2Char"/>
          <w:rFonts w:hint="cs"/>
          <w:rtl/>
        </w:rPr>
        <w:lastRenderedPageBreak/>
        <w:t>2</w:t>
      </w:r>
      <w:r w:rsidR="0059399C" w:rsidRPr="00BB2482">
        <w:rPr>
          <w:rStyle w:val="libBold2Char"/>
          <w:rFonts w:hint="cs"/>
          <w:rtl/>
        </w:rPr>
        <w:t>:</w:t>
      </w:r>
      <w:r w:rsidRPr="00BB2482">
        <w:rPr>
          <w:rStyle w:val="libBold2Char"/>
          <w:rFonts w:hint="cs"/>
          <w:rtl/>
        </w:rPr>
        <w:t xml:space="preserve"> يتمكّنُ المترجمُ </w:t>
      </w:r>
      <w:r w:rsidR="0059399C" w:rsidRPr="00BB2482">
        <w:rPr>
          <w:rStyle w:val="libBold2Char"/>
          <w:rFonts w:hint="cs"/>
          <w:rtl/>
        </w:rPr>
        <w:t>(</w:t>
      </w:r>
      <w:r w:rsidRPr="00BB2482">
        <w:rPr>
          <w:rStyle w:val="libBold2Char"/>
          <w:rFonts w:hint="cs"/>
          <w:rtl/>
        </w:rPr>
        <w:t>ذو العقائد الحقّة والمعرفة بالعلوم الإلهية</w:t>
      </w:r>
      <w:r w:rsidR="0059399C" w:rsidRPr="00BB2482">
        <w:rPr>
          <w:rStyle w:val="libBold2Char"/>
          <w:rFonts w:hint="cs"/>
          <w:rtl/>
        </w:rPr>
        <w:t>)</w:t>
      </w:r>
      <w:r w:rsidRPr="0059399C">
        <w:rPr>
          <w:rFonts w:hint="cs"/>
          <w:rtl/>
        </w:rPr>
        <w:t xml:space="preserve"> من إثبات الصورة المرادة من النصّ بجدارة</w:t>
      </w:r>
      <w:r w:rsidR="0059399C" w:rsidRPr="0059399C">
        <w:rPr>
          <w:rFonts w:hint="cs"/>
          <w:rtl/>
        </w:rPr>
        <w:t>،</w:t>
      </w:r>
      <w:r w:rsidRPr="0059399C">
        <w:rPr>
          <w:rFonts w:hint="cs"/>
          <w:rtl/>
        </w:rPr>
        <w:t xml:space="preserve"> بعكس المترجم اللّغوي الذي قد يَتيهُ ويتخبّطُ في أكثر الأحيان بين الكلمات التي قد يراها غير منسجمة فيما بينها بحسب أفقه الضيّق</w:t>
      </w:r>
      <w:r w:rsidR="0059399C" w:rsidRPr="0059399C">
        <w:rPr>
          <w:rFonts w:hint="cs"/>
          <w:rtl/>
        </w:rPr>
        <w:t>،</w:t>
      </w:r>
      <w:r w:rsidRPr="0059399C">
        <w:rPr>
          <w:rFonts w:hint="cs"/>
          <w:rtl/>
        </w:rPr>
        <w:t xml:space="preserve"> ولكونه من غير أهل ألاختصاص</w:t>
      </w:r>
      <w:r w:rsidR="0059399C" w:rsidRPr="0059399C">
        <w:rPr>
          <w:rFonts w:hint="cs"/>
          <w:rtl/>
        </w:rPr>
        <w:t>.</w:t>
      </w:r>
      <w:r w:rsidRPr="0059399C">
        <w:rPr>
          <w:rFonts w:hint="cs"/>
          <w:rtl/>
        </w:rPr>
        <w:t>..</w:t>
      </w:r>
      <w:r w:rsidR="0059399C" w:rsidRPr="0059399C">
        <w:rPr>
          <w:rFonts w:hint="cs"/>
          <w:rtl/>
        </w:rPr>
        <w:t>!</w:t>
      </w:r>
      <w:r w:rsidRPr="0059399C">
        <w:rPr>
          <w:rFonts w:hint="cs"/>
          <w:rtl/>
        </w:rPr>
        <w:t xml:space="preserve"> ولو سئلَ عمّا ترجم في بعض النصوص المهمّة مثلاً</w:t>
      </w:r>
      <w:r w:rsidR="0059399C" w:rsidRPr="0059399C">
        <w:rPr>
          <w:rFonts w:hint="cs"/>
          <w:rtl/>
        </w:rPr>
        <w:t>،</w:t>
      </w:r>
      <w:r w:rsidRPr="0059399C">
        <w:rPr>
          <w:rFonts w:hint="cs"/>
          <w:rtl/>
        </w:rPr>
        <w:t xml:space="preserve"> فإنّه لايستطيع نقل الصورة المرادة حينما يُعملُ عقلَهُ وفكرَهُ</w:t>
      </w:r>
      <w:r w:rsidR="0059399C" w:rsidRPr="0059399C">
        <w:rPr>
          <w:rFonts w:hint="cs"/>
          <w:rtl/>
        </w:rPr>
        <w:t>،</w:t>
      </w:r>
      <w:r w:rsidRPr="0059399C">
        <w:rPr>
          <w:rFonts w:hint="cs"/>
          <w:rtl/>
        </w:rPr>
        <w:t xml:space="preserve"> بخلاف الأول</w:t>
      </w:r>
      <w:r w:rsidR="0059399C" w:rsidRPr="0059399C">
        <w:rPr>
          <w:rFonts w:hint="cs"/>
          <w:rtl/>
        </w:rPr>
        <w:t>،</w:t>
      </w:r>
      <w:r w:rsidR="00CB443E" w:rsidRPr="0059399C">
        <w:rPr>
          <w:rFonts w:hint="cs"/>
          <w:rtl/>
        </w:rPr>
        <w:t xml:space="preserve"> </w:t>
      </w:r>
      <w:r w:rsidRPr="0059399C">
        <w:rPr>
          <w:rFonts w:hint="cs"/>
          <w:rtl/>
        </w:rPr>
        <w:t>الذي له القدرة واللّياقة أن يُثبتَ المراد من النصّ الوارد في أسفار التوراة مثلاً ويثبته نفسه في الإنجيل وإن إختلفت العبارات والألفاظ</w:t>
      </w:r>
      <w:r w:rsidR="0059399C" w:rsidRPr="0059399C">
        <w:rPr>
          <w:rFonts w:hint="cs"/>
          <w:rtl/>
        </w:rPr>
        <w:t>.</w:t>
      </w:r>
      <w:r w:rsidRPr="0059399C">
        <w:rPr>
          <w:rFonts w:hint="cs"/>
          <w:rtl/>
        </w:rPr>
        <w:t>..، وهكذا ثمّ يستخرجه من القرآن الكريم والسنّة الشريفة وعقائد أهل بيت النبّوة (ع)</w:t>
      </w:r>
      <w:r w:rsidR="0059399C" w:rsidRPr="0059399C">
        <w:rPr>
          <w:rFonts w:hint="cs"/>
          <w:rtl/>
        </w:rPr>
        <w:t>،</w:t>
      </w:r>
      <w:r w:rsidRPr="0059399C">
        <w:rPr>
          <w:rFonts w:hint="cs"/>
          <w:rtl/>
        </w:rPr>
        <w:t xml:space="preserve"> فعندئذٍ يكون مثل هكذا نصّ قد أثبتَ عقيدةً حقّةً واضحةً لاغبارَ عليها في الكتب المقدّسة</w:t>
      </w:r>
      <w:r w:rsidR="0059399C" w:rsidRPr="0059399C">
        <w:rPr>
          <w:rFonts w:hint="cs"/>
          <w:rtl/>
        </w:rPr>
        <w:t>،</w:t>
      </w:r>
      <w:r w:rsidRPr="0059399C">
        <w:rPr>
          <w:rFonts w:hint="cs"/>
          <w:rtl/>
        </w:rPr>
        <w:t xml:space="preserve"> لها بعدٌ وعمقٌ شرعيٌّ وتأريخيٌّ وعلميٌّ مهمٌّ</w:t>
      </w:r>
      <w:r w:rsidR="0059399C" w:rsidRPr="0059399C">
        <w:rPr>
          <w:rFonts w:hint="cs"/>
          <w:rtl/>
        </w:rPr>
        <w:t>؛</w:t>
      </w:r>
      <w:r w:rsidRPr="0059399C">
        <w:rPr>
          <w:rFonts w:hint="cs"/>
          <w:rtl/>
        </w:rPr>
        <w:t xml:space="preserve"> والبشريّة بأسرها بحاجةٍ ماسة اليها</w:t>
      </w:r>
      <w:r w:rsidR="0059399C" w:rsidRPr="0059399C">
        <w:rPr>
          <w:rFonts w:hint="cs"/>
          <w:rtl/>
        </w:rPr>
        <w:t>،</w:t>
      </w:r>
      <w:r w:rsidRPr="0059399C">
        <w:rPr>
          <w:rFonts w:hint="cs"/>
          <w:rtl/>
        </w:rPr>
        <w:t xml:space="preserve"> إذ رُبَّما أَخرَجت ولو آدميّاً واحداً من الظلمات الى النور</w:t>
      </w:r>
      <w:r w:rsidR="0059399C" w:rsidRPr="0059399C">
        <w:rPr>
          <w:rFonts w:hint="cs"/>
          <w:rtl/>
        </w:rPr>
        <w:t>،</w:t>
      </w:r>
      <w:r w:rsidRPr="0059399C">
        <w:rPr>
          <w:rFonts w:hint="cs"/>
          <w:rtl/>
        </w:rPr>
        <w:t xml:space="preserve"> ومن التيه والضلالة الى سراط الله المستقيم</w:t>
      </w:r>
      <w:r w:rsidR="0059399C" w:rsidRPr="0059399C">
        <w:rPr>
          <w:rFonts w:hint="cs"/>
          <w:rtl/>
        </w:rPr>
        <w:t>،</w:t>
      </w:r>
      <w:r w:rsidRPr="0059399C">
        <w:rPr>
          <w:rFonts w:hint="cs"/>
          <w:rtl/>
        </w:rPr>
        <w:t xml:space="preserve"> وتلكَ غايةُ الربّانيينَ على مدى التأريخ</w:t>
      </w:r>
      <w:r w:rsidR="0059399C" w:rsidRPr="0059399C">
        <w:rPr>
          <w:rFonts w:hint="cs"/>
          <w:rtl/>
        </w:rPr>
        <w:t>.</w:t>
      </w:r>
      <w:r w:rsidRPr="0059399C">
        <w:rPr>
          <w:rFonts w:hint="cs"/>
          <w:rtl/>
        </w:rPr>
        <w:t xml:space="preserve"> </w:t>
      </w:r>
    </w:p>
    <w:p w:rsidR="00120538" w:rsidRDefault="00120538" w:rsidP="00CB443E">
      <w:pPr>
        <w:pStyle w:val="libNormal"/>
      </w:pPr>
      <w:r>
        <w:rPr>
          <w:rtl/>
        </w:rPr>
        <w:br w:type="page"/>
      </w:r>
    </w:p>
    <w:p w:rsidR="00BB2482" w:rsidRDefault="00120538" w:rsidP="00F1257A">
      <w:pPr>
        <w:pStyle w:val="Heading1Center"/>
        <w:rPr>
          <w:rtl/>
        </w:rPr>
      </w:pPr>
      <w:bookmarkStart w:id="36" w:name="_Toc439669180"/>
      <w:bookmarkStart w:id="37" w:name="13"/>
      <w:r>
        <w:rPr>
          <w:rFonts w:hint="cs"/>
          <w:rtl/>
        </w:rPr>
        <w:lastRenderedPageBreak/>
        <w:t>الفصل الثاني</w:t>
      </w:r>
      <w:r w:rsidR="0059399C">
        <w:rPr>
          <w:rFonts w:hint="cs"/>
          <w:rtl/>
        </w:rPr>
        <w:t>:</w:t>
      </w:r>
      <w:bookmarkEnd w:id="36"/>
      <w:r>
        <w:rPr>
          <w:rFonts w:hint="cs"/>
          <w:rtl/>
        </w:rPr>
        <w:t xml:space="preserve"> </w:t>
      </w:r>
    </w:p>
    <w:p w:rsidR="00CB443E" w:rsidRDefault="00120538" w:rsidP="00F1257A">
      <w:pPr>
        <w:pStyle w:val="Heading1"/>
        <w:rPr>
          <w:rtl/>
        </w:rPr>
      </w:pPr>
      <w:bookmarkStart w:id="38" w:name="_Toc439669181"/>
      <w:r>
        <w:rPr>
          <w:rFonts w:hint="cs"/>
          <w:rtl/>
        </w:rPr>
        <w:t>قدسيّةُ ومقامُ منقذ العالم وضرورة وجوده</w:t>
      </w:r>
      <w:bookmarkEnd w:id="37"/>
      <w:bookmarkEnd w:id="38"/>
    </w:p>
    <w:p w:rsidR="00BB2482" w:rsidRDefault="00BB2482" w:rsidP="00BB2482">
      <w:pPr>
        <w:pStyle w:val="libBold1"/>
        <w:rPr>
          <w:rtl/>
        </w:rPr>
      </w:pPr>
      <w:r>
        <w:rPr>
          <w:rFonts w:hint="cs"/>
          <w:rtl/>
        </w:rPr>
        <w:t xml:space="preserve">وفيه مبحثان وتمهيد: </w:t>
      </w:r>
    </w:p>
    <w:p w:rsidR="00120538" w:rsidRDefault="00120538" w:rsidP="00BB2482">
      <w:pPr>
        <w:pStyle w:val="libBold1"/>
        <w:rPr>
          <w:rtl/>
        </w:rPr>
      </w:pPr>
      <w:r>
        <w:rPr>
          <w:rFonts w:hint="cs"/>
          <w:rtl/>
        </w:rPr>
        <w:t>المبحث ألأول</w:t>
      </w:r>
      <w:r w:rsidR="0059399C">
        <w:rPr>
          <w:rFonts w:hint="cs"/>
          <w:rtl/>
        </w:rPr>
        <w:t>:</w:t>
      </w:r>
      <w:r>
        <w:rPr>
          <w:rFonts w:hint="cs"/>
          <w:rtl/>
        </w:rPr>
        <w:t>ضرورة وجود المنقذ</w:t>
      </w:r>
      <w:r w:rsidR="0059399C">
        <w:rPr>
          <w:rFonts w:hint="cs"/>
          <w:rtl/>
        </w:rPr>
        <w:t>.</w:t>
      </w:r>
    </w:p>
    <w:p w:rsidR="00CB443E" w:rsidRDefault="00120538" w:rsidP="00BB2482">
      <w:pPr>
        <w:pStyle w:val="libBold1"/>
        <w:rPr>
          <w:rtl/>
        </w:rPr>
      </w:pPr>
      <w:r w:rsidRPr="0059399C">
        <w:rPr>
          <w:rFonts w:hint="cs"/>
          <w:rtl/>
        </w:rPr>
        <w:t xml:space="preserve">المبحث الثاني:قدسية ومقام منقذ العالم بلسان الأنبياء (ع) </w:t>
      </w:r>
    </w:p>
    <w:p w:rsidR="00BB2482" w:rsidRDefault="00BB2482" w:rsidP="00BB2482">
      <w:pPr>
        <w:pStyle w:val="libNormal"/>
      </w:pPr>
      <w:r>
        <w:rPr>
          <w:rtl/>
        </w:rPr>
        <w:br w:type="page"/>
      </w:r>
    </w:p>
    <w:p w:rsidR="00120538" w:rsidRDefault="00120538" w:rsidP="00CB443E">
      <w:pPr>
        <w:pStyle w:val="libNormal"/>
      </w:pPr>
      <w:r>
        <w:rPr>
          <w:rtl/>
        </w:rPr>
        <w:lastRenderedPageBreak/>
        <w:br w:type="page"/>
      </w:r>
    </w:p>
    <w:p w:rsidR="00120538" w:rsidRDefault="00120538" w:rsidP="00BB2482">
      <w:pPr>
        <w:pStyle w:val="libBold1"/>
        <w:rPr>
          <w:rtl/>
        </w:rPr>
      </w:pPr>
      <w:r>
        <w:rPr>
          <w:rFonts w:hint="cs"/>
          <w:rtl/>
        </w:rPr>
        <w:lastRenderedPageBreak/>
        <w:t>تمهيد:</w:t>
      </w:r>
      <w:r w:rsidR="00BB2482">
        <w:rPr>
          <w:rFonts w:hint="cs"/>
          <w:rtl/>
        </w:rPr>
        <w:t xml:space="preserve"> </w:t>
      </w:r>
      <w:r>
        <w:rPr>
          <w:rFonts w:hint="cs"/>
          <w:rtl/>
        </w:rPr>
        <w:t>قدسيّةُ ومقامُ منقذ العالم وضرورة وجوده</w:t>
      </w:r>
    </w:p>
    <w:p w:rsidR="00120538" w:rsidRDefault="00120538" w:rsidP="0059399C">
      <w:pPr>
        <w:pStyle w:val="libNormal"/>
        <w:rPr>
          <w:rtl/>
        </w:rPr>
      </w:pPr>
      <w:r w:rsidRPr="0059399C">
        <w:rPr>
          <w:rFonts w:hint="cs"/>
          <w:rtl/>
        </w:rPr>
        <w:t>إنَّ لمنقذ العالم قدسيّةٌ خاصّةٌ ومقامٌ شامخٌ عند الله تباركَ وتعالى وعند جميع الأنبياء والأوصياء والصالحين صلواتُ الله عليهم أجمعين</w:t>
      </w:r>
      <w:r w:rsidR="0059399C" w:rsidRPr="0059399C">
        <w:rPr>
          <w:rFonts w:hint="cs"/>
          <w:rtl/>
        </w:rPr>
        <w:t>،</w:t>
      </w:r>
      <w:r w:rsidRPr="0059399C">
        <w:rPr>
          <w:rFonts w:hint="cs"/>
          <w:rtl/>
        </w:rPr>
        <w:t xml:space="preserve"> وأُوضحَ ذلك في جميع الكتب السماويّة المقدّسة وبلسان جميع الأنبياء</w:t>
      </w:r>
      <w:r w:rsidR="0059399C" w:rsidRPr="0059399C">
        <w:rPr>
          <w:rFonts w:hint="cs"/>
          <w:rtl/>
        </w:rPr>
        <w:t>،</w:t>
      </w:r>
      <w:r w:rsidRPr="0059399C">
        <w:rPr>
          <w:rFonts w:hint="cs"/>
          <w:rtl/>
        </w:rPr>
        <w:t xml:space="preserve"> ولهُ درجةُ قربٍ من ربّه ليسَ بمقدور الأعمّ الأغلب من البشر الوقوف على كُنهها والإشارة اليها</w:t>
      </w:r>
      <w:r w:rsidR="0059399C" w:rsidRPr="0059399C">
        <w:rPr>
          <w:rFonts w:hint="cs"/>
          <w:rtl/>
        </w:rPr>
        <w:t>.</w:t>
      </w:r>
      <w:r w:rsidRPr="0059399C">
        <w:rPr>
          <w:rFonts w:hint="cs"/>
          <w:rtl/>
        </w:rPr>
        <w:t xml:space="preserve"> </w:t>
      </w:r>
    </w:p>
    <w:p w:rsidR="00120538" w:rsidRDefault="00120538" w:rsidP="0059399C">
      <w:pPr>
        <w:pStyle w:val="libNormal"/>
        <w:rPr>
          <w:rtl/>
        </w:rPr>
      </w:pPr>
      <w:r w:rsidRPr="0059399C">
        <w:rPr>
          <w:rFonts w:hint="cs"/>
          <w:rtl/>
        </w:rPr>
        <w:t>ومن ذلك ما أوحى اللهُ عزَّ وجلَّ حسب ما في الكتب المقدسة وما ورد على لسان أنبياءه العظام</w:t>
      </w:r>
      <w:r w:rsidR="0059399C" w:rsidRPr="0059399C">
        <w:rPr>
          <w:rFonts w:hint="cs"/>
          <w:rtl/>
        </w:rPr>
        <w:t>،</w:t>
      </w:r>
      <w:r w:rsidRPr="0059399C">
        <w:rPr>
          <w:rFonts w:hint="cs"/>
          <w:rtl/>
        </w:rPr>
        <w:t xml:space="preserve"> أنّ الله سيبدأُ حكمَهُ في الأرض بمجيء المنقذ الذي إدّخَرَهُ ليومه الموعود، ويُظهرُ دينهُ على الدين كلّه</w:t>
      </w:r>
      <w:r w:rsidR="0059399C" w:rsidRPr="0059399C">
        <w:rPr>
          <w:rFonts w:hint="cs"/>
          <w:rtl/>
        </w:rPr>
        <w:t>،</w:t>
      </w:r>
      <w:r w:rsidRPr="0059399C">
        <w:rPr>
          <w:rFonts w:hint="cs"/>
          <w:rtl/>
        </w:rPr>
        <w:t xml:space="preserve"> وإنّهُ هو الذي يُطهّرُ الأرضَ من الظلم والجور ويملأُها قسطاً وعدلاً</w:t>
      </w:r>
      <w:r w:rsidR="0059399C" w:rsidRPr="0059399C">
        <w:rPr>
          <w:rFonts w:hint="cs"/>
          <w:rtl/>
        </w:rPr>
        <w:t>،</w:t>
      </w:r>
      <w:r w:rsidRPr="0059399C">
        <w:rPr>
          <w:rFonts w:hint="cs"/>
          <w:rtl/>
        </w:rPr>
        <w:t xml:space="preserve"> ويُحقّقُ حُلُمَ الأنبياء</w:t>
      </w:r>
      <w:r w:rsidR="0059399C" w:rsidRPr="0059399C">
        <w:rPr>
          <w:rFonts w:hint="cs"/>
          <w:rtl/>
        </w:rPr>
        <w:t>،</w:t>
      </w:r>
      <w:r w:rsidRPr="0059399C">
        <w:rPr>
          <w:rFonts w:hint="cs"/>
          <w:rtl/>
        </w:rPr>
        <w:t xml:space="preserve"> ويسخّرُ الله لهُ الكون</w:t>
      </w:r>
      <w:r w:rsidR="0059399C" w:rsidRPr="0059399C">
        <w:rPr>
          <w:rFonts w:hint="cs"/>
          <w:rtl/>
        </w:rPr>
        <w:t>،</w:t>
      </w:r>
      <w:r w:rsidRPr="0059399C">
        <w:rPr>
          <w:rFonts w:hint="cs"/>
          <w:rtl/>
        </w:rPr>
        <w:t xml:space="preserve"> ويعطيه كلَّ العلم الخاص بهذه النشأة فيكتملُ بذلك العلم فيصلُ الناسَ ببركة وجوده الى مرحلة من الكمال فائقةٌ في كُلّ أبعادها</w:t>
      </w:r>
      <w:r w:rsidR="0059399C" w:rsidRPr="0059399C">
        <w:rPr>
          <w:rFonts w:hint="cs"/>
          <w:rtl/>
        </w:rPr>
        <w:t>.</w:t>
      </w:r>
    </w:p>
    <w:p w:rsidR="00120538" w:rsidRDefault="00120538" w:rsidP="004428F9">
      <w:pPr>
        <w:pStyle w:val="libNormal"/>
        <w:rPr>
          <w:rtl/>
        </w:rPr>
      </w:pPr>
      <w:r w:rsidRPr="0059399C">
        <w:rPr>
          <w:rFonts w:hint="cs"/>
          <w:rtl/>
        </w:rPr>
        <w:t>ولقد ذكرهُ الأنبياءُ والأولياءُ بكلّ جميل</w:t>
      </w:r>
      <w:r w:rsidRPr="005F135F">
        <w:rPr>
          <w:rStyle w:val="libFootnotenumChar"/>
          <w:rFonts w:hint="cs"/>
          <w:rtl/>
        </w:rPr>
        <w:t>(1)</w:t>
      </w:r>
      <w:r w:rsidRPr="0059399C">
        <w:rPr>
          <w:rFonts w:hint="cs"/>
          <w:rtl/>
        </w:rPr>
        <w:t xml:space="preserve"> وتمنّوا أن يخدموهُ بأنفسهم والحضور في دولته في آخر الزمان وسَلَّوا أنفسهم بذكره</w:t>
      </w:r>
      <w:r w:rsidR="0059399C" w:rsidRPr="0059399C">
        <w:rPr>
          <w:rFonts w:hint="cs"/>
          <w:rtl/>
        </w:rPr>
        <w:t>،</w:t>
      </w:r>
      <w:r w:rsidRPr="0059399C">
        <w:rPr>
          <w:rFonts w:hint="cs"/>
          <w:rtl/>
        </w:rPr>
        <w:t xml:space="preserve"> وفدَّوهُ بأرواحهم وأهليهم</w:t>
      </w:r>
      <w:r w:rsidR="0059399C" w:rsidRPr="0059399C">
        <w:rPr>
          <w:rFonts w:hint="cs"/>
          <w:rtl/>
        </w:rPr>
        <w:t>،</w:t>
      </w:r>
      <w:r w:rsidRPr="0059399C">
        <w:rPr>
          <w:rFonts w:hint="cs"/>
          <w:rtl/>
        </w:rPr>
        <w:t xml:space="preserve"> وأظهروا بذلك حبَّهم وعشقهم الأبديّ لوريثهم الشرعي</w:t>
      </w:r>
      <w:r w:rsidR="0059399C" w:rsidRPr="0059399C">
        <w:rPr>
          <w:rFonts w:hint="cs"/>
          <w:rtl/>
        </w:rPr>
        <w:t>،</w:t>
      </w:r>
      <w:r w:rsidRPr="0059399C">
        <w:rPr>
          <w:rFonts w:hint="cs"/>
          <w:rtl/>
        </w:rPr>
        <w:t xml:space="preserve"> ومكمل </w:t>
      </w:r>
    </w:p>
    <w:p w:rsidR="00120538" w:rsidRDefault="00CB443E" w:rsidP="00CB443E">
      <w:pPr>
        <w:pStyle w:val="libLine"/>
        <w:rPr>
          <w:rtl/>
        </w:rPr>
      </w:pPr>
      <w:r>
        <w:rPr>
          <w:rFonts w:hint="cs"/>
          <w:rtl/>
        </w:rPr>
        <w:t>____________________</w:t>
      </w:r>
    </w:p>
    <w:p w:rsidR="00120538" w:rsidRDefault="00120538" w:rsidP="00CB443E">
      <w:pPr>
        <w:pStyle w:val="libFootnote0"/>
        <w:rPr>
          <w:rtl/>
        </w:rPr>
      </w:pPr>
      <w:r w:rsidRPr="005F135F">
        <w:rPr>
          <w:rFonts w:hint="cs"/>
          <w:rtl/>
        </w:rPr>
        <w:t>(1)</w:t>
      </w:r>
      <w:r>
        <w:rPr>
          <w:rFonts w:hint="cs"/>
          <w:rtl/>
        </w:rPr>
        <w:t xml:space="preserve"> عن أبي جعفر (ع)</w:t>
      </w:r>
      <w:r w:rsidR="0059399C">
        <w:rPr>
          <w:rFonts w:hint="cs"/>
          <w:rtl/>
        </w:rPr>
        <w:t>:</w:t>
      </w:r>
      <w:r>
        <w:rPr>
          <w:rFonts w:hint="cs"/>
          <w:rtl/>
        </w:rPr>
        <w:t xml:space="preserve"> يكون هذا الأمر في أصغرنا سنَّاً</w:t>
      </w:r>
      <w:r w:rsidR="0059399C">
        <w:rPr>
          <w:rFonts w:hint="cs"/>
          <w:rtl/>
        </w:rPr>
        <w:t>،</w:t>
      </w:r>
      <w:r>
        <w:rPr>
          <w:rFonts w:hint="cs"/>
          <w:rtl/>
        </w:rPr>
        <w:t xml:space="preserve"> وأجملنا ذكراً</w:t>
      </w:r>
      <w:r w:rsidR="0059399C">
        <w:rPr>
          <w:rFonts w:hint="cs"/>
          <w:rtl/>
        </w:rPr>
        <w:t>،</w:t>
      </w:r>
      <w:r>
        <w:rPr>
          <w:rFonts w:hint="cs"/>
          <w:rtl/>
        </w:rPr>
        <w:t xml:space="preserve"> يورثهُ اللهُ علماً، لايكلهُ الى نفسه). عقد الدرر</w:t>
      </w:r>
      <w:r w:rsidR="0059399C">
        <w:rPr>
          <w:rFonts w:hint="cs"/>
          <w:rtl/>
        </w:rPr>
        <w:t>:</w:t>
      </w:r>
      <w:r>
        <w:rPr>
          <w:rFonts w:hint="cs"/>
          <w:rtl/>
        </w:rPr>
        <w:t xml:space="preserve"> ص42</w:t>
      </w:r>
      <w:r w:rsidR="0059399C">
        <w:rPr>
          <w:rFonts w:hint="cs"/>
          <w:rtl/>
        </w:rPr>
        <w:t>.</w:t>
      </w:r>
    </w:p>
    <w:p w:rsidR="00120538" w:rsidRDefault="00120538" w:rsidP="00CB443E">
      <w:pPr>
        <w:pStyle w:val="libNormal"/>
      </w:pPr>
      <w:r>
        <w:rPr>
          <w:rtl/>
        </w:rPr>
        <w:br w:type="page"/>
      </w:r>
    </w:p>
    <w:p w:rsidR="004428F9" w:rsidRDefault="004428F9" w:rsidP="004428F9">
      <w:pPr>
        <w:pStyle w:val="libNormal0"/>
        <w:rPr>
          <w:rtl/>
        </w:rPr>
      </w:pPr>
      <w:bookmarkStart w:id="39" w:name="14"/>
      <w:r w:rsidRPr="0059399C">
        <w:rPr>
          <w:rFonts w:hint="cs"/>
          <w:rtl/>
        </w:rPr>
        <w:lastRenderedPageBreak/>
        <w:t>مسيرتهم الطويلة الشاقة، ومدرك ثأرهم.</w:t>
      </w:r>
      <w:r w:rsidRPr="005F135F">
        <w:rPr>
          <w:rStyle w:val="libFootnotenumChar"/>
          <w:rFonts w:hint="cs"/>
          <w:rtl/>
        </w:rPr>
        <w:t>(</w:t>
      </w:r>
      <w:r>
        <w:rPr>
          <w:rStyle w:val="libFootnotenumChar"/>
          <w:rFonts w:hint="cs"/>
          <w:rtl/>
        </w:rPr>
        <w:t>1</w:t>
      </w:r>
      <w:r w:rsidRPr="005F135F">
        <w:rPr>
          <w:rStyle w:val="libFootnotenumChar"/>
          <w:rFonts w:hint="cs"/>
          <w:rtl/>
        </w:rPr>
        <w:t>)</w:t>
      </w:r>
    </w:p>
    <w:p w:rsidR="004428F9" w:rsidRDefault="004428F9" w:rsidP="004428F9">
      <w:pPr>
        <w:pStyle w:val="libNormal"/>
        <w:rPr>
          <w:rtl/>
        </w:rPr>
      </w:pPr>
      <w:r w:rsidRPr="0059399C">
        <w:rPr>
          <w:rFonts w:hint="cs"/>
          <w:rtl/>
        </w:rPr>
        <w:t>وأما الإشارة الى ضرورة وجوده</w:t>
      </w:r>
      <w:r w:rsidRPr="005F135F">
        <w:rPr>
          <w:rStyle w:val="libFootnotenumChar"/>
          <w:rFonts w:hint="cs"/>
          <w:rtl/>
        </w:rPr>
        <w:t>(</w:t>
      </w:r>
      <w:r>
        <w:rPr>
          <w:rStyle w:val="libFootnotenumChar"/>
          <w:rFonts w:hint="cs"/>
          <w:rtl/>
        </w:rPr>
        <w:t>2</w:t>
      </w:r>
      <w:r w:rsidRPr="005F135F">
        <w:rPr>
          <w:rStyle w:val="libFootnotenumChar"/>
          <w:rFonts w:hint="cs"/>
          <w:rtl/>
        </w:rPr>
        <w:t>)</w:t>
      </w:r>
      <w:r w:rsidRPr="0059399C">
        <w:rPr>
          <w:rFonts w:hint="cs"/>
          <w:rtl/>
        </w:rPr>
        <w:t xml:space="preserve"> فتكمن في أنَّ الحكيم المطلق لمّا خَلَقَ الإنسان بأحسن تقويمٍ لحكمةٍ بالغةٍ وأمرٍ عظيمٍ وهدفٍ كبيرٍ وليسَ لأمرٍ عاديٍّ عابرٍ، أو للَهوٍ أولعبٍ كان منه سبحانه وتعالى، وأرادَ لَهُ الكمال، وجب عليه بلطفه أن يُرسلَ الرسل مبشّرين ومنذرين، وينزّلَ الكتب لإخراج الناس من الظلمات الى النور، في كلّ فترات الحيرة والضلالة والبعد عنهُ، وأن يُسعفهم ويُخلّصهم إذا اشتبكت عليهم أغلالُ الظالمين، واشتملت عليهم أصفادُ الكافرين، وأُحكمت عليهم قبضةُ إبليس وجنده المارقين؛ وكلُّ ذلك حادثٌ في آخر الزمان كما ورد بالتواتر في جميع الأديان، لذا وجبَ عليه بلطفه ومنّه وكرمه وكما وَعَدَ هوَ بنفسه تقدّست أسماؤهُ أن يظهرَ المخلّصَ الأعظم، ولعلَّ في المبحث التالي إثباتٌ لتلك الحقيقة.</w:t>
      </w:r>
    </w:p>
    <w:p w:rsidR="004428F9" w:rsidRDefault="004428F9" w:rsidP="004428F9">
      <w:pPr>
        <w:pStyle w:val="libLine"/>
        <w:rPr>
          <w:rtl/>
        </w:rPr>
      </w:pPr>
      <w:r>
        <w:rPr>
          <w:rFonts w:hint="cs"/>
          <w:rtl/>
        </w:rPr>
        <w:t>____________________</w:t>
      </w:r>
    </w:p>
    <w:p w:rsidR="004428F9" w:rsidRDefault="004428F9" w:rsidP="004428F9">
      <w:pPr>
        <w:pStyle w:val="libFootnote0"/>
        <w:rPr>
          <w:rtl/>
        </w:rPr>
      </w:pPr>
      <w:r w:rsidRPr="005F135F">
        <w:rPr>
          <w:rFonts w:hint="cs"/>
          <w:rtl/>
        </w:rPr>
        <w:t>(</w:t>
      </w:r>
      <w:r>
        <w:rPr>
          <w:rFonts w:hint="cs"/>
          <w:rtl/>
        </w:rPr>
        <w:t>1</w:t>
      </w:r>
      <w:r w:rsidRPr="005F135F">
        <w:rPr>
          <w:rFonts w:hint="cs"/>
          <w:rtl/>
        </w:rPr>
        <w:t>)</w:t>
      </w:r>
      <w:r>
        <w:rPr>
          <w:rFonts w:hint="cs"/>
          <w:rtl/>
        </w:rPr>
        <w:t xml:space="preserve"> انظر: المهدي المنتظر حقيقة أم خراقة، ص 347 وما بعدها في موضوع: يجب أن يكون امام العصر موجود، وفيه أيضاً استدلالاً لطيفاً لأحد العلماء، عن قصص العلماء، ص100.</w:t>
      </w:r>
    </w:p>
    <w:p w:rsidR="004428F9" w:rsidRDefault="004428F9" w:rsidP="004428F9">
      <w:pPr>
        <w:pStyle w:val="libFootnote0"/>
        <w:rPr>
          <w:rtl/>
        </w:rPr>
      </w:pPr>
      <w:r w:rsidRPr="005F135F">
        <w:rPr>
          <w:rFonts w:hint="cs"/>
          <w:rtl/>
        </w:rPr>
        <w:t>(</w:t>
      </w:r>
      <w:r>
        <w:rPr>
          <w:rFonts w:hint="cs"/>
          <w:rtl/>
        </w:rPr>
        <w:t>2</w:t>
      </w:r>
      <w:r w:rsidRPr="005F135F">
        <w:rPr>
          <w:rFonts w:hint="cs"/>
          <w:rtl/>
        </w:rPr>
        <w:t>)</w:t>
      </w:r>
      <w:r>
        <w:rPr>
          <w:rFonts w:hint="cs"/>
          <w:rtl/>
        </w:rPr>
        <w:t xml:space="preserve"> انظر: المهدي المنتظر بين الدين والفكر البشري، ص 20، في موضوع ضرورة الإمام واستدلاله اللطيف.</w:t>
      </w:r>
    </w:p>
    <w:p w:rsidR="004428F9" w:rsidRDefault="004428F9" w:rsidP="004428F9">
      <w:pPr>
        <w:pStyle w:val="libNormal"/>
        <w:rPr>
          <w:rtl/>
        </w:rPr>
      </w:pPr>
      <w:r>
        <w:rPr>
          <w:rtl/>
        </w:rPr>
        <w:br w:type="page"/>
      </w:r>
    </w:p>
    <w:p w:rsidR="00120538" w:rsidRDefault="00120538" w:rsidP="004428F9">
      <w:pPr>
        <w:pStyle w:val="Heading2"/>
        <w:rPr>
          <w:rtl/>
        </w:rPr>
      </w:pPr>
      <w:bookmarkStart w:id="40" w:name="_Toc439669182"/>
      <w:r>
        <w:rPr>
          <w:rFonts w:hint="cs"/>
          <w:rtl/>
        </w:rPr>
        <w:lastRenderedPageBreak/>
        <w:t>المبحث ألأول</w:t>
      </w:r>
      <w:r w:rsidR="0059399C">
        <w:rPr>
          <w:rFonts w:hint="cs"/>
          <w:rtl/>
        </w:rPr>
        <w:t>:</w:t>
      </w:r>
      <w:r>
        <w:rPr>
          <w:rFonts w:hint="cs"/>
          <w:rtl/>
        </w:rPr>
        <w:t xml:space="preserve"> ضرورة وجود المنقذ</w:t>
      </w:r>
      <w:bookmarkEnd w:id="39"/>
      <w:bookmarkEnd w:id="40"/>
    </w:p>
    <w:p w:rsidR="00120538" w:rsidRDefault="00120538" w:rsidP="0059399C">
      <w:pPr>
        <w:pStyle w:val="libNormal"/>
        <w:rPr>
          <w:rtl/>
        </w:rPr>
      </w:pPr>
      <w:r w:rsidRPr="0059399C">
        <w:rPr>
          <w:rFonts w:hint="cs"/>
          <w:rtl/>
        </w:rPr>
        <w:t>إنّ من أعظم منن الله تبارك وتعالى على خلقه هو الأخذ بأيديهم الى درجات الكمال التي رسمها لهم فاطرُ السموات والأرض ومدبّرها</w:t>
      </w:r>
      <w:r w:rsidR="0059399C" w:rsidRPr="0059399C">
        <w:rPr>
          <w:rFonts w:hint="cs"/>
          <w:rtl/>
        </w:rPr>
        <w:t>،</w:t>
      </w:r>
      <w:r w:rsidRPr="0059399C">
        <w:rPr>
          <w:rFonts w:hint="cs"/>
          <w:rtl/>
        </w:rPr>
        <w:t xml:space="preserve"> فهو لا ولن يترك خلقه سداً ولو ليوم واحد أو للحظة واحدة</w:t>
      </w:r>
      <w:r w:rsidR="0059399C" w:rsidRPr="0059399C">
        <w:rPr>
          <w:rFonts w:hint="cs"/>
          <w:rtl/>
        </w:rPr>
        <w:t>،</w:t>
      </w:r>
      <w:r w:rsidRPr="0059399C">
        <w:rPr>
          <w:rFonts w:hint="cs"/>
          <w:rtl/>
        </w:rPr>
        <w:t xml:space="preserve"> وهذا واضح لايخفى على كلّ ذي عقل</w:t>
      </w:r>
      <w:r w:rsidR="0059399C" w:rsidRPr="0059399C">
        <w:rPr>
          <w:rFonts w:hint="cs"/>
          <w:rtl/>
        </w:rPr>
        <w:t>؛</w:t>
      </w:r>
      <w:r w:rsidRPr="0059399C">
        <w:rPr>
          <w:rFonts w:hint="cs"/>
          <w:rtl/>
        </w:rPr>
        <w:t xml:space="preserve"> فقد إبتدأ سبحانه وتعالى بلطفه مسيرةً طويلةً</w:t>
      </w:r>
      <w:r w:rsidR="0059399C" w:rsidRPr="0059399C">
        <w:rPr>
          <w:rFonts w:hint="cs"/>
          <w:rtl/>
        </w:rPr>
        <w:t>،</w:t>
      </w:r>
      <w:r w:rsidRPr="0059399C">
        <w:rPr>
          <w:rFonts w:hint="cs"/>
          <w:rtl/>
        </w:rPr>
        <w:t xml:space="preserve"> ورسم خطّاً مقدّساً منيراً يستطيع أن يلمسه ويتفحّصه جميع البشر بشكل مباشر ويسيرون عليه وتثبت عليه أقدامهم</w:t>
      </w:r>
      <w:r w:rsidR="0059399C" w:rsidRPr="0059399C">
        <w:rPr>
          <w:rFonts w:hint="cs"/>
          <w:rtl/>
        </w:rPr>
        <w:t>،</w:t>
      </w:r>
      <w:r w:rsidRPr="0059399C">
        <w:rPr>
          <w:rFonts w:hint="cs"/>
          <w:rtl/>
        </w:rPr>
        <w:t xml:space="preserve"> وذلك</w:t>
      </w:r>
      <w:r w:rsidR="00CB443E" w:rsidRPr="0059399C">
        <w:rPr>
          <w:rFonts w:hint="cs"/>
          <w:rtl/>
        </w:rPr>
        <w:t xml:space="preserve"> </w:t>
      </w:r>
      <w:r w:rsidRPr="0059399C">
        <w:rPr>
          <w:rFonts w:hint="cs"/>
          <w:rtl/>
        </w:rPr>
        <w:t>من خلال إرسال الأنبياء والرسل والكتب السماويّة المقدّسة ونصب أعلام الهدى الرّبّانيين منذ الفجر الأول للإنسانية وعلى كرّ الدهور والأيام والى يومنا هذا</w:t>
      </w:r>
      <w:r w:rsidR="0059399C" w:rsidRPr="0059399C">
        <w:rPr>
          <w:rFonts w:hint="cs"/>
          <w:rtl/>
        </w:rPr>
        <w:t>.</w:t>
      </w:r>
    </w:p>
    <w:p w:rsidR="00120538" w:rsidRDefault="00120538" w:rsidP="0059399C">
      <w:pPr>
        <w:pStyle w:val="libNormal"/>
        <w:rPr>
          <w:rtl/>
        </w:rPr>
      </w:pPr>
      <w:r w:rsidRPr="0059399C">
        <w:rPr>
          <w:rFonts w:hint="cs"/>
          <w:rtl/>
        </w:rPr>
        <w:t>وبفيضه ورأفته ورحمته سدّد أحباءه وأولياءه وأهل الكرامة عليه بالأدلّة الدامغة والبراهين الساطعة والمعجزات الباهرة</w:t>
      </w:r>
      <w:r w:rsidR="0059399C" w:rsidRPr="0059399C">
        <w:rPr>
          <w:rFonts w:hint="cs"/>
          <w:rtl/>
        </w:rPr>
        <w:t>،</w:t>
      </w:r>
      <w:r w:rsidRPr="0059399C">
        <w:rPr>
          <w:rFonts w:hint="cs"/>
          <w:rtl/>
        </w:rPr>
        <w:t>ووقف معهم بمقامه الشامخ المنيف في خندق واحد يدافعُ عنهم ويذبُّ عنهم الأعداء</w:t>
      </w:r>
      <w:r w:rsidR="0059399C" w:rsidRPr="0059399C">
        <w:rPr>
          <w:rFonts w:hint="cs"/>
          <w:rtl/>
        </w:rPr>
        <w:t>،</w:t>
      </w:r>
      <w:r w:rsidRPr="0059399C">
        <w:rPr>
          <w:rFonts w:hint="cs"/>
          <w:rtl/>
        </w:rPr>
        <w:t xml:space="preserve"> وشدّ أزرهم بقوّته القاهرة وملائكته المسوّمين والمردفين</w:t>
      </w:r>
      <w:r w:rsidR="0059399C" w:rsidRPr="0059399C">
        <w:rPr>
          <w:rFonts w:hint="cs"/>
          <w:rtl/>
        </w:rPr>
        <w:t>،</w:t>
      </w:r>
      <w:r w:rsidRPr="0059399C">
        <w:rPr>
          <w:rFonts w:hint="cs"/>
          <w:rtl/>
        </w:rPr>
        <w:t xml:space="preserve"> وأخبرهم بأنّه معهم يسمع ويرى</w:t>
      </w:r>
      <w:r w:rsidR="0059399C" w:rsidRPr="0059399C">
        <w:rPr>
          <w:rFonts w:hint="cs"/>
          <w:rtl/>
        </w:rPr>
        <w:t>،</w:t>
      </w:r>
      <w:r w:rsidRPr="0059399C">
        <w:rPr>
          <w:rFonts w:hint="cs"/>
          <w:rtl/>
        </w:rPr>
        <w:t xml:space="preserve"> فهزم بجنده القليلين المستضعفين جيوش الشرّ والمستكبرين الذين كانوا يفوقونهم بالعدّة والعدد وبحشودهم المليونيّة لأنّهم لم يزالوا ملوك الأرض وأسباب الدنيا بأيديهم</w:t>
      </w:r>
      <w:r w:rsidR="0059399C" w:rsidRPr="0059399C">
        <w:rPr>
          <w:rFonts w:hint="cs"/>
          <w:rtl/>
        </w:rPr>
        <w:t>،</w:t>
      </w:r>
      <w:r w:rsidRPr="0059399C">
        <w:rPr>
          <w:rFonts w:hint="cs"/>
          <w:rtl/>
        </w:rPr>
        <w:t xml:space="preserve"> فقد هاجم فرعون بكليمه موسى (ع) فانتصر عليه وأكذب ربوبيّته وقتله</w:t>
      </w:r>
      <w:r w:rsidR="0059399C" w:rsidRPr="0059399C">
        <w:rPr>
          <w:rFonts w:hint="cs"/>
          <w:rtl/>
        </w:rPr>
        <w:t>،</w:t>
      </w:r>
      <w:r w:rsidRPr="0059399C">
        <w:rPr>
          <w:rFonts w:hint="cs"/>
          <w:rtl/>
        </w:rPr>
        <w:t xml:space="preserve"> وهاجم نمرود بخليله إبراهيم (ع) وفضحه وأخزاه ودمّره</w:t>
      </w:r>
      <w:r w:rsidR="0059399C" w:rsidRPr="0059399C">
        <w:rPr>
          <w:rFonts w:hint="cs"/>
          <w:rtl/>
        </w:rPr>
        <w:t>،</w:t>
      </w:r>
      <w:r w:rsidRPr="0059399C">
        <w:rPr>
          <w:rFonts w:hint="cs"/>
          <w:rtl/>
        </w:rPr>
        <w:t xml:space="preserve"> وزحف على جالوت وطواغيته بقائد جيشه الظافر</w:t>
      </w:r>
      <w:r w:rsidR="00CB443E" w:rsidRPr="0059399C">
        <w:rPr>
          <w:rFonts w:hint="cs"/>
          <w:rtl/>
        </w:rPr>
        <w:t xml:space="preserve"> </w:t>
      </w:r>
      <w:r w:rsidRPr="0059399C">
        <w:rPr>
          <w:rFonts w:hint="cs"/>
          <w:rtl/>
        </w:rPr>
        <w:t>طالوت (ع) فأراح البلاد والعباد من جبروته وغطرسته</w:t>
      </w:r>
      <w:r w:rsidR="0059399C" w:rsidRPr="0059399C">
        <w:rPr>
          <w:rFonts w:hint="cs"/>
          <w:rtl/>
        </w:rPr>
        <w:t>.</w:t>
      </w:r>
      <w:r w:rsidRPr="0059399C">
        <w:rPr>
          <w:rFonts w:hint="cs"/>
          <w:rtl/>
        </w:rPr>
        <w:t>..الخ</w:t>
      </w:r>
      <w:r w:rsidR="0059399C" w:rsidRPr="0059399C">
        <w:rPr>
          <w:rFonts w:hint="cs"/>
          <w:rtl/>
        </w:rPr>
        <w:t>.</w:t>
      </w:r>
    </w:p>
    <w:p w:rsidR="004428F9" w:rsidRDefault="004428F9" w:rsidP="004428F9">
      <w:pPr>
        <w:pStyle w:val="libNormal"/>
        <w:rPr>
          <w:rtl/>
        </w:rPr>
      </w:pPr>
      <w:r>
        <w:rPr>
          <w:rtl/>
        </w:rPr>
        <w:br w:type="page"/>
      </w:r>
    </w:p>
    <w:p w:rsidR="00CB443E" w:rsidRDefault="00120538" w:rsidP="0059399C">
      <w:pPr>
        <w:pStyle w:val="libNormal"/>
        <w:rPr>
          <w:rtl/>
        </w:rPr>
      </w:pPr>
      <w:r w:rsidRPr="0059399C">
        <w:rPr>
          <w:rFonts w:hint="cs"/>
          <w:rtl/>
        </w:rPr>
        <w:lastRenderedPageBreak/>
        <w:t>وهكذا دواليك فهذا ديدنُهُ وخُلُقه</w:t>
      </w:r>
      <w:r w:rsidR="0059399C" w:rsidRPr="0059399C">
        <w:rPr>
          <w:rFonts w:hint="cs"/>
          <w:rtl/>
        </w:rPr>
        <w:t>،</w:t>
      </w:r>
      <w:r w:rsidRPr="0059399C">
        <w:rPr>
          <w:rFonts w:hint="cs"/>
          <w:rtl/>
        </w:rPr>
        <w:t xml:space="preserve"> وهكذا هي سنَنُهُ الربانيّه عزّ وجلّ التي ليس لها تبديل وليس لها تحويل وهي جارية في كلّ عصر وزمان. وقد أثبت ذلك بشكل قاطع في القرآن الكريم حيث قال عزّ من قائل</w:t>
      </w:r>
      <w:r w:rsidR="0059399C" w:rsidRPr="0059399C">
        <w:rPr>
          <w:rFonts w:hint="cs"/>
          <w:rtl/>
        </w:rPr>
        <w:t>:</w:t>
      </w:r>
    </w:p>
    <w:p w:rsidR="00CB443E" w:rsidRDefault="00120538" w:rsidP="00321381">
      <w:pPr>
        <w:pStyle w:val="libNormal"/>
        <w:rPr>
          <w:rtl/>
        </w:rPr>
      </w:pPr>
      <w:r>
        <w:rPr>
          <w:rFonts w:hint="cs"/>
          <w:rtl/>
        </w:rPr>
        <w:t xml:space="preserve">- </w:t>
      </w:r>
      <w:r w:rsidRPr="00AB35CD">
        <w:rPr>
          <w:rStyle w:val="libAlaemChar"/>
          <w:rFonts w:hint="cs"/>
          <w:rtl/>
        </w:rPr>
        <w:t>(</w:t>
      </w:r>
      <w:r w:rsidR="00321381" w:rsidRPr="00321381">
        <w:rPr>
          <w:rStyle w:val="libAieChar"/>
          <w:rFonts w:hint="cs"/>
          <w:rtl/>
        </w:rPr>
        <w:t>فَلَمْ</w:t>
      </w:r>
      <w:r w:rsidR="00321381" w:rsidRPr="00321381">
        <w:rPr>
          <w:rStyle w:val="libAieChar"/>
          <w:rtl/>
        </w:rPr>
        <w:t xml:space="preserve"> </w:t>
      </w:r>
      <w:r w:rsidR="00321381" w:rsidRPr="00321381">
        <w:rPr>
          <w:rStyle w:val="libAieChar"/>
          <w:rFonts w:hint="cs"/>
          <w:rtl/>
        </w:rPr>
        <w:t>يَكُ</w:t>
      </w:r>
      <w:r w:rsidR="00321381" w:rsidRPr="00321381">
        <w:rPr>
          <w:rStyle w:val="libAieChar"/>
          <w:rtl/>
        </w:rPr>
        <w:t xml:space="preserve"> </w:t>
      </w:r>
      <w:r w:rsidR="00321381" w:rsidRPr="00321381">
        <w:rPr>
          <w:rStyle w:val="libAieChar"/>
          <w:rFonts w:hint="cs"/>
          <w:rtl/>
        </w:rPr>
        <w:t>يَنفَعُهُمْ</w:t>
      </w:r>
      <w:r w:rsidR="00321381" w:rsidRPr="00321381">
        <w:rPr>
          <w:rStyle w:val="libAieChar"/>
          <w:rtl/>
        </w:rPr>
        <w:t xml:space="preserve"> </w:t>
      </w:r>
      <w:r w:rsidR="00321381" w:rsidRPr="00321381">
        <w:rPr>
          <w:rStyle w:val="libAieChar"/>
          <w:rFonts w:hint="cs"/>
          <w:rtl/>
        </w:rPr>
        <w:t>إِيمَانُهُمْ</w:t>
      </w:r>
      <w:r w:rsidR="00321381" w:rsidRPr="00321381">
        <w:rPr>
          <w:rStyle w:val="libAieChar"/>
          <w:rtl/>
        </w:rPr>
        <w:t xml:space="preserve"> </w:t>
      </w:r>
      <w:r w:rsidR="00321381" w:rsidRPr="00321381">
        <w:rPr>
          <w:rStyle w:val="libAieChar"/>
          <w:rFonts w:hint="cs"/>
          <w:rtl/>
        </w:rPr>
        <w:t>لَمَّا</w:t>
      </w:r>
      <w:r w:rsidR="00321381" w:rsidRPr="00321381">
        <w:rPr>
          <w:rStyle w:val="libAieChar"/>
          <w:rtl/>
        </w:rPr>
        <w:t xml:space="preserve"> </w:t>
      </w:r>
      <w:r w:rsidR="00321381" w:rsidRPr="00321381">
        <w:rPr>
          <w:rStyle w:val="libAieChar"/>
          <w:rFonts w:hint="cs"/>
          <w:rtl/>
        </w:rPr>
        <w:t>رَ‌أَوْا</w:t>
      </w:r>
      <w:r w:rsidR="00321381" w:rsidRPr="00321381">
        <w:rPr>
          <w:rStyle w:val="libAieChar"/>
          <w:rtl/>
        </w:rPr>
        <w:t xml:space="preserve"> </w:t>
      </w:r>
      <w:r w:rsidR="00321381" w:rsidRPr="00321381">
        <w:rPr>
          <w:rStyle w:val="libAieChar"/>
          <w:rFonts w:hint="cs"/>
          <w:rtl/>
        </w:rPr>
        <w:t>بَأْسَنَا</w:t>
      </w:r>
      <w:r w:rsidR="00321381" w:rsidRPr="00321381">
        <w:rPr>
          <w:rStyle w:val="libAieChar"/>
          <w:rtl/>
        </w:rPr>
        <w:t xml:space="preserve"> </w:t>
      </w:r>
      <w:r w:rsidR="00321381" w:rsidRPr="00321381">
        <w:rPr>
          <w:rStyle w:val="libAieChar"/>
          <w:rFonts w:hint="cs"/>
          <w:rtl/>
        </w:rPr>
        <w:t>سُنَّتَ</w:t>
      </w:r>
      <w:r w:rsidR="00321381" w:rsidRPr="00321381">
        <w:rPr>
          <w:rStyle w:val="libAieChar"/>
          <w:rtl/>
        </w:rPr>
        <w:t xml:space="preserve"> </w:t>
      </w:r>
      <w:r w:rsidR="00321381" w:rsidRPr="00321381">
        <w:rPr>
          <w:rStyle w:val="libAieChar"/>
          <w:rFonts w:hint="cs"/>
          <w:rtl/>
        </w:rPr>
        <w:t>اللَّـهِ</w:t>
      </w:r>
      <w:r w:rsidR="00321381" w:rsidRPr="00321381">
        <w:rPr>
          <w:rStyle w:val="libAieChar"/>
          <w:rtl/>
        </w:rPr>
        <w:t xml:space="preserve"> </w:t>
      </w:r>
      <w:r w:rsidR="00321381" w:rsidRPr="00321381">
        <w:rPr>
          <w:rStyle w:val="libAieChar"/>
          <w:rFonts w:hint="cs"/>
          <w:rtl/>
        </w:rPr>
        <w:t>الَّتِي</w:t>
      </w:r>
      <w:r w:rsidR="00321381" w:rsidRPr="00321381">
        <w:rPr>
          <w:rStyle w:val="libAieChar"/>
          <w:rtl/>
        </w:rPr>
        <w:t xml:space="preserve"> </w:t>
      </w:r>
      <w:r w:rsidR="00321381" w:rsidRPr="00321381">
        <w:rPr>
          <w:rStyle w:val="libAieChar"/>
          <w:rFonts w:hint="cs"/>
          <w:rtl/>
        </w:rPr>
        <w:t>قَدْ</w:t>
      </w:r>
      <w:r w:rsidR="00321381" w:rsidRPr="00321381">
        <w:rPr>
          <w:rStyle w:val="libAieChar"/>
          <w:rtl/>
        </w:rPr>
        <w:t xml:space="preserve"> </w:t>
      </w:r>
      <w:r w:rsidR="00321381" w:rsidRPr="00321381">
        <w:rPr>
          <w:rStyle w:val="libAieChar"/>
          <w:rFonts w:hint="cs"/>
          <w:rtl/>
        </w:rPr>
        <w:t>خَلَتْ</w:t>
      </w:r>
      <w:r w:rsidR="00321381" w:rsidRPr="00321381">
        <w:rPr>
          <w:rStyle w:val="libAieChar"/>
          <w:rtl/>
        </w:rPr>
        <w:t xml:space="preserve"> </w:t>
      </w:r>
      <w:r w:rsidR="00321381" w:rsidRPr="00321381">
        <w:rPr>
          <w:rStyle w:val="libAieChar"/>
          <w:rFonts w:hint="cs"/>
          <w:rtl/>
        </w:rPr>
        <w:t>فِي</w:t>
      </w:r>
      <w:r w:rsidR="00321381" w:rsidRPr="00321381">
        <w:rPr>
          <w:rStyle w:val="libAieChar"/>
          <w:rtl/>
        </w:rPr>
        <w:t xml:space="preserve"> </w:t>
      </w:r>
      <w:r w:rsidR="00321381" w:rsidRPr="00321381">
        <w:rPr>
          <w:rStyle w:val="libAieChar"/>
          <w:rFonts w:hint="cs"/>
          <w:rtl/>
        </w:rPr>
        <w:t>عِبَادِهِ</w:t>
      </w:r>
      <w:r w:rsidR="00321381" w:rsidRPr="00321381">
        <w:rPr>
          <w:rStyle w:val="libAieChar"/>
          <w:rtl/>
        </w:rPr>
        <w:t xml:space="preserve"> </w:t>
      </w:r>
      <w:r w:rsidR="00321381" w:rsidRPr="00321381">
        <w:rPr>
          <w:rStyle w:val="libAieChar"/>
          <w:rFonts w:hint="cs"/>
          <w:rtl/>
        </w:rPr>
        <w:t>وَخَسِرَ‌</w:t>
      </w:r>
      <w:r w:rsidR="00321381" w:rsidRPr="00321381">
        <w:rPr>
          <w:rStyle w:val="libAieChar"/>
          <w:rtl/>
        </w:rPr>
        <w:t xml:space="preserve"> </w:t>
      </w:r>
      <w:r w:rsidR="00321381" w:rsidRPr="00321381">
        <w:rPr>
          <w:rStyle w:val="libAieChar"/>
          <w:rFonts w:hint="cs"/>
          <w:rtl/>
        </w:rPr>
        <w:t>هُنَالِكَ</w:t>
      </w:r>
      <w:r w:rsidR="00321381" w:rsidRPr="00321381">
        <w:rPr>
          <w:rStyle w:val="libAieChar"/>
          <w:rtl/>
        </w:rPr>
        <w:t xml:space="preserve"> </w:t>
      </w:r>
      <w:r w:rsidR="00321381" w:rsidRPr="00321381">
        <w:rPr>
          <w:rStyle w:val="libAieChar"/>
          <w:rFonts w:hint="cs"/>
          <w:rtl/>
        </w:rPr>
        <w:t>الْكَافِرُ‌ونَ</w:t>
      </w:r>
      <w:r w:rsidR="0059399C" w:rsidRPr="00AB35CD">
        <w:rPr>
          <w:rStyle w:val="libAlaemChar"/>
          <w:rFonts w:hint="cs"/>
          <w:rtl/>
        </w:rPr>
        <w:t>)</w:t>
      </w:r>
      <w:r w:rsidR="0059399C" w:rsidRPr="004428F9">
        <w:rPr>
          <w:rFonts w:hint="cs"/>
          <w:rtl/>
        </w:rPr>
        <w:t>.</w:t>
      </w:r>
      <w:r w:rsidRPr="005F135F">
        <w:rPr>
          <w:rStyle w:val="libFootnotenumChar"/>
          <w:rFonts w:hint="cs"/>
          <w:rtl/>
        </w:rPr>
        <w:t>(1)</w:t>
      </w:r>
    </w:p>
    <w:p w:rsidR="00CB443E" w:rsidRDefault="00120538" w:rsidP="00321381">
      <w:pPr>
        <w:pStyle w:val="libNormal"/>
        <w:rPr>
          <w:rtl/>
        </w:rPr>
      </w:pPr>
      <w:r>
        <w:rPr>
          <w:rFonts w:hint="cs"/>
          <w:rtl/>
        </w:rPr>
        <w:t xml:space="preserve">- </w:t>
      </w:r>
      <w:r w:rsidR="0059399C" w:rsidRPr="00AB35CD">
        <w:rPr>
          <w:rStyle w:val="libAlaemChar"/>
          <w:rFonts w:hint="cs"/>
          <w:rtl/>
        </w:rPr>
        <w:t>(</w:t>
      </w:r>
      <w:r w:rsidR="00321381" w:rsidRPr="00321381">
        <w:rPr>
          <w:rStyle w:val="libAieChar"/>
          <w:rFonts w:hint="cs"/>
          <w:rtl/>
        </w:rPr>
        <w:t>سُنَّةَ</w:t>
      </w:r>
      <w:r w:rsidR="00321381" w:rsidRPr="00321381">
        <w:rPr>
          <w:rStyle w:val="libAieChar"/>
          <w:rtl/>
        </w:rPr>
        <w:t xml:space="preserve"> </w:t>
      </w:r>
      <w:r w:rsidR="00321381" w:rsidRPr="00321381">
        <w:rPr>
          <w:rStyle w:val="libAieChar"/>
          <w:rFonts w:hint="cs"/>
          <w:rtl/>
        </w:rPr>
        <w:t>اللَّـهِ</w:t>
      </w:r>
      <w:r w:rsidR="00321381" w:rsidRPr="00321381">
        <w:rPr>
          <w:rStyle w:val="libAieChar"/>
          <w:rtl/>
        </w:rPr>
        <w:t xml:space="preserve"> </w:t>
      </w:r>
      <w:r w:rsidR="00321381" w:rsidRPr="00321381">
        <w:rPr>
          <w:rStyle w:val="libAieChar"/>
          <w:rFonts w:hint="cs"/>
          <w:rtl/>
        </w:rPr>
        <w:t>الَّتِي</w:t>
      </w:r>
      <w:r w:rsidR="00321381" w:rsidRPr="00321381">
        <w:rPr>
          <w:rStyle w:val="libAieChar"/>
          <w:rtl/>
        </w:rPr>
        <w:t xml:space="preserve"> </w:t>
      </w:r>
      <w:r w:rsidR="00321381" w:rsidRPr="00321381">
        <w:rPr>
          <w:rStyle w:val="libAieChar"/>
          <w:rFonts w:hint="cs"/>
          <w:rtl/>
        </w:rPr>
        <w:t>قَدْ</w:t>
      </w:r>
      <w:r w:rsidR="00321381" w:rsidRPr="00321381">
        <w:rPr>
          <w:rStyle w:val="libAieChar"/>
          <w:rtl/>
        </w:rPr>
        <w:t xml:space="preserve"> </w:t>
      </w:r>
      <w:r w:rsidR="00321381" w:rsidRPr="00321381">
        <w:rPr>
          <w:rStyle w:val="libAieChar"/>
          <w:rFonts w:hint="cs"/>
          <w:rtl/>
        </w:rPr>
        <w:t>خَلَتْ</w:t>
      </w:r>
      <w:r w:rsidR="00321381" w:rsidRPr="00321381">
        <w:rPr>
          <w:rStyle w:val="libAieChar"/>
          <w:rtl/>
        </w:rPr>
        <w:t xml:space="preserve"> </w:t>
      </w:r>
      <w:r w:rsidR="00321381" w:rsidRPr="00321381">
        <w:rPr>
          <w:rStyle w:val="libAieChar"/>
          <w:rFonts w:hint="cs"/>
          <w:rtl/>
        </w:rPr>
        <w:t>مِن</w:t>
      </w:r>
      <w:r w:rsidR="00321381" w:rsidRPr="00321381">
        <w:rPr>
          <w:rStyle w:val="libAieChar"/>
          <w:rtl/>
        </w:rPr>
        <w:t xml:space="preserve"> </w:t>
      </w:r>
      <w:r w:rsidR="00321381" w:rsidRPr="00321381">
        <w:rPr>
          <w:rStyle w:val="libAieChar"/>
          <w:rFonts w:hint="cs"/>
          <w:rtl/>
        </w:rPr>
        <w:t>قَبْلُ</w:t>
      </w:r>
      <w:r w:rsidR="00321381" w:rsidRPr="00321381">
        <w:rPr>
          <w:rStyle w:val="libAieChar"/>
          <w:rtl/>
        </w:rPr>
        <w:t xml:space="preserve"> </w:t>
      </w:r>
      <w:r w:rsidR="00321381" w:rsidRPr="00321381">
        <w:rPr>
          <w:rStyle w:val="libAieChar"/>
          <w:rFonts w:hint="cs"/>
          <w:rtl/>
        </w:rPr>
        <w:t>وَلَن</w:t>
      </w:r>
      <w:r w:rsidR="00321381" w:rsidRPr="00321381">
        <w:rPr>
          <w:rStyle w:val="libAieChar"/>
          <w:rtl/>
        </w:rPr>
        <w:t xml:space="preserve"> </w:t>
      </w:r>
      <w:r w:rsidR="00321381" w:rsidRPr="00321381">
        <w:rPr>
          <w:rStyle w:val="libAieChar"/>
          <w:rFonts w:hint="cs"/>
          <w:rtl/>
        </w:rPr>
        <w:t>تَجِدَ</w:t>
      </w:r>
      <w:r w:rsidR="00321381" w:rsidRPr="00321381">
        <w:rPr>
          <w:rStyle w:val="libAieChar"/>
          <w:rtl/>
        </w:rPr>
        <w:t xml:space="preserve"> </w:t>
      </w:r>
      <w:r w:rsidR="00321381" w:rsidRPr="00321381">
        <w:rPr>
          <w:rStyle w:val="libAieChar"/>
          <w:rFonts w:hint="cs"/>
          <w:rtl/>
        </w:rPr>
        <w:t>لِسُنَّةِ</w:t>
      </w:r>
      <w:r w:rsidR="00321381" w:rsidRPr="00321381">
        <w:rPr>
          <w:rStyle w:val="libAieChar"/>
          <w:rtl/>
        </w:rPr>
        <w:t xml:space="preserve"> </w:t>
      </w:r>
      <w:r w:rsidR="00321381" w:rsidRPr="00321381">
        <w:rPr>
          <w:rStyle w:val="libAieChar"/>
          <w:rFonts w:hint="cs"/>
          <w:rtl/>
        </w:rPr>
        <w:t>اللَّـهِ</w:t>
      </w:r>
      <w:r w:rsidR="00321381" w:rsidRPr="00321381">
        <w:rPr>
          <w:rStyle w:val="libAieChar"/>
          <w:rtl/>
        </w:rPr>
        <w:t xml:space="preserve"> </w:t>
      </w:r>
      <w:r w:rsidR="00321381" w:rsidRPr="00321381">
        <w:rPr>
          <w:rStyle w:val="libAieChar"/>
          <w:rFonts w:hint="cs"/>
          <w:rtl/>
        </w:rPr>
        <w:t>تَبْدِيلًا</w:t>
      </w:r>
      <w:r w:rsidRPr="00AB35CD">
        <w:rPr>
          <w:rStyle w:val="libAlaemChar"/>
          <w:rFonts w:hint="cs"/>
          <w:rtl/>
        </w:rPr>
        <w:t>)</w:t>
      </w:r>
      <w:r w:rsidRPr="005F135F">
        <w:rPr>
          <w:rStyle w:val="libFootnotenumChar"/>
          <w:rFonts w:hint="cs"/>
          <w:rtl/>
        </w:rPr>
        <w:t>(2)</w:t>
      </w:r>
      <w:r>
        <w:rPr>
          <w:rFonts w:hint="cs"/>
          <w:rtl/>
        </w:rPr>
        <w:t>.</w:t>
      </w:r>
    </w:p>
    <w:p w:rsidR="00CB443E" w:rsidRDefault="00120538" w:rsidP="00321381">
      <w:pPr>
        <w:pStyle w:val="libNormal"/>
        <w:rPr>
          <w:rtl/>
        </w:rPr>
      </w:pPr>
      <w:r>
        <w:rPr>
          <w:rFonts w:hint="cs"/>
          <w:rtl/>
        </w:rPr>
        <w:t xml:space="preserve">- </w:t>
      </w:r>
      <w:r w:rsidR="0059399C" w:rsidRPr="00AB35CD">
        <w:rPr>
          <w:rStyle w:val="libAlaemChar"/>
          <w:rFonts w:hint="cs"/>
          <w:rtl/>
        </w:rPr>
        <w:t>(</w:t>
      </w:r>
      <w:r w:rsidR="00321381" w:rsidRPr="00321381">
        <w:rPr>
          <w:rStyle w:val="libAieChar"/>
          <w:rFonts w:hint="cs"/>
          <w:rtl/>
        </w:rPr>
        <w:t>سُنَّةَ</w:t>
      </w:r>
      <w:r w:rsidR="00321381" w:rsidRPr="00321381">
        <w:rPr>
          <w:rStyle w:val="libAieChar"/>
          <w:rtl/>
        </w:rPr>
        <w:t xml:space="preserve"> </w:t>
      </w:r>
      <w:r w:rsidR="00321381" w:rsidRPr="00321381">
        <w:rPr>
          <w:rStyle w:val="libAieChar"/>
          <w:rFonts w:hint="cs"/>
          <w:rtl/>
        </w:rPr>
        <w:t>اللَّـهِ</w:t>
      </w:r>
      <w:r w:rsidR="00321381" w:rsidRPr="00321381">
        <w:rPr>
          <w:rStyle w:val="libAieChar"/>
          <w:rtl/>
        </w:rPr>
        <w:t xml:space="preserve"> </w:t>
      </w:r>
      <w:r w:rsidR="00321381" w:rsidRPr="00321381">
        <w:rPr>
          <w:rStyle w:val="libAieChar"/>
          <w:rFonts w:hint="cs"/>
          <w:rtl/>
        </w:rPr>
        <w:t>فِي</w:t>
      </w:r>
      <w:r w:rsidR="00321381" w:rsidRPr="00321381">
        <w:rPr>
          <w:rStyle w:val="libAieChar"/>
          <w:rtl/>
        </w:rPr>
        <w:t xml:space="preserve"> </w:t>
      </w:r>
      <w:r w:rsidR="00321381" w:rsidRPr="00321381">
        <w:rPr>
          <w:rStyle w:val="libAieChar"/>
          <w:rFonts w:hint="cs"/>
          <w:rtl/>
        </w:rPr>
        <w:t>الَّذِينَ</w:t>
      </w:r>
      <w:r w:rsidR="00321381" w:rsidRPr="00321381">
        <w:rPr>
          <w:rStyle w:val="libAieChar"/>
          <w:rtl/>
        </w:rPr>
        <w:t xml:space="preserve"> </w:t>
      </w:r>
      <w:r w:rsidR="00321381" w:rsidRPr="00321381">
        <w:rPr>
          <w:rStyle w:val="libAieChar"/>
          <w:rFonts w:hint="cs"/>
          <w:rtl/>
        </w:rPr>
        <w:t>خَلَوْا</w:t>
      </w:r>
      <w:r w:rsidR="00321381" w:rsidRPr="00321381">
        <w:rPr>
          <w:rStyle w:val="libAieChar"/>
          <w:rtl/>
        </w:rPr>
        <w:t xml:space="preserve"> </w:t>
      </w:r>
      <w:r w:rsidR="00321381" w:rsidRPr="00321381">
        <w:rPr>
          <w:rStyle w:val="libAieChar"/>
          <w:rFonts w:hint="cs"/>
          <w:rtl/>
        </w:rPr>
        <w:t>مِن</w:t>
      </w:r>
      <w:r w:rsidR="00321381" w:rsidRPr="00321381">
        <w:rPr>
          <w:rStyle w:val="libAieChar"/>
          <w:rtl/>
        </w:rPr>
        <w:t xml:space="preserve"> </w:t>
      </w:r>
      <w:r w:rsidR="00321381" w:rsidRPr="00321381">
        <w:rPr>
          <w:rStyle w:val="libAieChar"/>
          <w:rFonts w:hint="cs"/>
          <w:rtl/>
        </w:rPr>
        <w:t>قَبْلُ</w:t>
      </w:r>
      <w:r w:rsidR="00321381" w:rsidRPr="00321381">
        <w:rPr>
          <w:rStyle w:val="libAieChar"/>
          <w:rtl/>
        </w:rPr>
        <w:t xml:space="preserve"> </w:t>
      </w:r>
      <w:r w:rsidR="00321381" w:rsidRPr="00321381">
        <w:rPr>
          <w:rStyle w:val="libAieChar"/>
          <w:rFonts w:hint="cs"/>
          <w:rtl/>
        </w:rPr>
        <w:t>وَلَن</w:t>
      </w:r>
      <w:r w:rsidR="00321381" w:rsidRPr="00321381">
        <w:rPr>
          <w:rStyle w:val="libAieChar"/>
          <w:rtl/>
        </w:rPr>
        <w:t xml:space="preserve"> </w:t>
      </w:r>
      <w:r w:rsidR="00321381" w:rsidRPr="00321381">
        <w:rPr>
          <w:rStyle w:val="libAieChar"/>
          <w:rFonts w:hint="cs"/>
          <w:rtl/>
        </w:rPr>
        <w:t>تَجِدَ</w:t>
      </w:r>
      <w:r w:rsidR="00321381" w:rsidRPr="00321381">
        <w:rPr>
          <w:rStyle w:val="libAieChar"/>
          <w:rtl/>
        </w:rPr>
        <w:t xml:space="preserve"> </w:t>
      </w:r>
      <w:r w:rsidR="00321381" w:rsidRPr="00321381">
        <w:rPr>
          <w:rStyle w:val="libAieChar"/>
          <w:rFonts w:hint="cs"/>
          <w:rtl/>
        </w:rPr>
        <w:t>لِسُنَّةِ</w:t>
      </w:r>
      <w:r w:rsidR="00321381" w:rsidRPr="00321381">
        <w:rPr>
          <w:rStyle w:val="libAieChar"/>
          <w:rtl/>
        </w:rPr>
        <w:t xml:space="preserve"> </w:t>
      </w:r>
      <w:r w:rsidR="00321381" w:rsidRPr="00321381">
        <w:rPr>
          <w:rStyle w:val="libAieChar"/>
          <w:rFonts w:hint="cs"/>
          <w:rtl/>
        </w:rPr>
        <w:t>اللَّـهِ</w:t>
      </w:r>
      <w:r w:rsidR="00321381" w:rsidRPr="00321381">
        <w:rPr>
          <w:rStyle w:val="libAieChar"/>
          <w:rtl/>
        </w:rPr>
        <w:t xml:space="preserve"> </w:t>
      </w:r>
      <w:r w:rsidR="00321381" w:rsidRPr="00321381">
        <w:rPr>
          <w:rStyle w:val="libAieChar"/>
          <w:rFonts w:hint="cs"/>
          <w:rtl/>
        </w:rPr>
        <w:t>تَبْدِيلًا</w:t>
      </w:r>
      <w:r w:rsidRPr="00AB35CD">
        <w:rPr>
          <w:rStyle w:val="libAlaemChar"/>
          <w:rFonts w:hint="cs"/>
          <w:rtl/>
        </w:rPr>
        <w:t>)</w:t>
      </w:r>
      <w:r w:rsidRPr="005F135F">
        <w:rPr>
          <w:rStyle w:val="libFootnotenumChar"/>
          <w:rFonts w:hint="cs"/>
          <w:rtl/>
        </w:rPr>
        <w:t>(3)</w:t>
      </w:r>
      <w:r>
        <w:rPr>
          <w:rFonts w:hint="cs"/>
          <w:rtl/>
        </w:rPr>
        <w:t>.</w:t>
      </w:r>
    </w:p>
    <w:p w:rsidR="00120538" w:rsidRDefault="00120538" w:rsidP="00321381">
      <w:pPr>
        <w:pStyle w:val="libNormal"/>
        <w:rPr>
          <w:rtl/>
        </w:rPr>
      </w:pPr>
      <w:r>
        <w:rPr>
          <w:rFonts w:hint="cs"/>
          <w:rtl/>
        </w:rPr>
        <w:t xml:space="preserve">- </w:t>
      </w:r>
      <w:r w:rsidR="0059399C" w:rsidRPr="00AB35CD">
        <w:rPr>
          <w:rStyle w:val="libAlaemChar"/>
          <w:rFonts w:hint="cs"/>
          <w:rtl/>
        </w:rPr>
        <w:t>(</w:t>
      </w:r>
      <w:r w:rsidR="00321381" w:rsidRPr="00321381">
        <w:rPr>
          <w:rStyle w:val="libAieChar"/>
          <w:rFonts w:hint="cs"/>
          <w:rtl/>
        </w:rPr>
        <w:t>فَلَن</w:t>
      </w:r>
      <w:r w:rsidR="00321381" w:rsidRPr="00321381">
        <w:rPr>
          <w:rStyle w:val="libAieChar"/>
          <w:rtl/>
        </w:rPr>
        <w:t xml:space="preserve"> </w:t>
      </w:r>
      <w:r w:rsidR="00321381" w:rsidRPr="00321381">
        <w:rPr>
          <w:rStyle w:val="libAieChar"/>
          <w:rFonts w:hint="cs"/>
          <w:rtl/>
        </w:rPr>
        <w:t>تَجِدَ</w:t>
      </w:r>
      <w:r w:rsidR="00321381" w:rsidRPr="00321381">
        <w:rPr>
          <w:rStyle w:val="libAieChar"/>
          <w:rtl/>
        </w:rPr>
        <w:t xml:space="preserve"> </w:t>
      </w:r>
      <w:r w:rsidR="00321381" w:rsidRPr="00321381">
        <w:rPr>
          <w:rStyle w:val="libAieChar"/>
          <w:rFonts w:hint="cs"/>
          <w:rtl/>
        </w:rPr>
        <w:t>لِسُنَّتِ</w:t>
      </w:r>
      <w:r w:rsidR="00321381" w:rsidRPr="00321381">
        <w:rPr>
          <w:rStyle w:val="libAieChar"/>
          <w:rtl/>
        </w:rPr>
        <w:t xml:space="preserve"> </w:t>
      </w:r>
      <w:r w:rsidR="00321381" w:rsidRPr="00321381">
        <w:rPr>
          <w:rStyle w:val="libAieChar"/>
          <w:rFonts w:hint="cs"/>
          <w:rtl/>
        </w:rPr>
        <w:t>اللَّـهِ</w:t>
      </w:r>
      <w:r w:rsidR="00321381" w:rsidRPr="00321381">
        <w:rPr>
          <w:rStyle w:val="libAieChar"/>
          <w:rtl/>
        </w:rPr>
        <w:t xml:space="preserve"> </w:t>
      </w:r>
      <w:r w:rsidR="00321381" w:rsidRPr="00321381">
        <w:rPr>
          <w:rStyle w:val="libAieChar"/>
          <w:rFonts w:hint="cs"/>
          <w:rtl/>
        </w:rPr>
        <w:t>تَبْدِيلًا</w:t>
      </w:r>
      <w:r w:rsidR="00321381" w:rsidRPr="00321381">
        <w:rPr>
          <w:rStyle w:val="libAieChar"/>
          <w:rtl/>
        </w:rPr>
        <w:t xml:space="preserve"> </w:t>
      </w:r>
      <w:r w:rsidR="00321381" w:rsidRPr="00321381">
        <w:rPr>
          <w:rStyle w:val="libAieChar"/>
          <w:rFonts w:hint="cs"/>
          <w:rtl/>
        </w:rPr>
        <w:t>وَلَن</w:t>
      </w:r>
      <w:r w:rsidR="00321381" w:rsidRPr="00321381">
        <w:rPr>
          <w:rStyle w:val="libAieChar"/>
          <w:rtl/>
        </w:rPr>
        <w:t xml:space="preserve"> </w:t>
      </w:r>
      <w:r w:rsidR="00321381" w:rsidRPr="00321381">
        <w:rPr>
          <w:rStyle w:val="libAieChar"/>
          <w:rFonts w:hint="cs"/>
          <w:rtl/>
        </w:rPr>
        <w:t>تَجِدَ</w:t>
      </w:r>
      <w:r w:rsidR="00321381" w:rsidRPr="00321381">
        <w:rPr>
          <w:rStyle w:val="libAieChar"/>
          <w:rtl/>
        </w:rPr>
        <w:t xml:space="preserve"> </w:t>
      </w:r>
      <w:r w:rsidR="00321381" w:rsidRPr="00321381">
        <w:rPr>
          <w:rStyle w:val="libAieChar"/>
          <w:rFonts w:hint="cs"/>
          <w:rtl/>
        </w:rPr>
        <w:t>لِسُنَّتِ</w:t>
      </w:r>
      <w:r w:rsidR="00321381" w:rsidRPr="00321381">
        <w:rPr>
          <w:rStyle w:val="libAieChar"/>
          <w:rtl/>
        </w:rPr>
        <w:t xml:space="preserve"> </w:t>
      </w:r>
      <w:r w:rsidR="00321381" w:rsidRPr="00321381">
        <w:rPr>
          <w:rStyle w:val="libAieChar"/>
          <w:rFonts w:hint="cs"/>
          <w:rtl/>
        </w:rPr>
        <w:t>اللَّـهِ</w:t>
      </w:r>
      <w:r w:rsidR="00321381" w:rsidRPr="00321381">
        <w:rPr>
          <w:rStyle w:val="libAieChar"/>
          <w:rtl/>
        </w:rPr>
        <w:t xml:space="preserve"> </w:t>
      </w:r>
      <w:r w:rsidR="00321381" w:rsidRPr="00321381">
        <w:rPr>
          <w:rStyle w:val="libAieChar"/>
          <w:rFonts w:hint="cs"/>
          <w:rtl/>
        </w:rPr>
        <w:t>تَحْوِيلًا</w:t>
      </w:r>
      <w:r w:rsidRPr="00AB35CD">
        <w:rPr>
          <w:rStyle w:val="libAlaemChar"/>
          <w:rFonts w:hint="cs"/>
          <w:rtl/>
        </w:rPr>
        <w:t>)</w:t>
      </w:r>
      <w:r w:rsidRPr="005F135F">
        <w:rPr>
          <w:rStyle w:val="libFootnotenumChar"/>
          <w:rFonts w:hint="cs"/>
          <w:rtl/>
        </w:rPr>
        <w:t>(4)</w:t>
      </w:r>
      <w:r>
        <w:rPr>
          <w:rFonts w:hint="cs"/>
          <w:rtl/>
        </w:rPr>
        <w:t>.</w:t>
      </w:r>
    </w:p>
    <w:p w:rsidR="004428F9" w:rsidRDefault="004428F9" w:rsidP="004428F9">
      <w:pPr>
        <w:pStyle w:val="libNormal"/>
        <w:rPr>
          <w:rtl/>
        </w:rPr>
      </w:pPr>
      <w:r w:rsidRPr="0059399C">
        <w:rPr>
          <w:rFonts w:hint="cs"/>
          <w:rtl/>
        </w:rPr>
        <w:t xml:space="preserve">ثمّ إنّه تبارك وتعالى في كلّ تلك الأحداث الكبيرة وغيرها من الأحداث المروّعة والمريرة والمنعطفات الخطيرة، نراه يوطّد هذا الخطّ المبارك بشكل يدهش الألباب ويحيّر الأفكار ويلفت الأنظار على طول مسير الحياة الإنسانية بالتسديد الغيبي والنصرة والإنارة والتبيين...، حتى صار هذا السراط الإلهيّ المستقيم صلباً منيعاً وذا جذور عميقة ثابتة يصعب على كلّ الظالمين محوه ودثره أو إزالته أوتجاهله، ولكنّهم وبحسب سجايا الإنحطاط والدّناءة </w:t>
      </w:r>
      <w:r>
        <w:rPr>
          <w:rFonts w:hint="cs"/>
          <w:rtl/>
        </w:rPr>
        <w:t>التي تغمرهم يحاولون في كلّ عصرٍ</w:t>
      </w:r>
      <w:r w:rsidRPr="0059399C">
        <w:rPr>
          <w:rFonts w:hint="cs"/>
          <w:rtl/>
        </w:rPr>
        <w:t xml:space="preserve"> وزمانٍ الإلتفاف عليه لتمويه أفعالهم القبيحة لفترة من الزمن وذلك لنيل مآربهم الخسيسة. </w:t>
      </w:r>
    </w:p>
    <w:p w:rsidR="00120538" w:rsidRDefault="00CB443E" w:rsidP="00CB443E">
      <w:pPr>
        <w:pStyle w:val="libLine"/>
        <w:rPr>
          <w:rtl/>
        </w:rPr>
      </w:pPr>
      <w:r>
        <w:rPr>
          <w:rFonts w:hint="cs"/>
          <w:rtl/>
        </w:rPr>
        <w:t>____________________</w:t>
      </w:r>
    </w:p>
    <w:p w:rsidR="00120538" w:rsidRDefault="00120538" w:rsidP="00CB443E">
      <w:pPr>
        <w:pStyle w:val="libFootnote0"/>
        <w:rPr>
          <w:rtl/>
        </w:rPr>
      </w:pPr>
      <w:r w:rsidRPr="005F135F">
        <w:rPr>
          <w:rFonts w:hint="cs"/>
          <w:rtl/>
        </w:rPr>
        <w:t>(1)</w:t>
      </w:r>
      <w:r>
        <w:rPr>
          <w:rFonts w:hint="cs"/>
          <w:rtl/>
        </w:rPr>
        <w:t xml:space="preserve"> غافر</w:t>
      </w:r>
      <w:r w:rsidR="0059399C">
        <w:rPr>
          <w:rFonts w:hint="cs"/>
          <w:rtl/>
        </w:rPr>
        <w:t>:</w:t>
      </w:r>
      <w:r>
        <w:rPr>
          <w:rFonts w:hint="cs"/>
          <w:rtl/>
        </w:rPr>
        <w:t xml:space="preserve"> 85.</w:t>
      </w:r>
    </w:p>
    <w:p w:rsidR="00120538" w:rsidRDefault="00120538" w:rsidP="00CB443E">
      <w:pPr>
        <w:pStyle w:val="libFootnote0"/>
        <w:rPr>
          <w:rtl/>
        </w:rPr>
      </w:pPr>
      <w:r w:rsidRPr="005F135F">
        <w:rPr>
          <w:rFonts w:hint="cs"/>
          <w:rtl/>
        </w:rPr>
        <w:t>(2)</w:t>
      </w:r>
      <w:r>
        <w:rPr>
          <w:rFonts w:hint="cs"/>
          <w:rtl/>
        </w:rPr>
        <w:t xml:space="preserve"> الفتح</w:t>
      </w:r>
      <w:r w:rsidR="0059399C">
        <w:rPr>
          <w:rFonts w:hint="cs"/>
          <w:rtl/>
        </w:rPr>
        <w:t>:</w:t>
      </w:r>
      <w:r>
        <w:rPr>
          <w:rFonts w:hint="cs"/>
          <w:rtl/>
        </w:rPr>
        <w:t>23.</w:t>
      </w:r>
    </w:p>
    <w:p w:rsidR="00120538" w:rsidRDefault="00120538" w:rsidP="00CB443E">
      <w:pPr>
        <w:pStyle w:val="libFootnote0"/>
        <w:rPr>
          <w:rtl/>
        </w:rPr>
      </w:pPr>
      <w:r w:rsidRPr="005F135F">
        <w:rPr>
          <w:rFonts w:hint="cs"/>
          <w:rtl/>
        </w:rPr>
        <w:t>(3)</w:t>
      </w:r>
      <w:r>
        <w:rPr>
          <w:rFonts w:hint="cs"/>
          <w:rtl/>
        </w:rPr>
        <w:t xml:space="preserve"> الأحزاب</w:t>
      </w:r>
      <w:r w:rsidR="0059399C">
        <w:rPr>
          <w:rFonts w:hint="cs"/>
          <w:rtl/>
        </w:rPr>
        <w:t>:</w:t>
      </w:r>
      <w:r>
        <w:rPr>
          <w:rFonts w:hint="cs"/>
          <w:rtl/>
        </w:rPr>
        <w:t xml:space="preserve"> 62.</w:t>
      </w:r>
    </w:p>
    <w:p w:rsidR="00120538" w:rsidRDefault="00120538" w:rsidP="00CB443E">
      <w:pPr>
        <w:pStyle w:val="libFootnote0"/>
        <w:rPr>
          <w:rtl/>
        </w:rPr>
      </w:pPr>
      <w:r w:rsidRPr="005F135F">
        <w:rPr>
          <w:rFonts w:hint="cs"/>
          <w:rtl/>
        </w:rPr>
        <w:t>(4)</w:t>
      </w:r>
      <w:r>
        <w:rPr>
          <w:rFonts w:hint="cs"/>
          <w:rtl/>
        </w:rPr>
        <w:t xml:space="preserve"> فاطر</w:t>
      </w:r>
      <w:r w:rsidR="0059399C">
        <w:rPr>
          <w:rFonts w:hint="cs"/>
          <w:rtl/>
        </w:rPr>
        <w:t>:</w:t>
      </w:r>
      <w:r>
        <w:rPr>
          <w:rFonts w:hint="cs"/>
          <w:rtl/>
        </w:rPr>
        <w:t xml:space="preserve"> 43.</w:t>
      </w:r>
    </w:p>
    <w:p w:rsidR="00120538" w:rsidRDefault="00120538" w:rsidP="00CB443E">
      <w:pPr>
        <w:pStyle w:val="libNormal"/>
      </w:pPr>
      <w:r>
        <w:rPr>
          <w:rtl/>
        </w:rPr>
        <w:br w:type="page"/>
      </w:r>
    </w:p>
    <w:p w:rsidR="00120538" w:rsidRDefault="00120538" w:rsidP="0059399C">
      <w:pPr>
        <w:pStyle w:val="libNormal"/>
        <w:rPr>
          <w:rtl/>
        </w:rPr>
      </w:pPr>
      <w:r w:rsidRPr="0059399C">
        <w:rPr>
          <w:rFonts w:hint="cs"/>
          <w:rtl/>
        </w:rPr>
        <w:lastRenderedPageBreak/>
        <w:t>هذا وقد آلى الله سبحانه وتعالى على نفسه المقدّسة ووعد المؤمنين من عباده وعداً حتميّاً، وعهد اليهم عهداً قطعيّاً</w:t>
      </w:r>
      <w:r w:rsidR="0059399C" w:rsidRPr="0059399C">
        <w:rPr>
          <w:rFonts w:hint="cs"/>
          <w:rtl/>
        </w:rPr>
        <w:t>،</w:t>
      </w:r>
      <w:r w:rsidRPr="0059399C">
        <w:rPr>
          <w:rFonts w:hint="cs"/>
          <w:rtl/>
        </w:rPr>
        <w:t xml:space="preserve"> وكتب ذلك على نفسه المقدّسه، وبيّنه لعموم البشريّة</w:t>
      </w:r>
      <w:r w:rsidR="00CB443E" w:rsidRPr="0059399C">
        <w:rPr>
          <w:rFonts w:hint="cs"/>
          <w:rtl/>
        </w:rPr>
        <w:t xml:space="preserve"> </w:t>
      </w:r>
      <w:r w:rsidRPr="0059399C">
        <w:rPr>
          <w:rFonts w:hint="cs"/>
          <w:rtl/>
        </w:rPr>
        <w:t>عندما أثبته في كتبه المقدّسة وبشّر به على لسان أنبياءه ورسله (ع)</w:t>
      </w:r>
      <w:r w:rsidR="0059399C" w:rsidRPr="0059399C">
        <w:rPr>
          <w:rFonts w:hint="cs"/>
          <w:rtl/>
        </w:rPr>
        <w:t>؛</w:t>
      </w:r>
      <w:r w:rsidRPr="0059399C">
        <w:rPr>
          <w:rFonts w:hint="cs"/>
          <w:rtl/>
        </w:rPr>
        <w:t xml:space="preserve"> بأنّه لابدّ من أن يظهر دينه على الدين كلّه ولو كره المشركون، وينصرَ أولياءه وعباده المستضعفين ويجعلهم أئمّة ويجعلهم الوارثين</w:t>
      </w:r>
      <w:r w:rsidRPr="005F135F">
        <w:rPr>
          <w:rStyle w:val="libFootnotenumChar"/>
          <w:rFonts w:hint="cs"/>
          <w:rtl/>
        </w:rPr>
        <w:t>(1)</w:t>
      </w:r>
      <w:r w:rsidR="0059399C" w:rsidRPr="0059399C">
        <w:rPr>
          <w:rFonts w:hint="cs"/>
          <w:rtl/>
        </w:rPr>
        <w:t>،</w:t>
      </w:r>
      <w:r w:rsidRPr="0059399C">
        <w:rPr>
          <w:rFonts w:hint="cs"/>
          <w:rtl/>
        </w:rPr>
        <w:t xml:space="preserve"> وأنّه يدّخر لذلك خليفته الأعظم وهو المصلح في آخر الزمان الذي يملأ الأرض قسطاً وعدلاً بعدما ملئت ظلماً وجوراً وينتقم به لدماء الأنبياء والرسل والشهداء والمظلومين</w:t>
      </w:r>
      <w:r w:rsidR="0059399C" w:rsidRPr="0059399C">
        <w:rPr>
          <w:rFonts w:hint="cs"/>
          <w:rtl/>
        </w:rPr>
        <w:t>،</w:t>
      </w:r>
      <w:r w:rsidRPr="0059399C">
        <w:rPr>
          <w:rFonts w:hint="cs"/>
          <w:rtl/>
        </w:rPr>
        <w:t xml:space="preserve"> ويدرك به ثأرَهُ المقدَّس</w:t>
      </w:r>
      <w:r w:rsidR="0059399C" w:rsidRPr="0059399C">
        <w:rPr>
          <w:rFonts w:hint="cs"/>
          <w:rtl/>
        </w:rPr>
        <w:t>،</w:t>
      </w:r>
      <w:r w:rsidRPr="0059399C">
        <w:rPr>
          <w:rFonts w:hint="cs"/>
          <w:rtl/>
        </w:rPr>
        <w:t xml:space="preserve"> ويقيم به أحكامه وشرائعه</w:t>
      </w:r>
      <w:r w:rsidR="0059399C" w:rsidRPr="0059399C">
        <w:rPr>
          <w:rFonts w:hint="cs"/>
          <w:rtl/>
        </w:rPr>
        <w:t>،</w:t>
      </w:r>
      <w:r w:rsidRPr="0059399C">
        <w:rPr>
          <w:rFonts w:hint="cs"/>
          <w:rtl/>
        </w:rPr>
        <w:t xml:space="preserve"> ويغدق به نعماءه</w:t>
      </w:r>
      <w:r w:rsidR="0059399C" w:rsidRPr="0059399C">
        <w:rPr>
          <w:rFonts w:hint="cs"/>
          <w:rtl/>
        </w:rPr>
        <w:t>،</w:t>
      </w:r>
      <w:r w:rsidRPr="0059399C">
        <w:rPr>
          <w:rFonts w:hint="cs"/>
          <w:rtl/>
        </w:rPr>
        <w:t xml:space="preserve"> ولكي يُريَ جميع البشر وغيرهم من عوالم خلقه الأُخرى فَرَجَهُ الأعظم وكيف يكون حكمه تبارك وتعالى</w:t>
      </w:r>
      <w:r w:rsidRPr="005F135F">
        <w:rPr>
          <w:rStyle w:val="libFootnotenumChar"/>
          <w:rFonts w:hint="cs"/>
          <w:rtl/>
        </w:rPr>
        <w:t>(2)</w:t>
      </w:r>
      <w:r w:rsidRPr="0059399C">
        <w:rPr>
          <w:rFonts w:hint="cs"/>
          <w:rtl/>
        </w:rPr>
        <w:t xml:space="preserve"> بواسطة وليّه وممثله الشرعي وقوانينه الربوبيّة الرائعة التي مارآها البشر ولاغيرهم يوماً ما</w:t>
      </w:r>
      <w:r w:rsidR="00CB443E" w:rsidRPr="0059399C">
        <w:rPr>
          <w:rFonts w:hint="cs"/>
          <w:rtl/>
        </w:rPr>
        <w:t xml:space="preserve"> </w:t>
      </w:r>
      <w:r w:rsidRPr="0059399C">
        <w:rPr>
          <w:rFonts w:hint="cs"/>
          <w:rtl/>
        </w:rPr>
        <w:t>قطُّ على وجه هذا الكوكب الذي مرَّ بكلّ أنواع الجور والظلم وسفك الدماء والمحن والمآسي...الخ.</w:t>
      </w:r>
    </w:p>
    <w:p w:rsidR="004428F9" w:rsidRDefault="004428F9" w:rsidP="004428F9">
      <w:pPr>
        <w:pStyle w:val="libNormal"/>
        <w:rPr>
          <w:rtl/>
        </w:rPr>
      </w:pPr>
      <w:r w:rsidRPr="0059399C">
        <w:rPr>
          <w:rFonts w:hint="cs"/>
          <w:rtl/>
        </w:rPr>
        <w:t>هذا وقد أخبر عزّ وجلّ أنبياءه ورسله مراراً وتكراراً، وأثبت ذلك في كتبه المنزلة بأنّه سيستفحل الشر في آخر الزمان</w:t>
      </w:r>
      <w:r w:rsidRPr="005F135F">
        <w:rPr>
          <w:rStyle w:val="libFootnotenumChar"/>
          <w:rFonts w:hint="cs"/>
          <w:rtl/>
        </w:rPr>
        <w:t>(</w:t>
      </w:r>
      <w:r>
        <w:rPr>
          <w:rStyle w:val="libFootnotenumChar"/>
          <w:rFonts w:hint="cs"/>
          <w:rtl/>
        </w:rPr>
        <w:t>3</w:t>
      </w:r>
      <w:r w:rsidRPr="005F135F">
        <w:rPr>
          <w:rStyle w:val="libFootnotenumChar"/>
          <w:rFonts w:hint="cs"/>
          <w:rtl/>
        </w:rPr>
        <w:t>)</w:t>
      </w:r>
      <w:r w:rsidRPr="0059399C">
        <w:rPr>
          <w:rFonts w:hint="cs"/>
          <w:rtl/>
        </w:rPr>
        <w:t xml:space="preserve"> حتى يورق ويثمر القتله</w:t>
      </w:r>
    </w:p>
    <w:p w:rsidR="00120538" w:rsidRDefault="00CB443E" w:rsidP="00CB443E">
      <w:pPr>
        <w:pStyle w:val="libLine"/>
        <w:rPr>
          <w:rtl/>
        </w:rPr>
      </w:pPr>
      <w:r>
        <w:rPr>
          <w:rFonts w:hint="cs"/>
          <w:rtl/>
        </w:rPr>
        <w:t>____________________</w:t>
      </w:r>
    </w:p>
    <w:p w:rsidR="00120538" w:rsidRDefault="00120538" w:rsidP="00CB443E">
      <w:pPr>
        <w:pStyle w:val="libFootnote0"/>
        <w:rPr>
          <w:rtl/>
        </w:rPr>
      </w:pPr>
      <w:r w:rsidRPr="005F135F">
        <w:rPr>
          <w:rFonts w:hint="cs"/>
          <w:rtl/>
        </w:rPr>
        <w:t>(1)</w:t>
      </w:r>
      <w:r>
        <w:rPr>
          <w:rFonts w:hint="cs"/>
          <w:rtl/>
        </w:rPr>
        <w:t xml:space="preserve"> انظر</w:t>
      </w:r>
      <w:r w:rsidR="0059399C">
        <w:rPr>
          <w:rFonts w:hint="cs"/>
          <w:rtl/>
        </w:rPr>
        <w:t>:</w:t>
      </w:r>
      <w:r>
        <w:rPr>
          <w:rFonts w:hint="cs"/>
          <w:rtl/>
        </w:rPr>
        <w:t xml:space="preserve"> الطُّورُ المهدوي، ص94</w:t>
      </w:r>
      <w:r w:rsidR="006E7F6A">
        <w:rPr>
          <w:rFonts w:hint="cs"/>
          <w:rtl/>
        </w:rPr>
        <w:t>-</w:t>
      </w:r>
      <w:r>
        <w:rPr>
          <w:rFonts w:hint="cs"/>
          <w:rtl/>
        </w:rPr>
        <w:t>96 في موضوع</w:t>
      </w:r>
      <w:r w:rsidR="0059399C">
        <w:rPr>
          <w:rFonts w:hint="cs"/>
          <w:rtl/>
        </w:rPr>
        <w:t>:</w:t>
      </w:r>
      <w:r>
        <w:rPr>
          <w:rFonts w:hint="cs"/>
          <w:rtl/>
        </w:rPr>
        <w:t xml:space="preserve"> قاعدة النصر الحتمي للمؤمنين.</w:t>
      </w:r>
    </w:p>
    <w:p w:rsidR="00120538" w:rsidRDefault="00120538" w:rsidP="00CB443E">
      <w:pPr>
        <w:pStyle w:val="libFootnote0"/>
        <w:rPr>
          <w:rtl/>
        </w:rPr>
      </w:pPr>
      <w:r w:rsidRPr="005F135F">
        <w:rPr>
          <w:rFonts w:hint="cs"/>
          <w:rtl/>
        </w:rPr>
        <w:t>(2)</w:t>
      </w:r>
      <w:r>
        <w:rPr>
          <w:rFonts w:hint="cs"/>
          <w:rtl/>
        </w:rPr>
        <w:t xml:space="preserve"> انظر</w:t>
      </w:r>
      <w:r w:rsidR="0059399C">
        <w:rPr>
          <w:rFonts w:hint="cs"/>
          <w:rtl/>
        </w:rPr>
        <w:t>:</w:t>
      </w:r>
      <w:r>
        <w:rPr>
          <w:rFonts w:hint="cs"/>
          <w:rtl/>
        </w:rPr>
        <w:t xml:space="preserve"> المسيح الموعود والمهدي النتظر، ص119- 127</w:t>
      </w:r>
      <w:r w:rsidR="0059399C">
        <w:rPr>
          <w:rFonts w:hint="cs"/>
          <w:rtl/>
        </w:rPr>
        <w:t>،</w:t>
      </w:r>
      <w:r w:rsidR="00CB443E">
        <w:rPr>
          <w:rFonts w:hint="cs"/>
          <w:rtl/>
        </w:rPr>
        <w:t xml:space="preserve"> </w:t>
      </w:r>
      <w:r>
        <w:rPr>
          <w:rFonts w:hint="cs"/>
          <w:rtl/>
        </w:rPr>
        <w:t>في موضوع</w:t>
      </w:r>
      <w:r w:rsidR="0059399C">
        <w:rPr>
          <w:rFonts w:hint="cs"/>
          <w:rtl/>
        </w:rPr>
        <w:t>:</w:t>
      </w:r>
      <w:r>
        <w:rPr>
          <w:rFonts w:hint="cs"/>
          <w:rtl/>
        </w:rPr>
        <w:t xml:space="preserve"> ملكوت الله عند السيد المسيح</w:t>
      </w:r>
      <w:r w:rsidR="0059399C">
        <w:rPr>
          <w:rFonts w:hint="cs"/>
          <w:rtl/>
        </w:rPr>
        <w:t>،</w:t>
      </w:r>
      <w:r>
        <w:rPr>
          <w:rFonts w:hint="cs"/>
          <w:rtl/>
        </w:rPr>
        <w:t xml:space="preserve"> يعني حكم الله في آخر الزمان وحتميته ووقت حدوثه وشرحه ومصاديقه</w:t>
      </w:r>
      <w:r w:rsidR="0059399C">
        <w:rPr>
          <w:rFonts w:hint="cs"/>
          <w:rtl/>
        </w:rPr>
        <w:t>.</w:t>
      </w:r>
      <w:r>
        <w:rPr>
          <w:rFonts w:hint="cs"/>
          <w:rtl/>
        </w:rPr>
        <w:t>..الخ</w:t>
      </w:r>
      <w:r w:rsidR="0059399C">
        <w:rPr>
          <w:rFonts w:hint="cs"/>
          <w:rtl/>
        </w:rPr>
        <w:t>.</w:t>
      </w:r>
      <w:r>
        <w:rPr>
          <w:rFonts w:hint="cs"/>
          <w:rtl/>
        </w:rPr>
        <w:t xml:space="preserve"> </w:t>
      </w:r>
    </w:p>
    <w:p w:rsidR="004428F9" w:rsidRDefault="004428F9" w:rsidP="004428F9">
      <w:pPr>
        <w:pStyle w:val="libFootnote0"/>
        <w:rPr>
          <w:rtl/>
        </w:rPr>
      </w:pPr>
      <w:r w:rsidRPr="005F135F">
        <w:rPr>
          <w:rFonts w:hint="cs"/>
          <w:rtl/>
        </w:rPr>
        <w:t>(</w:t>
      </w:r>
      <w:r>
        <w:rPr>
          <w:rFonts w:hint="cs"/>
          <w:rtl/>
        </w:rPr>
        <w:t>3</w:t>
      </w:r>
      <w:r w:rsidRPr="005F135F">
        <w:rPr>
          <w:rFonts w:hint="cs"/>
          <w:rtl/>
        </w:rPr>
        <w:t>)</w:t>
      </w:r>
      <w:r>
        <w:rPr>
          <w:rFonts w:hint="cs"/>
          <w:rtl/>
        </w:rPr>
        <w:t xml:space="preserve"> انظر: ماقبل نهاية التأريخ، ص108 وما بعدها في موضوع: نموذج الإنحراف البشري قبل الظهور.</w:t>
      </w:r>
    </w:p>
    <w:p w:rsidR="00120538" w:rsidRDefault="00120538" w:rsidP="00CB443E">
      <w:pPr>
        <w:pStyle w:val="libNormal"/>
      </w:pPr>
      <w:r>
        <w:rPr>
          <w:rtl/>
        </w:rPr>
        <w:br w:type="page"/>
      </w:r>
    </w:p>
    <w:p w:rsidR="00120538" w:rsidRDefault="00120538" w:rsidP="004428F9">
      <w:pPr>
        <w:pStyle w:val="libNormal0"/>
        <w:rPr>
          <w:rtl/>
        </w:rPr>
      </w:pPr>
      <w:r w:rsidRPr="0059399C">
        <w:rPr>
          <w:rFonts w:hint="cs"/>
          <w:rtl/>
        </w:rPr>
        <w:lastRenderedPageBreak/>
        <w:t>والجزّارين والسفاحين والمتشيطنيين العفنيين والجاحدين والمشركين والكافرين،حتى يظهرالتغيُّرُ الفساد في البرّ والبحر وفي كلّ مكان</w:t>
      </w:r>
      <w:r w:rsidRPr="005F135F">
        <w:rPr>
          <w:rStyle w:val="libFootnotenumChar"/>
          <w:rFonts w:hint="cs"/>
          <w:rtl/>
        </w:rPr>
        <w:t>(</w:t>
      </w:r>
      <w:r w:rsidR="004428F9">
        <w:rPr>
          <w:rStyle w:val="libFootnotenumChar"/>
          <w:rFonts w:hint="cs"/>
          <w:rtl/>
        </w:rPr>
        <w:t>1</w:t>
      </w:r>
      <w:r w:rsidRPr="005F135F">
        <w:rPr>
          <w:rStyle w:val="libFootnotenumChar"/>
          <w:rFonts w:hint="cs"/>
          <w:rtl/>
        </w:rPr>
        <w:t>)</w:t>
      </w:r>
      <w:r w:rsidRPr="0059399C">
        <w:rPr>
          <w:rFonts w:hint="cs"/>
          <w:rtl/>
        </w:rPr>
        <w:t>، وأنَّهُ سيكون هناكَ تصادماً عنيفاً مع الشريعة الإسلامية المقدَّسة والأُمة المؤمنة من جانب وقوى الكفر والإستكبار العالمي</w:t>
      </w:r>
      <w:r w:rsidRPr="005F135F">
        <w:rPr>
          <w:rStyle w:val="libFootnotenumChar"/>
          <w:rFonts w:hint="cs"/>
          <w:rtl/>
        </w:rPr>
        <w:t>(</w:t>
      </w:r>
      <w:r w:rsidR="004428F9">
        <w:rPr>
          <w:rStyle w:val="libFootnotenumChar"/>
          <w:rFonts w:hint="cs"/>
          <w:rtl/>
        </w:rPr>
        <w:t>2</w:t>
      </w:r>
      <w:r w:rsidRPr="005F135F">
        <w:rPr>
          <w:rStyle w:val="libFootnotenumChar"/>
          <w:rFonts w:hint="cs"/>
          <w:rtl/>
        </w:rPr>
        <w:t>)</w:t>
      </w:r>
      <w:r w:rsidRPr="0059399C">
        <w:rPr>
          <w:rFonts w:hint="cs"/>
          <w:rtl/>
        </w:rPr>
        <w:t>؛ فيستغيث الأنبياء والرسل والأولياء والقديسون والشهداء إستغاثةَ الغريق ببارئهم</w:t>
      </w:r>
      <w:r w:rsidRPr="005F135F">
        <w:rPr>
          <w:rStyle w:val="libFootnotenumChar"/>
          <w:rFonts w:hint="cs"/>
          <w:rtl/>
        </w:rPr>
        <w:t>(</w:t>
      </w:r>
      <w:r w:rsidR="004428F9">
        <w:rPr>
          <w:rStyle w:val="libFootnotenumChar"/>
          <w:rFonts w:hint="cs"/>
          <w:rtl/>
        </w:rPr>
        <w:t>3</w:t>
      </w:r>
      <w:r w:rsidRPr="005F135F">
        <w:rPr>
          <w:rStyle w:val="libFootnotenumChar"/>
          <w:rFonts w:hint="cs"/>
          <w:rtl/>
        </w:rPr>
        <w:t>)</w:t>
      </w:r>
      <w:r w:rsidRPr="0059399C">
        <w:rPr>
          <w:rFonts w:hint="cs"/>
          <w:rtl/>
        </w:rPr>
        <w:t xml:space="preserve"> ليُدرِكَ ثأرهم ويأخُذَ بحقّهم ولينقذ أتباعهم المؤمنين المستضعفين الذين لازالوا يبادون ويُطهّرَ الأرض التي ملئوها ظلماً وجوراً بواسطة رجل الله المقدس الموعود فيملأها عدلاً وقسطاً</w:t>
      </w:r>
      <w:r w:rsidR="0059399C" w:rsidRPr="0059399C">
        <w:rPr>
          <w:rFonts w:hint="cs"/>
          <w:rtl/>
        </w:rPr>
        <w:t>.</w:t>
      </w:r>
      <w:r w:rsidRPr="005F135F">
        <w:rPr>
          <w:rStyle w:val="libFootnotenumChar"/>
          <w:rFonts w:hint="cs"/>
          <w:rtl/>
        </w:rPr>
        <w:t>(</w:t>
      </w:r>
      <w:r w:rsidR="004428F9">
        <w:rPr>
          <w:rStyle w:val="libFootnotenumChar"/>
          <w:rFonts w:hint="cs"/>
          <w:rtl/>
        </w:rPr>
        <w:t>4</w:t>
      </w:r>
      <w:r w:rsidRPr="005F135F">
        <w:rPr>
          <w:rStyle w:val="libFootnotenumChar"/>
          <w:rFonts w:hint="cs"/>
          <w:rtl/>
        </w:rPr>
        <w:t>)</w:t>
      </w:r>
    </w:p>
    <w:p w:rsidR="004428F9" w:rsidRPr="004428F9" w:rsidRDefault="004428F9" w:rsidP="004428F9">
      <w:pPr>
        <w:pStyle w:val="libNormal"/>
        <w:rPr>
          <w:rtl/>
        </w:rPr>
      </w:pPr>
      <w:r w:rsidRPr="0059399C">
        <w:rPr>
          <w:rFonts w:hint="cs"/>
          <w:rtl/>
        </w:rPr>
        <w:t>ووعد أنّه سينتقم من اولئك المجرمين جمياً، إنتقاماً مرعباً مخيفاً، ليس له مثيل ولم يكن لهُ نظير بواسطة وليّه وخليفته المنتقم من الظالمين ومصلح الكون ومنقذ المستضعفين ومنقذ المنكوبين وأمل المحرومين، فمن تشرَّفَ برُؤيةِ وجهه المبارك كان كمن رأى وجوه جميع الأنبياء والأوصياء لأنّه وريثهم الشرعي ومكمل بنيانهم الذي أسّسوا، ومن سمعه كان كمن سمع</w:t>
      </w:r>
    </w:p>
    <w:p w:rsidR="00120538" w:rsidRDefault="00CB443E" w:rsidP="00CB443E">
      <w:pPr>
        <w:pStyle w:val="libLine"/>
        <w:rPr>
          <w:rtl/>
        </w:rPr>
      </w:pPr>
      <w:r>
        <w:rPr>
          <w:rFonts w:hint="cs"/>
          <w:rtl/>
        </w:rPr>
        <w:t>____________________</w:t>
      </w:r>
    </w:p>
    <w:p w:rsidR="00120538" w:rsidRDefault="00120538" w:rsidP="004428F9">
      <w:pPr>
        <w:pStyle w:val="libFootnote0"/>
        <w:rPr>
          <w:rtl/>
        </w:rPr>
      </w:pPr>
      <w:r w:rsidRPr="005F135F">
        <w:rPr>
          <w:rFonts w:hint="cs"/>
          <w:rtl/>
        </w:rPr>
        <w:t>(</w:t>
      </w:r>
      <w:r w:rsidR="004428F9">
        <w:rPr>
          <w:rFonts w:hint="cs"/>
          <w:rtl/>
        </w:rPr>
        <w:t>1</w:t>
      </w:r>
      <w:r w:rsidRPr="005F135F">
        <w:rPr>
          <w:rFonts w:hint="cs"/>
          <w:rtl/>
        </w:rPr>
        <w:t>)</w:t>
      </w:r>
      <w:r>
        <w:rPr>
          <w:rFonts w:hint="cs"/>
          <w:rtl/>
        </w:rPr>
        <w:t xml:space="preserve"> للمزيد</w:t>
      </w:r>
      <w:r w:rsidR="0059399C">
        <w:rPr>
          <w:rFonts w:hint="cs"/>
          <w:rtl/>
        </w:rPr>
        <w:t>،</w:t>
      </w:r>
      <w:r>
        <w:rPr>
          <w:rFonts w:hint="cs"/>
          <w:rtl/>
        </w:rPr>
        <w:t xml:space="preserve"> انظر</w:t>
      </w:r>
      <w:r w:rsidR="0059399C">
        <w:rPr>
          <w:rFonts w:hint="cs"/>
          <w:rtl/>
        </w:rPr>
        <w:t>:</w:t>
      </w:r>
      <w:r>
        <w:rPr>
          <w:rFonts w:hint="cs"/>
          <w:rtl/>
        </w:rPr>
        <w:t xml:space="preserve"> جولةٌ في حكومة الإمام المهدي (ع)، ص 37</w:t>
      </w:r>
      <w:r w:rsidR="006E7F6A">
        <w:rPr>
          <w:rFonts w:hint="cs"/>
          <w:rtl/>
        </w:rPr>
        <w:t>-</w:t>
      </w:r>
      <w:r>
        <w:rPr>
          <w:rFonts w:hint="cs"/>
          <w:rtl/>
        </w:rPr>
        <w:t>51</w:t>
      </w:r>
      <w:r w:rsidR="0059399C">
        <w:rPr>
          <w:rFonts w:hint="cs"/>
          <w:rtl/>
        </w:rPr>
        <w:t>.</w:t>
      </w:r>
    </w:p>
    <w:p w:rsidR="00120538" w:rsidRDefault="00120538" w:rsidP="004428F9">
      <w:pPr>
        <w:pStyle w:val="libFootnote0"/>
        <w:rPr>
          <w:rtl/>
        </w:rPr>
      </w:pPr>
      <w:r w:rsidRPr="005F135F">
        <w:rPr>
          <w:rFonts w:hint="cs"/>
          <w:rtl/>
        </w:rPr>
        <w:t>(</w:t>
      </w:r>
      <w:r w:rsidR="004428F9">
        <w:rPr>
          <w:rFonts w:hint="cs"/>
          <w:rtl/>
        </w:rPr>
        <w:t>2</w:t>
      </w:r>
      <w:r w:rsidRPr="005F135F">
        <w:rPr>
          <w:rFonts w:hint="cs"/>
          <w:rtl/>
        </w:rPr>
        <w:t>)</w:t>
      </w:r>
      <w:r>
        <w:rPr>
          <w:rFonts w:hint="cs"/>
          <w:rtl/>
        </w:rPr>
        <w:t xml:space="preserve"> انظر</w:t>
      </w:r>
      <w:r w:rsidR="0059399C">
        <w:rPr>
          <w:rFonts w:hint="cs"/>
          <w:rtl/>
        </w:rPr>
        <w:t>:</w:t>
      </w:r>
      <w:r w:rsidR="00CB443E">
        <w:rPr>
          <w:rFonts w:hint="cs"/>
          <w:rtl/>
        </w:rPr>
        <w:t xml:space="preserve"> </w:t>
      </w:r>
      <w:r>
        <w:rPr>
          <w:rFonts w:hint="cs"/>
          <w:rtl/>
        </w:rPr>
        <w:t>ماقبل نهاية التأريخ</w:t>
      </w:r>
      <w:r w:rsidR="0059399C">
        <w:rPr>
          <w:rFonts w:hint="cs"/>
          <w:rtl/>
        </w:rPr>
        <w:t>،</w:t>
      </w:r>
      <w:r>
        <w:rPr>
          <w:rFonts w:hint="cs"/>
          <w:rtl/>
        </w:rPr>
        <w:t xml:space="preserve"> ص 153</w:t>
      </w:r>
      <w:r w:rsidR="0059399C">
        <w:rPr>
          <w:rFonts w:hint="cs"/>
          <w:rtl/>
        </w:rPr>
        <w:t>،</w:t>
      </w:r>
      <w:r>
        <w:rPr>
          <w:rFonts w:hint="cs"/>
          <w:rtl/>
        </w:rPr>
        <w:t xml:space="preserve"> وما بعدها في موضوع</w:t>
      </w:r>
      <w:r w:rsidR="0059399C">
        <w:rPr>
          <w:rFonts w:hint="cs"/>
          <w:rtl/>
        </w:rPr>
        <w:t>:</w:t>
      </w:r>
      <w:r>
        <w:rPr>
          <w:rFonts w:hint="cs"/>
          <w:rtl/>
        </w:rPr>
        <w:t xml:space="preserve"> </w:t>
      </w:r>
      <w:r w:rsidR="004428F9">
        <w:rPr>
          <w:rFonts w:hint="cs"/>
          <w:rtl/>
        </w:rPr>
        <w:t>(</w:t>
      </w:r>
      <w:r>
        <w:rPr>
          <w:rFonts w:hint="cs"/>
          <w:rtl/>
        </w:rPr>
        <w:t>التصادم مع الشريعة الإسلامية والأمة المؤمنة من قبل النظام العالمي</w:t>
      </w:r>
      <w:r w:rsidR="004428F9">
        <w:rPr>
          <w:rFonts w:hint="cs"/>
          <w:rtl/>
        </w:rPr>
        <w:t>)</w:t>
      </w:r>
      <w:r w:rsidR="0059399C">
        <w:rPr>
          <w:rFonts w:hint="cs"/>
          <w:rtl/>
        </w:rPr>
        <w:t>.</w:t>
      </w:r>
    </w:p>
    <w:p w:rsidR="00120538" w:rsidRDefault="00120538" w:rsidP="004428F9">
      <w:pPr>
        <w:pStyle w:val="libFootnote0"/>
        <w:rPr>
          <w:rtl/>
        </w:rPr>
      </w:pPr>
      <w:r w:rsidRPr="005F135F">
        <w:rPr>
          <w:rFonts w:hint="cs"/>
          <w:rtl/>
        </w:rPr>
        <w:t>(</w:t>
      </w:r>
      <w:r w:rsidR="004428F9">
        <w:rPr>
          <w:rFonts w:hint="cs"/>
          <w:rtl/>
        </w:rPr>
        <w:t>3</w:t>
      </w:r>
      <w:r w:rsidRPr="005F135F">
        <w:rPr>
          <w:rFonts w:hint="cs"/>
          <w:rtl/>
        </w:rPr>
        <w:t>)</w:t>
      </w:r>
      <w:r>
        <w:rPr>
          <w:rFonts w:hint="cs"/>
          <w:rtl/>
        </w:rPr>
        <w:t xml:space="preserve"> كما سيمرُّ بنا في الفصل الثالث في موضوع</w:t>
      </w:r>
      <w:r w:rsidR="0059399C">
        <w:rPr>
          <w:rFonts w:hint="cs"/>
          <w:rtl/>
        </w:rPr>
        <w:t>:</w:t>
      </w:r>
      <w:r>
        <w:rPr>
          <w:rFonts w:hint="cs"/>
          <w:rtl/>
        </w:rPr>
        <w:t xml:space="preserve"> </w:t>
      </w:r>
      <w:r w:rsidR="004428F9">
        <w:rPr>
          <w:rFonts w:hint="cs"/>
          <w:rtl/>
        </w:rPr>
        <w:t>(</w:t>
      </w:r>
      <w:r>
        <w:rPr>
          <w:rFonts w:hint="cs"/>
          <w:rtl/>
        </w:rPr>
        <w:t>دعاء الأنبياء لمنقذ العالم</w:t>
      </w:r>
      <w:r w:rsidR="004428F9">
        <w:rPr>
          <w:rFonts w:hint="cs"/>
          <w:rtl/>
        </w:rPr>
        <w:t>)</w:t>
      </w:r>
      <w:r>
        <w:rPr>
          <w:rFonts w:hint="cs"/>
          <w:rtl/>
        </w:rPr>
        <w:t>.</w:t>
      </w:r>
    </w:p>
    <w:p w:rsidR="00120538" w:rsidRDefault="00120538" w:rsidP="004428F9">
      <w:pPr>
        <w:pStyle w:val="libFootnote0"/>
        <w:rPr>
          <w:rtl/>
        </w:rPr>
      </w:pPr>
      <w:r w:rsidRPr="005F135F">
        <w:rPr>
          <w:rFonts w:hint="cs"/>
          <w:rtl/>
        </w:rPr>
        <w:t>(</w:t>
      </w:r>
      <w:r w:rsidR="004428F9">
        <w:rPr>
          <w:rFonts w:hint="cs"/>
          <w:rtl/>
        </w:rPr>
        <w:t>4</w:t>
      </w:r>
      <w:r w:rsidRPr="005F135F">
        <w:rPr>
          <w:rFonts w:hint="cs"/>
          <w:rtl/>
        </w:rPr>
        <w:t>)</w:t>
      </w:r>
      <w:r>
        <w:rPr>
          <w:rFonts w:hint="cs"/>
          <w:rtl/>
        </w:rPr>
        <w:t xml:space="preserve"> للمزيد</w:t>
      </w:r>
      <w:r w:rsidR="0059399C">
        <w:rPr>
          <w:rFonts w:hint="cs"/>
          <w:rtl/>
        </w:rPr>
        <w:t>،</w:t>
      </w:r>
      <w:r>
        <w:rPr>
          <w:rFonts w:hint="cs"/>
          <w:rtl/>
        </w:rPr>
        <w:t xml:space="preserve"> انظر: الطُّورُ المهدوي، ص 25 ومابعدها في موضوع</w:t>
      </w:r>
      <w:r w:rsidR="0059399C">
        <w:rPr>
          <w:rFonts w:hint="cs"/>
          <w:rtl/>
        </w:rPr>
        <w:t>:</w:t>
      </w:r>
      <w:r>
        <w:rPr>
          <w:rFonts w:hint="cs"/>
          <w:rtl/>
        </w:rPr>
        <w:t xml:space="preserve"> </w:t>
      </w:r>
      <w:r w:rsidR="004428F9">
        <w:rPr>
          <w:rFonts w:hint="cs"/>
          <w:rtl/>
        </w:rPr>
        <w:t>(</w:t>
      </w:r>
      <w:r>
        <w:rPr>
          <w:rFonts w:hint="cs"/>
          <w:rtl/>
        </w:rPr>
        <w:t>البعد الكوني للمهدوية</w:t>
      </w:r>
      <w:r w:rsidR="004428F9">
        <w:rPr>
          <w:rFonts w:hint="cs"/>
          <w:rtl/>
        </w:rPr>
        <w:t>)</w:t>
      </w:r>
      <w:r w:rsidR="0059399C">
        <w:rPr>
          <w:rFonts w:hint="cs"/>
          <w:rtl/>
        </w:rPr>
        <w:t>،</w:t>
      </w:r>
      <w:r>
        <w:rPr>
          <w:rFonts w:hint="cs"/>
          <w:rtl/>
        </w:rPr>
        <w:t xml:space="preserve"> وص 179</w:t>
      </w:r>
      <w:r w:rsidR="0059399C">
        <w:rPr>
          <w:rFonts w:hint="cs"/>
          <w:rtl/>
        </w:rPr>
        <w:t>،</w:t>
      </w:r>
      <w:r>
        <w:rPr>
          <w:rFonts w:hint="cs"/>
          <w:rtl/>
        </w:rPr>
        <w:t xml:space="preserve"> ومابعدها في موضوع: </w:t>
      </w:r>
      <w:r w:rsidR="004428F9">
        <w:rPr>
          <w:rFonts w:hint="cs"/>
          <w:rtl/>
        </w:rPr>
        <w:t>(</w:t>
      </w:r>
      <w:r>
        <w:rPr>
          <w:rFonts w:hint="cs"/>
          <w:rtl/>
        </w:rPr>
        <w:t>حتمية الطور المهدوي</w:t>
      </w:r>
      <w:r w:rsidR="0059399C">
        <w:rPr>
          <w:rFonts w:hint="cs"/>
          <w:rtl/>
        </w:rPr>
        <w:t>.</w:t>
      </w:r>
      <w:r>
        <w:rPr>
          <w:rFonts w:hint="cs"/>
          <w:rtl/>
        </w:rPr>
        <w:t>..الخ</w:t>
      </w:r>
      <w:r w:rsidR="004428F9">
        <w:rPr>
          <w:rFonts w:hint="cs"/>
          <w:rtl/>
        </w:rPr>
        <w:t>)</w:t>
      </w:r>
      <w:r w:rsidR="0059399C">
        <w:rPr>
          <w:rFonts w:hint="cs"/>
          <w:rtl/>
        </w:rPr>
        <w:t>.</w:t>
      </w:r>
    </w:p>
    <w:p w:rsidR="00120538" w:rsidRDefault="00120538" w:rsidP="00CB443E">
      <w:pPr>
        <w:pStyle w:val="libNormal"/>
      </w:pPr>
      <w:r>
        <w:rPr>
          <w:rtl/>
        </w:rPr>
        <w:br w:type="page"/>
      </w:r>
    </w:p>
    <w:p w:rsidR="00120538" w:rsidRDefault="00120538" w:rsidP="004428F9">
      <w:pPr>
        <w:pStyle w:val="libNormal0"/>
        <w:rPr>
          <w:rtl/>
        </w:rPr>
      </w:pPr>
      <w:r w:rsidRPr="0059399C">
        <w:rPr>
          <w:rFonts w:hint="cs"/>
          <w:rtl/>
        </w:rPr>
        <w:lastRenderedPageBreak/>
        <w:t>جميع الرسل والمقدّسين فهو لسانهم الصادق في الآخرين</w:t>
      </w:r>
      <w:r w:rsidR="0059399C" w:rsidRPr="0059399C">
        <w:rPr>
          <w:rFonts w:hint="cs"/>
          <w:rtl/>
        </w:rPr>
        <w:t>،</w:t>
      </w:r>
      <w:r w:rsidRPr="0059399C">
        <w:rPr>
          <w:rFonts w:hint="cs"/>
          <w:rtl/>
        </w:rPr>
        <w:t xml:space="preserve"> ومن صلىّ خلفَهُ</w:t>
      </w:r>
      <w:r w:rsidR="0059399C" w:rsidRPr="0059399C">
        <w:rPr>
          <w:rFonts w:hint="cs"/>
          <w:rtl/>
        </w:rPr>
        <w:t>،</w:t>
      </w:r>
      <w:r w:rsidRPr="0059399C">
        <w:rPr>
          <w:rFonts w:hint="cs"/>
          <w:rtl/>
        </w:rPr>
        <w:t xml:space="preserve"> يكون قد صلى خلف </w:t>
      </w:r>
      <w:r w:rsidR="0059399C" w:rsidRPr="0059399C">
        <w:rPr>
          <w:rFonts w:hint="cs"/>
          <w:rtl/>
        </w:rPr>
        <w:t>(</w:t>
      </w:r>
      <w:r w:rsidRPr="0059399C">
        <w:rPr>
          <w:rFonts w:hint="cs"/>
          <w:rtl/>
        </w:rPr>
        <w:t>رسول الله</w:t>
      </w:r>
      <w:r w:rsidR="0059399C" w:rsidRPr="0059399C">
        <w:rPr>
          <w:rFonts w:hint="cs"/>
          <w:rtl/>
        </w:rPr>
        <w:t>)</w:t>
      </w:r>
      <w:r w:rsidR="00CB443E" w:rsidRPr="0059399C">
        <w:rPr>
          <w:rFonts w:hint="cs"/>
          <w:rtl/>
        </w:rPr>
        <w:t xml:space="preserve"> </w:t>
      </w:r>
      <w:r w:rsidRPr="0059399C">
        <w:rPr>
          <w:rFonts w:hint="cs"/>
          <w:rtl/>
        </w:rPr>
        <w:t>صلى الله عليه وآله وسلم لأنه خليفتهُ.</w:t>
      </w:r>
      <w:r w:rsidRPr="005F135F">
        <w:rPr>
          <w:rStyle w:val="libFootnotenumChar"/>
          <w:rFonts w:hint="cs"/>
          <w:rtl/>
        </w:rPr>
        <w:t>(1)</w:t>
      </w:r>
      <w:r w:rsidRPr="0059399C">
        <w:rPr>
          <w:rFonts w:hint="cs"/>
          <w:rtl/>
        </w:rPr>
        <w:t xml:space="preserve"> </w:t>
      </w:r>
    </w:p>
    <w:p w:rsidR="00CB443E" w:rsidRDefault="00120538" w:rsidP="0059399C">
      <w:pPr>
        <w:pStyle w:val="libNormal"/>
        <w:rPr>
          <w:rtl/>
        </w:rPr>
      </w:pPr>
      <w:r w:rsidRPr="0059399C">
        <w:rPr>
          <w:rFonts w:hint="cs"/>
          <w:rtl/>
        </w:rPr>
        <w:t>ويحكم بحكم داود (ع</w:t>
      </w:r>
      <w:r w:rsidR="0059399C" w:rsidRPr="0059399C">
        <w:rPr>
          <w:rFonts w:hint="cs"/>
          <w:rtl/>
        </w:rPr>
        <w:t>)</w:t>
      </w:r>
      <w:r w:rsidRPr="0059399C">
        <w:rPr>
          <w:rFonts w:hint="cs"/>
          <w:rtl/>
        </w:rPr>
        <w:t xml:space="preserve"> ولايحتاجُ الى بيّنةٍٍٍ أو شهود</w:t>
      </w:r>
      <w:r w:rsidR="0059399C" w:rsidRPr="0059399C">
        <w:rPr>
          <w:rFonts w:hint="cs"/>
          <w:rtl/>
        </w:rPr>
        <w:t>،</w:t>
      </w:r>
      <w:r w:rsidRPr="0059399C">
        <w:rPr>
          <w:rFonts w:hint="cs"/>
          <w:rtl/>
        </w:rPr>
        <w:t xml:space="preserve"> بل يلهمهُ اللهُ تعالى فيحكم بعلمهِ</w:t>
      </w:r>
      <w:r w:rsidRPr="005F135F">
        <w:rPr>
          <w:rStyle w:val="libFootnotenumChar"/>
          <w:rFonts w:hint="cs"/>
          <w:rtl/>
        </w:rPr>
        <w:t>(2)</w:t>
      </w:r>
      <w:r w:rsidR="0059399C" w:rsidRPr="0059399C">
        <w:rPr>
          <w:rFonts w:hint="cs"/>
          <w:rtl/>
        </w:rPr>
        <w:t>.</w:t>
      </w:r>
      <w:r w:rsidRPr="0059399C">
        <w:rPr>
          <w:rFonts w:hint="cs"/>
          <w:rtl/>
        </w:rPr>
        <w:t>..الخ.</w:t>
      </w:r>
    </w:p>
    <w:p w:rsidR="00CB443E" w:rsidRDefault="00120538" w:rsidP="0059399C">
      <w:pPr>
        <w:pStyle w:val="libNormal"/>
        <w:rPr>
          <w:rtl/>
        </w:rPr>
      </w:pPr>
      <w:r w:rsidRPr="0059399C">
        <w:rPr>
          <w:rFonts w:hint="cs"/>
          <w:rtl/>
        </w:rPr>
        <w:t>ويجدرُ بنا أن نبيِّنَ هنا شيئاً من العقائد التي يؤمنُ بها البشر في هذا الصدد</w:t>
      </w:r>
      <w:r w:rsidR="0059399C" w:rsidRPr="0059399C">
        <w:rPr>
          <w:rFonts w:hint="cs"/>
          <w:rtl/>
        </w:rPr>
        <w:t>:</w:t>
      </w:r>
    </w:p>
    <w:p w:rsidR="00120538" w:rsidRDefault="00120538" w:rsidP="004428F9">
      <w:pPr>
        <w:pStyle w:val="Heading2"/>
        <w:rPr>
          <w:rtl/>
        </w:rPr>
      </w:pPr>
      <w:bookmarkStart w:id="41" w:name="_Toc439669183"/>
      <w:r>
        <w:rPr>
          <w:rFonts w:hint="cs"/>
          <w:rtl/>
        </w:rPr>
        <w:t>اولاً</w:t>
      </w:r>
      <w:r w:rsidR="0059399C">
        <w:rPr>
          <w:rFonts w:hint="cs"/>
          <w:rtl/>
        </w:rPr>
        <w:t>:</w:t>
      </w:r>
      <w:r>
        <w:rPr>
          <w:rFonts w:hint="cs"/>
          <w:rtl/>
        </w:rPr>
        <w:t xml:space="preserve"> العقائدُ العامّةُ لجميع البشر بمنقذ العالم وحتميّة مجيء يومه الموعود</w:t>
      </w:r>
      <w:bookmarkEnd w:id="41"/>
    </w:p>
    <w:p w:rsidR="00120538" w:rsidRDefault="00120538" w:rsidP="0059399C">
      <w:pPr>
        <w:pStyle w:val="libNormal"/>
        <w:rPr>
          <w:rtl/>
        </w:rPr>
      </w:pPr>
      <w:r w:rsidRPr="0059399C">
        <w:rPr>
          <w:rFonts w:hint="cs"/>
          <w:rtl/>
        </w:rPr>
        <w:t>إنّ</w:t>
      </w:r>
      <w:r w:rsidR="00C959F2">
        <w:rPr>
          <w:rFonts w:hint="cs"/>
          <w:rtl/>
        </w:rPr>
        <w:t xml:space="preserve"> </w:t>
      </w:r>
      <w:r w:rsidRPr="0059399C">
        <w:rPr>
          <w:rFonts w:hint="cs"/>
          <w:rtl/>
        </w:rPr>
        <w:t>امرَ منقذ العالم المنتَظر</w:t>
      </w:r>
      <w:r w:rsidR="00C959F2">
        <w:rPr>
          <w:rFonts w:hint="cs"/>
          <w:rtl/>
        </w:rPr>
        <w:t>،</w:t>
      </w:r>
      <w:r w:rsidRPr="0059399C">
        <w:rPr>
          <w:rFonts w:hint="cs"/>
          <w:rtl/>
        </w:rPr>
        <w:t xml:space="preserve"> وقوة</w:t>
      </w:r>
      <w:r w:rsidR="00C959F2">
        <w:rPr>
          <w:rFonts w:hint="cs"/>
          <w:rtl/>
        </w:rPr>
        <w:t xml:space="preserve"> </w:t>
      </w:r>
      <w:r w:rsidRPr="0059399C">
        <w:rPr>
          <w:rFonts w:hint="cs"/>
          <w:rtl/>
        </w:rPr>
        <w:t>ظهوره</w:t>
      </w:r>
      <w:r w:rsidR="00C959F2">
        <w:rPr>
          <w:rFonts w:hint="cs"/>
          <w:rtl/>
        </w:rPr>
        <w:t>،</w:t>
      </w:r>
      <w:r w:rsidRPr="0059399C">
        <w:rPr>
          <w:rFonts w:hint="cs"/>
          <w:rtl/>
        </w:rPr>
        <w:t xml:space="preserve"> وشدّة</w:t>
      </w:r>
      <w:r w:rsidR="00C959F2">
        <w:rPr>
          <w:rFonts w:hint="cs"/>
          <w:rtl/>
        </w:rPr>
        <w:t xml:space="preserve"> </w:t>
      </w:r>
      <w:r w:rsidRPr="0059399C">
        <w:rPr>
          <w:rFonts w:hint="cs"/>
          <w:rtl/>
        </w:rPr>
        <w:t>نوره</w:t>
      </w:r>
      <w:r w:rsidR="00C959F2">
        <w:rPr>
          <w:rFonts w:hint="cs"/>
          <w:rtl/>
        </w:rPr>
        <w:t>،</w:t>
      </w:r>
      <w:r w:rsidRPr="0059399C">
        <w:rPr>
          <w:rFonts w:hint="cs"/>
          <w:rtl/>
        </w:rPr>
        <w:t xml:space="preserve"> قد</w:t>
      </w:r>
      <w:r w:rsidR="00CB443E" w:rsidRPr="0059399C">
        <w:rPr>
          <w:rFonts w:hint="cs"/>
          <w:rtl/>
        </w:rPr>
        <w:t xml:space="preserve"> </w:t>
      </w:r>
      <w:r w:rsidRPr="0059399C">
        <w:rPr>
          <w:rFonts w:hint="cs"/>
          <w:rtl/>
        </w:rPr>
        <w:t>إخترق</w:t>
      </w:r>
      <w:r w:rsidR="00C959F2">
        <w:rPr>
          <w:rFonts w:hint="cs"/>
          <w:rtl/>
        </w:rPr>
        <w:t xml:space="preserve"> </w:t>
      </w:r>
      <w:r w:rsidRPr="0059399C">
        <w:rPr>
          <w:rFonts w:hint="cs"/>
          <w:rtl/>
        </w:rPr>
        <w:t>جميع</w:t>
      </w:r>
      <w:r w:rsidR="00C959F2">
        <w:rPr>
          <w:rFonts w:hint="cs"/>
          <w:rtl/>
        </w:rPr>
        <w:t xml:space="preserve"> </w:t>
      </w:r>
      <w:r w:rsidRPr="0059399C">
        <w:rPr>
          <w:rFonts w:hint="cs"/>
          <w:rtl/>
        </w:rPr>
        <w:t>العوالم</w:t>
      </w:r>
      <w:r w:rsidR="00C959F2">
        <w:rPr>
          <w:rFonts w:hint="cs"/>
          <w:rtl/>
        </w:rPr>
        <w:t xml:space="preserve"> </w:t>
      </w:r>
      <w:r w:rsidRPr="0059399C">
        <w:rPr>
          <w:rFonts w:hint="cs"/>
          <w:rtl/>
        </w:rPr>
        <w:t>عبر الدهور ولم يقف</w:t>
      </w:r>
      <w:r w:rsidR="00C959F2">
        <w:rPr>
          <w:rFonts w:hint="cs"/>
          <w:rtl/>
        </w:rPr>
        <w:t xml:space="preserve"> </w:t>
      </w:r>
      <w:r w:rsidR="004428F9">
        <w:rPr>
          <w:rFonts w:hint="cs"/>
          <w:rtl/>
        </w:rPr>
        <w:t>عند حدٍّ وأمدٍ</w:t>
      </w:r>
      <w:r w:rsidRPr="0059399C">
        <w:rPr>
          <w:rFonts w:hint="cs"/>
          <w:rtl/>
        </w:rPr>
        <w:t xml:space="preserve"> أبدا</w:t>
      </w:r>
      <w:r w:rsidR="00C959F2">
        <w:rPr>
          <w:rFonts w:hint="cs"/>
          <w:rtl/>
        </w:rPr>
        <w:t>ً</w:t>
      </w:r>
      <w:r w:rsidRPr="0059399C">
        <w:rPr>
          <w:rFonts w:hint="cs"/>
          <w:rtl/>
        </w:rPr>
        <w:t>! لذا نجد ان</w:t>
      </w:r>
      <w:r w:rsidR="00C959F2">
        <w:rPr>
          <w:rFonts w:hint="cs"/>
          <w:rtl/>
        </w:rPr>
        <w:t xml:space="preserve"> </w:t>
      </w:r>
      <w:r w:rsidRPr="0059399C">
        <w:rPr>
          <w:rFonts w:hint="cs"/>
          <w:rtl/>
        </w:rPr>
        <w:t>جميع</w:t>
      </w:r>
      <w:r w:rsidR="00C959F2">
        <w:rPr>
          <w:rFonts w:hint="cs"/>
          <w:rtl/>
        </w:rPr>
        <w:t xml:space="preserve"> </w:t>
      </w:r>
      <w:r w:rsidRPr="0059399C">
        <w:rPr>
          <w:rFonts w:hint="cs"/>
          <w:rtl/>
        </w:rPr>
        <w:t>البشر</w:t>
      </w:r>
      <w:r w:rsidRPr="005F135F">
        <w:rPr>
          <w:rStyle w:val="libFootnotenumChar"/>
          <w:rFonts w:hint="cs"/>
          <w:rtl/>
        </w:rPr>
        <w:t>(3)</w:t>
      </w:r>
      <w:r w:rsidRPr="0059399C">
        <w:rPr>
          <w:rFonts w:hint="cs"/>
          <w:rtl/>
        </w:rPr>
        <w:t xml:space="preserve"> على وجه</w:t>
      </w:r>
      <w:r w:rsidR="00C959F2">
        <w:rPr>
          <w:rFonts w:hint="cs"/>
          <w:rtl/>
        </w:rPr>
        <w:t xml:space="preserve"> </w:t>
      </w:r>
      <w:r w:rsidRPr="0059399C">
        <w:rPr>
          <w:rFonts w:hint="cs"/>
          <w:rtl/>
        </w:rPr>
        <w:t>الارض</w:t>
      </w:r>
      <w:r w:rsidR="00C959F2">
        <w:rPr>
          <w:rFonts w:hint="cs"/>
          <w:rtl/>
        </w:rPr>
        <w:t xml:space="preserve"> </w:t>
      </w:r>
      <w:r w:rsidRPr="0059399C">
        <w:rPr>
          <w:rFonts w:hint="cs"/>
          <w:rtl/>
        </w:rPr>
        <w:t>سواء كانوا من</w:t>
      </w:r>
      <w:r w:rsidR="00C959F2">
        <w:rPr>
          <w:rFonts w:hint="cs"/>
          <w:rtl/>
        </w:rPr>
        <w:t xml:space="preserve"> </w:t>
      </w:r>
      <w:r w:rsidRPr="0059399C">
        <w:rPr>
          <w:rFonts w:hint="cs"/>
          <w:rtl/>
        </w:rPr>
        <w:t>اهل</w:t>
      </w:r>
      <w:r w:rsidR="00C959F2">
        <w:rPr>
          <w:rFonts w:hint="cs"/>
          <w:rtl/>
        </w:rPr>
        <w:t xml:space="preserve"> </w:t>
      </w:r>
      <w:r w:rsidRPr="0059399C">
        <w:rPr>
          <w:rFonts w:hint="cs"/>
          <w:rtl/>
        </w:rPr>
        <w:t>الديانات</w:t>
      </w:r>
      <w:r w:rsidR="00C959F2">
        <w:rPr>
          <w:rFonts w:hint="cs"/>
          <w:rtl/>
        </w:rPr>
        <w:t xml:space="preserve"> </w:t>
      </w:r>
      <w:r w:rsidRPr="0059399C">
        <w:rPr>
          <w:rFonts w:hint="cs"/>
          <w:rtl/>
        </w:rPr>
        <w:t>السماوية</w:t>
      </w:r>
      <w:r w:rsidR="00C959F2">
        <w:rPr>
          <w:rFonts w:hint="cs"/>
          <w:rtl/>
        </w:rPr>
        <w:t xml:space="preserve"> </w:t>
      </w:r>
      <w:r w:rsidRPr="0059399C">
        <w:rPr>
          <w:rFonts w:hint="cs"/>
          <w:rtl/>
        </w:rPr>
        <w:t>او من</w:t>
      </w:r>
      <w:r w:rsidR="00C959F2">
        <w:rPr>
          <w:rFonts w:hint="cs"/>
          <w:rtl/>
        </w:rPr>
        <w:t xml:space="preserve"> </w:t>
      </w:r>
      <w:r w:rsidRPr="0059399C">
        <w:rPr>
          <w:rFonts w:hint="cs"/>
          <w:rtl/>
        </w:rPr>
        <w:t>اهل</w:t>
      </w:r>
      <w:r w:rsidR="00C959F2">
        <w:rPr>
          <w:rFonts w:hint="cs"/>
          <w:rtl/>
        </w:rPr>
        <w:t xml:space="preserve"> </w:t>
      </w:r>
      <w:r w:rsidRPr="0059399C">
        <w:rPr>
          <w:rFonts w:hint="cs"/>
          <w:rtl/>
        </w:rPr>
        <w:t>المذاهب</w:t>
      </w:r>
      <w:r w:rsidR="00C959F2">
        <w:rPr>
          <w:rFonts w:hint="cs"/>
          <w:rtl/>
        </w:rPr>
        <w:t xml:space="preserve"> </w:t>
      </w:r>
      <w:r w:rsidRPr="0059399C">
        <w:rPr>
          <w:rFonts w:hint="cs"/>
          <w:rtl/>
        </w:rPr>
        <w:t>والفلسفات</w:t>
      </w:r>
      <w:r w:rsidR="00C959F2">
        <w:rPr>
          <w:rFonts w:hint="cs"/>
          <w:rtl/>
        </w:rPr>
        <w:t xml:space="preserve"> </w:t>
      </w:r>
      <w:r w:rsidRPr="0059399C">
        <w:rPr>
          <w:rFonts w:hint="cs"/>
          <w:rtl/>
        </w:rPr>
        <w:t>بما فيها الوثنية</w:t>
      </w:r>
      <w:r w:rsidR="00C959F2">
        <w:rPr>
          <w:rFonts w:hint="cs"/>
          <w:rtl/>
        </w:rPr>
        <w:t xml:space="preserve"> </w:t>
      </w:r>
      <w:r w:rsidRPr="0059399C">
        <w:rPr>
          <w:rFonts w:hint="cs"/>
          <w:rtl/>
        </w:rPr>
        <w:t>والالحادية</w:t>
      </w:r>
      <w:r w:rsidR="00C959F2">
        <w:rPr>
          <w:rFonts w:hint="cs"/>
          <w:rtl/>
        </w:rPr>
        <w:t xml:space="preserve"> </w:t>
      </w:r>
      <w:r w:rsidRPr="0059399C">
        <w:rPr>
          <w:rFonts w:hint="cs"/>
          <w:rtl/>
        </w:rPr>
        <w:t>وغيرهم</w:t>
      </w:r>
      <w:r w:rsidR="00C959F2">
        <w:rPr>
          <w:rFonts w:hint="cs"/>
          <w:rtl/>
        </w:rPr>
        <w:t>،</w:t>
      </w:r>
      <w:r w:rsidRPr="0059399C">
        <w:rPr>
          <w:rFonts w:hint="cs"/>
          <w:rtl/>
        </w:rPr>
        <w:t xml:space="preserve"> يلهجون</w:t>
      </w:r>
      <w:r w:rsidR="00C959F2">
        <w:rPr>
          <w:rFonts w:hint="cs"/>
          <w:rtl/>
        </w:rPr>
        <w:t xml:space="preserve"> </w:t>
      </w:r>
      <w:r w:rsidRPr="0059399C">
        <w:rPr>
          <w:rFonts w:hint="cs"/>
          <w:rtl/>
        </w:rPr>
        <w:t>بذكر المصلح</w:t>
      </w:r>
      <w:r w:rsidR="00C959F2">
        <w:rPr>
          <w:rFonts w:hint="cs"/>
          <w:rtl/>
        </w:rPr>
        <w:t xml:space="preserve"> </w:t>
      </w:r>
      <w:r w:rsidRPr="0059399C">
        <w:rPr>
          <w:rFonts w:hint="cs"/>
          <w:rtl/>
        </w:rPr>
        <w:t>والمنقذ لسكان</w:t>
      </w:r>
      <w:r w:rsidR="00C959F2">
        <w:rPr>
          <w:rFonts w:hint="cs"/>
          <w:rtl/>
        </w:rPr>
        <w:t xml:space="preserve"> </w:t>
      </w:r>
      <w:r w:rsidRPr="0059399C">
        <w:rPr>
          <w:rFonts w:hint="cs"/>
          <w:rtl/>
        </w:rPr>
        <w:t>العالم</w:t>
      </w:r>
      <w:r w:rsidR="00C959F2">
        <w:rPr>
          <w:rFonts w:hint="cs"/>
          <w:rtl/>
        </w:rPr>
        <w:t>.</w:t>
      </w:r>
      <w:r w:rsidRPr="005F135F">
        <w:rPr>
          <w:rStyle w:val="libFootnotenumChar"/>
          <w:rFonts w:hint="cs"/>
          <w:rtl/>
        </w:rPr>
        <w:t>(4)</w:t>
      </w:r>
    </w:p>
    <w:p w:rsidR="00120538" w:rsidRDefault="00CB443E" w:rsidP="00CB443E">
      <w:pPr>
        <w:pStyle w:val="libLine"/>
        <w:rPr>
          <w:rtl/>
        </w:rPr>
      </w:pPr>
      <w:r>
        <w:rPr>
          <w:rFonts w:hint="cs"/>
          <w:rtl/>
        </w:rPr>
        <w:t>____________________</w:t>
      </w:r>
    </w:p>
    <w:p w:rsidR="00120538" w:rsidRDefault="00120538" w:rsidP="00CB443E">
      <w:pPr>
        <w:pStyle w:val="libFootnote0"/>
        <w:rPr>
          <w:rtl/>
        </w:rPr>
      </w:pPr>
      <w:r w:rsidRPr="005F135F">
        <w:rPr>
          <w:rFonts w:hint="cs"/>
          <w:rtl/>
        </w:rPr>
        <w:t>(1)</w:t>
      </w:r>
      <w:r>
        <w:rPr>
          <w:rFonts w:hint="cs"/>
          <w:rtl/>
        </w:rPr>
        <w:t xml:space="preserve"> الهداية</w:t>
      </w:r>
      <w:r w:rsidR="0059399C">
        <w:rPr>
          <w:rFonts w:hint="cs"/>
          <w:rtl/>
        </w:rPr>
        <w:t>،</w:t>
      </w:r>
      <w:r>
        <w:rPr>
          <w:rFonts w:hint="cs"/>
          <w:rtl/>
        </w:rPr>
        <w:t xml:space="preserve"> ص</w:t>
      </w:r>
      <w:r w:rsidR="00CB443E">
        <w:rPr>
          <w:rFonts w:hint="cs"/>
          <w:rtl/>
        </w:rPr>
        <w:t xml:space="preserve"> </w:t>
      </w:r>
      <w:r>
        <w:rPr>
          <w:rFonts w:hint="cs"/>
          <w:rtl/>
        </w:rPr>
        <w:t>42</w:t>
      </w:r>
      <w:r w:rsidR="006E7F6A">
        <w:rPr>
          <w:rFonts w:hint="cs"/>
          <w:rtl/>
        </w:rPr>
        <w:t>-</w:t>
      </w:r>
      <w:r>
        <w:rPr>
          <w:rFonts w:hint="cs"/>
          <w:rtl/>
        </w:rPr>
        <w:t>45</w:t>
      </w:r>
      <w:r w:rsidR="0059399C">
        <w:rPr>
          <w:rFonts w:hint="cs"/>
          <w:rtl/>
        </w:rPr>
        <w:t>.</w:t>
      </w:r>
      <w:r w:rsidR="00CB443E">
        <w:rPr>
          <w:rFonts w:hint="cs"/>
          <w:rtl/>
        </w:rPr>
        <w:t xml:space="preserve"> </w:t>
      </w:r>
      <w:r>
        <w:rPr>
          <w:rFonts w:hint="cs"/>
          <w:rtl/>
        </w:rPr>
        <w:t>الغيبة للنعماني</w:t>
      </w:r>
      <w:r w:rsidR="0059399C">
        <w:rPr>
          <w:rFonts w:hint="cs"/>
          <w:rtl/>
        </w:rPr>
        <w:t>:</w:t>
      </w:r>
      <w:r>
        <w:rPr>
          <w:rFonts w:hint="cs"/>
          <w:rtl/>
        </w:rPr>
        <w:t xml:space="preserve"> 75 ضمن ح 9 عن سليم بن قيس</w:t>
      </w:r>
      <w:r w:rsidR="0059399C">
        <w:rPr>
          <w:rFonts w:hint="cs"/>
          <w:rtl/>
        </w:rPr>
        <w:t>:</w:t>
      </w:r>
      <w:r>
        <w:rPr>
          <w:rFonts w:hint="cs"/>
          <w:rtl/>
        </w:rPr>
        <w:t xml:space="preserve"> 2</w:t>
      </w:r>
      <w:r w:rsidR="006E7F6A">
        <w:rPr>
          <w:rFonts w:hint="cs"/>
          <w:rtl/>
        </w:rPr>
        <w:t>/</w:t>
      </w:r>
      <w:r>
        <w:rPr>
          <w:rFonts w:hint="cs"/>
          <w:rtl/>
        </w:rPr>
        <w:t>707 عن شيخ من نسل حواري عيسى بن مريم</w:t>
      </w:r>
      <w:r w:rsidR="004428F9">
        <w:rPr>
          <w:rFonts w:hint="cs"/>
          <w:rtl/>
        </w:rPr>
        <w:t xml:space="preserve"> (عليه السلام)</w:t>
      </w:r>
      <w:r w:rsidR="0059399C">
        <w:rPr>
          <w:rFonts w:hint="cs"/>
          <w:rtl/>
        </w:rPr>
        <w:t>،</w:t>
      </w:r>
      <w:r>
        <w:rPr>
          <w:rFonts w:hint="cs"/>
          <w:rtl/>
        </w:rPr>
        <w:t xml:space="preserve"> والاعتقادات</w:t>
      </w:r>
      <w:r w:rsidR="0059399C">
        <w:rPr>
          <w:rFonts w:hint="cs"/>
          <w:rtl/>
        </w:rPr>
        <w:t>:</w:t>
      </w:r>
      <w:r>
        <w:rPr>
          <w:rFonts w:hint="cs"/>
          <w:rtl/>
        </w:rPr>
        <w:t xml:space="preserve"> 95</w:t>
      </w:r>
      <w:r w:rsidR="0059399C">
        <w:rPr>
          <w:rFonts w:hint="cs"/>
          <w:rtl/>
        </w:rPr>
        <w:t>،</w:t>
      </w:r>
      <w:r>
        <w:rPr>
          <w:rFonts w:hint="cs"/>
          <w:rtl/>
        </w:rPr>
        <w:t xml:space="preserve"> وكمال الدين</w:t>
      </w:r>
      <w:r w:rsidR="0059399C">
        <w:rPr>
          <w:rFonts w:hint="cs"/>
          <w:rtl/>
        </w:rPr>
        <w:t>:</w:t>
      </w:r>
      <w:r>
        <w:rPr>
          <w:rFonts w:hint="cs"/>
          <w:rtl/>
        </w:rPr>
        <w:t xml:space="preserve"> 1</w:t>
      </w:r>
      <w:r w:rsidR="006E7F6A">
        <w:rPr>
          <w:rFonts w:hint="cs"/>
          <w:rtl/>
        </w:rPr>
        <w:t>/</w:t>
      </w:r>
      <w:r>
        <w:rPr>
          <w:rFonts w:hint="cs"/>
          <w:rtl/>
        </w:rPr>
        <w:t>251 ضمن ح 1</w:t>
      </w:r>
      <w:r w:rsidR="0059399C">
        <w:rPr>
          <w:rFonts w:hint="cs"/>
          <w:rtl/>
        </w:rPr>
        <w:t>،</w:t>
      </w:r>
      <w:r>
        <w:rPr>
          <w:rFonts w:hint="cs"/>
          <w:rtl/>
        </w:rPr>
        <w:t xml:space="preserve"> وص 280 ح 27 عن رسول الله صلى الله عليه وآله وسلم</w:t>
      </w:r>
      <w:r w:rsidR="0059399C">
        <w:rPr>
          <w:rFonts w:hint="cs"/>
          <w:rtl/>
        </w:rPr>
        <w:t>،</w:t>
      </w:r>
      <w:r>
        <w:rPr>
          <w:rFonts w:hint="cs"/>
          <w:rtl/>
        </w:rPr>
        <w:t xml:space="preserve"> وص 331 ضمن ح 16 عن الباقر </w:t>
      </w:r>
      <w:r w:rsidR="0059399C">
        <w:rPr>
          <w:rFonts w:hint="cs"/>
          <w:rtl/>
        </w:rPr>
        <w:t>(</w:t>
      </w:r>
      <w:r>
        <w:rPr>
          <w:rFonts w:hint="cs"/>
          <w:rtl/>
        </w:rPr>
        <w:t xml:space="preserve">عليه السلام)، وص 345 ضمن ج 31 عن الصادق </w:t>
      </w:r>
      <w:r w:rsidR="0059399C">
        <w:rPr>
          <w:rFonts w:hint="cs"/>
          <w:rtl/>
        </w:rPr>
        <w:t>(</w:t>
      </w:r>
      <w:r>
        <w:rPr>
          <w:rFonts w:hint="cs"/>
          <w:rtl/>
        </w:rPr>
        <w:t>عليه السلام</w:t>
      </w:r>
      <w:r w:rsidR="0059399C">
        <w:rPr>
          <w:rFonts w:hint="cs"/>
          <w:rtl/>
        </w:rPr>
        <w:t>)،</w:t>
      </w:r>
      <w:r>
        <w:rPr>
          <w:rFonts w:hint="cs"/>
          <w:rtl/>
        </w:rPr>
        <w:t xml:space="preserve"> والغيبة للطوسي</w:t>
      </w:r>
      <w:r w:rsidR="0059399C">
        <w:rPr>
          <w:rFonts w:hint="cs"/>
          <w:rtl/>
        </w:rPr>
        <w:t>:</w:t>
      </w:r>
      <w:r>
        <w:rPr>
          <w:rFonts w:hint="cs"/>
          <w:rtl/>
        </w:rPr>
        <w:t xml:space="preserve"> 116</w:t>
      </w:r>
      <w:r w:rsidR="0059399C">
        <w:rPr>
          <w:rFonts w:hint="cs"/>
          <w:rtl/>
        </w:rPr>
        <w:t>،</w:t>
      </w:r>
      <w:r>
        <w:rPr>
          <w:rFonts w:hint="cs"/>
          <w:rtl/>
        </w:rPr>
        <w:t xml:space="preserve"> وكفاية الأثر: 80</w:t>
      </w:r>
      <w:r w:rsidR="0059399C">
        <w:rPr>
          <w:rFonts w:hint="cs"/>
          <w:rtl/>
        </w:rPr>
        <w:t>،</w:t>
      </w:r>
      <w:r>
        <w:rPr>
          <w:rFonts w:hint="cs"/>
          <w:rtl/>
        </w:rPr>
        <w:t xml:space="preserve"> وص 99 عن رسول الله صلى الله عليه وآله وسلم مثله</w:t>
      </w:r>
      <w:r w:rsidR="0059399C">
        <w:rPr>
          <w:rFonts w:hint="cs"/>
          <w:rtl/>
        </w:rPr>
        <w:t>.</w:t>
      </w:r>
      <w:r>
        <w:rPr>
          <w:rFonts w:hint="cs"/>
          <w:rtl/>
        </w:rPr>
        <w:t xml:space="preserve"> كمال الدين</w:t>
      </w:r>
      <w:r w:rsidR="0059399C">
        <w:rPr>
          <w:rFonts w:hint="cs"/>
          <w:rtl/>
        </w:rPr>
        <w:t>:</w:t>
      </w:r>
      <w:r>
        <w:rPr>
          <w:rFonts w:hint="cs"/>
          <w:rtl/>
        </w:rPr>
        <w:t xml:space="preserve"> 1</w:t>
      </w:r>
      <w:r w:rsidR="006E7F6A">
        <w:rPr>
          <w:rFonts w:hint="cs"/>
          <w:rtl/>
        </w:rPr>
        <w:t>/</w:t>
      </w:r>
      <w:r>
        <w:rPr>
          <w:rFonts w:hint="cs"/>
          <w:rtl/>
        </w:rPr>
        <w:t>284 ح 36 عن رسول صلى الله عليه وآله وسلم</w:t>
      </w:r>
      <w:r w:rsidR="0059399C">
        <w:rPr>
          <w:rFonts w:hint="cs"/>
          <w:rtl/>
        </w:rPr>
        <w:t>،</w:t>
      </w:r>
      <w:r>
        <w:rPr>
          <w:rFonts w:hint="cs"/>
          <w:rtl/>
        </w:rPr>
        <w:t xml:space="preserve"> وص 527 ضمن ح 1 عن أمير المؤمنين </w:t>
      </w:r>
      <w:r w:rsidR="0059399C">
        <w:rPr>
          <w:rFonts w:hint="cs"/>
          <w:rtl/>
        </w:rPr>
        <w:t>(</w:t>
      </w:r>
      <w:r>
        <w:rPr>
          <w:rFonts w:hint="cs"/>
          <w:rtl/>
        </w:rPr>
        <w:t>عليه السلام</w:t>
      </w:r>
      <w:r w:rsidR="0059399C">
        <w:rPr>
          <w:rFonts w:hint="cs"/>
          <w:rtl/>
        </w:rPr>
        <w:t>)،</w:t>
      </w:r>
      <w:r>
        <w:rPr>
          <w:rFonts w:hint="cs"/>
          <w:rtl/>
        </w:rPr>
        <w:t xml:space="preserve"> وص 332 ح 17 عن الباقر </w:t>
      </w:r>
      <w:r w:rsidR="0059399C">
        <w:rPr>
          <w:rFonts w:hint="cs"/>
          <w:rtl/>
        </w:rPr>
        <w:t>(</w:t>
      </w:r>
      <w:r>
        <w:rPr>
          <w:rFonts w:hint="cs"/>
          <w:rtl/>
        </w:rPr>
        <w:t>عليه السلام</w:t>
      </w:r>
      <w:r w:rsidR="0059399C">
        <w:rPr>
          <w:rFonts w:hint="cs"/>
          <w:rtl/>
        </w:rPr>
        <w:t>)،</w:t>
      </w:r>
      <w:r>
        <w:rPr>
          <w:rFonts w:hint="cs"/>
          <w:rtl/>
        </w:rPr>
        <w:t xml:space="preserve"> وكفاية الأثر</w:t>
      </w:r>
      <w:r w:rsidR="0059399C">
        <w:rPr>
          <w:rFonts w:hint="cs"/>
          <w:rtl/>
        </w:rPr>
        <w:t>:</w:t>
      </w:r>
      <w:r>
        <w:rPr>
          <w:rFonts w:hint="cs"/>
          <w:rtl/>
        </w:rPr>
        <w:t xml:space="preserve"> 225 عن الحسن بن علي </w:t>
      </w:r>
      <w:r w:rsidR="0059399C">
        <w:rPr>
          <w:rFonts w:hint="cs"/>
          <w:rtl/>
        </w:rPr>
        <w:t>(</w:t>
      </w:r>
      <w:r>
        <w:rPr>
          <w:rFonts w:hint="cs"/>
          <w:rtl/>
        </w:rPr>
        <w:t>عليه السلام</w:t>
      </w:r>
      <w:r w:rsidR="0059399C">
        <w:rPr>
          <w:rFonts w:hint="cs"/>
          <w:rtl/>
        </w:rPr>
        <w:t>)</w:t>
      </w:r>
      <w:r>
        <w:rPr>
          <w:rFonts w:hint="cs"/>
          <w:rtl/>
        </w:rPr>
        <w:t xml:space="preserve"> نحوه</w:t>
      </w:r>
      <w:r w:rsidR="0059399C">
        <w:rPr>
          <w:rFonts w:hint="cs"/>
          <w:rtl/>
        </w:rPr>
        <w:t>.</w:t>
      </w:r>
      <w:r>
        <w:rPr>
          <w:rFonts w:hint="cs"/>
          <w:rtl/>
        </w:rPr>
        <w:t xml:space="preserve"> البيان في أخبار صاحب الزمان</w:t>
      </w:r>
      <w:r w:rsidR="0059399C">
        <w:rPr>
          <w:rFonts w:hint="cs"/>
          <w:rtl/>
        </w:rPr>
        <w:t>:</w:t>
      </w:r>
      <w:r>
        <w:rPr>
          <w:rFonts w:hint="cs"/>
          <w:rtl/>
        </w:rPr>
        <w:t>ص109</w:t>
      </w:r>
      <w:r w:rsidR="0059399C">
        <w:rPr>
          <w:rFonts w:hint="cs"/>
          <w:rtl/>
        </w:rPr>
        <w:t>،</w:t>
      </w:r>
      <w:r>
        <w:rPr>
          <w:rFonts w:hint="cs"/>
          <w:rtl/>
        </w:rPr>
        <w:t xml:space="preserve"> ص110</w:t>
      </w:r>
      <w:r w:rsidR="0059399C">
        <w:rPr>
          <w:rFonts w:hint="cs"/>
          <w:rtl/>
        </w:rPr>
        <w:t>،</w:t>
      </w:r>
      <w:r>
        <w:rPr>
          <w:rFonts w:hint="cs"/>
          <w:rtl/>
        </w:rPr>
        <w:t xml:space="preserve"> وص112، وص 113، وص 117</w:t>
      </w:r>
      <w:r w:rsidR="0059399C">
        <w:rPr>
          <w:rFonts w:hint="cs"/>
          <w:rtl/>
        </w:rPr>
        <w:t>،</w:t>
      </w:r>
      <w:r>
        <w:rPr>
          <w:rFonts w:hint="cs"/>
          <w:rtl/>
        </w:rPr>
        <w:t xml:space="preserve"> وص 124</w:t>
      </w:r>
      <w:r w:rsidR="0059399C">
        <w:rPr>
          <w:rFonts w:hint="cs"/>
          <w:rtl/>
        </w:rPr>
        <w:t>،</w:t>
      </w:r>
      <w:r>
        <w:rPr>
          <w:rFonts w:hint="cs"/>
          <w:rtl/>
        </w:rPr>
        <w:t xml:space="preserve"> والفصول المهمة لابن الصباغ المالكي:ص 191، وص292، وص 293</w:t>
      </w:r>
      <w:r w:rsidR="0059399C">
        <w:rPr>
          <w:rFonts w:hint="cs"/>
          <w:rtl/>
        </w:rPr>
        <w:t>،</w:t>
      </w:r>
      <w:r>
        <w:rPr>
          <w:rFonts w:hint="cs"/>
          <w:rtl/>
        </w:rPr>
        <w:t xml:space="preserve"> والعرف الوردي في أخبار المهدي</w:t>
      </w:r>
      <w:r w:rsidR="0059399C">
        <w:rPr>
          <w:rFonts w:hint="cs"/>
          <w:rtl/>
        </w:rPr>
        <w:t>:</w:t>
      </w:r>
      <w:r>
        <w:rPr>
          <w:rFonts w:hint="cs"/>
          <w:rtl/>
        </w:rPr>
        <w:t xml:space="preserve"> 64</w:t>
      </w:r>
      <w:r w:rsidR="0059399C">
        <w:rPr>
          <w:rFonts w:hint="cs"/>
          <w:rtl/>
        </w:rPr>
        <w:t>،</w:t>
      </w:r>
      <w:r>
        <w:rPr>
          <w:rFonts w:hint="cs"/>
          <w:rtl/>
        </w:rPr>
        <w:t xml:space="preserve"> وص 78</w:t>
      </w:r>
      <w:r w:rsidR="0059399C">
        <w:rPr>
          <w:rFonts w:hint="cs"/>
          <w:rtl/>
        </w:rPr>
        <w:t>،</w:t>
      </w:r>
      <w:r>
        <w:rPr>
          <w:rFonts w:hint="cs"/>
          <w:rtl/>
        </w:rPr>
        <w:t xml:space="preserve"> وص 81</w:t>
      </w:r>
      <w:r w:rsidR="0059399C">
        <w:rPr>
          <w:rFonts w:hint="cs"/>
          <w:rtl/>
        </w:rPr>
        <w:t>،</w:t>
      </w:r>
      <w:r>
        <w:rPr>
          <w:rFonts w:hint="cs"/>
          <w:rtl/>
        </w:rPr>
        <w:t xml:space="preserve"> وص 86</w:t>
      </w:r>
      <w:r w:rsidR="0059399C">
        <w:rPr>
          <w:rFonts w:hint="cs"/>
          <w:rtl/>
        </w:rPr>
        <w:t>.</w:t>
      </w:r>
      <w:r>
        <w:rPr>
          <w:rFonts w:hint="cs"/>
          <w:rtl/>
        </w:rPr>
        <w:t xml:space="preserve"> والبرهان في علامات مهدي آخر الزمان </w:t>
      </w:r>
      <w:r w:rsidR="0059399C">
        <w:rPr>
          <w:rFonts w:hint="cs"/>
          <w:rtl/>
        </w:rPr>
        <w:t>(</w:t>
      </w:r>
      <w:r>
        <w:rPr>
          <w:rFonts w:hint="cs"/>
          <w:rtl/>
        </w:rPr>
        <w:t>عليه السلام</w:t>
      </w:r>
      <w:r w:rsidR="0059399C">
        <w:rPr>
          <w:rFonts w:hint="cs"/>
          <w:rtl/>
        </w:rPr>
        <w:t>):</w:t>
      </w:r>
      <w:r>
        <w:rPr>
          <w:rFonts w:hint="cs"/>
          <w:rtl/>
        </w:rPr>
        <w:t xml:space="preserve"> 158 ح 1</w:t>
      </w:r>
      <w:r w:rsidR="0059399C">
        <w:rPr>
          <w:rFonts w:hint="cs"/>
          <w:rtl/>
        </w:rPr>
        <w:t>،</w:t>
      </w:r>
      <w:r>
        <w:rPr>
          <w:rFonts w:hint="cs"/>
          <w:rtl/>
        </w:rPr>
        <w:t xml:space="preserve"> وص 160 ح 7 وح8 و ح 9 نحوه، وص 176 مثله</w:t>
      </w:r>
      <w:r w:rsidR="0059399C">
        <w:rPr>
          <w:rFonts w:hint="cs"/>
          <w:rtl/>
        </w:rPr>
        <w:t>.</w:t>
      </w:r>
      <w:r>
        <w:rPr>
          <w:rFonts w:hint="cs"/>
          <w:rtl/>
        </w:rPr>
        <w:t xml:space="preserve"> انظر صحيح مسلم</w:t>
      </w:r>
      <w:r w:rsidR="0059399C">
        <w:rPr>
          <w:rFonts w:hint="cs"/>
          <w:rtl/>
        </w:rPr>
        <w:t>:</w:t>
      </w:r>
      <w:r>
        <w:rPr>
          <w:rFonts w:hint="cs"/>
          <w:rtl/>
        </w:rPr>
        <w:t xml:space="preserve"> 1</w:t>
      </w:r>
      <w:r w:rsidR="006E7F6A">
        <w:rPr>
          <w:rFonts w:hint="cs"/>
          <w:rtl/>
        </w:rPr>
        <w:t>/</w:t>
      </w:r>
      <w:r>
        <w:rPr>
          <w:rFonts w:hint="cs"/>
          <w:rtl/>
        </w:rPr>
        <w:t>94</w:t>
      </w:r>
      <w:r w:rsidR="0059399C">
        <w:rPr>
          <w:rFonts w:hint="cs"/>
          <w:rtl/>
        </w:rPr>
        <w:t>،</w:t>
      </w:r>
      <w:r>
        <w:rPr>
          <w:rFonts w:hint="cs"/>
          <w:rtl/>
        </w:rPr>
        <w:t xml:space="preserve"> وص 95</w:t>
      </w:r>
      <w:r w:rsidR="0059399C">
        <w:rPr>
          <w:rFonts w:hint="cs"/>
          <w:rtl/>
        </w:rPr>
        <w:t>،</w:t>
      </w:r>
      <w:r>
        <w:rPr>
          <w:rFonts w:hint="cs"/>
          <w:rtl/>
        </w:rPr>
        <w:t xml:space="preserve"> وشرح سنن ابن ماجة</w:t>
      </w:r>
      <w:r w:rsidR="0059399C">
        <w:rPr>
          <w:rFonts w:hint="cs"/>
          <w:rtl/>
        </w:rPr>
        <w:t>:</w:t>
      </w:r>
      <w:r>
        <w:rPr>
          <w:rFonts w:hint="cs"/>
          <w:rtl/>
        </w:rPr>
        <w:t xml:space="preserve"> 2</w:t>
      </w:r>
      <w:r w:rsidR="006E7F6A">
        <w:rPr>
          <w:rFonts w:hint="cs"/>
          <w:rtl/>
        </w:rPr>
        <w:t>/</w:t>
      </w:r>
      <w:r>
        <w:rPr>
          <w:rFonts w:hint="cs"/>
          <w:rtl/>
        </w:rPr>
        <w:t>514</w:t>
      </w:r>
      <w:r w:rsidR="0059399C">
        <w:rPr>
          <w:rFonts w:hint="cs"/>
          <w:rtl/>
        </w:rPr>
        <w:t>،</w:t>
      </w:r>
      <w:r>
        <w:rPr>
          <w:rFonts w:hint="cs"/>
          <w:rtl/>
        </w:rPr>
        <w:t xml:space="preserve"> ومسند ابن حنبل</w:t>
      </w:r>
      <w:r w:rsidR="0059399C">
        <w:rPr>
          <w:rFonts w:hint="cs"/>
          <w:rtl/>
        </w:rPr>
        <w:t>:</w:t>
      </w:r>
      <w:r>
        <w:rPr>
          <w:rFonts w:hint="cs"/>
          <w:rtl/>
        </w:rPr>
        <w:t xml:space="preserve"> 3</w:t>
      </w:r>
      <w:r w:rsidR="006E7F6A">
        <w:rPr>
          <w:rFonts w:hint="cs"/>
          <w:rtl/>
        </w:rPr>
        <w:t>/</w:t>
      </w:r>
      <w:r>
        <w:rPr>
          <w:rFonts w:hint="cs"/>
          <w:rtl/>
        </w:rPr>
        <w:t>345</w:t>
      </w:r>
      <w:r w:rsidR="0059399C">
        <w:rPr>
          <w:rFonts w:hint="cs"/>
          <w:rtl/>
        </w:rPr>
        <w:t>،</w:t>
      </w:r>
      <w:r>
        <w:rPr>
          <w:rFonts w:hint="cs"/>
          <w:rtl/>
        </w:rPr>
        <w:t xml:space="preserve"> وص 367</w:t>
      </w:r>
      <w:r w:rsidR="0059399C">
        <w:rPr>
          <w:rFonts w:hint="cs"/>
          <w:rtl/>
        </w:rPr>
        <w:t>،</w:t>
      </w:r>
      <w:r>
        <w:rPr>
          <w:rFonts w:hint="cs"/>
          <w:rtl/>
        </w:rPr>
        <w:t xml:space="preserve"> وص 384،</w:t>
      </w:r>
      <w:r w:rsidR="00CB443E">
        <w:rPr>
          <w:rFonts w:hint="cs"/>
          <w:rtl/>
        </w:rPr>
        <w:t xml:space="preserve"> </w:t>
      </w:r>
      <w:r>
        <w:rPr>
          <w:rFonts w:hint="cs"/>
          <w:rtl/>
        </w:rPr>
        <w:t>و ج 4</w:t>
      </w:r>
      <w:r w:rsidR="006E7F6A">
        <w:rPr>
          <w:rFonts w:hint="cs"/>
          <w:rtl/>
        </w:rPr>
        <w:t>/</w:t>
      </w:r>
      <w:r>
        <w:rPr>
          <w:rFonts w:hint="cs"/>
          <w:rtl/>
        </w:rPr>
        <w:t>217</w:t>
      </w:r>
      <w:r w:rsidR="0059399C">
        <w:rPr>
          <w:rFonts w:hint="cs"/>
          <w:rtl/>
        </w:rPr>
        <w:t>.</w:t>
      </w:r>
    </w:p>
    <w:p w:rsidR="00120538" w:rsidRDefault="00120538" w:rsidP="004428F9">
      <w:pPr>
        <w:pStyle w:val="libFootnote0"/>
        <w:rPr>
          <w:rtl/>
        </w:rPr>
      </w:pPr>
      <w:r w:rsidRPr="005F135F">
        <w:rPr>
          <w:rFonts w:hint="cs"/>
          <w:rtl/>
        </w:rPr>
        <w:t>(2)</w:t>
      </w:r>
      <w:r>
        <w:rPr>
          <w:rFonts w:hint="cs"/>
          <w:rtl/>
        </w:rPr>
        <w:t xml:space="preserve"> قال الصادقُ (ع)</w:t>
      </w:r>
      <w:r w:rsidR="0059399C">
        <w:rPr>
          <w:rFonts w:hint="cs"/>
          <w:rtl/>
        </w:rPr>
        <w:t>:</w:t>
      </w:r>
      <w:r>
        <w:rPr>
          <w:rFonts w:hint="cs"/>
          <w:rtl/>
        </w:rPr>
        <w:t xml:space="preserve"> </w:t>
      </w:r>
      <w:r w:rsidR="004428F9">
        <w:rPr>
          <w:rFonts w:hint="cs"/>
          <w:rtl/>
        </w:rPr>
        <w:t>«</w:t>
      </w:r>
      <w:r>
        <w:rPr>
          <w:rFonts w:hint="cs"/>
          <w:rtl/>
        </w:rPr>
        <w:t>إذا قامَ قائمُ آل محمد (ص) حكمَ بين الناسِ بحكم داود</w:t>
      </w:r>
      <w:r w:rsidR="0059399C">
        <w:rPr>
          <w:rFonts w:hint="cs"/>
          <w:rtl/>
        </w:rPr>
        <w:t>،</w:t>
      </w:r>
      <w:r>
        <w:rPr>
          <w:rFonts w:hint="cs"/>
          <w:rtl/>
        </w:rPr>
        <w:t xml:space="preserve"> ولايحتاجُ الى بيّنةٍ</w:t>
      </w:r>
      <w:r w:rsidR="0059399C">
        <w:rPr>
          <w:rFonts w:hint="cs"/>
          <w:rtl/>
        </w:rPr>
        <w:t>،</w:t>
      </w:r>
      <w:r>
        <w:rPr>
          <w:rFonts w:hint="cs"/>
          <w:rtl/>
        </w:rPr>
        <w:t xml:space="preserve"> يلهمهُ الله تعالى فيحكم بعلمه</w:t>
      </w:r>
      <w:r w:rsidR="004428F9">
        <w:rPr>
          <w:rFonts w:hint="cs"/>
          <w:rtl/>
        </w:rPr>
        <w:t>»</w:t>
      </w:r>
      <w:r w:rsidR="0059399C">
        <w:rPr>
          <w:rFonts w:hint="cs"/>
          <w:rtl/>
        </w:rPr>
        <w:t>.</w:t>
      </w:r>
      <w:r>
        <w:rPr>
          <w:rFonts w:hint="cs"/>
          <w:rtl/>
        </w:rPr>
        <w:t xml:space="preserve"> روضة الواعظين</w:t>
      </w:r>
      <w:r w:rsidR="0059399C">
        <w:rPr>
          <w:rFonts w:hint="cs"/>
          <w:rtl/>
        </w:rPr>
        <w:t>،</w:t>
      </w:r>
      <w:r>
        <w:rPr>
          <w:rFonts w:hint="cs"/>
          <w:rtl/>
        </w:rPr>
        <w:t xml:space="preserve"> ص 266</w:t>
      </w:r>
      <w:r w:rsidR="0059399C">
        <w:rPr>
          <w:rFonts w:hint="cs"/>
          <w:rtl/>
        </w:rPr>
        <w:t>.</w:t>
      </w:r>
      <w:r>
        <w:rPr>
          <w:rFonts w:hint="cs"/>
          <w:rtl/>
        </w:rPr>
        <w:t xml:space="preserve"> بصائر الدرجات</w:t>
      </w:r>
      <w:r w:rsidR="0059399C">
        <w:rPr>
          <w:rFonts w:hint="cs"/>
          <w:rtl/>
        </w:rPr>
        <w:t>،</w:t>
      </w:r>
      <w:r>
        <w:rPr>
          <w:rFonts w:hint="cs"/>
          <w:rtl/>
        </w:rPr>
        <w:t xml:space="preserve"> ج5</w:t>
      </w:r>
      <w:r w:rsidR="0059399C">
        <w:rPr>
          <w:rFonts w:hint="cs"/>
          <w:rtl/>
        </w:rPr>
        <w:t>،</w:t>
      </w:r>
      <w:r>
        <w:rPr>
          <w:rFonts w:hint="cs"/>
          <w:rtl/>
        </w:rPr>
        <w:t xml:space="preserve"> ص 259</w:t>
      </w:r>
      <w:r w:rsidR="0059399C">
        <w:rPr>
          <w:rFonts w:hint="cs"/>
          <w:rtl/>
        </w:rPr>
        <w:t>.</w:t>
      </w:r>
    </w:p>
    <w:p w:rsidR="00120538" w:rsidRDefault="00120538" w:rsidP="004428F9">
      <w:pPr>
        <w:pStyle w:val="libFootnote0"/>
        <w:rPr>
          <w:rtl/>
        </w:rPr>
      </w:pPr>
      <w:r w:rsidRPr="005F135F">
        <w:rPr>
          <w:rFonts w:hint="cs"/>
          <w:rtl/>
        </w:rPr>
        <w:t>(3)</w:t>
      </w:r>
      <w:r>
        <w:rPr>
          <w:rFonts w:hint="cs"/>
          <w:rtl/>
        </w:rPr>
        <w:t xml:space="preserve"> </w:t>
      </w:r>
      <w:r w:rsidR="004428F9">
        <w:rPr>
          <w:rFonts w:hint="cs"/>
          <w:rtl/>
        </w:rPr>
        <w:t>انظر: المهدي المنتظر حقيقة أم خراقة،ص 192 وما بعدها في موضوع: (عقائد الأمم في المهدي (ع)). المهدي المنتظر بين الدين والفكر البشري، ص 20، تحت عنوان: (فكرة المخلص المنتظر).</w:t>
      </w:r>
    </w:p>
    <w:p w:rsidR="00120538" w:rsidRDefault="00120538" w:rsidP="004428F9">
      <w:pPr>
        <w:pStyle w:val="libFootnote0"/>
        <w:rPr>
          <w:rtl/>
        </w:rPr>
      </w:pPr>
      <w:r w:rsidRPr="005F135F">
        <w:rPr>
          <w:rFonts w:hint="cs"/>
          <w:rtl/>
        </w:rPr>
        <w:t>(4)</w:t>
      </w:r>
      <w:r>
        <w:rPr>
          <w:rFonts w:hint="cs"/>
          <w:rtl/>
        </w:rPr>
        <w:t xml:space="preserve"> انظر</w:t>
      </w:r>
      <w:r w:rsidR="0059399C">
        <w:rPr>
          <w:rFonts w:hint="cs"/>
          <w:rtl/>
        </w:rPr>
        <w:t>:</w:t>
      </w:r>
      <w:r>
        <w:rPr>
          <w:rFonts w:hint="cs"/>
          <w:rtl/>
        </w:rPr>
        <w:t xml:space="preserve"> المهدي المنتظر حقيقة أم خراقة</w:t>
      </w:r>
      <w:r w:rsidR="0059399C">
        <w:rPr>
          <w:rFonts w:hint="cs"/>
          <w:rtl/>
        </w:rPr>
        <w:t>،</w:t>
      </w:r>
      <w:r>
        <w:rPr>
          <w:rFonts w:hint="cs"/>
          <w:rtl/>
        </w:rPr>
        <w:t>ص</w:t>
      </w:r>
      <w:r w:rsidR="00CB443E">
        <w:rPr>
          <w:rFonts w:hint="cs"/>
          <w:rtl/>
        </w:rPr>
        <w:t xml:space="preserve"> </w:t>
      </w:r>
      <w:r>
        <w:rPr>
          <w:rFonts w:hint="cs"/>
          <w:rtl/>
        </w:rPr>
        <w:t>19</w:t>
      </w:r>
      <w:r w:rsidR="004428F9">
        <w:rPr>
          <w:rFonts w:hint="cs"/>
          <w:rtl/>
        </w:rPr>
        <w:t>1</w:t>
      </w:r>
      <w:r>
        <w:rPr>
          <w:rFonts w:hint="cs"/>
          <w:rtl/>
        </w:rPr>
        <w:t xml:space="preserve"> وما بعدها في موضوع</w:t>
      </w:r>
      <w:r w:rsidR="0059399C">
        <w:rPr>
          <w:rFonts w:hint="cs"/>
          <w:rtl/>
        </w:rPr>
        <w:t>:</w:t>
      </w:r>
      <w:r>
        <w:rPr>
          <w:rFonts w:hint="cs"/>
          <w:rtl/>
        </w:rPr>
        <w:t xml:space="preserve"> </w:t>
      </w:r>
      <w:r w:rsidR="004428F9">
        <w:rPr>
          <w:rFonts w:hint="cs"/>
          <w:rtl/>
        </w:rPr>
        <w:t>(</w:t>
      </w:r>
      <w:r>
        <w:rPr>
          <w:rFonts w:hint="cs"/>
          <w:rtl/>
        </w:rPr>
        <w:t>عقائد الأمم في المهدي (ع)</w:t>
      </w:r>
      <w:r w:rsidR="004428F9">
        <w:rPr>
          <w:rFonts w:hint="cs"/>
          <w:rtl/>
        </w:rPr>
        <w:t>)</w:t>
      </w:r>
      <w:r w:rsidR="0059399C">
        <w:rPr>
          <w:rFonts w:hint="cs"/>
          <w:rtl/>
        </w:rPr>
        <w:t>.</w:t>
      </w:r>
      <w:r>
        <w:rPr>
          <w:rFonts w:hint="cs"/>
          <w:rtl/>
        </w:rPr>
        <w:t xml:space="preserve"> </w:t>
      </w:r>
    </w:p>
    <w:p w:rsidR="00120538" w:rsidRDefault="00120538" w:rsidP="00CB443E">
      <w:pPr>
        <w:pStyle w:val="libNormal"/>
      </w:pPr>
      <w:r>
        <w:rPr>
          <w:rtl/>
        </w:rPr>
        <w:br w:type="page"/>
      </w:r>
    </w:p>
    <w:p w:rsidR="00120538" w:rsidRDefault="00120538" w:rsidP="0059399C">
      <w:pPr>
        <w:pStyle w:val="libNormal"/>
        <w:rPr>
          <w:rtl/>
        </w:rPr>
      </w:pPr>
      <w:r w:rsidRPr="0059399C">
        <w:rPr>
          <w:rFonts w:hint="cs"/>
          <w:rtl/>
        </w:rPr>
        <w:lastRenderedPageBreak/>
        <w:t>وقد كان للفطرة الإنسانية دورٌ كبيرٌ في ترسيخ هذه العقيدة وغرسها في النفوس</w:t>
      </w:r>
      <w:r w:rsidR="0059399C" w:rsidRPr="0059399C">
        <w:rPr>
          <w:rFonts w:hint="cs"/>
          <w:rtl/>
        </w:rPr>
        <w:t>،</w:t>
      </w:r>
      <w:r w:rsidRPr="0059399C">
        <w:rPr>
          <w:rFonts w:hint="cs"/>
          <w:rtl/>
        </w:rPr>
        <w:t xml:space="preserve"> وأنَّ الله تباركَ وتعالى لم يقطع أملَ الإنسانية في كلّ عصرٍ من العصور، وهو نوعٌ من التربية الرَّبّانيَّة لعموم البشر ولطفٌ محضٌ</w:t>
      </w:r>
      <w:r w:rsidR="0059399C" w:rsidRPr="0059399C">
        <w:rPr>
          <w:rFonts w:hint="cs"/>
          <w:rtl/>
        </w:rPr>
        <w:t>،</w:t>
      </w:r>
      <w:r w:rsidRPr="0059399C">
        <w:rPr>
          <w:rFonts w:hint="cs"/>
          <w:rtl/>
        </w:rPr>
        <w:t xml:space="preserve"> وقد عبَّر عن هذه الحقيقة</w:t>
      </w:r>
      <w:r w:rsidR="00CB443E" w:rsidRPr="0059399C">
        <w:rPr>
          <w:rFonts w:hint="cs"/>
          <w:rtl/>
        </w:rPr>
        <w:t xml:space="preserve"> </w:t>
      </w:r>
      <w:r w:rsidRPr="0059399C">
        <w:rPr>
          <w:rFonts w:hint="cs"/>
          <w:rtl/>
        </w:rPr>
        <w:t xml:space="preserve">أَحدُ أعاظم العلماء يقوله: </w:t>
      </w:r>
    </w:p>
    <w:p w:rsidR="00120538" w:rsidRDefault="00120538" w:rsidP="004428F9">
      <w:pPr>
        <w:pStyle w:val="libNormal"/>
        <w:rPr>
          <w:rtl/>
        </w:rPr>
      </w:pPr>
      <w:r>
        <w:rPr>
          <w:rFonts w:hint="cs"/>
          <w:rtl/>
        </w:rPr>
        <w:t>(... ليسَ</w:t>
      </w:r>
      <w:r w:rsidR="00CB443E">
        <w:rPr>
          <w:rFonts w:hint="cs"/>
          <w:rtl/>
        </w:rPr>
        <w:t xml:space="preserve"> </w:t>
      </w:r>
      <w:r>
        <w:rPr>
          <w:rFonts w:hint="cs"/>
          <w:rtl/>
        </w:rPr>
        <w:t>المهدي</w:t>
      </w:r>
      <w:r w:rsidRPr="005F135F">
        <w:rPr>
          <w:rStyle w:val="libFootnotenumChar"/>
          <w:rFonts w:hint="cs"/>
          <w:rtl/>
        </w:rPr>
        <w:t>(1)</w:t>
      </w:r>
      <w:r>
        <w:rPr>
          <w:rFonts w:hint="cs"/>
          <w:rtl/>
        </w:rPr>
        <w:t xml:space="preserve"> تجسيداً</w:t>
      </w:r>
      <w:r w:rsidR="00CB443E">
        <w:rPr>
          <w:rFonts w:hint="cs"/>
          <w:rtl/>
        </w:rPr>
        <w:t xml:space="preserve"> </w:t>
      </w:r>
      <w:r>
        <w:rPr>
          <w:rFonts w:hint="cs"/>
          <w:rtl/>
        </w:rPr>
        <w:t>لعقيدةٍ</w:t>
      </w:r>
      <w:r w:rsidR="00CB443E">
        <w:rPr>
          <w:rFonts w:hint="cs"/>
          <w:rtl/>
        </w:rPr>
        <w:t xml:space="preserve"> </w:t>
      </w:r>
      <w:r>
        <w:rPr>
          <w:rFonts w:hint="cs"/>
          <w:rtl/>
        </w:rPr>
        <w:t>إسلاميةٍ</w:t>
      </w:r>
      <w:r w:rsidR="00CB443E">
        <w:rPr>
          <w:rFonts w:hint="cs"/>
          <w:rtl/>
        </w:rPr>
        <w:t xml:space="preserve"> </w:t>
      </w:r>
      <w:r>
        <w:rPr>
          <w:rFonts w:hint="cs"/>
          <w:rtl/>
        </w:rPr>
        <w:t>ذات طابعٍ دينيٍّ فحسب، بل هو عنوانٌ</w:t>
      </w:r>
      <w:r w:rsidR="00CB443E">
        <w:rPr>
          <w:rFonts w:hint="cs"/>
          <w:rtl/>
        </w:rPr>
        <w:t xml:space="preserve"> </w:t>
      </w:r>
      <w:r>
        <w:rPr>
          <w:rFonts w:hint="cs"/>
          <w:rtl/>
        </w:rPr>
        <w:t>لطموح</w:t>
      </w:r>
      <w:r w:rsidR="00C959F2">
        <w:rPr>
          <w:rFonts w:hint="cs"/>
          <w:rtl/>
        </w:rPr>
        <w:t>ٍ</w:t>
      </w:r>
      <w:r>
        <w:rPr>
          <w:rFonts w:hint="cs"/>
          <w:rtl/>
        </w:rPr>
        <w:t xml:space="preserve"> اتَّجهت اليه البشرية</w:t>
      </w:r>
      <w:r w:rsidR="00CB443E">
        <w:rPr>
          <w:rFonts w:hint="cs"/>
          <w:rtl/>
        </w:rPr>
        <w:t xml:space="preserve"> </w:t>
      </w:r>
      <w:r>
        <w:rPr>
          <w:rFonts w:hint="cs"/>
          <w:rtl/>
        </w:rPr>
        <w:t>بمختلف أديانها</w:t>
      </w:r>
      <w:r w:rsidR="00CB443E">
        <w:rPr>
          <w:rFonts w:hint="cs"/>
          <w:rtl/>
        </w:rPr>
        <w:t xml:space="preserve"> </w:t>
      </w:r>
      <w:r>
        <w:rPr>
          <w:rFonts w:hint="cs"/>
          <w:rtl/>
        </w:rPr>
        <w:t>ومذاهبها</w:t>
      </w:r>
      <w:r w:rsidR="0059399C">
        <w:rPr>
          <w:rFonts w:hint="cs"/>
          <w:rtl/>
        </w:rPr>
        <w:t>،</w:t>
      </w:r>
      <w:r>
        <w:rPr>
          <w:rFonts w:hint="cs"/>
          <w:rtl/>
        </w:rPr>
        <w:t xml:space="preserve"> وصياغةٍ</w:t>
      </w:r>
      <w:r w:rsidR="00CB443E">
        <w:rPr>
          <w:rFonts w:hint="cs"/>
          <w:rtl/>
        </w:rPr>
        <w:t xml:space="preserve"> </w:t>
      </w:r>
      <w:r>
        <w:rPr>
          <w:rFonts w:hint="cs"/>
          <w:rtl/>
        </w:rPr>
        <w:t>لإلهامٍ فطري</w:t>
      </w:r>
      <w:r w:rsidR="0059399C">
        <w:rPr>
          <w:rFonts w:hint="cs"/>
          <w:rtl/>
        </w:rPr>
        <w:t>.</w:t>
      </w:r>
      <w:r>
        <w:rPr>
          <w:rFonts w:hint="cs"/>
          <w:rtl/>
        </w:rPr>
        <w:t>..</w:t>
      </w:r>
      <w:r w:rsidR="0059399C">
        <w:rPr>
          <w:rFonts w:hint="cs"/>
          <w:rtl/>
        </w:rPr>
        <w:t>)</w:t>
      </w:r>
      <w:r>
        <w:rPr>
          <w:rFonts w:hint="cs"/>
          <w:rtl/>
        </w:rPr>
        <w:t xml:space="preserve"> الخ</w:t>
      </w:r>
      <w:r w:rsidR="0059399C">
        <w:rPr>
          <w:rFonts w:hint="cs"/>
          <w:rtl/>
        </w:rPr>
        <w:t>.</w:t>
      </w:r>
      <w:r w:rsidRPr="005F135F">
        <w:rPr>
          <w:rStyle w:val="libFootnotenumChar"/>
          <w:rFonts w:hint="cs"/>
          <w:rtl/>
        </w:rPr>
        <w:t>(2)</w:t>
      </w:r>
    </w:p>
    <w:p w:rsidR="00120538" w:rsidRDefault="00120538" w:rsidP="00C959F2">
      <w:pPr>
        <w:pStyle w:val="libNormal"/>
        <w:rPr>
          <w:rtl/>
        </w:rPr>
      </w:pPr>
      <w:r w:rsidRPr="0059399C">
        <w:rPr>
          <w:rFonts w:hint="cs"/>
          <w:rtl/>
        </w:rPr>
        <w:t>وعلى سبيل المثال، فإنّ أصحاب</w:t>
      </w:r>
      <w:r w:rsidR="00C959F2">
        <w:rPr>
          <w:rFonts w:hint="cs"/>
          <w:rtl/>
        </w:rPr>
        <w:t xml:space="preserve"> </w:t>
      </w:r>
      <w:r w:rsidRPr="0059399C">
        <w:rPr>
          <w:rFonts w:hint="cs"/>
          <w:rtl/>
        </w:rPr>
        <w:t>الديانة</w:t>
      </w:r>
      <w:r w:rsidR="00C959F2">
        <w:rPr>
          <w:rFonts w:hint="cs"/>
          <w:rtl/>
        </w:rPr>
        <w:t xml:space="preserve"> </w:t>
      </w:r>
      <w:r w:rsidRPr="004428F9">
        <w:rPr>
          <w:rStyle w:val="libBold2Char"/>
          <w:rFonts w:hint="cs"/>
          <w:rtl/>
        </w:rPr>
        <w:t>(البرهمية</w:t>
      </w:r>
      <w:r w:rsidR="00C959F2" w:rsidRPr="004428F9">
        <w:rPr>
          <w:rStyle w:val="libBold2Char"/>
          <w:rFonts w:hint="cs"/>
          <w:rtl/>
        </w:rPr>
        <w:t xml:space="preserve"> </w:t>
      </w:r>
      <w:r w:rsidRPr="004428F9">
        <w:rPr>
          <w:rStyle w:val="libBold2Char"/>
          <w:rFonts w:hint="cs"/>
          <w:rtl/>
        </w:rPr>
        <w:t>)</w:t>
      </w:r>
      <w:r w:rsidRPr="0059399C">
        <w:rPr>
          <w:rFonts w:hint="cs"/>
          <w:rtl/>
        </w:rPr>
        <w:t xml:space="preserve"> يعتقدون</w:t>
      </w:r>
      <w:r w:rsidR="00C959F2">
        <w:rPr>
          <w:rFonts w:hint="cs"/>
          <w:rtl/>
        </w:rPr>
        <w:t xml:space="preserve"> </w:t>
      </w:r>
      <w:r w:rsidRPr="0059399C">
        <w:rPr>
          <w:rFonts w:hint="cs"/>
          <w:rtl/>
        </w:rPr>
        <w:t>بمخلص</w:t>
      </w:r>
      <w:r w:rsidR="00C959F2">
        <w:rPr>
          <w:rFonts w:hint="cs"/>
          <w:rtl/>
        </w:rPr>
        <w:t xml:space="preserve"> </w:t>
      </w:r>
      <w:r w:rsidRPr="0059399C">
        <w:rPr>
          <w:rFonts w:hint="cs"/>
          <w:rtl/>
        </w:rPr>
        <w:t>الانسان</w:t>
      </w:r>
      <w:r w:rsidRPr="005F135F">
        <w:rPr>
          <w:rStyle w:val="libFootnotenumChar"/>
          <w:rFonts w:hint="cs"/>
          <w:rtl/>
        </w:rPr>
        <w:t>(3)</w:t>
      </w:r>
      <w:r w:rsidRPr="0059399C">
        <w:rPr>
          <w:rFonts w:hint="cs"/>
          <w:rtl/>
        </w:rPr>
        <w:t>، ويعتقد البوذيّون</w:t>
      </w:r>
      <w:r w:rsidR="00C959F2">
        <w:rPr>
          <w:rFonts w:hint="cs"/>
          <w:rtl/>
        </w:rPr>
        <w:t xml:space="preserve"> </w:t>
      </w:r>
      <w:r w:rsidRPr="0059399C">
        <w:rPr>
          <w:rFonts w:hint="cs"/>
          <w:rtl/>
        </w:rPr>
        <w:t>بـ (المولود الوحيد ومخلّص</w:t>
      </w:r>
      <w:r w:rsidR="00C959F2">
        <w:rPr>
          <w:rFonts w:hint="cs"/>
          <w:rtl/>
        </w:rPr>
        <w:t xml:space="preserve"> </w:t>
      </w:r>
      <w:r w:rsidRPr="0059399C">
        <w:rPr>
          <w:rFonts w:hint="cs"/>
          <w:rtl/>
        </w:rPr>
        <w:t>العالم</w:t>
      </w:r>
      <w:r w:rsidR="00C959F2">
        <w:rPr>
          <w:rFonts w:hint="cs"/>
          <w:rtl/>
        </w:rPr>
        <w:t xml:space="preserve"> </w:t>
      </w:r>
      <w:r w:rsidRPr="0059399C">
        <w:rPr>
          <w:rFonts w:hint="cs"/>
          <w:rtl/>
        </w:rPr>
        <w:t>)</w:t>
      </w:r>
      <w:r w:rsidRPr="005F135F">
        <w:rPr>
          <w:rStyle w:val="libFootnotenumChar"/>
          <w:rFonts w:hint="cs"/>
          <w:rtl/>
        </w:rPr>
        <w:t>(4)</w:t>
      </w:r>
      <w:r w:rsidR="0059399C" w:rsidRPr="0059399C">
        <w:rPr>
          <w:rFonts w:hint="cs"/>
          <w:rtl/>
        </w:rPr>
        <w:t>،</w:t>
      </w:r>
      <w:r w:rsidRPr="0059399C">
        <w:rPr>
          <w:rFonts w:hint="cs"/>
          <w:rtl/>
        </w:rPr>
        <w:t xml:space="preserve"> وهو:</w:t>
      </w:r>
      <w:r w:rsidR="00CB443E" w:rsidRPr="0059399C">
        <w:rPr>
          <w:rFonts w:hint="cs"/>
          <w:rtl/>
        </w:rPr>
        <w:t xml:space="preserve"> </w:t>
      </w:r>
      <w:r w:rsidRPr="0059399C">
        <w:rPr>
          <w:rFonts w:hint="cs"/>
          <w:rtl/>
        </w:rPr>
        <w:t xml:space="preserve">المنتظر عندهم وهو </w:t>
      </w:r>
      <w:r w:rsidR="0059399C" w:rsidRPr="0059399C">
        <w:rPr>
          <w:rFonts w:hint="cs"/>
          <w:rtl/>
        </w:rPr>
        <w:t>(</w:t>
      </w:r>
      <w:r w:rsidRPr="0059399C">
        <w:rPr>
          <w:rFonts w:hint="cs"/>
          <w:rtl/>
        </w:rPr>
        <w:t>بوذا الخامس</w:t>
      </w:r>
      <w:r w:rsidR="0059399C" w:rsidRPr="0059399C">
        <w:rPr>
          <w:rFonts w:hint="cs"/>
          <w:rtl/>
        </w:rPr>
        <w:t>)</w:t>
      </w:r>
      <w:r w:rsidRPr="005F135F">
        <w:rPr>
          <w:rStyle w:val="libFootnotenumChar"/>
          <w:rFonts w:hint="cs"/>
          <w:rtl/>
        </w:rPr>
        <w:t>(5)</w:t>
      </w:r>
      <w:r w:rsidR="0059399C" w:rsidRPr="0059399C">
        <w:rPr>
          <w:rFonts w:hint="cs"/>
          <w:rtl/>
        </w:rPr>
        <w:t>،</w:t>
      </w:r>
      <w:r w:rsidRPr="0059399C">
        <w:rPr>
          <w:rFonts w:hint="cs"/>
          <w:rtl/>
        </w:rPr>
        <w:t xml:space="preserve"> واما العقيدة</w:t>
      </w:r>
      <w:r w:rsidR="00C959F2">
        <w:rPr>
          <w:rFonts w:hint="cs"/>
          <w:rtl/>
        </w:rPr>
        <w:t xml:space="preserve"> </w:t>
      </w:r>
      <w:r w:rsidRPr="004428F9">
        <w:rPr>
          <w:rStyle w:val="libBold2Char"/>
          <w:rFonts w:hint="cs"/>
          <w:rtl/>
        </w:rPr>
        <w:t>(المانويّة</w:t>
      </w:r>
      <w:r w:rsidR="00C959F2" w:rsidRPr="004428F9">
        <w:rPr>
          <w:rStyle w:val="libBold2Char"/>
          <w:rFonts w:hint="cs"/>
          <w:rtl/>
        </w:rPr>
        <w:t xml:space="preserve"> </w:t>
      </w:r>
      <w:r w:rsidRPr="004428F9">
        <w:rPr>
          <w:rStyle w:val="libBold2Char"/>
          <w:rFonts w:hint="cs"/>
          <w:rtl/>
        </w:rPr>
        <w:t>)</w:t>
      </w:r>
      <w:r w:rsidRPr="0059399C">
        <w:rPr>
          <w:rFonts w:hint="cs"/>
          <w:rtl/>
        </w:rPr>
        <w:t xml:space="preserve"> فانها</w:t>
      </w:r>
      <w:r w:rsidR="00C959F2">
        <w:rPr>
          <w:rFonts w:hint="cs"/>
          <w:rtl/>
        </w:rPr>
        <w:t xml:space="preserve"> </w:t>
      </w:r>
      <w:r w:rsidRPr="0059399C">
        <w:rPr>
          <w:rFonts w:hint="cs"/>
          <w:rtl/>
        </w:rPr>
        <w:t>ترى ان</w:t>
      </w:r>
      <w:r w:rsidR="00C959F2">
        <w:rPr>
          <w:rFonts w:hint="cs"/>
          <w:rtl/>
        </w:rPr>
        <w:t xml:space="preserve"> </w:t>
      </w:r>
      <w:r w:rsidRPr="0059399C">
        <w:rPr>
          <w:rFonts w:hint="cs"/>
          <w:rtl/>
        </w:rPr>
        <w:t>المسيح</w:t>
      </w:r>
      <w:r w:rsidR="00C959F2">
        <w:rPr>
          <w:rFonts w:hint="cs"/>
          <w:rtl/>
        </w:rPr>
        <w:t xml:space="preserve"> </w:t>
      </w:r>
      <w:r w:rsidRPr="0059399C">
        <w:rPr>
          <w:rFonts w:hint="cs"/>
          <w:rtl/>
        </w:rPr>
        <w:t>اختفى وسيعود في</w:t>
      </w:r>
      <w:r w:rsidR="00C959F2">
        <w:rPr>
          <w:rFonts w:hint="cs"/>
          <w:rtl/>
        </w:rPr>
        <w:t xml:space="preserve"> </w:t>
      </w:r>
      <w:r w:rsidRPr="0059399C">
        <w:rPr>
          <w:rFonts w:hint="cs"/>
          <w:rtl/>
        </w:rPr>
        <w:t>المستقبل</w:t>
      </w:r>
      <w:r w:rsidRPr="005F135F">
        <w:rPr>
          <w:rStyle w:val="libFootnotenumChar"/>
          <w:rFonts w:hint="cs"/>
          <w:rtl/>
        </w:rPr>
        <w:t>(6)</w:t>
      </w:r>
      <w:r w:rsidR="0059399C" w:rsidRPr="0059399C">
        <w:rPr>
          <w:rFonts w:hint="cs"/>
          <w:rtl/>
        </w:rPr>
        <w:t>.</w:t>
      </w:r>
      <w:r w:rsidRPr="0059399C">
        <w:rPr>
          <w:rFonts w:hint="cs"/>
          <w:rtl/>
        </w:rPr>
        <w:t>.. وما الى</w:t>
      </w:r>
      <w:r w:rsidR="00C959F2">
        <w:rPr>
          <w:rFonts w:hint="cs"/>
          <w:rtl/>
        </w:rPr>
        <w:t xml:space="preserve"> </w:t>
      </w:r>
      <w:r w:rsidRPr="0059399C">
        <w:rPr>
          <w:rFonts w:hint="cs"/>
          <w:rtl/>
        </w:rPr>
        <w:t>ذلك</w:t>
      </w:r>
      <w:r w:rsidR="00C959F2">
        <w:rPr>
          <w:rFonts w:hint="cs"/>
          <w:rtl/>
        </w:rPr>
        <w:t>.</w:t>
      </w:r>
    </w:p>
    <w:p w:rsidR="00120538" w:rsidRDefault="00120538" w:rsidP="004428F9">
      <w:pPr>
        <w:pStyle w:val="libNormal"/>
        <w:rPr>
          <w:rtl/>
        </w:rPr>
      </w:pPr>
      <w:r w:rsidRPr="004428F9">
        <w:rPr>
          <w:rStyle w:val="libBold2Char"/>
          <w:rFonts w:hint="cs"/>
          <w:rtl/>
        </w:rPr>
        <w:t>وأما الزرادشتية</w:t>
      </w:r>
      <w:r w:rsidR="0059399C" w:rsidRPr="004428F9">
        <w:rPr>
          <w:rStyle w:val="libBold2Char"/>
          <w:rFonts w:hint="cs"/>
          <w:rtl/>
        </w:rPr>
        <w:t>:</w:t>
      </w:r>
      <w:r w:rsidRPr="0059399C">
        <w:rPr>
          <w:rFonts w:hint="cs"/>
          <w:rtl/>
        </w:rPr>
        <w:t xml:space="preserve"> فانَّهم </w:t>
      </w:r>
      <w:r w:rsidR="0059399C" w:rsidRPr="0059399C">
        <w:rPr>
          <w:rFonts w:hint="cs"/>
          <w:rtl/>
        </w:rPr>
        <w:t>(</w:t>
      </w:r>
      <w:r w:rsidRPr="0059399C">
        <w:rPr>
          <w:rFonts w:hint="cs"/>
          <w:rtl/>
        </w:rPr>
        <w:t>يترقبون موعوداً في كتبهم</w:t>
      </w:r>
      <w:r w:rsidR="0059399C" w:rsidRPr="0059399C">
        <w:rPr>
          <w:rFonts w:hint="cs"/>
          <w:rtl/>
        </w:rPr>
        <w:t>،</w:t>
      </w:r>
      <w:r w:rsidRPr="0059399C">
        <w:rPr>
          <w:rFonts w:hint="cs"/>
          <w:rtl/>
        </w:rPr>
        <w:t xml:space="preserve"> ككتاب أوستا</w:t>
      </w:r>
      <w:r w:rsidR="00CB443E" w:rsidRPr="0059399C">
        <w:rPr>
          <w:rFonts w:hint="cs"/>
          <w:rtl/>
        </w:rPr>
        <w:t xml:space="preserve"> </w:t>
      </w:r>
    </w:p>
    <w:p w:rsidR="00120538" w:rsidRDefault="00CB443E" w:rsidP="00CB443E">
      <w:pPr>
        <w:pStyle w:val="libLine"/>
        <w:rPr>
          <w:rtl/>
        </w:rPr>
      </w:pPr>
      <w:r>
        <w:rPr>
          <w:rFonts w:hint="cs"/>
          <w:rtl/>
        </w:rPr>
        <w:t>____________________</w:t>
      </w:r>
    </w:p>
    <w:p w:rsidR="00120538" w:rsidRDefault="00120538" w:rsidP="00CB443E">
      <w:pPr>
        <w:pStyle w:val="libFootnote0"/>
        <w:rPr>
          <w:rtl/>
        </w:rPr>
      </w:pPr>
      <w:r w:rsidRPr="005F135F">
        <w:rPr>
          <w:rFonts w:hint="cs"/>
          <w:rtl/>
        </w:rPr>
        <w:t>(1)</w:t>
      </w:r>
      <w:r>
        <w:rPr>
          <w:rFonts w:hint="cs"/>
          <w:rtl/>
        </w:rPr>
        <w:t xml:space="preserve"> الإمام المهدي (ع)</w:t>
      </w:r>
      <w:r w:rsidR="0059399C">
        <w:rPr>
          <w:rFonts w:hint="cs"/>
          <w:rtl/>
        </w:rPr>
        <w:t>:</w:t>
      </w:r>
      <w:r>
        <w:rPr>
          <w:rFonts w:hint="cs"/>
          <w:rtl/>
        </w:rPr>
        <w:t xml:space="preserve"> هو منقذ العالم في عقائد المسلمين</w:t>
      </w:r>
      <w:r w:rsidR="0059399C">
        <w:rPr>
          <w:rFonts w:hint="cs"/>
          <w:rtl/>
        </w:rPr>
        <w:t>.</w:t>
      </w:r>
    </w:p>
    <w:p w:rsidR="00120538" w:rsidRDefault="00120538" w:rsidP="00CB443E">
      <w:pPr>
        <w:pStyle w:val="libFootnote0"/>
        <w:rPr>
          <w:rtl/>
        </w:rPr>
      </w:pPr>
      <w:r w:rsidRPr="005F135F">
        <w:rPr>
          <w:rFonts w:hint="cs"/>
          <w:rtl/>
        </w:rPr>
        <w:t>(2)</w:t>
      </w:r>
      <w:r>
        <w:rPr>
          <w:rFonts w:hint="cs"/>
          <w:rtl/>
        </w:rPr>
        <w:t xml:space="preserve"> بحثٌ حول المهدي، ص 7</w:t>
      </w:r>
      <w:r w:rsidR="0059399C">
        <w:rPr>
          <w:rFonts w:hint="cs"/>
          <w:rtl/>
        </w:rPr>
        <w:t>،</w:t>
      </w:r>
      <w:r>
        <w:rPr>
          <w:rFonts w:hint="cs"/>
          <w:rtl/>
        </w:rPr>
        <w:t xml:space="preserve"> وما بعدها</w:t>
      </w:r>
      <w:r w:rsidR="0059399C">
        <w:rPr>
          <w:rFonts w:hint="cs"/>
          <w:rtl/>
        </w:rPr>
        <w:t>.</w:t>
      </w:r>
      <w:r>
        <w:rPr>
          <w:rFonts w:hint="cs"/>
          <w:rtl/>
        </w:rPr>
        <w:t xml:space="preserve"> وانظر</w:t>
      </w:r>
      <w:r w:rsidR="0059399C">
        <w:rPr>
          <w:rFonts w:hint="cs"/>
          <w:rtl/>
        </w:rPr>
        <w:t>:</w:t>
      </w:r>
      <w:r w:rsidR="00CB443E">
        <w:rPr>
          <w:rFonts w:hint="cs"/>
          <w:rtl/>
        </w:rPr>
        <w:t xml:space="preserve"> </w:t>
      </w:r>
      <w:r>
        <w:rPr>
          <w:rFonts w:hint="cs"/>
          <w:rtl/>
        </w:rPr>
        <w:t>المهدي المنتظر بين الدين والفكر البشري، ص 20</w:t>
      </w:r>
      <w:r w:rsidR="0059399C">
        <w:rPr>
          <w:rFonts w:hint="cs"/>
          <w:rtl/>
        </w:rPr>
        <w:t>،</w:t>
      </w:r>
      <w:r>
        <w:rPr>
          <w:rFonts w:hint="cs"/>
          <w:rtl/>
        </w:rPr>
        <w:t xml:space="preserve"> تحت عنوان</w:t>
      </w:r>
      <w:r w:rsidR="0059399C">
        <w:rPr>
          <w:rFonts w:hint="cs"/>
          <w:rtl/>
        </w:rPr>
        <w:t>:</w:t>
      </w:r>
      <w:r>
        <w:rPr>
          <w:rFonts w:hint="cs"/>
          <w:rtl/>
        </w:rPr>
        <w:t xml:space="preserve"> فكرة المخلص المنتظر</w:t>
      </w:r>
      <w:r w:rsidR="0059399C">
        <w:rPr>
          <w:rFonts w:hint="cs"/>
          <w:rtl/>
        </w:rPr>
        <w:t>:</w:t>
      </w:r>
      <w:r>
        <w:rPr>
          <w:rFonts w:hint="cs"/>
          <w:rtl/>
        </w:rPr>
        <w:t xml:space="preserve"> سادت هذه الفكرة ومازالت لدى كلّ الأديان المعروفة</w:t>
      </w:r>
      <w:r w:rsidR="0059399C">
        <w:rPr>
          <w:rFonts w:hint="cs"/>
          <w:rtl/>
        </w:rPr>
        <w:t>،</w:t>
      </w:r>
      <w:r>
        <w:rPr>
          <w:rFonts w:hint="cs"/>
          <w:rtl/>
        </w:rPr>
        <w:t xml:space="preserve"> وبشكلٍ خاص الأديان السماوية نتيجةً لإخبار أَصحاب الرسالات السماوية بها</w:t>
      </w:r>
      <w:r w:rsidR="0059399C">
        <w:rPr>
          <w:rFonts w:hint="cs"/>
          <w:rtl/>
        </w:rPr>
        <w:t>.</w:t>
      </w:r>
      <w:r>
        <w:rPr>
          <w:rFonts w:hint="cs"/>
          <w:rtl/>
        </w:rPr>
        <w:t>..الخ</w:t>
      </w:r>
      <w:r w:rsidR="0059399C">
        <w:rPr>
          <w:rFonts w:hint="cs"/>
          <w:rtl/>
        </w:rPr>
        <w:t>.</w:t>
      </w:r>
    </w:p>
    <w:p w:rsidR="00120538" w:rsidRDefault="00120538" w:rsidP="00CB443E">
      <w:pPr>
        <w:pStyle w:val="libFootnote0"/>
        <w:rPr>
          <w:rtl/>
        </w:rPr>
      </w:pPr>
      <w:r w:rsidRPr="005F135F">
        <w:rPr>
          <w:rFonts w:hint="cs"/>
          <w:rtl/>
        </w:rPr>
        <w:t>(3)</w:t>
      </w:r>
      <w:r>
        <w:rPr>
          <w:rFonts w:hint="cs"/>
          <w:rtl/>
        </w:rPr>
        <w:t xml:space="preserve"> ألأسفار المقدسه</w:t>
      </w:r>
      <w:r w:rsidR="0059399C">
        <w:rPr>
          <w:rFonts w:hint="cs"/>
          <w:rtl/>
        </w:rPr>
        <w:t>:</w:t>
      </w:r>
      <w:r>
        <w:rPr>
          <w:rFonts w:hint="cs"/>
          <w:rtl/>
        </w:rPr>
        <w:t xml:space="preserve"> ص128</w:t>
      </w:r>
      <w:r w:rsidR="006E7F6A">
        <w:rPr>
          <w:rFonts w:hint="cs"/>
          <w:rtl/>
        </w:rPr>
        <w:t>-</w:t>
      </w:r>
      <w:r>
        <w:rPr>
          <w:rFonts w:hint="cs"/>
          <w:rtl/>
        </w:rPr>
        <w:t>130</w:t>
      </w:r>
      <w:r w:rsidR="0059399C">
        <w:rPr>
          <w:rFonts w:hint="cs"/>
          <w:rtl/>
        </w:rPr>
        <w:t>.</w:t>
      </w:r>
    </w:p>
    <w:p w:rsidR="00120538" w:rsidRDefault="00120538" w:rsidP="00CB443E">
      <w:pPr>
        <w:pStyle w:val="libFootnote0"/>
        <w:rPr>
          <w:rtl/>
        </w:rPr>
      </w:pPr>
      <w:r w:rsidRPr="005F135F">
        <w:rPr>
          <w:rFonts w:hint="cs"/>
          <w:rtl/>
        </w:rPr>
        <w:t>(4)</w:t>
      </w:r>
      <w:r>
        <w:rPr>
          <w:rFonts w:hint="cs"/>
          <w:rtl/>
        </w:rPr>
        <w:t xml:space="preserve"> ألأسفار المقدسه</w:t>
      </w:r>
      <w:r w:rsidR="0059399C">
        <w:rPr>
          <w:rFonts w:hint="cs"/>
          <w:rtl/>
        </w:rPr>
        <w:t>:</w:t>
      </w:r>
      <w:r>
        <w:rPr>
          <w:rFonts w:hint="cs"/>
          <w:rtl/>
        </w:rPr>
        <w:t xml:space="preserve"> ص 130</w:t>
      </w:r>
      <w:r w:rsidR="0059399C">
        <w:rPr>
          <w:rFonts w:hint="cs"/>
          <w:rtl/>
        </w:rPr>
        <w:t>.</w:t>
      </w:r>
    </w:p>
    <w:p w:rsidR="00120538" w:rsidRDefault="00120538" w:rsidP="00CB443E">
      <w:pPr>
        <w:pStyle w:val="libFootnote0"/>
        <w:rPr>
          <w:rtl/>
        </w:rPr>
      </w:pPr>
      <w:r w:rsidRPr="005F135F">
        <w:rPr>
          <w:rFonts w:hint="cs"/>
          <w:rtl/>
        </w:rPr>
        <w:t>(5)</w:t>
      </w:r>
      <w:r>
        <w:rPr>
          <w:rFonts w:hint="cs"/>
          <w:rtl/>
        </w:rPr>
        <w:t xml:space="preserve"> المهدي المنتظر حقيقة أم خراقة</w:t>
      </w:r>
      <w:r w:rsidR="0059399C">
        <w:rPr>
          <w:rFonts w:hint="cs"/>
          <w:rtl/>
        </w:rPr>
        <w:t>،</w:t>
      </w:r>
      <w:r>
        <w:rPr>
          <w:rFonts w:hint="cs"/>
          <w:rtl/>
        </w:rPr>
        <w:t xml:space="preserve"> ص 191</w:t>
      </w:r>
      <w:r w:rsidR="0059399C">
        <w:rPr>
          <w:rFonts w:hint="cs"/>
          <w:rtl/>
        </w:rPr>
        <w:t>،</w:t>
      </w:r>
      <w:r>
        <w:rPr>
          <w:rFonts w:hint="cs"/>
          <w:rtl/>
        </w:rPr>
        <w:t xml:space="preserve"> في موضوع</w:t>
      </w:r>
      <w:r w:rsidR="0059399C">
        <w:rPr>
          <w:rFonts w:hint="cs"/>
          <w:rtl/>
        </w:rPr>
        <w:t>:</w:t>
      </w:r>
      <w:r>
        <w:rPr>
          <w:rFonts w:hint="cs"/>
          <w:rtl/>
        </w:rPr>
        <w:t xml:space="preserve"> عقائد الأمم في المهدي (ع)</w:t>
      </w:r>
      <w:r w:rsidR="0059399C">
        <w:rPr>
          <w:rFonts w:hint="cs"/>
          <w:rtl/>
        </w:rPr>
        <w:t>.</w:t>
      </w:r>
    </w:p>
    <w:p w:rsidR="00120538" w:rsidRDefault="00120538" w:rsidP="00CB443E">
      <w:pPr>
        <w:pStyle w:val="libFootnote0"/>
        <w:rPr>
          <w:rtl/>
        </w:rPr>
      </w:pPr>
      <w:r w:rsidRPr="005F135F">
        <w:rPr>
          <w:rFonts w:hint="cs"/>
          <w:rtl/>
        </w:rPr>
        <w:t>(6)</w:t>
      </w:r>
      <w:r>
        <w:rPr>
          <w:rFonts w:hint="cs"/>
          <w:rtl/>
        </w:rPr>
        <w:t xml:space="preserve"> الفرق الاسلاميه</w:t>
      </w:r>
      <w:r w:rsidR="0059399C">
        <w:rPr>
          <w:rFonts w:hint="cs"/>
          <w:rtl/>
        </w:rPr>
        <w:t>:</w:t>
      </w:r>
      <w:r>
        <w:rPr>
          <w:rFonts w:hint="cs"/>
          <w:rtl/>
        </w:rPr>
        <w:t xml:space="preserve"> ص30.</w:t>
      </w:r>
    </w:p>
    <w:p w:rsidR="00120538" w:rsidRDefault="00120538" w:rsidP="00CB443E">
      <w:pPr>
        <w:pStyle w:val="libNormal"/>
        <w:rPr>
          <w:rtl/>
        </w:rPr>
      </w:pPr>
      <w:r>
        <w:rPr>
          <w:rFonts w:hint="cs"/>
          <w:rtl/>
        </w:rPr>
        <w:br w:type="page"/>
      </w:r>
    </w:p>
    <w:p w:rsidR="004428F9" w:rsidRDefault="004428F9" w:rsidP="004428F9">
      <w:pPr>
        <w:pStyle w:val="libNormal"/>
        <w:rPr>
          <w:rtl/>
        </w:rPr>
      </w:pPr>
      <w:r w:rsidRPr="0059399C">
        <w:rPr>
          <w:rFonts w:hint="cs"/>
          <w:rtl/>
        </w:rPr>
        <w:lastRenderedPageBreak/>
        <w:t xml:space="preserve">و زند و رسالة جاماسب و دينيك و زرادشت، وهو الموعود الثالث عندهم ويلقّبونهُ بـ (سوشيانت المنتصر) حيث قالوا: </w:t>
      </w:r>
    </w:p>
    <w:p w:rsidR="004428F9" w:rsidRDefault="004428F9" w:rsidP="004428F9">
      <w:pPr>
        <w:pStyle w:val="libNormal"/>
        <w:rPr>
          <w:rtl/>
        </w:rPr>
      </w:pPr>
      <w:r w:rsidRPr="0059399C">
        <w:rPr>
          <w:rFonts w:hint="cs"/>
          <w:rtl/>
        </w:rPr>
        <w:t>(إن سوشيانت المزدية بمثابة كريشناي البراهمة، وبوذا الخامس لدى البوذية، والمسيح لدى اليهود، وفارقليط عند العيسوية، وبمنزلة المهدي لدى المسلمين).</w:t>
      </w:r>
      <w:r w:rsidRPr="005F135F">
        <w:rPr>
          <w:rStyle w:val="libFootnotenumChar"/>
          <w:rFonts w:hint="cs"/>
          <w:rtl/>
        </w:rPr>
        <w:t>(</w:t>
      </w:r>
      <w:r>
        <w:rPr>
          <w:rStyle w:val="libFootnotenumChar"/>
          <w:rFonts w:hint="cs"/>
          <w:rtl/>
        </w:rPr>
        <w:t>1</w:t>
      </w:r>
      <w:r w:rsidRPr="005F135F">
        <w:rPr>
          <w:rStyle w:val="libFootnotenumChar"/>
          <w:rFonts w:hint="cs"/>
          <w:rtl/>
        </w:rPr>
        <w:t>)</w:t>
      </w:r>
    </w:p>
    <w:p w:rsidR="00120538" w:rsidRDefault="00120538" w:rsidP="004428F9">
      <w:pPr>
        <w:pStyle w:val="libNormal"/>
        <w:rPr>
          <w:rtl/>
        </w:rPr>
      </w:pPr>
      <w:r w:rsidRPr="004428F9">
        <w:rPr>
          <w:rStyle w:val="libBold2Char"/>
          <w:rFonts w:hint="cs"/>
          <w:rtl/>
        </w:rPr>
        <w:t>وأما الهنود</w:t>
      </w:r>
      <w:r w:rsidR="0059399C" w:rsidRPr="004428F9">
        <w:rPr>
          <w:rStyle w:val="libBold2Char"/>
          <w:rFonts w:hint="cs"/>
          <w:rtl/>
        </w:rPr>
        <w:t>:</w:t>
      </w:r>
      <w:r w:rsidRPr="0059399C">
        <w:rPr>
          <w:rFonts w:hint="cs"/>
          <w:rtl/>
        </w:rPr>
        <w:t xml:space="preserve"> فقد </w:t>
      </w:r>
      <w:r w:rsidR="0059399C" w:rsidRPr="0059399C">
        <w:rPr>
          <w:rFonts w:hint="cs"/>
          <w:rtl/>
        </w:rPr>
        <w:t>(</w:t>
      </w:r>
      <w:r w:rsidRPr="0059399C">
        <w:rPr>
          <w:rFonts w:hint="cs"/>
          <w:rtl/>
        </w:rPr>
        <w:t>ذكروا منقذاً موعوداً في كتبهم</w:t>
      </w:r>
      <w:r w:rsidR="0059399C" w:rsidRPr="0059399C">
        <w:rPr>
          <w:rFonts w:hint="cs"/>
          <w:rtl/>
        </w:rPr>
        <w:t>،</w:t>
      </w:r>
      <w:r w:rsidRPr="0059399C">
        <w:rPr>
          <w:rFonts w:hint="cs"/>
          <w:rtl/>
        </w:rPr>
        <w:t xml:space="preserve"> ككتاب </w:t>
      </w:r>
      <w:r w:rsidR="0059399C" w:rsidRPr="0059399C">
        <w:rPr>
          <w:rFonts w:hint="cs"/>
          <w:rtl/>
        </w:rPr>
        <w:t>(</w:t>
      </w:r>
      <w:r w:rsidRPr="0059399C">
        <w:rPr>
          <w:rFonts w:hint="cs"/>
          <w:rtl/>
        </w:rPr>
        <w:t>مهابهاراتا</w:t>
      </w:r>
      <w:r w:rsidR="0059399C" w:rsidRPr="0059399C">
        <w:rPr>
          <w:rFonts w:hint="cs"/>
          <w:rtl/>
        </w:rPr>
        <w:t>)</w:t>
      </w:r>
      <w:r w:rsidRPr="0059399C">
        <w:rPr>
          <w:rFonts w:hint="cs"/>
          <w:rtl/>
        </w:rPr>
        <w:t xml:space="preserve"> وكتاب </w:t>
      </w:r>
      <w:r w:rsidR="0059399C" w:rsidRPr="0059399C">
        <w:rPr>
          <w:rFonts w:hint="cs"/>
          <w:rtl/>
        </w:rPr>
        <w:t>(</w:t>
      </w:r>
      <w:r w:rsidRPr="0059399C">
        <w:rPr>
          <w:rFonts w:hint="cs"/>
          <w:rtl/>
        </w:rPr>
        <w:t>بورانه ها</w:t>
      </w:r>
      <w:r w:rsidR="0059399C" w:rsidRPr="0059399C">
        <w:rPr>
          <w:rFonts w:hint="cs"/>
          <w:rtl/>
        </w:rPr>
        <w:t>)،</w:t>
      </w:r>
      <w:r w:rsidRPr="0059399C">
        <w:rPr>
          <w:rFonts w:hint="cs"/>
          <w:rtl/>
        </w:rPr>
        <w:t xml:space="preserve"> وقالوا</w:t>
      </w:r>
      <w:r w:rsidR="0059399C" w:rsidRPr="0059399C">
        <w:rPr>
          <w:rFonts w:hint="cs"/>
          <w:rtl/>
        </w:rPr>
        <w:t>:</w:t>
      </w:r>
      <w:r w:rsidRPr="0059399C">
        <w:rPr>
          <w:rFonts w:hint="cs"/>
          <w:rtl/>
        </w:rPr>
        <w:t xml:space="preserve"> </w:t>
      </w:r>
      <w:r w:rsidR="0059399C" w:rsidRPr="0059399C">
        <w:rPr>
          <w:rFonts w:hint="cs"/>
          <w:rtl/>
        </w:rPr>
        <w:t>(</w:t>
      </w:r>
      <w:r w:rsidRPr="0059399C">
        <w:rPr>
          <w:rFonts w:hint="cs"/>
          <w:rtl/>
        </w:rPr>
        <w:t>تذهب الأديان جميعاً الى أنه في نهاية كلّ مرحلةٍ</w:t>
      </w:r>
      <w:r w:rsidR="00C959F2">
        <w:rPr>
          <w:rFonts w:hint="cs"/>
          <w:rtl/>
        </w:rPr>
        <w:t>ٍ</w:t>
      </w:r>
      <w:r w:rsidRPr="0059399C">
        <w:rPr>
          <w:rFonts w:hint="cs"/>
          <w:rtl/>
        </w:rPr>
        <w:t>من مراحل التأريخ يتجهُ البشرُ صوبَ الإنحطاط المعنوي والأخلاقي وحيث يكونون في هبوط فطري وابتعاد عن المبدأ، ويمضون في حركتهم مضيَّ الأحجار الهابطة نحو الأسفل</w:t>
      </w:r>
      <w:r w:rsidR="0059399C" w:rsidRPr="0059399C">
        <w:rPr>
          <w:rFonts w:hint="cs"/>
          <w:rtl/>
        </w:rPr>
        <w:t>،</w:t>
      </w:r>
      <w:r w:rsidRPr="0059399C">
        <w:rPr>
          <w:rFonts w:hint="cs"/>
          <w:rtl/>
        </w:rPr>
        <w:t xml:space="preserve"> فلا يمكنهم أنفسهم أن يضعوا نهايةً لهذه الحركة التنازلية والهبوط المعنوي والأخلاقي، إذاً فلابدَّ من يومٍ تظهرُ فيه شخصيةٌ معنويةٌ على مستوىً رفيع تستلهمُ مبدأ الوحي وتنتشلُ العالمَ من ظلمات الجهل والضياع والظلم والجور</w:t>
      </w:r>
      <w:r w:rsidR="0059399C" w:rsidRPr="0059399C">
        <w:rPr>
          <w:rFonts w:hint="cs"/>
          <w:rtl/>
        </w:rPr>
        <w:t>).</w:t>
      </w:r>
      <w:r w:rsidRPr="005F135F">
        <w:rPr>
          <w:rStyle w:val="libFootnotenumChar"/>
          <w:rFonts w:hint="cs"/>
          <w:rtl/>
        </w:rPr>
        <w:t>(</w:t>
      </w:r>
      <w:r w:rsidR="004428F9">
        <w:rPr>
          <w:rStyle w:val="libFootnotenumChar"/>
          <w:rFonts w:hint="cs"/>
          <w:rtl/>
        </w:rPr>
        <w:t>2</w:t>
      </w:r>
      <w:r w:rsidRPr="005F135F">
        <w:rPr>
          <w:rStyle w:val="libFootnotenumChar"/>
          <w:rFonts w:hint="cs"/>
          <w:rtl/>
        </w:rPr>
        <w:t>)</w:t>
      </w:r>
      <w:r w:rsidR="00CB443E" w:rsidRPr="0059399C">
        <w:rPr>
          <w:rFonts w:hint="cs"/>
          <w:rtl/>
        </w:rPr>
        <w:t xml:space="preserve"> </w:t>
      </w:r>
    </w:p>
    <w:p w:rsidR="00120538" w:rsidRDefault="00120538" w:rsidP="004428F9">
      <w:pPr>
        <w:pStyle w:val="libNormal"/>
        <w:rPr>
          <w:rtl/>
        </w:rPr>
      </w:pPr>
      <w:r w:rsidRPr="004428F9">
        <w:rPr>
          <w:rStyle w:val="libBold2Char"/>
          <w:rFonts w:hint="cs"/>
          <w:rtl/>
        </w:rPr>
        <w:t>ويعتقدُ اليهود</w:t>
      </w:r>
      <w:r w:rsidRPr="0059399C">
        <w:rPr>
          <w:rFonts w:hint="cs"/>
          <w:rtl/>
        </w:rPr>
        <w:t xml:space="preserve"> بان</w:t>
      </w:r>
      <w:r w:rsidR="00C959F2">
        <w:rPr>
          <w:rFonts w:hint="cs"/>
          <w:rtl/>
        </w:rPr>
        <w:t xml:space="preserve"> </w:t>
      </w:r>
      <w:r w:rsidRPr="0059399C">
        <w:rPr>
          <w:rFonts w:hint="cs"/>
          <w:rtl/>
        </w:rPr>
        <w:t>المصلح</w:t>
      </w:r>
      <w:r w:rsidR="00C959F2">
        <w:rPr>
          <w:rFonts w:hint="cs"/>
          <w:rtl/>
        </w:rPr>
        <w:t xml:space="preserve"> </w:t>
      </w:r>
      <w:r w:rsidRPr="0059399C">
        <w:rPr>
          <w:rFonts w:hint="cs"/>
          <w:rtl/>
        </w:rPr>
        <w:t>المنتظر في</w:t>
      </w:r>
      <w:r w:rsidR="00C959F2">
        <w:rPr>
          <w:rFonts w:hint="cs"/>
          <w:rtl/>
        </w:rPr>
        <w:t xml:space="preserve"> </w:t>
      </w:r>
      <w:r w:rsidRPr="0059399C">
        <w:rPr>
          <w:rFonts w:hint="cs"/>
          <w:rtl/>
        </w:rPr>
        <w:t>آخر الزمان</w:t>
      </w:r>
      <w:r w:rsidR="00C959F2">
        <w:rPr>
          <w:rFonts w:hint="cs"/>
          <w:rtl/>
        </w:rPr>
        <w:t xml:space="preserve"> </w:t>
      </w:r>
      <w:r w:rsidRPr="0059399C">
        <w:rPr>
          <w:rFonts w:hint="cs"/>
          <w:rtl/>
        </w:rPr>
        <w:t>هو «ايليَّا»</w:t>
      </w:r>
      <w:r w:rsidR="0059399C" w:rsidRPr="0059399C">
        <w:rPr>
          <w:rFonts w:hint="cs"/>
          <w:rtl/>
        </w:rPr>
        <w:t>،</w:t>
      </w:r>
      <w:r w:rsidRPr="0059399C">
        <w:rPr>
          <w:rFonts w:hint="cs"/>
          <w:rtl/>
        </w:rPr>
        <w:t xml:space="preserve"> واما المسيحيون</w:t>
      </w:r>
      <w:r w:rsidR="00C959F2">
        <w:rPr>
          <w:rFonts w:hint="cs"/>
          <w:rtl/>
        </w:rPr>
        <w:t xml:space="preserve"> </w:t>
      </w:r>
      <w:r w:rsidRPr="0059399C">
        <w:rPr>
          <w:rFonts w:hint="cs"/>
          <w:rtl/>
        </w:rPr>
        <w:t>فيعتقدون</w:t>
      </w:r>
      <w:r w:rsidR="00C959F2">
        <w:rPr>
          <w:rFonts w:hint="cs"/>
          <w:rtl/>
        </w:rPr>
        <w:t xml:space="preserve"> </w:t>
      </w:r>
      <w:r w:rsidRPr="0059399C">
        <w:rPr>
          <w:rFonts w:hint="cs"/>
          <w:rtl/>
        </w:rPr>
        <w:t>بانه</w:t>
      </w:r>
      <w:r w:rsidR="00C959F2">
        <w:rPr>
          <w:rFonts w:hint="cs"/>
          <w:rtl/>
        </w:rPr>
        <w:t xml:space="preserve"> </w:t>
      </w:r>
      <w:r w:rsidRPr="0059399C">
        <w:rPr>
          <w:rFonts w:hint="cs"/>
          <w:rtl/>
        </w:rPr>
        <w:t>«عيسي</w:t>
      </w:r>
      <w:r w:rsidR="00C959F2">
        <w:rPr>
          <w:rFonts w:hint="cs"/>
          <w:rtl/>
        </w:rPr>
        <w:t xml:space="preserve"> </w:t>
      </w:r>
      <w:r w:rsidRPr="0059399C">
        <w:rPr>
          <w:rFonts w:hint="cs"/>
          <w:rtl/>
        </w:rPr>
        <w:t>بن</w:t>
      </w:r>
      <w:r w:rsidR="00C959F2">
        <w:rPr>
          <w:rFonts w:hint="cs"/>
          <w:rtl/>
        </w:rPr>
        <w:t xml:space="preserve"> </w:t>
      </w:r>
      <w:r w:rsidRPr="0059399C">
        <w:rPr>
          <w:rFonts w:hint="cs"/>
          <w:rtl/>
        </w:rPr>
        <w:t>مريم</w:t>
      </w:r>
      <w:r w:rsidR="00C959F2">
        <w:rPr>
          <w:rFonts w:hint="cs"/>
          <w:rtl/>
        </w:rPr>
        <w:t xml:space="preserve"> </w:t>
      </w:r>
      <w:r w:rsidRPr="0059399C">
        <w:rPr>
          <w:rFonts w:hint="cs"/>
          <w:rtl/>
        </w:rPr>
        <w:t>»</w:t>
      </w:r>
      <w:r w:rsidRPr="005F135F">
        <w:rPr>
          <w:rStyle w:val="libFootnotenumChar"/>
          <w:rFonts w:hint="cs"/>
          <w:rtl/>
        </w:rPr>
        <w:t>(</w:t>
      </w:r>
      <w:r w:rsidR="004428F9">
        <w:rPr>
          <w:rStyle w:val="libFootnotenumChar"/>
          <w:rFonts w:hint="cs"/>
          <w:rtl/>
        </w:rPr>
        <w:t>3</w:t>
      </w:r>
      <w:r w:rsidRPr="005F135F">
        <w:rPr>
          <w:rStyle w:val="libFootnotenumChar"/>
          <w:rFonts w:hint="cs"/>
          <w:rtl/>
        </w:rPr>
        <w:t>)</w:t>
      </w:r>
      <w:r w:rsidRPr="0059399C">
        <w:rPr>
          <w:rFonts w:hint="cs"/>
          <w:rtl/>
        </w:rPr>
        <w:t xml:space="preserve">. وأنّ </w:t>
      </w:r>
      <w:r w:rsidR="0059399C" w:rsidRPr="0059399C">
        <w:rPr>
          <w:rFonts w:hint="cs"/>
          <w:rtl/>
        </w:rPr>
        <w:t>(</w:t>
      </w:r>
      <w:r w:rsidRPr="0059399C">
        <w:rPr>
          <w:rFonts w:hint="cs"/>
          <w:rtl/>
        </w:rPr>
        <w:t>إيليَّا</w:t>
      </w:r>
      <w:r w:rsidR="0059399C" w:rsidRPr="0059399C">
        <w:rPr>
          <w:rFonts w:hint="cs"/>
          <w:rtl/>
        </w:rPr>
        <w:t>)</w:t>
      </w:r>
      <w:r w:rsidRPr="0059399C">
        <w:rPr>
          <w:rFonts w:hint="cs"/>
          <w:rtl/>
        </w:rPr>
        <w:t xml:space="preserve"> هذا</w:t>
      </w:r>
      <w:r w:rsidR="0059399C" w:rsidRPr="0059399C">
        <w:rPr>
          <w:rFonts w:hint="cs"/>
          <w:rtl/>
        </w:rPr>
        <w:t>،</w:t>
      </w:r>
      <w:r w:rsidRPr="0059399C">
        <w:rPr>
          <w:rFonts w:hint="cs"/>
          <w:rtl/>
        </w:rPr>
        <w:t xml:space="preserve"> وكما يعتقد اليهود هو</w:t>
      </w:r>
      <w:r w:rsidR="0059399C" w:rsidRPr="0059399C">
        <w:rPr>
          <w:rFonts w:hint="cs"/>
          <w:rtl/>
        </w:rPr>
        <w:t>:</w:t>
      </w:r>
      <w:r w:rsidRPr="0059399C">
        <w:rPr>
          <w:rFonts w:hint="cs"/>
          <w:rtl/>
        </w:rPr>
        <w:t xml:space="preserve"> نبيٌّ يأتي في آخر الزمان فينصره الله تعالى وينتقم من الظالمين</w:t>
      </w:r>
      <w:r w:rsidR="0059399C" w:rsidRPr="0059399C">
        <w:rPr>
          <w:rFonts w:hint="cs"/>
          <w:rtl/>
        </w:rPr>
        <w:t>،</w:t>
      </w:r>
      <w:r w:rsidRPr="0059399C">
        <w:rPr>
          <w:rFonts w:hint="cs"/>
          <w:rtl/>
        </w:rPr>
        <w:t xml:space="preserve"> </w:t>
      </w:r>
    </w:p>
    <w:p w:rsidR="00120538" w:rsidRDefault="00CB443E" w:rsidP="00CB443E">
      <w:pPr>
        <w:pStyle w:val="libLine"/>
        <w:rPr>
          <w:rtl/>
        </w:rPr>
      </w:pPr>
      <w:r>
        <w:rPr>
          <w:rFonts w:hint="cs"/>
          <w:rtl/>
        </w:rPr>
        <w:t>____________________</w:t>
      </w:r>
    </w:p>
    <w:p w:rsidR="004428F9" w:rsidRDefault="004428F9" w:rsidP="004428F9">
      <w:pPr>
        <w:pStyle w:val="libFootnote0"/>
        <w:rPr>
          <w:rtl/>
        </w:rPr>
      </w:pPr>
      <w:r w:rsidRPr="005F135F">
        <w:rPr>
          <w:rFonts w:hint="cs"/>
          <w:rtl/>
        </w:rPr>
        <w:t>(</w:t>
      </w:r>
      <w:r>
        <w:rPr>
          <w:rFonts w:hint="cs"/>
          <w:rtl/>
        </w:rPr>
        <w:t>1</w:t>
      </w:r>
      <w:r w:rsidRPr="005F135F">
        <w:rPr>
          <w:rFonts w:hint="cs"/>
          <w:rtl/>
        </w:rPr>
        <w:t>)</w:t>
      </w:r>
      <w:r>
        <w:rPr>
          <w:rFonts w:hint="cs"/>
          <w:rtl/>
        </w:rPr>
        <w:t xml:space="preserve"> المهدي المنتظر حقيقة أم خراقة، ص 191.عن دائرة المعارف الفارسية، الجزء الأول، ص1373. انظر: الإمام المهدي في كتب الأُمم السابقة والمسلمين، ص52.</w:t>
      </w:r>
    </w:p>
    <w:p w:rsidR="00120538" w:rsidRDefault="00120538" w:rsidP="004428F9">
      <w:pPr>
        <w:pStyle w:val="libFootnote0"/>
        <w:rPr>
          <w:rtl/>
        </w:rPr>
      </w:pPr>
      <w:r w:rsidRPr="005F135F">
        <w:rPr>
          <w:rFonts w:hint="cs"/>
          <w:rtl/>
        </w:rPr>
        <w:t>(</w:t>
      </w:r>
      <w:r w:rsidR="004428F9">
        <w:rPr>
          <w:rFonts w:hint="cs"/>
          <w:rtl/>
        </w:rPr>
        <w:t>2</w:t>
      </w:r>
      <w:r w:rsidRPr="005F135F">
        <w:rPr>
          <w:rFonts w:hint="cs"/>
          <w:rtl/>
        </w:rPr>
        <w:t>)</w:t>
      </w:r>
      <w:r>
        <w:rPr>
          <w:rFonts w:hint="cs"/>
          <w:rtl/>
        </w:rPr>
        <w:t xml:space="preserve"> المهدي المنتظر حقيقة أم خراقة</w:t>
      </w:r>
      <w:r w:rsidR="0059399C">
        <w:rPr>
          <w:rFonts w:hint="cs"/>
          <w:rtl/>
        </w:rPr>
        <w:t>،</w:t>
      </w:r>
      <w:r>
        <w:rPr>
          <w:rFonts w:hint="cs"/>
          <w:rtl/>
        </w:rPr>
        <w:t xml:space="preserve"> ص 191</w:t>
      </w:r>
      <w:r w:rsidR="0059399C">
        <w:rPr>
          <w:rFonts w:hint="cs"/>
          <w:rtl/>
        </w:rPr>
        <w:t>.</w:t>
      </w:r>
      <w:r>
        <w:rPr>
          <w:rFonts w:hint="cs"/>
          <w:rtl/>
        </w:rPr>
        <w:t>عن شمس المغرب، للحكيمي، ص53</w:t>
      </w:r>
      <w:r w:rsidR="0059399C">
        <w:rPr>
          <w:rFonts w:hint="cs"/>
          <w:rtl/>
        </w:rPr>
        <w:t>.</w:t>
      </w:r>
      <w:r>
        <w:rPr>
          <w:rFonts w:hint="cs"/>
          <w:rtl/>
        </w:rPr>
        <w:t xml:space="preserve"> انظر</w:t>
      </w:r>
      <w:r w:rsidR="0059399C">
        <w:rPr>
          <w:rFonts w:hint="cs"/>
          <w:rtl/>
        </w:rPr>
        <w:t>:</w:t>
      </w:r>
      <w:r w:rsidR="00CB443E">
        <w:rPr>
          <w:rFonts w:hint="cs"/>
          <w:rtl/>
        </w:rPr>
        <w:t xml:space="preserve"> </w:t>
      </w:r>
      <w:r>
        <w:rPr>
          <w:rFonts w:hint="cs"/>
          <w:rtl/>
        </w:rPr>
        <w:t>الإمام المهدي في كتب الأُمم السابقة والمسلمين، ص53</w:t>
      </w:r>
      <w:r w:rsidR="006E7F6A">
        <w:rPr>
          <w:rFonts w:hint="cs"/>
          <w:rtl/>
        </w:rPr>
        <w:t>-</w:t>
      </w:r>
      <w:r>
        <w:rPr>
          <w:rFonts w:hint="cs"/>
          <w:rtl/>
        </w:rPr>
        <w:t>54.</w:t>
      </w:r>
    </w:p>
    <w:p w:rsidR="00120538" w:rsidRDefault="00120538" w:rsidP="004428F9">
      <w:pPr>
        <w:pStyle w:val="libFootnote0"/>
        <w:rPr>
          <w:rtl/>
        </w:rPr>
      </w:pPr>
      <w:r w:rsidRPr="005F135F">
        <w:rPr>
          <w:rFonts w:hint="cs"/>
          <w:rtl/>
        </w:rPr>
        <w:t>(</w:t>
      </w:r>
      <w:r w:rsidR="004428F9">
        <w:rPr>
          <w:rFonts w:hint="cs"/>
          <w:rtl/>
        </w:rPr>
        <w:t>3</w:t>
      </w:r>
      <w:r w:rsidRPr="005F135F">
        <w:rPr>
          <w:rFonts w:hint="cs"/>
          <w:rtl/>
        </w:rPr>
        <w:t>)</w:t>
      </w:r>
      <w:r>
        <w:rPr>
          <w:rFonts w:hint="cs"/>
          <w:rtl/>
        </w:rPr>
        <w:t xml:space="preserve"> انظر اصول الدين</w:t>
      </w:r>
      <w:r w:rsidR="0059399C">
        <w:rPr>
          <w:rFonts w:hint="cs"/>
          <w:rtl/>
        </w:rPr>
        <w:t>:</w:t>
      </w:r>
      <w:r>
        <w:rPr>
          <w:rFonts w:hint="cs"/>
          <w:rtl/>
        </w:rPr>
        <w:t xml:space="preserve"> ص367</w:t>
      </w:r>
      <w:r w:rsidR="0059399C">
        <w:rPr>
          <w:rFonts w:hint="cs"/>
          <w:rtl/>
        </w:rPr>
        <w:t>.</w:t>
      </w:r>
    </w:p>
    <w:p w:rsidR="00120538" w:rsidRDefault="00120538" w:rsidP="00CB443E">
      <w:pPr>
        <w:pStyle w:val="libNormal"/>
      </w:pPr>
      <w:r>
        <w:rPr>
          <w:rtl/>
        </w:rPr>
        <w:br w:type="page"/>
      </w:r>
    </w:p>
    <w:p w:rsidR="004428F9" w:rsidRDefault="004428F9" w:rsidP="007B0B06">
      <w:pPr>
        <w:pStyle w:val="libNormal0"/>
        <w:rPr>
          <w:rtl/>
        </w:rPr>
      </w:pPr>
      <w:r w:rsidRPr="0059399C">
        <w:rPr>
          <w:rFonts w:hint="cs"/>
          <w:rtl/>
        </w:rPr>
        <w:lastRenderedPageBreak/>
        <w:t>هذا وتضجُّ أسفارُ توراتهم وآثارهم بانتظار موعود مخلّصٍ، كما في كتاب: (نبوءة هيلد) و (بشارات العهدين</w:t>
      </w:r>
      <w:r w:rsidR="007B0B06">
        <w:rPr>
          <w:rFonts w:hint="cs"/>
          <w:rtl/>
        </w:rPr>
        <w:t>:</w:t>
      </w:r>
      <w:r w:rsidRPr="0059399C">
        <w:rPr>
          <w:rFonts w:hint="cs"/>
          <w:rtl/>
        </w:rPr>
        <w:t xml:space="preserve"> 7 وما بعدها</w:t>
      </w:r>
      <w:r w:rsidR="007B0B06">
        <w:rPr>
          <w:rFonts w:hint="cs"/>
          <w:rtl/>
        </w:rPr>
        <w:t>)</w:t>
      </w:r>
      <w:r w:rsidRPr="0059399C">
        <w:rPr>
          <w:rFonts w:hint="cs"/>
          <w:rtl/>
        </w:rPr>
        <w:t>، و (دانيال النبيّ) و (النبيّ حجّي) و (النبيّ صفينا) و (النبيّ إشعيا)، وكلّها مطبوعةٌ ضمن الكتاب المقدّس (التوراة).</w:t>
      </w:r>
      <w:r w:rsidRPr="005F135F">
        <w:rPr>
          <w:rStyle w:val="libFootnotenumChar"/>
          <w:rFonts w:hint="cs"/>
          <w:rtl/>
        </w:rPr>
        <w:t>(</w:t>
      </w:r>
      <w:r w:rsidR="007B0B06">
        <w:rPr>
          <w:rStyle w:val="libFootnotenumChar"/>
          <w:rFonts w:hint="cs"/>
          <w:rtl/>
        </w:rPr>
        <w:t>1</w:t>
      </w:r>
      <w:r w:rsidRPr="005F135F">
        <w:rPr>
          <w:rStyle w:val="libFootnotenumChar"/>
          <w:rFonts w:hint="cs"/>
          <w:rtl/>
        </w:rPr>
        <w:t>)</w:t>
      </w:r>
    </w:p>
    <w:p w:rsidR="004428F9" w:rsidRDefault="004428F9" w:rsidP="004428F9">
      <w:pPr>
        <w:pStyle w:val="libNormal"/>
        <w:rPr>
          <w:rtl/>
        </w:rPr>
      </w:pPr>
      <w:r w:rsidRPr="0059399C">
        <w:rPr>
          <w:rFonts w:hint="cs"/>
          <w:rtl/>
        </w:rPr>
        <w:t xml:space="preserve">فأمّا قولهم بأنّه نبيٌّ فهو باطلٌ بسبب ختم النبوّات والرسالات بالنبيّ والرسول الخاتم محمد (ص) ولانبيّ بعده قطعاً؛ ومادامت هذه البشارة صحيحةٌ وثابةٌ فيبقى لها وجهٌ واحدٌ للحقّ والصدق بعد دراسة هذه العبارة والتمعّن فيها. </w:t>
      </w:r>
    </w:p>
    <w:p w:rsidR="004428F9" w:rsidRDefault="004428F9" w:rsidP="004428F9">
      <w:pPr>
        <w:pStyle w:val="libNormal"/>
        <w:rPr>
          <w:rtl/>
        </w:rPr>
      </w:pPr>
      <w:r w:rsidRPr="0059399C">
        <w:rPr>
          <w:rFonts w:hint="cs"/>
          <w:rtl/>
        </w:rPr>
        <w:t>فلو قارنّا بين اسمي (ايليَّا) و (عليّا) لفُتحَ لنا عالمٌ آخر، فلعلَّ المراد هو البشارة بمجيء عليّ (ع) سواءٌ بمجيئه الأوّل مع النبيّ محمد (ص) أوالثاني وذلك في زمن الرجعة فقد جاءت بذلك الأخبارالشريفة وليس هنا مجال بحثه، ولكن لو رجعنا الى الإنجيل لسهل الأمر أكثر، حيث جاء في</w:t>
      </w:r>
      <w:r>
        <w:rPr>
          <w:rFonts w:hint="cs"/>
          <w:rtl/>
        </w:rPr>
        <w:t xml:space="preserve"> </w:t>
      </w:r>
      <w:r w:rsidRPr="0059399C">
        <w:rPr>
          <w:rFonts w:hint="cs"/>
          <w:rtl/>
        </w:rPr>
        <w:t>الانجيل</w:t>
      </w:r>
      <w:r>
        <w:rPr>
          <w:rFonts w:hint="cs"/>
          <w:rtl/>
        </w:rPr>
        <w:t xml:space="preserve"> </w:t>
      </w:r>
      <w:r w:rsidRPr="0059399C">
        <w:rPr>
          <w:rFonts w:hint="cs"/>
          <w:rtl/>
        </w:rPr>
        <w:t>قوله</w:t>
      </w:r>
      <w:r>
        <w:rPr>
          <w:rFonts w:hint="cs"/>
          <w:rtl/>
        </w:rPr>
        <w:t>:</w:t>
      </w:r>
    </w:p>
    <w:p w:rsidR="004428F9" w:rsidRDefault="004428F9" w:rsidP="007B0B06">
      <w:pPr>
        <w:pStyle w:val="libNormal"/>
        <w:rPr>
          <w:rtl/>
        </w:rPr>
      </w:pPr>
      <w:r>
        <w:rPr>
          <w:rFonts w:hint="cs"/>
          <w:rtl/>
        </w:rPr>
        <w:t xml:space="preserve">(وهذه </w:t>
      </w:r>
      <w:r w:rsidRPr="007B0B06">
        <w:rPr>
          <w:rFonts w:hint="cs"/>
          <w:rtl/>
        </w:rPr>
        <w:t>شهادةُ</w:t>
      </w:r>
      <w:r>
        <w:rPr>
          <w:rFonts w:hint="cs"/>
          <w:rtl/>
        </w:rPr>
        <w:t xml:space="preserve"> يوحنا، حينَ أرسَلَ اليهودُ من أورشليم كهنةً ولاويّينَ؛ ليسألوه: من انت؟ فاعترف، ولم ينكر، وأقرَّ: أني لستُ أنا المسيح. فسألوه: إذن ماذا؟ إيليَّا؟ فقال: لستُ أنا. النبيُّ أنت؟ فأجاب: لا).</w:t>
      </w:r>
      <w:r w:rsidRPr="005F135F">
        <w:rPr>
          <w:rStyle w:val="libFootnotenumChar"/>
          <w:rFonts w:hint="cs"/>
          <w:rtl/>
        </w:rPr>
        <w:t>(</w:t>
      </w:r>
      <w:r w:rsidR="007B0B06">
        <w:rPr>
          <w:rStyle w:val="libFootnotenumChar"/>
          <w:rFonts w:hint="cs"/>
          <w:rtl/>
        </w:rPr>
        <w:t>2</w:t>
      </w:r>
      <w:r w:rsidRPr="005F135F">
        <w:rPr>
          <w:rStyle w:val="libFootnotenumChar"/>
          <w:rFonts w:hint="cs"/>
          <w:rtl/>
        </w:rPr>
        <w:t>)</w:t>
      </w:r>
    </w:p>
    <w:p w:rsidR="007B0B06" w:rsidRDefault="004428F9" w:rsidP="004428F9">
      <w:pPr>
        <w:pStyle w:val="libNormal"/>
        <w:rPr>
          <w:rtl/>
        </w:rPr>
      </w:pPr>
      <w:r w:rsidRPr="0059399C">
        <w:rPr>
          <w:rFonts w:hint="cs"/>
          <w:rtl/>
        </w:rPr>
        <w:t>فانَّ المراد بايليَّا ليسَ</w:t>
      </w:r>
      <w:r>
        <w:rPr>
          <w:rFonts w:hint="cs"/>
          <w:rtl/>
        </w:rPr>
        <w:t xml:space="preserve"> </w:t>
      </w:r>
      <w:r w:rsidRPr="0059399C">
        <w:rPr>
          <w:rFonts w:hint="cs"/>
          <w:rtl/>
        </w:rPr>
        <w:t>الياساً - كما ربّما يُدّعى - وذلك</w:t>
      </w:r>
      <w:r>
        <w:rPr>
          <w:rFonts w:hint="cs"/>
          <w:rtl/>
        </w:rPr>
        <w:t xml:space="preserve"> </w:t>
      </w:r>
      <w:r w:rsidRPr="0059399C">
        <w:rPr>
          <w:rFonts w:hint="cs"/>
          <w:rtl/>
        </w:rPr>
        <w:t>لانه</w:t>
      </w:r>
      <w:r>
        <w:rPr>
          <w:rFonts w:hint="cs"/>
          <w:rtl/>
        </w:rPr>
        <w:t xml:space="preserve"> </w:t>
      </w:r>
      <w:r w:rsidRPr="0059399C">
        <w:rPr>
          <w:rFonts w:hint="cs"/>
          <w:rtl/>
        </w:rPr>
        <w:t>قد كان</w:t>
      </w:r>
      <w:r>
        <w:rPr>
          <w:rFonts w:hint="cs"/>
          <w:rtl/>
        </w:rPr>
        <w:t xml:space="preserve"> </w:t>
      </w:r>
      <w:r w:rsidRPr="0059399C">
        <w:rPr>
          <w:rFonts w:hint="cs"/>
          <w:rtl/>
        </w:rPr>
        <w:t>قبل</w:t>
      </w:r>
      <w:r>
        <w:rPr>
          <w:rFonts w:hint="cs"/>
          <w:rtl/>
        </w:rPr>
        <w:t xml:space="preserve"> </w:t>
      </w:r>
    </w:p>
    <w:p w:rsidR="007B0B06" w:rsidRDefault="007B0B06" w:rsidP="007B0B06">
      <w:pPr>
        <w:pStyle w:val="libLine"/>
        <w:rPr>
          <w:rtl/>
        </w:rPr>
      </w:pPr>
      <w:r>
        <w:rPr>
          <w:rFonts w:hint="cs"/>
          <w:rtl/>
        </w:rPr>
        <w:t>____________________</w:t>
      </w:r>
    </w:p>
    <w:p w:rsidR="007B0B06" w:rsidRDefault="007B0B06" w:rsidP="007B0B06">
      <w:pPr>
        <w:pStyle w:val="libFootnote0"/>
        <w:rPr>
          <w:rtl/>
        </w:rPr>
      </w:pPr>
      <w:r w:rsidRPr="005F135F">
        <w:rPr>
          <w:rFonts w:hint="cs"/>
          <w:rtl/>
        </w:rPr>
        <w:t>(</w:t>
      </w:r>
      <w:r>
        <w:rPr>
          <w:rFonts w:hint="cs"/>
          <w:rtl/>
        </w:rPr>
        <w:t>1</w:t>
      </w:r>
      <w:r w:rsidRPr="005F135F">
        <w:rPr>
          <w:rFonts w:hint="cs"/>
          <w:rtl/>
        </w:rPr>
        <w:t>)</w:t>
      </w:r>
      <w:r>
        <w:rPr>
          <w:rFonts w:hint="cs"/>
          <w:rtl/>
        </w:rPr>
        <w:t xml:space="preserve"> المهدي المنتظر حقيقة أم خراقة، ص 191. انظر: الإمام المهدي في كتب الأُمم السابقة والمسلمين، ص55-57.</w:t>
      </w:r>
    </w:p>
    <w:p w:rsidR="007B0B06" w:rsidRDefault="007B0B06" w:rsidP="007B0B06">
      <w:pPr>
        <w:pStyle w:val="libFootnote0"/>
        <w:rPr>
          <w:rtl/>
        </w:rPr>
      </w:pPr>
      <w:r w:rsidRPr="005F135F">
        <w:rPr>
          <w:rFonts w:hint="cs"/>
          <w:rtl/>
        </w:rPr>
        <w:t>(</w:t>
      </w:r>
      <w:r>
        <w:rPr>
          <w:rFonts w:hint="cs"/>
          <w:rtl/>
        </w:rPr>
        <w:t>2</w:t>
      </w:r>
      <w:r w:rsidRPr="005F135F">
        <w:rPr>
          <w:rFonts w:hint="cs"/>
          <w:rtl/>
        </w:rPr>
        <w:t>)</w:t>
      </w:r>
      <w:r>
        <w:rPr>
          <w:rFonts w:hint="cs"/>
          <w:rtl/>
        </w:rPr>
        <w:t xml:space="preserve"> انجيل يوحنا:الاصحاح الأول، الفقرات (19-21) الأصل العبري.سفر يوحنا، 1: 19</w:t>
      </w:r>
      <w:r w:rsidR="006E7F6A">
        <w:rPr>
          <w:rFonts w:hint="cs"/>
          <w:rtl/>
        </w:rPr>
        <w:t>-</w:t>
      </w:r>
      <w:r>
        <w:rPr>
          <w:rFonts w:hint="cs"/>
          <w:rtl/>
        </w:rPr>
        <w:t>21، جمعية الكتاب المقدس في لبنان، الكتاب المقدس، ص 125.العهد الجديد، سفر يوحنا، الإصحاح 1، الفقرات 19</w:t>
      </w:r>
      <w:r w:rsidR="006E7F6A">
        <w:rPr>
          <w:rFonts w:hint="cs"/>
          <w:rtl/>
        </w:rPr>
        <w:t>-</w:t>
      </w:r>
      <w:r>
        <w:rPr>
          <w:rFonts w:hint="cs"/>
          <w:rtl/>
        </w:rPr>
        <w:t>21، الكتاب المقدّس باللغة العربية 73 سفراً، مصر.</w:t>
      </w:r>
    </w:p>
    <w:p w:rsidR="007B0B06" w:rsidRDefault="007B0B06" w:rsidP="007B0B06">
      <w:pPr>
        <w:pStyle w:val="libNormal"/>
        <w:rPr>
          <w:rtl/>
        </w:rPr>
      </w:pPr>
      <w:r>
        <w:rPr>
          <w:rtl/>
        </w:rPr>
        <w:br w:type="page"/>
      </w:r>
    </w:p>
    <w:p w:rsidR="004428F9" w:rsidRDefault="004428F9" w:rsidP="007B0B06">
      <w:pPr>
        <w:pStyle w:val="libNormal0"/>
        <w:rPr>
          <w:rtl/>
        </w:rPr>
      </w:pPr>
      <w:r w:rsidRPr="0059399C">
        <w:rPr>
          <w:rFonts w:hint="cs"/>
          <w:rtl/>
        </w:rPr>
        <w:lastRenderedPageBreak/>
        <w:t>عيسى بقرون، فلا بد أن</w:t>
      </w:r>
      <w:r>
        <w:rPr>
          <w:rFonts w:hint="cs"/>
          <w:rtl/>
        </w:rPr>
        <w:t xml:space="preserve"> </w:t>
      </w:r>
      <w:r w:rsidRPr="0059399C">
        <w:rPr>
          <w:rFonts w:hint="cs"/>
          <w:rtl/>
        </w:rPr>
        <w:t>يكون</w:t>
      </w:r>
      <w:r>
        <w:rPr>
          <w:rFonts w:hint="cs"/>
          <w:rtl/>
        </w:rPr>
        <w:t xml:space="preserve"> </w:t>
      </w:r>
      <w:r w:rsidRPr="0059399C">
        <w:rPr>
          <w:rFonts w:hint="cs"/>
          <w:rtl/>
        </w:rPr>
        <w:t>المقصود به</w:t>
      </w:r>
      <w:r>
        <w:rPr>
          <w:rFonts w:hint="cs"/>
          <w:rtl/>
        </w:rPr>
        <w:t xml:space="preserve"> </w:t>
      </w:r>
      <w:r w:rsidRPr="0059399C">
        <w:rPr>
          <w:rFonts w:hint="cs"/>
          <w:rtl/>
        </w:rPr>
        <w:t>رجلاً يأتي</w:t>
      </w:r>
      <w:r>
        <w:rPr>
          <w:rFonts w:hint="cs"/>
          <w:rtl/>
        </w:rPr>
        <w:t xml:space="preserve"> </w:t>
      </w:r>
      <w:r w:rsidRPr="0059399C">
        <w:rPr>
          <w:rFonts w:hint="cs"/>
          <w:rtl/>
        </w:rPr>
        <w:t>بعد عيسى. وكذلك</w:t>
      </w:r>
      <w:r>
        <w:rPr>
          <w:rFonts w:hint="cs"/>
          <w:rtl/>
        </w:rPr>
        <w:t xml:space="preserve"> </w:t>
      </w:r>
      <w:r w:rsidRPr="0059399C">
        <w:rPr>
          <w:rFonts w:hint="cs"/>
          <w:rtl/>
        </w:rPr>
        <w:t>الحال</w:t>
      </w:r>
      <w:r>
        <w:rPr>
          <w:rFonts w:hint="cs"/>
          <w:rtl/>
        </w:rPr>
        <w:t xml:space="preserve"> </w:t>
      </w:r>
      <w:r w:rsidRPr="0059399C">
        <w:rPr>
          <w:rFonts w:hint="cs"/>
          <w:rtl/>
        </w:rPr>
        <w:t>بالنسبة</w:t>
      </w:r>
      <w:r>
        <w:rPr>
          <w:rFonts w:hint="cs"/>
          <w:rtl/>
        </w:rPr>
        <w:t xml:space="preserve"> </w:t>
      </w:r>
      <w:r w:rsidRPr="0059399C">
        <w:rPr>
          <w:rFonts w:hint="cs"/>
          <w:rtl/>
        </w:rPr>
        <w:t>الى</w:t>
      </w:r>
      <w:r>
        <w:rPr>
          <w:rFonts w:hint="cs"/>
          <w:rtl/>
        </w:rPr>
        <w:t xml:space="preserve"> </w:t>
      </w:r>
      <w:r w:rsidRPr="0059399C">
        <w:rPr>
          <w:rFonts w:hint="cs"/>
          <w:rtl/>
        </w:rPr>
        <w:t>النبي</w:t>
      </w:r>
      <w:r>
        <w:rPr>
          <w:rFonts w:hint="cs"/>
          <w:rtl/>
        </w:rPr>
        <w:t xml:space="preserve"> </w:t>
      </w:r>
      <w:r w:rsidRPr="0059399C">
        <w:rPr>
          <w:rFonts w:hint="cs"/>
          <w:rtl/>
        </w:rPr>
        <w:t>الذي</w:t>
      </w:r>
      <w:r>
        <w:rPr>
          <w:rFonts w:hint="cs"/>
          <w:rtl/>
        </w:rPr>
        <w:t xml:space="preserve"> </w:t>
      </w:r>
      <w:r w:rsidRPr="0059399C">
        <w:rPr>
          <w:rFonts w:hint="cs"/>
          <w:rtl/>
        </w:rPr>
        <w:t>سألوه</w:t>
      </w:r>
      <w:r>
        <w:rPr>
          <w:rFonts w:hint="cs"/>
          <w:rtl/>
        </w:rPr>
        <w:t xml:space="preserve"> </w:t>
      </w:r>
      <w:r w:rsidRPr="0059399C">
        <w:rPr>
          <w:rFonts w:hint="cs"/>
          <w:rtl/>
        </w:rPr>
        <w:t>عنه</w:t>
      </w:r>
      <w:r>
        <w:rPr>
          <w:rFonts w:hint="cs"/>
          <w:rtl/>
        </w:rPr>
        <w:t>.</w:t>
      </w:r>
    </w:p>
    <w:p w:rsidR="004428F9" w:rsidRDefault="004428F9" w:rsidP="007B0B06">
      <w:pPr>
        <w:pStyle w:val="libNormal"/>
        <w:rPr>
          <w:rtl/>
        </w:rPr>
      </w:pPr>
      <w:r w:rsidRPr="0059399C">
        <w:rPr>
          <w:rFonts w:hint="cs"/>
          <w:rtl/>
        </w:rPr>
        <w:t>ومن</w:t>
      </w:r>
      <w:r>
        <w:rPr>
          <w:rFonts w:hint="cs"/>
          <w:rtl/>
        </w:rPr>
        <w:t xml:space="preserve"> </w:t>
      </w:r>
      <w:r w:rsidRPr="0059399C">
        <w:rPr>
          <w:rFonts w:hint="cs"/>
          <w:rtl/>
        </w:rPr>
        <w:t>المعلوم</w:t>
      </w:r>
      <w:r>
        <w:rPr>
          <w:rFonts w:hint="cs"/>
          <w:rtl/>
        </w:rPr>
        <w:t xml:space="preserve"> </w:t>
      </w:r>
      <w:r w:rsidRPr="0059399C">
        <w:rPr>
          <w:rFonts w:hint="cs"/>
          <w:rtl/>
        </w:rPr>
        <w:t>انه</w:t>
      </w:r>
      <w:r>
        <w:rPr>
          <w:rFonts w:hint="cs"/>
          <w:rtl/>
        </w:rPr>
        <w:t xml:space="preserve"> </w:t>
      </w:r>
      <w:r w:rsidRPr="0059399C">
        <w:rPr>
          <w:rFonts w:hint="cs"/>
          <w:rtl/>
        </w:rPr>
        <w:t>لم</w:t>
      </w:r>
      <w:r>
        <w:rPr>
          <w:rFonts w:hint="cs"/>
          <w:rtl/>
        </w:rPr>
        <w:t xml:space="preserve"> </w:t>
      </w:r>
      <w:r w:rsidRPr="0059399C">
        <w:rPr>
          <w:rFonts w:hint="cs"/>
          <w:rtl/>
        </w:rPr>
        <w:t>يأت</w:t>
      </w:r>
      <w:r>
        <w:rPr>
          <w:rFonts w:hint="cs"/>
          <w:rtl/>
        </w:rPr>
        <w:t xml:space="preserve"> </w:t>
      </w:r>
      <w:r w:rsidRPr="0059399C">
        <w:rPr>
          <w:rFonts w:hint="cs"/>
          <w:rtl/>
        </w:rPr>
        <w:t>بعد عيسى غير نبينا محمد (صلّي</w:t>
      </w:r>
      <w:r>
        <w:rPr>
          <w:rFonts w:hint="cs"/>
          <w:rtl/>
        </w:rPr>
        <w:t xml:space="preserve"> </w:t>
      </w:r>
      <w:r w:rsidRPr="0059399C">
        <w:rPr>
          <w:rFonts w:hint="cs"/>
          <w:rtl/>
        </w:rPr>
        <w:t>الله عليه</w:t>
      </w:r>
      <w:r>
        <w:rPr>
          <w:rFonts w:hint="cs"/>
          <w:rtl/>
        </w:rPr>
        <w:t xml:space="preserve"> </w:t>
      </w:r>
      <w:r w:rsidRPr="0059399C">
        <w:rPr>
          <w:rFonts w:hint="cs"/>
          <w:rtl/>
        </w:rPr>
        <w:t>وآله</w:t>
      </w:r>
      <w:r>
        <w:rPr>
          <w:rFonts w:hint="cs"/>
          <w:rtl/>
        </w:rPr>
        <w:t xml:space="preserve"> </w:t>
      </w:r>
      <w:r w:rsidRPr="0059399C">
        <w:rPr>
          <w:rFonts w:hint="cs"/>
          <w:rtl/>
        </w:rPr>
        <w:t>وسلم</w:t>
      </w:r>
      <w:r>
        <w:rPr>
          <w:rFonts w:hint="cs"/>
          <w:rtl/>
        </w:rPr>
        <w:t xml:space="preserve"> </w:t>
      </w:r>
      <w:r w:rsidRPr="0059399C">
        <w:rPr>
          <w:rFonts w:hint="cs"/>
          <w:rtl/>
        </w:rPr>
        <w:t>)،واوصيائه</w:t>
      </w:r>
      <w:r>
        <w:rPr>
          <w:rFonts w:hint="cs"/>
          <w:rtl/>
        </w:rPr>
        <w:t xml:space="preserve"> </w:t>
      </w:r>
      <w:r w:rsidRPr="0059399C">
        <w:rPr>
          <w:rFonts w:hint="cs"/>
          <w:rtl/>
        </w:rPr>
        <w:t>(عليهم السلام) فلعل</w:t>
      </w:r>
      <w:r>
        <w:rPr>
          <w:rFonts w:hint="cs"/>
          <w:rtl/>
        </w:rPr>
        <w:t xml:space="preserve"> </w:t>
      </w:r>
      <w:r w:rsidRPr="0059399C">
        <w:rPr>
          <w:rFonts w:hint="cs"/>
          <w:rtl/>
        </w:rPr>
        <w:t>المقصود بالنبي</w:t>
      </w:r>
      <w:r>
        <w:rPr>
          <w:rFonts w:hint="cs"/>
          <w:rtl/>
        </w:rPr>
        <w:t xml:space="preserve"> </w:t>
      </w:r>
      <w:r w:rsidRPr="0059399C">
        <w:rPr>
          <w:rFonts w:hint="cs"/>
          <w:rtl/>
        </w:rPr>
        <w:t>هو محمد (صلي</w:t>
      </w:r>
      <w:r>
        <w:rPr>
          <w:rFonts w:hint="cs"/>
          <w:rtl/>
        </w:rPr>
        <w:t xml:space="preserve"> </w:t>
      </w:r>
      <w:r w:rsidRPr="0059399C">
        <w:rPr>
          <w:rFonts w:hint="cs"/>
          <w:rtl/>
        </w:rPr>
        <w:t>الله عليه</w:t>
      </w:r>
      <w:r>
        <w:rPr>
          <w:rFonts w:hint="cs"/>
          <w:rtl/>
        </w:rPr>
        <w:t xml:space="preserve"> </w:t>
      </w:r>
      <w:r w:rsidRPr="0059399C">
        <w:rPr>
          <w:rFonts w:hint="cs"/>
          <w:rtl/>
        </w:rPr>
        <w:t>وآله</w:t>
      </w:r>
      <w:r>
        <w:rPr>
          <w:rFonts w:hint="cs"/>
          <w:rtl/>
        </w:rPr>
        <w:t xml:space="preserve"> </w:t>
      </w:r>
      <w:r w:rsidRPr="0059399C">
        <w:rPr>
          <w:rFonts w:hint="cs"/>
          <w:rtl/>
        </w:rPr>
        <w:t>وسلم</w:t>
      </w:r>
      <w:r>
        <w:rPr>
          <w:rFonts w:hint="cs"/>
          <w:rtl/>
        </w:rPr>
        <w:t xml:space="preserve"> </w:t>
      </w:r>
      <w:r w:rsidRPr="0059399C">
        <w:rPr>
          <w:rFonts w:hint="cs"/>
          <w:rtl/>
        </w:rPr>
        <w:t>)وبايليَّا وصيّه</w:t>
      </w:r>
      <w:r>
        <w:rPr>
          <w:rFonts w:hint="cs"/>
          <w:rtl/>
        </w:rPr>
        <w:t>ُ</w:t>
      </w:r>
      <w:r w:rsidRPr="0059399C">
        <w:rPr>
          <w:rFonts w:hint="cs"/>
          <w:rtl/>
        </w:rPr>
        <w:t xml:space="preserve"> علي</w:t>
      </w:r>
      <w:r>
        <w:rPr>
          <w:rFonts w:hint="cs"/>
          <w:rtl/>
        </w:rPr>
        <w:t>ّ</w:t>
      </w:r>
      <w:r w:rsidRPr="0059399C">
        <w:rPr>
          <w:rFonts w:hint="cs"/>
          <w:rtl/>
        </w:rPr>
        <w:t xml:space="preserve"> (عليه السلام).</w:t>
      </w:r>
      <w:r w:rsidRPr="005F135F">
        <w:rPr>
          <w:rStyle w:val="libFootnotenumChar"/>
          <w:rFonts w:hint="cs"/>
          <w:rtl/>
        </w:rPr>
        <w:t>(</w:t>
      </w:r>
      <w:r w:rsidR="007B0B06">
        <w:rPr>
          <w:rStyle w:val="libFootnotenumChar"/>
          <w:rFonts w:hint="cs"/>
          <w:rtl/>
        </w:rPr>
        <w:t>1</w:t>
      </w:r>
      <w:r w:rsidRPr="005F135F">
        <w:rPr>
          <w:rStyle w:val="libFootnotenumChar"/>
          <w:rFonts w:hint="cs"/>
          <w:rtl/>
        </w:rPr>
        <w:t>)</w:t>
      </w:r>
      <w:r w:rsidRPr="0059399C">
        <w:rPr>
          <w:rFonts w:hint="cs"/>
          <w:rtl/>
        </w:rPr>
        <w:t xml:space="preserve"> </w:t>
      </w:r>
    </w:p>
    <w:p w:rsidR="00CB443E" w:rsidRDefault="00120538" w:rsidP="007B0B06">
      <w:pPr>
        <w:pStyle w:val="libNormal"/>
        <w:rPr>
          <w:rtl/>
        </w:rPr>
      </w:pPr>
      <w:r w:rsidRPr="007B0B06">
        <w:rPr>
          <w:rStyle w:val="libBold2Char"/>
          <w:rFonts w:hint="cs"/>
          <w:rtl/>
        </w:rPr>
        <w:t>ويعتقد النصاري:</w:t>
      </w:r>
      <w:r w:rsidRPr="0059399C">
        <w:rPr>
          <w:rFonts w:hint="cs"/>
          <w:rtl/>
        </w:rPr>
        <w:t xml:space="preserve"> أن</w:t>
      </w:r>
      <w:r w:rsidR="00C959F2">
        <w:rPr>
          <w:rFonts w:hint="cs"/>
          <w:rtl/>
        </w:rPr>
        <w:t xml:space="preserve"> </w:t>
      </w:r>
      <w:r w:rsidRPr="0059399C">
        <w:rPr>
          <w:rFonts w:hint="cs"/>
          <w:rtl/>
        </w:rPr>
        <w:t>المسيح</w:t>
      </w:r>
      <w:r w:rsidR="00C959F2">
        <w:rPr>
          <w:rFonts w:hint="cs"/>
          <w:rtl/>
        </w:rPr>
        <w:t xml:space="preserve"> </w:t>
      </w:r>
      <w:r w:rsidRPr="0059399C">
        <w:rPr>
          <w:rFonts w:hint="cs"/>
          <w:rtl/>
        </w:rPr>
        <w:t>(ع) قُتلَ</w:t>
      </w:r>
      <w:r w:rsidR="00C959F2">
        <w:rPr>
          <w:rFonts w:hint="cs"/>
          <w:rtl/>
        </w:rPr>
        <w:t xml:space="preserve"> </w:t>
      </w:r>
      <w:r w:rsidRPr="0059399C">
        <w:rPr>
          <w:rFonts w:hint="cs"/>
          <w:rtl/>
        </w:rPr>
        <w:t>وصُلبَ</w:t>
      </w:r>
      <w:r w:rsidR="00C959F2">
        <w:rPr>
          <w:rFonts w:hint="cs"/>
          <w:rtl/>
        </w:rPr>
        <w:t xml:space="preserve"> </w:t>
      </w:r>
      <w:r w:rsidRPr="0059399C">
        <w:rPr>
          <w:rFonts w:hint="cs"/>
          <w:rtl/>
        </w:rPr>
        <w:t>ودٌفنَ</w:t>
      </w:r>
      <w:r w:rsidR="00C959F2">
        <w:rPr>
          <w:rFonts w:hint="cs"/>
          <w:rtl/>
        </w:rPr>
        <w:t xml:space="preserve"> </w:t>
      </w:r>
      <w:r w:rsidRPr="0059399C">
        <w:rPr>
          <w:rFonts w:hint="cs"/>
          <w:rtl/>
        </w:rPr>
        <w:t>ثم</w:t>
      </w:r>
      <w:r w:rsidR="00C959F2">
        <w:rPr>
          <w:rFonts w:hint="cs"/>
          <w:rtl/>
        </w:rPr>
        <w:t xml:space="preserve"> </w:t>
      </w:r>
      <w:r w:rsidRPr="0059399C">
        <w:rPr>
          <w:rFonts w:hint="cs"/>
          <w:rtl/>
        </w:rPr>
        <w:t>قام</w:t>
      </w:r>
      <w:r w:rsidR="00C959F2">
        <w:rPr>
          <w:rFonts w:hint="cs"/>
          <w:rtl/>
        </w:rPr>
        <w:t xml:space="preserve"> </w:t>
      </w:r>
      <w:r w:rsidRPr="0059399C">
        <w:rPr>
          <w:rFonts w:hint="cs"/>
          <w:rtl/>
        </w:rPr>
        <w:t>في</w:t>
      </w:r>
      <w:r w:rsidR="00C959F2">
        <w:rPr>
          <w:rFonts w:hint="cs"/>
          <w:rtl/>
        </w:rPr>
        <w:t xml:space="preserve"> </w:t>
      </w:r>
      <w:r w:rsidRPr="0059399C">
        <w:rPr>
          <w:rFonts w:hint="cs"/>
          <w:rtl/>
        </w:rPr>
        <w:t>اليوم</w:t>
      </w:r>
      <w:r w:rsidR="00C959F2">
        <w:rPr>
          <w:rFonts w:hint="cs"/>
          <w:rtl/>
        </w:rPr>
        <w:t xml:space="preserve"> </w:t>
      </w:r>
      <w:r w:rsidRPr="0059399C">
        <w:rPr>
          <w:rFonts w:hint="cs"/>
          <w:rtl/>
        </w:rPr>
        <w:t>الثالث</w:t>
      </w:r>
      <w:r w:rsidR="00C959F2">
        <w:rPr>
          <w:rFonts w:hint="cs"/>
          <w:rtl/>
        </w:rPr>
        <w:t xml:space="preserve"> </w:t>
      </w:r>
      <w:r w:rsidRPr="0059399C">
        <w:rPr>
          <w:rFonts w:hint="cs"/>
          <w:rtl/>
        </w:rPr>
        <w:t>وصعد الى</w:t>
      </w:r>
      <w:r w:rsidR="00C959F2">
        <w:rPr>
          <w:rFonts w:hint="cs"/>
          <w:rtl/>
        </w:rPr>
        <w:t xml:space="preserve"> </w:t>
      </w:r>
      <w:r w:rsidRPr="0059399C">
        <w:rPr>
          <w:rFonts w:hint="cs"/>
          <w:rtl/>
        </w:rPr>
        <w:t>السماء وجلس</w:t>
      </w:r>
      <w:r w:rsidR="00C959F2">
        <w:rPr>
          <w:rFonts w:hint="cs"/>
          <w:rtl/>
        </w:rPr>
        <w:t xml:space="preserve"> </w:t>
      </w:r>
      <w:r w:rsidRPr="0059399C">
        <w:rPr>
          <w:rFonts w:hint="cs"/>
          <w:rtl/>
        </w:rPr>
        <w:t>عن</w:t>
      </w:r>
      <w:r w:rsidR="00C959F2">
        <w:rPr>
          <w:rFonts w:hint="cs"/>
          <w:rtl/>
        </w:rPr>
        <w:t xml:space="preserve"> </w:t>
      </w:r>
      <w:r w:rsidRPr="0059399C">
        <w:rPr>
          <w:rFonts w:hint="cs"/>
          <w:rtl/>
        </w:rPr>
        <w:t>يمين</w:t>
      </w:r>
      <w:r w:rsidR="00C959F2">
        <w:rPr>
          <w:rFonts w:hint="cs"/>
          <w:rtl/>
        </w:rPr>
        <w:t xml:space="preserve"> </w:t>
      </w:r>
      <w:r w:rsidRPr="0059399C">
        <w:rPr>
          <w:rFonts w:hint="cs"/>
          <w:rtl/>
        </w:rPr>
        <w:t>ابيه</w:t>
      </w:r>
      <w:r w:rsidR="00C959F2">
        <w:rPr>
          <w:rFonts w:hint="cs"/>
          <w:rtl/>
        </w:rPr>
        <w:t xml:space="preserve"> </w:t>
      </w:r>
      <w:r w:rsidRPr="0059399C">
        <w:rPr>
          <w:rFonts w:hint="cs"/>
          <w:rtl/>
        </w:rPr>
        <w:t>وهو مستعد للمجي</w:t>
      </w:r>
      <w:r w:rsidR="00C959F2">
        <w:rPr>
          <w:rFonts w:hint="cs"/>
          <w:rtl/>
        </w:rPr>
        <w:t>ء</w:t>
      </w:r>
      <w:r w:rsidRPr="0059399C">
        <w:rPr>
          <w:rFonts w:hint="cs"/>
          <w:rtl/>
        </w:rPr>
        <w:t xml:space="preserve"> تارة</w:t>
      </w:r>
      <w:r w:rsidR="00C959F2">
        <w:rPr>
          <w:rFonts w:hint="cs"/>
          <w:rtl/>
        </w:rPr>
        <w:t xml:space="preserve"> </w:t>
      </w:r>
      <w:r w:rsidRPr="0059399C">
        <w:rPr>
          <w:rFonts w:hint="cs"/>
          <w:rtl/>
        </w:rPr>
        <w:t>اخرى للقضاء بين</w:t>
      </w:r>
      <w:r w:rsidR="00C959F2">
        <w:rPr>
          <w:rFonts w:hint="cs"/>
          <w:rtl/>
        </w:rPr>
        <w:t xml:space="preserve"> </w:t>
      </w:r>
      <w:r w:rsidRPr="0059399C">
        <w:rPr>
          <w:rFonts w:hint="cs"/>
          <w:rtl/>
        </w:rPr>
        <w:t>الاموات</w:t>
      </w:r>
      <w:r w:rsidR="00C959F2">
        <w:rPr>
          <w:rFonts w:hint="cs"/>
          <w:rtl/>
        </w:rPr>
        <w:t xml:space="preserve"> </w:t>
      </w:r>
      <w:r w:rsidRPr="0059399C">
        <w:rPr>
          <w:rFonts w:hint="cs"/>
          <w:rtl/>
        </w:rPr>
        <w:t>والاحياء...)</w:t>
      </w:r>
      <w:r w:rsidRPr="005F135F">
        <w:rPr>
          <w:rStyle w:val="libFootnotenumChar"/>
          <w:rFonts w:hint="cs"/>
          <w:rtl/>
        </w:rPr>
        <w:t>(</w:t>
      </w:r>
      <w:r w:rsidR="007B0B06">
        <w:rPr>
          <w:rStyle w:val="libFootnotenumChar"/>
          <w:rFonts w:hint="cs"/>
          <w:rtl/>
        </w:rPr>
        <w:t>2</w:t>
      </w:r>
      <w:r w:rsidRPr="005F135F">
        <w:rPr>
          <w:rStyle w:val="libFootnotenumChar"/>
          <w:rFonts w:hint="cs"/>
          <w:rtl/>
        </w:rPr>
        <w:t>)</w:t>
      </w:r>
      <w:r w:rsidR="0059399C" w:rsidRPr="0059399C">
        <w:rPr>
          <w:rFonts w:hint="cs"/>
          <w:rtl/>
        </w:rPr>
        <w:t>.</w:t>
      </w:r>
    </w:p>
    <w:p w:rsidR="00120538" w:rsidRDefault="00120538" w:rsidP="007B0B06">
      <w:pPr>
        <w:pStyle w:val="libNormal"/>
        <w:rPr>
          <w:rtl/>
        </w:rPr>
      </w:pPr>
      <w:r w:rsidRPr="0059399C">
        <w:rPr>
          <w:rFonts w:hint="cs"/>
          <w:rtl/>
        </w:rPr>
        <w:t>وأما بشأن عقيدة المسيحيين بكون المنقذ هو عيسى (ع)</w:t>
      </w:r>
      <w:r w:rsidR="0059399C" w:rsidRPr="0059399C">
        <w:rPr>
          <w:rFonts w:hint="cs"/>
          <w:rtl/>
        </w:rPr>
        <w:t>:</w:t>
      </w:r>
      <w:r w:rsidRPr="0059399C">
        <w:rPr>
          <w:rFonts w:hint="cs"/>
          <w:rtl/>
        </w:rPr>
        <w:t>فمن المعلوم عند جميع فرق المسلمين وهو حقٌّ لاريبَ فيه</w:t>
      </w:r>
      <w:r w:rsidR="0059399C" w:rsidRPr="0059399C">
        <w:rPr>
          <w:rFonts w:hint="cs"/>
          <w:rtl/>
        </w:rPr>
        <w:t>:</w:t>
      </w:r>
      <w:r w:rsidRPr="0059399C">
        <w:rPr>
          <w:rFonts w:hint="cs"/>
          <w:rtl/>
        </w:rPr>
        <w:t xml:space="preserve"> اقتران</w:t>
      </w:r>
      <w:r w:rsidR="00C959F2">
        <w:rPr>
          <w:rFonts w:hint="cs"/>
          <w:rtl/>
        </w:rPr>
        <w:t xml:space="preserve"> </w:t>
      </w:r>
      <w:r w:rsidRPr="0059399C">
        <w:rPr>
          <w:rFonts w:hint="cs"/>
          <w:rtl/>
        </w:rPr>
        <w:t>ظهور المهدي</w:t>
      </w:r>
      <w:r w:rsidR="00C959F2">
        <w:rPr>
          <w:rFonts w:hint="cs"/>
          <w:rtl/>
        </w:rPr>
        <w:t xml:space="preserve"> </w:t>
      </w:r>
      <w:r w:rsidRPr="0059399C">
        <w:rPr>
          <w:rFonts w:hint="cs"/>
          <w:rtl/>
        </w:rPr>
        <w:t>المنتظر(عج</w:t>
      </w:r>
      <w:r w:rsidR="00C959F2">
        <w:rPr>
          <w:rFonts w:hint="cs"/>
          <w:rtl/>
        </w:rPr>
        <w:t xml:space="preserve"> </w:t>
      </w:r>
      <w:r w:rsidRPr="0059399C">
        <w:rPr>
          <w:rFonts w:hint="cs"/>
          <w:rtl/>
        </w:rPr>
        <w:t>) مع</w:t>
      </w:r>
      <w:r w:rsidR="00C959F2">
        <w:rPr>
          <w:rFonts w:hint="cs"/>
          <w:rtl/>
        </w:rPr>
        <w:t xml:space="preserve"> </w:t>
      </w:r>
      <w:r w:rsidRPr="0059399C">
        <w:rPr>
          <w:rFonts w:hint="cs"/>
          <w:rtl/>
        </w:rPr>
        <w:t>نزول</w:t>
      </w:r>
      <w:r w:rsidR="00C959F2">
        <w:rPr>
          <w:rFonts w:hint="cs"/>
          <w:rtl/>
        </w:rPr>
        <w:t xml:space="preserve"> </w:t>
      </w:r>
      <w:r w:rsidRPr="0059399C">
        <w:rPr>
          <w:rFonts w:hint="cs"/>
          <w:rtl/>
        </w:rPr>
        <w:t>عيسى(ع)</w:t>
      </w:r>
      <w:r w:rsidR="00CB443E" w:rsidRPr="0059399C">
        <w:rPr>
          <w:rFonts w:hint="cs"/>
          <w:rtl/>
        </w:rPr>
        <w:t xml:space="preserve"> </w:t>
      </w:r>
      <w:r w:rsidRPr="0059399C">
        <w:rPr>
          <w:rFonts w:hint="cs"/>
          <w:rtl/>
        </w:rPr>
        <w:t>من</w:t>
      </w:r>
      <w:r w:rsidR="00C959F2">
        <w:rPr>
          <w:rFonts w:hint="cs"/>
          <w:rtl/>
        </w:rPr>
        <w:t xml:space="preserve"> </w:t>
      </w:r>
      <w:r w:rsidRPr="0059399C">
        <w:rPr>
          <w:rFonts w:hint="cs"/>
          <w:rtl/>
        </w:rPr>
        <w:t>السماء</w:t>
      </w:r>
      <w:r w:rsidR="0059399C" w:rsidRPr="0059399C">
        <w:rPr>
          <w:rFonts w:hint="cs"/>
          <w:rtl/>
        </w:rPr>
        <w:t>،</w:t>
      </w:r>
      <w:r w:rsidRPr="0059399C">
        <w:rPr>
          <w:rFonts w:hint="cs"/>
          <w:rtl/>
        </w:rPr>
        <w:t xml:space="preserve"> وقد تواترت</w:t>
      </w:r>
      <w:r w:rsidRPr="005F135F">
        <w:rPr>
          <w:rStyle w:val="libFootnotenumChar"/>
          <w:rFonts w:hint="cs"/>
          <w:rtl/>
        </w:rPr>
        <w:t>(</w:t>
      </w:r>
      <w:r w:rsidR="007B0B06">
        <w:rPr>
          <w:rStyle w:val="libFootnotenumChar"/>
          <w:rFonts w:hint="cs"/>
          <w:rtl/>
        </w:rPr>
        <w:t>3</w:t>
      </w:r>
      <w:r w:rsidRPr="005F135F">
        <w:rPr>
          <w:rStyle w:val="libFootnotenumChar"/>
          <w:rFonts w:hint="cs"/>
          <w:rtl/>
        </w:rPr>
        <w:t>)</w:t>
      </w:r>
      <w:r w:rsidRPr="0059399C">
        <w:rPr>
          <w:rFonts w:hint="cs"/>
          <w:rtl/>
        </w:rPr>
        <w:t xml:space="preserve"> روايات المسلمين في ذلك</w:t>
      </w:r>
      <w:r w:rsidR="0059399C" w:rsidRPr="0059399C">
        <w:rPr>
          <w:rFonts w:hint="cs"/>
          <w:rtl/>
        </w:rPr>
        <w:t>،</w:t>
      </w:r>
      <w:r w:rsidRPr="0059399C">
        <w:rPr>
          <w:rFonts w:hint="cs"/>
          <w:rtl/>
        </w:rPr>
        <w:t xml:space="preserve"> ومن مضامينها</w:t>
      </w:r>
      <w:r w:rsidR="0059399C" w:rsidRPr="0059399C">
        <w:rPr>
          <w:rFonts w:hint="cs"/>
          <w:rtl/>
        </w:rPr>
        <w:t>:</w:t>
      </w:r>
    </w:p>
    <w:p w:rsidR="007B0B06" w:rsidRDefault="0059399C" w:rsidP="007B0B06">
      <w:pPr>
        <w:pStyle w:val="libNormal"/>
        <w:rPr>
          <w:rtl/>
        </w:rPr>
      </w:pPr>
      <w:r>
        <w:rPr>
          <w:rFonts w:hint="cs"/>
          <w:rtl/>
        </w:rPr>
        <w:t>(</w:t>
      </w:r>
      <w:r w:rsidR="00120538">
        <w:rPr>
          <w:rFonts w:hint="cs"/>
          <w:rtl/>
        </w:rPr>
        <w:t>ان عيسى ي</w:t>
      </w:r>
      <w:r>
        <w:rPr>
          <w:rFonts w:hint="cs"/>
          <w:rtl/>
        </w:rPr>
        <w:t>نز</w:t>
      </w:r>
      <w:r w:rsidR="00120538">
        <w:rPr>
          <w:rFonts w:hint="cs"/>
          <w:rtl/>
        </w:rPr>
        <w:t>ل وقد صلى الامام وهو المهدىُّ بالناس</w:t>
      </w:r>
      <w:r>
        <w:rPr>
          <w:rFonts w:hint="cs"/>
          <w:rtl/>
        </w:rPr>
        <w:t>،</w:t>
      </w:r>
      <w:r w:rsidR="00120538">
        <w:rPr>
          <w:rFonts w:hint="cs"/>
          <w:rtl/>
        </w:rPr>
        <w:t xml:space="preserve"> العصر</w:t>
      </w:r>
      <w:r>
        <w:rPr>
          <w:rFonts w:hint="cs"/>
          <w:rtl/>
        </w:rPr>
        <w:t>،</w:t>
      </w:r>
      <w:r w:rsidR="00120538">
        <w:rPr>
          <w:rFonts w:hint="cs"/>
          <w:rtl/>
        </w:rPr>
        <w:t xml:space="preserve"> وقيل</w:t>
      </w:r>
      <w:r>
        <w:rPr>
          <w:rFonts w:hint="cs"/>
          <w:rtl/>
        </w:rPr>
        <w:t>:</w:t>
      </w:r>
      <w:r w:rsidR="00120538">
        <w:rPr>
          <w:rFonts w:hint="cs"/>
          <w:rtl/>
        </w:rPr>
        <w:t xml:space="preserve"> الصبح</w:t>
      </w:r>
      <w:r>
        <w:rPr>
          <w:rFonts w:hint="cs"/>
          <w:rtl/>
        </w:rPr>
        <w:t>،</w:t>
      </w:r>
      <w:r w:rsidR="00120538">
        <w:rPr>
          <w:rFonts w:hint="cs"/>
          <w:rtl/>
        </w:rPr>
        <w:t xml:space="preserve"> </w:t>
      </w:r>
      <w:r w:rsidR="00120538" w:rsidRPr="007B0B06">
        <w:rPr>
          <w:rFonts w:hint="cs"/>
          <w:rtl/>
        </w:rPr>
        <w:t>فيتأخر</w:t>
      </w:r>
      <w:r w:rsidR="00120538">
        <w:rPr>
          <w:rFonts w:hint="cs"/>
          <w:rtl/>
        </w:rPr>
        <w:t xml:space="preserve"> فيقدمه عيسى</w:t>
      </w:r>
      <w:r>
        <w:rPr>
          <w:rFonts w:hint="cs"/>
          <w:rtl/>
        </w:rPr>
        <w:t>،</w:t>
      </w:r>
      <w:r w:rsidR="00120538">
        <w:rPr>
          <w:rFonts w:hint="cs"/>
          <w:rtl/>
        </w:rPr>
        <w:t xml:space="preserve"> ويصلى عيسى خلفه</w:t>
      </w:r>
      <w:r>
        <w:rPr>
          <w:rFonts w:hint="cs"/>
          <w:rtl/>
        </w:rPr>
        <w:t>.</w:t>
      </w:r>
      <w:r w:rsidR="00120538">
        <w:rPr>
          <w:rFonts w:hint="cs"/>
          <w:rtl/>
        </w:rPr>
        <w:t xml:space="preserve"> وما نزل عيسى على </w:t>
      </w:r>
    </w:p>
    <w:p w:rsidR="007B0B06" w:rsidRDefault="007B0B06" w:rsidP="007B0B06">
      <w:pPr>
        <w:pStyle w:val="libLine"/>
        <w:rPr>
          <w:rtl/>
        </w:rPr>
      </w:pPr>
      <w:r>
        <w:rPr>
          <w:rFonts w:hint="cs"/>
          <w:rtl/>
        </w:rPr>
        <w:t>____________________</w:t>
      </w:r>
    </w:p>
    <w:p w:rsidR="007B0B06" w:rsidRDefault="007B0B06" w:rsidP="007B0B06">
      <w:pPr>
        <w:pStyle w:val="libFootnote0"/>
        <w:rPr>
          <w:rtl/>
        </w:rPr>
      </w:pPr>
      <w:r w:rsidRPr="005F135F">
        <w:rPr>
          <w:rFonts w:hint="cs"/>
          <w:rtl/>
        </w:rPr>
        <w:t>(</w:t>
      </w:r>
      <w:r>
        <w:rPr>
          <w:rFonts w:hint="cs"/>
          <w:rtl/>
        </w:rPr>
        <w:t>1</w:t>
      </w:r>
      <w:r w:rsidRPr="005F135F">
        <w:rPr>
          <w:rFonts w:hint="cs"/>
          <w:rtl/>
        </w:rPr>
        <w:t>)</w:t>
      </w:r>
      <w:r>
        <w:rPr>
          <w:rFonts w:hint="cs"/>
          <w:rtl/>
        </w:rPr>
        <w:t xml:space="preserve"> الصحيح من سيرة النبى ألأعظم (ص):ج2 ص220.</w:t>
      </w:r>
    </w:p>
    <w:p w:rsidR="007B0B06" w:rsidRDefault="007B0B06" w:rsidP="007B0B06">
      <w:pPr>
        <w:pStyle w:val="libFootnote0"/>
        <w:rPr>
          <w:rtl/>
        </w:rPr>
      </w:pPr>
      <w:r w:rsidRPr="005F135F">
        <w:rPr>
          <w:rFonts w:hint="cs"/>
          <w:rtl/>
        </w:rPr>
        <w:t>(</w:t>
      </w:r>
      <w:r>
        <w:rPr>
          <w:rFonts w:hint="cs"/>
          <w:rtl/>
        </w:rPr>
        <w:t>2</w:t>
      </w:r>
      <w:r w:rsidRPr="005F135F">
        <w:rPr>
          <w:rFonts w:hint="cs"/>
          <w:rtl/>
        </w:rPr>
        <w:t>)</w:t>
      </w:r>
      <w:r w:rsidRPr="00CB443E">
        <w:rPr>
          <w:rFonts w:hint="cs"/>
          <w:rtl/>
        </w:rPr>
        <w:t xml:space="preserve"> الملل والنحل</w:t>
      </w:r>
      <w:r>
        <w:rPr>
          <w:rFonts w:hint="cs"/>
          <w:rtl/>
        </w:rPr>
        <w:t>:</w:t>
      </w:r>
      <w:r w:rsidRPr="00CB443E">
        <w:rPr>
          <w:rFonts w:hint="cs"/>
          <w:rtl/>
        </w:rPr>
        <w:t xml:space="preserve"> ج1 ص227 باختصار شديد من ملخص عقيدة </w:t>
      </w:r>
      <w:r w:rsidRPr="00153F91">
        <w:rPr>
          <w:rFonts w:hint="cs"/>
          <w:rtl/>
        </w:rPr>
        <w:t>النصارى. و أُنظر: المسيح</w:t>
      </w:r>
      <w:r w:rsidRPr="00CB443E">
        <w:rPr>
          <w:rFonts w:hint="cs"/>
          <w:rtl/>
        </w:rPr>
        <w:t xml:space="preserve"> المنتظر ونهاية العالم</w:t>
      </w:r>
      <w:r>
        <w:rPr>
          <w:rFonts w:hint="cs"/>
          <w:rtl/>
        </w:rPr>
        <w:t>،</w:t>
      </w:r>
      <w:r w:rsidRPr="00CB443E">
        <w:rPr>
          <w:rFonts w:hint="cs"/>
          <w:rtl/>
        </w:rPr>
        <w:t xml:space="preserve"> ص 158 في موضوع عودة المسيح (ع)</w:t>
      </w:r>
      <w:r>
        <w:rPr>
          <w:rFonts w:hint="cs"/>
          <w:rtl/>
        </w:rPr>
        <w:t>،</w:t>
      </w:r>
      <w:r w:rsidRPr="00CB443E">
        <w:rPr>
          <w:rFonts w:hint="cs"/>
          <w:rtl/>
        </w:rPr>
        <w:t xml:space="preserve"> وكذلك تواتر الأحاديث في نزوله</w:t>
      </w:r>
      <w:r>
        <w:rPr>
          <w:rFonts w:hint="cs"/>
          <w:rtl/>
        </w:rPr>
        <w:t>،</w:t>
      </w:r>
      <w:r w:rsidRPr="00CB443E">
        <w:rPr>
          <w:rFonts w:hint="cs"/>
          <w:rtl/>
        </w:rPr>
        <w:t xml:space="preserve"> ص 206</w:t>
      </w:r>
      <w:r>
        <w:rPr>
          <w:rFonts w:hint="cs"/>
          <w:rtl/>
        </w:rPr>
        <w:t>،</w:t>
      </w:r>
      <w:r w:rsidRPr="00CB443E">
        <w:rPr>
          <w:rFonts w:hint="cs"/>
          <w:rtl/>
        </w:rPr>
        <w:t xml:space="preserve"> والرجاء المبارك لدى النصارى بنزول عيسى (ع) في ص 250</w:t>
      </w:r>
      <w:r>
        <w:rPr>
          <w:rFonts w:hint="cs"/>
          <w:rtl/>
        </w:rPr>
        <w:t>،</w:t>
      </w:r>
      <w:r w:rsidRPr="00CB443E">
        <w:rPr>
          <w:rFonts w:hint="cs"/>
          <w:rtl/>
        </w:rPr>
        <w:t xml:space="preserve"> وأنَّ رجوعهُ ونزولهُ حقٌّ يقينٌ حتميٌّ لاشبهةَ فيه كما في</w:t>
      </w:r>
      <w:r>
        <w:rPr>
          <w:rFonts w:hint="cs"/>
          <w:rtl/>
        </w:rPr>
        <w:t>:</w:t>
      </w:r>
      <w:r w:rsidRPr="00CB443E">
        <w:rPr>
          <w:rFonts w:hint="cs"/>
          <w:rtl/>
        </w:rPr>
        <w:t xml:space="preserve"> دانيال: 7/ 13</w:t>
      </w:r>
      <w:r>
        <w:rPr>
          <w:rFonts w:hint="cs"/>
          <w:rtl/>
        </w:rPr>
        <w:t>،</w:t>
      </w:r>
      <w:r w:rsidRPr="00CB443E">
        <w:rPr>
          <w:rFonts w:hint="cs"/>
          <w:rtl/>
        </w:rPr>
        <w:t xml:space="preserve"> وإنجيل يوحنا</w:t>
      </w:r>
      <w:r>
        <w:rPr>
          <w:rFonts w:hint="cs"/>
          <w:rtl/>
        </w:rPr>
        <w:t>:</w:t>
      </w:r>
      <w:r w:rsidRPr="00CB443E">
        <w:rPr>
          <w:rFonts w:hint="cs"/>
          <w:rtl/>
        </w:rPr>
        <w:t xml:space="preserve"> 4/28</w:t>
      </w:r>
      <w:r>
        <w:rPr>
          <w:rFonts w:hint="cs"/>
          <w:rtl/>
        </w:rPr>
        <w:t>،</w:t>
      </w:r>
      <w:r w:rsidRPr="00CB443E">
        <w:rPr>
          <w:rFonts w:hint="cs"/>
          <w:rtl/>
        </w:rPr>
        <w:t xml:space="preserve"> وسفر ألأعمال</w:t>
      </w:r>
      <w:r>
        <w:rPr>
          <w:rFonts w:hint="cs"/>
          <w:rtl/>
        </w:rPr>
        <w:t>:</w:t>
      </w:r>
      <w:r w:rsidRPr="00CB443E">
        <w:rPr>
          <w:rFonts w:hint="cs"/>
          <w:rtl/>
        </w:rPr>
        <w:t xml:space="preserve"> 1</w:t>
      </w:r>
      <w:r w:rsidR="006E7F6A">
        <w:rPr>
          <w:rFonts w:hint="cs"/>
          <w:rtl/>
        </w:rPr>
        <w:t>/</w:t>
      </w:r>
      <w:r w:rsidRPr="00CB443E">
        <w:rPr>
          <w:rFonts w:hint="cs"/>
          <w:rtl/>
        </w:rPr>
        <w:t>10</w:t>
      </w:r>
      <w:r w:rsidR="006E7F6A">
        <w:rPr>
          <w:rFonts w:hint="cs"/>
          <w:rtl/>
        </w:rPr>
        <w:t>-</w:t>
      </w:r>
      <w:r w:rsidRPr="00CB443E">
        <w:rPr>
          <w:rFonts w:hint="cs"/>
          <w:rtl/>
        </w:rPr>
        <w:t>11</w:t>
      </w:r>
      <w:r>
        <w:rPr>
          <w:rFonts w:hint="cs"/>
          <w:rtl/>
        </w:rPr>
        <w:t>،</w:t>
      </w:r>
      <w:r w:rsidRPr="00CB443E">
        <w:rPr>
          <w:rFonts w:hint="cs"/>
          <w:rtl/>
        </w:rPr>
        <w:t xml:space="preserve"> ورؤيا يوحنا</w:t>
      </w:r>
      <w:r>
        <w:rPr>
          <w:rFonts w:hint="cs"/>
          <w:rtl/>
        </w:rPr>
        <w:t>:</w:t>
      </w:r>
      <w:r w:rsidRPr="00CB443E">
        <w:rPr>
          <w:rFonts w:hint="cs"/>
          <w:rtl/>
        </w:rPr>
        <w:t xml:space="preserve"> 1</w:t>
      </w:r>
      <w:r w:rsidR="006E7F6A">
        <w:rPr>
          <w:rFonts w:hint="cs"/>
          <w:rtl/>
        </w:rPr>
        <w:t>/</w:t>
      </w:r>
      <w:r w:rsidRPr="00CB443E">
        <w:rPr>
          <w:rFonts w:hint="cs"/>
          <w:rtl/>
        </w:rPr>
        <w:t>7</w:t>
      </w:r>
      <w:r>
        <w:rPr>
          <w:rFonts w:hint="cs"/>
          <w:rtl/>
        </w:rPr>
        <w:t>،</w:t>
      </w:r>
      <w:r w:rsidRPr="00CB443E">
        <w:rPr>
          <w:rFonts w:hint="cs"/>
          <w:rtl/>
        </w:rPr>
        <w:t xml:space="preserve"> ورؤيا يوحنا</w:t>
      </w:r>
      <w:r>
        <w:rPr>
          <w:rFonts w:hint="cs"/>
          <w:rtl/>
        </w:rPr>
        <w:t>:</w:t>
      </w:r>
      <w:r w:rsidRPr="00CB443E">
        <w:rPr>
          <w:rFonts w:hint="cs"/>
          <w:rtl/>
        </w:rPr>
        <w:t xml:space="preserve"> 22/ 7، ورؤيا يوحنا</w:t>
      </w:r>
      <w:r>
        <w:rPr>
          <w:rFonts w:hint="cs"/>
          <w:rtl/>
        </w:rPr>
        <w:t>:</w:t>
      </w:r>
      <w:r w:rsidRPr="00CB443E">
        <w:rPr>
          <w:rFonts w:hint="cs"/>
          <w:rtl/>
        </w:rPr>
        <w:t xml:space="preserve"> 22</w:t>
      </w:r>
      <w:r w:rsidR="006E7F6A">
        <w:rPr>
          <w:rFonts w:hint="cs"/>
          <w:rtl/>
        </w:rPr>
        <w:t>/</w:t>
      </w:r>
      <w:r w:rsidRPr="00CB443E">
        <w:rPr>
          <w:rFonts w:hint="cs"/>
          <w:rtl/>
        </w:rPr>
        <w:t>12</w:t>
      </w:r>
      <w:r>
        <w:rPr>
          <w:rFonts w:hint="cs"/>
          <w:rtl/>
        </w:rPr>
        <w:t>.</w:t>
      </w:r>
    </w:p>
    <w:p w:rsidR="007B0B06" w:rsidRDefault="007B0B06" w:rsidP="007B0B06">
      <w:pPr>
        <w:pStyle w:val="libFootnote0"/>
        <w:rPr>
          <w:rtl/>
        </w:rPr>
      </w:pPr>
      <w:r w:rsidRPr="005F135F">
        <w:rPr>
          <w:rFonts w:hint="cs"/>
          <w:rtl/>
        </w:rPr>
        <w:t>(</w:t>
      </w:r>
      <w:r>
        <w:rPr>
          <w:rFonts w:hint="cs"/>
          <w:rtl/>
        </w:rPr>
        <w:t>3</w:t>
      </w:r>
      <w:r w:rsidRPr="005F135F">
        <w:rPr>
          <w:rFonts w:hint="cs"/>
          <w:rtl/>
        </w:rPr>
        <w:t>)</w:t>
      </w:r>
      <w:r>
        <w:rPr>
          <w:rFonts w:hint="cs"/>
          <w:rtl/>
        </w:rPr>
        <w:t xml:space="preserve"> وكونها متواترةٌ تواتراً معنويّاً في نزول المسيح (ع)، أُنظر: المسيح المنتظر ونهاية العالم، ص206.</w:t>
      </w:r>
    </w:p>
    <w:p w:rsidR="007B0B06" w:rsidRDefault="007B0B06" w:rsidP="007B0B06">
      <w:pPr>
        <w:pStyle w:val="libNormal"/>
        <w:rPr>
          <w:rtl/>
        </w:rPr>
      </w:pPr>
      <w:r>
        <w:rPr>
          <w:rtl/>
        </w:rPr>
        <w:br w:type="page"/>
      </w:r>
    </w:p>
    <w:p w:rsidR="00CB443E" w:rsidRDefault="00120538" w:rsidP="007B0B06">
      <w:pPr>
        <w:pStyle w:val="libNormal0"/>
        <w:rPr>
          <w:rtl/>
        </w:rPr>
      </w:pPr>
      <w:r>
        <w:rPr>
          <w:rFonts w:hint="cs"/>
          <w:rtl/>
        </w:rPr>
        <w:lastRenderedPageBreak/>
        <w:t>مقتضى هذه الأخبار الا بعد نفوذ دعوة الامام واجتماع الناس عليه فيكون مصدقا لدعوة الامام في دعواه</w:t>
      </w:r>
      <w:r w:rsidR="0059399C">
        <w:rPr>
          <w:rFonts w:hint="cs"/>
          <w:rtl/>
        </w:rPr>
        <w:t>،</w:t>
      </w:r>
      <w:r>
        <w:rPr>
          <w:rFonts w:hint="cs"/>
          <w:rtl/>
        </w:rPr>
        <w:t xml:space="preserve"> وقوة له وعونا</w:t>
      </w:r>
      <w:r w:rsidR="0059399C">
        <w:rPr>
          <w:rFonts w:hint="cs"/>
          <w:rtl/>
        </w:rPr>
        <w:t>.</w:t>
      </w:r>
      <w:r>
        <w:rPr>
          <w:rFonts w:hint="cs"/>
          <w:rtl/>
        </w:rPr>
        <w:t>..</w:t>
      </w:r>
      <w:r w:rsidR="0059399C">
        <w:rPr>
          <w:rFonts w:hint="cs"/>
          <w:rtl/>
        </w:rPr>
        <w:t>)</w:t>
      </w:r>
      <w:r>
        <w:rPr>
          <w:rFonts w:hint="cs"/>
          <w:rtl/>
        </w:rPr>
        <w:t>.</w:t>
      </w:r>
      <w:r w:rsidRPr="005F135F">
        <w:rPr>
          <w:rStyle w:val="libFootnotenumChar"/>
          <w:rFonts w:hint="cs"/>
          <w:rtl/>
        </w:rPr>
        <w:t>(</w:t>
      </w:r>
      <w:r w:rsidR="007B0B06">
        <w:rPr>
          <w:rStyle w:val="libFootnotenumChar"/>
          <w:rFonts w:hint="cs"/>
          <w:rtl/>
        </w:rPr>
        <w:t>1</w:t>
      </w:r>
      <w:r w:rsidRPr="005F135F">
        <w:rPr>
          <w:rStyle w:val="libFootnotenumChar"/>
          <w:rFonts w:hint="cs"/>
          <w:rtl/>
        </w:rPr>
        <w:t>)</w:t>
      </w:r>
    </w:p>
    <w:p w:rsidR="00120538" w:rsidRDefault="00120538" w:rsidP="00321381">
      <w:pPr>
        <w:pStyle w:val="libNormal"/>
        <w:rPr>
          <w:rtl/>
        </w:rPr>
      </w:pPr>
      <w:r w:rsidRPr="0059399C">
        <w:rPr>
          <w:rFonts w:hint="cs"/>
          <w:rtl/>
        </w:rPr>
        <w:t>من هنا فقد وقع أتباع معظم الديانات التي سبقت الإسلام</w:t>
      </w:r>
      <w:r w:rsidR="0059399C" w:rsidRPr="0059399C">
        <w:rPr>
          <w:rFonts w:hint="cs"/>
          <w:rtl/>
        </w:rPr>
        <w:t>،</w:t>
      </w:r>
      <w:r w:rsidRPr="0059399C">
        <w:rPr>
          <w:rFonts w:hint="cs"/>
          <w:rtl/>
        </w:rPr>
        <w:t xml:space="preserve">وخاصةً </w:t>
      </w:r>
      <w:r w:rsidR="004428F9">
        <w:rPr>
          <w:rFonts w:hint="cs"/>
          <w:rtl/>
        </w:rPr>
        <w:t>المسيحية منها، في إرباكٍ</w:t>
      </w:r>
      <w:r w:rsidRPr="0059399C">
        <w:rPr>
          <w:rFonts w:hint="cs"/>
          <w:rtl/>
        </w:rPr>
        <w:t xml:space="preserve"> كبير وخلط واسع بين البشارات الخاصة بـ (منقذ العالم</w:t>
      </w:r>
      <w:r w:rsidR="0059399C" w:rsidRPr="0059399C">
        <w:rPr>
          <w:rFonts w:hint="cs"/>
          <w:rtl/>
        </w:rPr>
        <w:t>)</w:t>
      </w:r>
      <w:r w:rsidRPr="0059399C">
        <w:rPr>
          <w:rFonts w:hint="cs"/>
          <w:rtl/>
        </w:rPr>
        <w:t xml:space="preserve"> والبشارات الخاصة بـ (</w:t>
      </w:r>
      <w:r w:rsidR="0059399C" w:rsidRPr="0059399C">
        <w:rPr>
          <w:rFonts w:hint="cs"/>
          <w:rtl/>
        </w:rPr>
        <w:t>نز</w:t>
      </w:r>
      <w:r w:rsidRPr="0059399C">
        <w:rPr>
          <w:rFonts w:hint="cs"/>
          <w:rtl/>
        </w:rPr>
        <w:t>ول عيسى -ع - من السماء ورجوعه الى الأرض مرةً ثانية</w:t>
      </w:r>
      <w:r w:rsidR="0059399C" w:rsidRPr="0059399C">
        <w:rPr>
          <w:rFonts w:hint="cs"/>
          <w:rtl/>
        </w:rPr>
        <w:t>)</w:t>
      </w:r>
      <w:r w:rsidRPr="0059399C">
        <w:rPr>
          <w:rFonts w:hint="cs"/>
          <w:rtl/>
        </w:rPr>
        <w:t>،وذلك لكون مجيئهما وحضورهما في عصر واحد</w:t>
      </w:r>
      <w:r w:rsidR="0059399C" w:rsidRPr="0059399C">
        <w:rPr>
          <w:rFonts w:hint="cs"/>
          <w:rtl/>
        </w:rPr>
        <w:t>،</w:t>
      </w:r>
      <w:r w:rsidRPr="0059399C">
        <w:rPr>
          <w:rFonts w:hint="cs"/>
          <w:rtl/>
        </w:rPr>
        <w:t xml:space="preserve"> وبسبب التشابه الكبير بين </w:t>
      </w:r>
      <w:r w:rsidR="004428F9">
        <w:rPr>
          <w:rFonts w:hint="cs"/>
          <w:rtl/>
        </w:rPr>
        <w:t>نصوص البشارات الخاصة بكلّ واحدٍ</w:t>
      </w:r>
      <w:r w:rsidRPr="0059399C">
        <w:rPr>
          <w:rFonts w:hint="cs"/>
          <w:rtl/>
        </w:rPr>
        <w:t xml:space="preserve"> منهما</w:t>
      </w:r>
      <w:r w:rsidR="0059399C" w:rsidRPr="0059399C">
        <w:rPr>
          <w:rFonts w:hint="cs"/>
          <w:rtl/>
        </w:rPr>
        <w:t>،</w:t>
      </w:r>
      <w:r w:rsidRPr="0059399C">
        <w:rPr>
          <w:rFonts w:hint="cs"/>
          <w:rtl/>
        </w:rPr>
        <w:t xml:space="preserve"> وعدم إطّلاعهم على بشارات القرآن والنبيّ الأكرم محمد(ص) وأتباعه الصالحين (رض) بخصوص هذا الأمر</w:t>
      </w:r>
      <w:r w:rsidR="0059399C" w:rsidRPr="0059399C">
        <w:rPr>
          <w:rFonts w:hint="cs"/>
          <w:rtl/>
        </w:rPr>
        <w:t>،</w:t>
      </w:r>
      <w:r w:rsidRPr="0059399C">
        <w:rPr>
          <w:rFonts w:hint="cs"/>
          <w:rtl/>
        </w:rPr>
        <w:t xml:space="preserve"> وإعتمادهم كليّاً ووقوفهم على ماقاله السلف والآباء حول تفسير هذه البشارات الواردة في كتبهم المقدسة - وهذا موضوعٌ خصبٌ يطول بحثه وليس هنا محلّه </w:t>
      </w:r>
      <w:r w:rsidR="00C959F2">
        <w:rPr>
          <w:rFonts w:hint="cs"/>
          <w:rtl/>
        </w:rPr>
        <w:t>-</w:t>
      </w:r>
      <w:r w:rsidRPr="0059399C">
        <w:rPr>
          <w:rFonts w:hint="cs"/>
          <w:rtl/>
        </w:rPr>
        <w:t xml:space="preserve"> لذا فقد غابت عنهم حقيقةٌ إلهيّة</w:t>
      </w:r>
      <w:r w:rsidR="00C959F2">
        <w:rPr>
          <w:rFonts w:hint="cs"/>
          <w:rtl/>
        </w:rPr>
        <w:t>ٌ</w:t>
      </w:r>
      <w:r w:rsidRPr="0059399C">
        <w:rPr>
          <w:rFonts w:hint="cs"/>
          <w:rtl/>
        </w:rPr>
        <w:t>مهمةٌ لطالما نادى بها الدين الإسلاميّ الحنيف عبرَ القرآن الكريم والرسول محمد (ص) والأئمَّة الأطهار من أهل بيته (ع) وصحبه أجمعين</w:t>
      </w:r>
      <w:r w:rsidR="0059399C" w:rsidRPr="0059399C">
        <w:rPr>
          <w:rFonts w:hint="cs"/>
          <w:rtl/>
        </w:rPr>
        <w:t>؛</w:t>
      </w:r>
      <w:r w:rsidRPr="0059399C">
        <w:rPr>
          <w:rFonts w:hint="cs"/>
          <w:rtl/>
        </w:rPr>
        <w:t xml:space="preserve"> إذ يملكُ الأسلامُ في هذا الموضوع صورةً ربّانيّةً مشرقةً وواضحةً لها عمقُها وبعدُها التأريخيّ والعقيديّ</w:t>
      </w:r>
      <w:r w:rsidR="0059399C" w:rsidRPr="0059399C">
        <w:rPr>
          <w:rFonts w:hint="cs"/>
          <w:rtl/>
        </w:rPr>
        <w:t>،</w:t>
      </w:r>
      <w:r w:rsidRPr="0059399C">
        <w:rPr>
          <w:rFonts w:hint="cs"/>
          <w:rtl/>
        </w:rPr>
        <w:t xml:space="preserve"> فقد قال الله تباركَ وتعالى في كتابه العزيز</w:t>
      </w:r>
      <w:r w:rsidR="0059399C" w:rsidRPr="0059399C">
        <w:rPr>
          <w:rFonts w:hint="cs"/>
          <w:rtl/>
        </w:rPr>
        <w:t>:</w:t>
      </w:r>
      <w:r w:rsidR="007B0B06">
        <w:rPr>
          <w:rFonts w:hint="cs"/>
          <w:rtl/>
        </w:rPr>
        <w:t xml:space="preserve"> </w:t>
      </w:r>
      <w:r w:rsidR="007B0B06" w:rsidRPr="00AB35CD">
        <w:rPr>
          <w:rStyle w:val="libAlaemChar"/>
          <w:rFonts w:hint="cs"/>
          <w:rtl/>
        </w:rPr>
        <w:t>(</w:t>
      </w:r>
      <w:r w:rsidR="00321381" w:rsidRPr="00321381">
        <w:rPr>
          <w:rStyle w:val="libAieChar"/>
          <w:rFonts w:hint="cs"/>
          <w:rtl/>
        </w:rPr>
        <w:t>إِذْ</w:t>
      </w:r>
      <w:r w:rsidR="00321381" w:rsidRPr="00321381">
        <w:rPr>
          <w:rStyle w:val="libAieChar"/>
          <w:rtl/>
        </w:rPr>
        <w:t xml:space="preserve"> </w:t>
      </w:r>
      <w:r w:rsidR="00321381" w:rsidRPr="00321381">
        <w:rPr>
          <w:rStyle w:val="libAieChar"/>
          <w:rFonts w:hint="cs"/>
          <w:rtl/>
        </w:rPr>
        <w:t>قَالَ</w:t>
      </w:r>
      <w:r w:rsidR="00321381" w:rsidRPr="00321381">
        <w:rPr>
          <w:rStyle w:val="libAieChar"/>
          <w:rtl/>
        </w:rPr>
        <w:t xml:space="preserve"> </w:t>
      </w:r>
      <w:r w:rsidR="00321381" w:rsidRPr="00321381">
        <w:rPr>
          <w:rStyle w:val="libAieChar"/>
          <w:rFonts w:hint="cs"/>
          <w:rtl/>
        </w:rPr>
        <w:t>اللَّـهُ</w:t>
      </w:r>
      <w:r w:rsidR="00321381" w:rsidRPr="00321381">
        <w:rPr>
          <w:rStyle w:val="libAieChar"/>
          <w:rtl/>
        </w:rPr>
        <w:t xml:space="preserve"> </w:t>
      </w:r>
      <w:r w:rsidR="00321381" w:rsidRPr="00321381">
        <w:rPr>
          <w:rStyle w:val="libAieChar"/>
          <w:rFonts w:hint="cs"/>
          <w:rtl/>
        </w:rPr>
        <w:t>يَا</w:t>
      </w:r>
      <w:r w:rsidR="00321381" w:rsidRPr="00321381">
        <w:rPr>
          <w:rStyle w:val="libAieChar"/>
          <w:rtl/>
        </w:rPr>
        <w:t xml:space="preserve"> </w:t>
      </w:r>
      <w:r w:rsidR="00321381" w:rsidRPr="00321381">
        <w:rPr>
          <w:rStyle w:val="libAieChar"/>
          <w:rFonts w:hint="cs"/>
          <w:rtl/>
        </w:rPr>
        <w:t>عِيسَىٰ</w:t>
      </w:r>
      <w:r w:rsidR="00321381" w:rsidRPr="00321381">
        <w:rPr>
          <w:rStyle w:val="libAieChar"/>
          <w:rtl/>
        </w:rPr>
        <w:t xml:space="preserve"> </w:t>
      </w:r>
      <w:r w:rsidR="00321381" w:rsidRPr="00321381">
        <w:rPr>
          <w:rStyle w:val="libAieChar"/>
          <w:rFonts w:hint="cs"/>
          <w:rtl/>
        </w:rPr>
        <w:t>إِنِّي</w:t>
      </w:r>
      <w:r w:rsidR="00321381" w:rsidRPr="00321381">
        <w:rPr>
          <w:rStyle w:val="libAieChar"/>
          <w:rtl/>
        </w:rPr>
        <w:t xml:space="preserve"> </w:t>
      </w:r>
      <w:r w:rsidR="00321381" w:rsidRPr="00321381">
        <w:rPr>
          <w:rStyle w:val="libAieChar"/>
          <w:rFonts w:hint="cs"/>
          <w:rtl/>
        </w:rPr>
        <w:t>مُتَوَفِّيكَ</w:t>
      </w:r>
      <w:r w:rsidR="00321381" w:rsidRPr="00321381">
        <w:rPr>
          <w:rStyle w:val="libAieChar"/>
          <w:rtl/>
        </w:rPr>
        <w:t xml:space="preserve"> </w:t>
      </w:r>
      <w:r w:rsidR="00321381" w:rsidRPr="00321381">
        <w:rPr>
          <w:rStyle w:val="libAieChar"/>
          <w:rFonts w:hint="cs"/>
          <w:rtl/>
        </w:rPr>
        <w:t>وَرَ‌افِعُكَ</w:t>
      </w:r>
      <w:r w:rsidR="00321381" w:rsidRPr="00321381">
        <w:rPr>
          <w:rStyle w:val="libAieChar"/>
          <w:rtl/>
        </w:rPr>
        <w:t xml:space="preserve"> </w:t>
      </w:r>
      <w:r w:rsidR="00321381" w:rsidRPr="00321381">
        <w:rPr>
          <w:rStyle w:val="libAieChar"/>
          <w:rFonts w:hint="cs"/>
          <w:rtl/>
        </w:rPr>
        <w:t>إِلَيَّ</w:t>
      </w:r>
      <w:r w:rsidR="00321381" w:rsidRPr="00321381">
        <w:rPr>
          <w:rStyle w:val="libAieChar"/>
          <w:rtl/>
        </w:rPr>
        <w:t xml:space="preserve"> </w:t>
      </w:r>
      <w:r w:rsidR="00321381" w:rsidRPr="00321381">
        <w:rPr>
          <w:rStyle w:val="libAieChar"/>
          <w:rFonts w:hint="cs"/>
          <w:rtl/>
        </w:rPr>
        <w:t>وَمُطَهِّرُ‌كَ</w:t>
      </w:r>
      <w:r w:rsidR="00321381" w:rsidRPr="00321381">
        <w:rPr>
          <w:rStyle w:val="libAieChar"/>
          <w:rtl/>
        </w:rPr>
        <w:t xml:space="preserve"> </w:t>
      </w:r>
      <w:r w:rsidR="00321381" w:rsidRPr="00321381">
        <w:rPr>
          <w:rStyle w:val="libAieChar"/>
          <w:rFonts w:hint="cs"/>
          <w:rtl/>
        </w:rPr>
        <w:t>مِنَ</w:t>
      </w:r>
      <w:r w:rsidR="00321381" w:rsidRPr="00321381">
        <w:rPr>
          <w:rStyle w:val="libAieChar"/>
          <w:rtl/>
        </w:rPr>
        <w:t xml:space="preserve"> </w:t>
      </w:r>
      <w:r w:rsidR="00321381" w:rsidRPr="00321381">
        <w:rPr>
          <w:rStyle w:val="libAieChar"/>
          <w:rFonts w:hint="cs"/>
          <w:rtl/>
        </w:rPr>
        <w:t>الَّذِينَ</w:t>
      </w:r>
      <w:r w:rsidR="00321381" w:rsidRPr="00321381">
        <w:rPr>
          <w:rStyle w:val="libAieChar"/>
          <w:rtl/>
        </w:rPr>
        <w:t xml:space="preserve"> </w:t>
      </w:r>
      <w:r w:rsidR="00321381" w:rsidRPr="00321381">
        <w:rPr>
          <w:rStyle w:val="libAieChar"/>
          <w:rFonts w:hint="cs"/>
          <w:rtl/>
        </w:rPr>
        <w:t>كَفَرُ‌وا</w:t>
      </w:r>
      <w:r w:rsidR="00321381" w:rsidRPr="00321381">
        <w:rPr>
          <w:rStyle w:val="libAieChar"/>
          <w:rtl/>
        </w:rPr>
        <w:t xml:space="preserve"> </w:t>
      </w:r>
      <w:r w:rsidR="00321381" w:rsidRPr="00321381">
        <w:rPr>
          <w:rStyle w:val="libAieChar"/>
          <w:rFonts w:hint="cs"/>
          <w:rtl/>
        </w:rPr>
        <w:t>وَجَاعِلُ</w:t>
      </w:r>
      <w:r w:rsidR="00321381" w:rsidRPr="00321381">
        <w:rPr>
          <w:rStyle w:val="libAieChar"/>
          <w:rtl/>
        </w:rPr>
        <w:t xml:space="preserve"> </w:t>
      </w:r>
      <w:r w:rsidR="00321381" w:rsidRPr="00321381">
        <w:rPr>
          <w:rStyle w:val="libAieChar"/>
          <w:rFonts w:hint="cs"/>
          <w:rtl/>
        </w:rPr>
        <w:t>الَّذِينَ</w:t>
      </w:r>
      <w:r w:rsidR="00321381" w:rsidRPr="00321381">
        <w:rPr>
          <w:rStyle w:val="libAieChar"/>
          <w:rtl/>
        </w:rPr>
        <w:t xml:space="preserve"> </w:t>
      </w:r>
      <w:r w:rsidR="00321381" w:rsidRPr="00321381">
        <w:rPr>
          <w:rStyle w:val="libAieChar"/>
          <w:rFonts w:hint="cs"/>
          <w:rtl/>
        </w:rPr>
        <w:t>اتَّبَعُوكَ</w:t>
      </w:r>
      <w:r w:rsidR="00321381" w:rsidRPr="00321381">
        <w:rPr>
          <w:rStyle w:val="libAieChar"/>
          <w:rtl/>
        </w:rPr>
        <w:t xml:space="preserve"> </w:t>
      </w:r>
      <w:r w:rsidR="00321381" w:rsidRPr="00321381">
        <w:rPr>
          <w:rStyle w:val="libAieChar"/>
          <w:rFonts w:hint="cs"/>
          <w:rtl/>
        </w:rPr>
        <w:t>فَوْقَ</w:t>
      </w:r>
      <w:r w:rsidR="00321381" w:rsidRPr="00321381">
        <w:rPr>
          <w:rStyle w:val="libAieChar"/>
          <w:rtl/>
        </w:rPr>
        <w:t xml:space="preserve"> </w:t>
      </w:r>
      <w:r w:rsidR="00321381" w:rsidRPr="00321381">
        <w:rPr>
          <w:rStyle w:val="libAieChar"/>
          <w:rFonts w:hint="cs"/>
          <w:rtl/>
        </w:rPr>
        <w:t>الَّذِينَ</w:t>
      </w:r>
      <w:r w:rsidR="00321381" w:rsidRPr="00321381">
        <w:rPr>
          <w:rStyle w:val="libAieChar"/>
          <w:rtl/>
        </w:rPr>
        <w:t xml:space="preserve"> </w:t>
      </w:r>
      <w:r w:rsidR="00321381" w:rsidRPr="00321381">
        <w:rPr>
          <w:rStyle w:val="libAieChar"/>
          <w:rFonts w:hint="cs"/>
          <w:rtl/>
        </w:rPr>
        <w:t>كَفَرُ‌وا</w:t>
      </w:r>
      <w:r w:rsidR="00321381" w:rsidRPr="00321381">
        <w:rPr>
          <w:rStyle w:val="libAieChar"/>
          <w:rtl/>
        </w:rPr>
        <w:t xml:space="preserve"> </w:t>
      </w:r>
      <w:r w:rsidR="00321381" w:rsidRPr="00321381">
        <w:rPr>
          <w:rStyle w:val="libAieChar"/>
          <w:rFonts w:hint="cs"/>
          <w:rtl/>
        </w:rPr>
        <w:t>إِلَىٰ</w:t>
      </w:r>
      <w:r w:rsidR="00321381" w:rsidRPr="00321381">
        <w:rPr>
          <w:rStyle w:val="libAieChar"/>
          <w:rtl/>
        </w:rPr>
        <w:t xml:space="preserve"> </w:t>
      </w:r>
      <w:r w:rsidR="00321381" w:rsidRPr="00321381">
        <w:rPr>
          <w:rStyle w:val="libAieChar"/>
          <w:rFonts w:hint="cs"/>
          <w:rtl/>
        </w:rPr>
        <w:t>يَوْمِ</w:t>
      </w:r>
      <w:r w:rsidR="00321381" w:rsidRPr="00321381">
        <w:rPr>
          <w:rStyle w:val="libAieChar"/>
          <w:rtl/>
        </w:rPr>
        <w:t xml:space="preserve"> </w:t>
      </w:r>
      <w:r w:rsidR="00321381" w:rsidRPr="00321381">
        <w:rPr>
          <w:rStyle w:val="libAieChar"/>
          <w:rFonts w:hint="cs"/>
          <w:rtl/>
        </w:rPr>
        <w:t>الْقِيَامَةِ</w:t>
      </w:r>
    </w:p>
    <w:p w:rsidR="00120538" w:rsidRDefault="00CB443E" w:rsidP="00CB443E">
      <w:pPr>
        <w:pStyle w:val="libLine"/>
        <w:rPr>
          <w:rtl/>
        </w:rPr>
      </w:pPr>
      <w:r>
        <w:rPr>
          <w:rFonts w:hint="cs"/>
          <w:rtl/>
        </w:rPr>
        <w:t>____________________</w:t>
      </w:r>
    </w:p>
    <w:p w:rsidR="00120538" w:rsidRDefault="00120538" w:rsidP="007B0B06">
      <w:pPr>
        <w:pStyle w:val="libFootnote0"/>
        <w:rPr>
          <w:rtl/>
        </w:rPr>
      </w:pPr>
      <w:r w:rsidRPr="005F135F">
        <w:rPr>
          <w:rFonts w:hint="cs"/>
          <w:rtl/>
        </w:rPr>
        <w:t>(</w:t>
      </w:r>
      <w:r w:rsidR="007B0B06">
        <w:rPr>
          <w:rFonts w:hint="cs"/>
          <w:rtl/>
        </w:rPr>
        <w:t>1</w:t>
      </w:r>
      <w:r w:rsidRPr="005F135F">
        <w:rPr>
          <w:rFonts w:hint="cs"/>
          <w:rtl/>
        </w:rPr>
        <w:t>)</w:t>
      </w:r>
      <w:r>
        <w:rPr>
          <w:rFonts w:hint="cs"/>
          <w:rtl/>
        </w:rPr>
        <w:t xml:space="preserve"> العمدة</w:t>
      </w:r>
      <w:r w:rsidR="0059399C">
        <w:rPr>
          <w:rFonts w:hint="cs"/>
          <w:rtl/>
        </w:rPr>
        <w:t>،</w:t>
      </w:r>
      <w:r>
        <w:rPr>
          <w:rFonts w:hint="cs"/>
          <w:rtl/>
        </w:rPr>
        <w:t xml:space="preserve"> ص438</w:t>
      </w:r>
      <w:r w:rsidR="0059399C">
        <w:rPr>
          <w:rFonts w:hint="cs"/>
          <w:rtl/>
        </w:rPr>
        <w:t>.</w:t>
      </w:r>
    </w:p>
    <w:p w:rsidR="00120538" w:rsidRDefault="00120538" w:rsidP="00CB443E">
      <w:pPr>
        <w:pStyle w:val="libNormal"/>
      </w:pPr>
      <w:r>
        <w:rPr>
          <w:rtl/>
        </w:rPr>
        <w:br w:type="page"/>
      </w:r>
    </w:p>
    <w:p w:rsidR="00120538" w:rsidRDefault="00321381" w:rsidP="007B0B06">
      <w:pPr>
        <w:pStyle w:val="libNormal0"/>
        <w:rPr>
          <w:rtl/>
        </w:rPr>
      </w:pPr>
      <w:r w:rsidRPr="00321381">
        <w:rPr>
          <w:rStyle w:val="libAieChar"/>
          <w:rFonts w:hint="cs"/>
          <w:rtl/>
        </w:rPr>
        <w:lastRenderedPageBreak/>
        <w:t>ثُمَّ</w:t>
      </w:r>
      <w:r w:rsidRPr="00321381">
        <w:rPr>
          <w:rStyle w:val="libAieChar"/>
          <w:rtl/>
        </w:rPr>
        <w:t xml:space="preserve"> </w:t>
      </w:r>
      <w:r w:rsidRPr="00321381">
        <w:rPr>
          <w:rStyle w:val="libAieChar"/>
          <w:rFonts w:hint="cs"/>
          <w:rtl/>
        </w:rPr>
        <w:t>إِلَيَّ</w:t>
      </w:r>
      <w:r w:rsidRPr="00321381">
        <w:rPr>
          <w:rStyle w:val="libAieChar"/>
          <w:rtl/>
        </w:rPr>
        <w:t xml:space="preserve"> </w:t>
      </w:r>
      <w:r w:rsidRPr="00321381">
        <w:rPr>
          <w:rStyle w:val="libAieChar"/>
          <w:rFonts w:hint="cs"/>
          <w:rtl/>
        </w:rPr>
        <w:t>مَرْ‌جِعُكُمْ</w:t>
      </w:r>
      <w:r w:rsidRPr="00321381">
        <w:rPr>
          <w:rStyle w:val="libAieChar"/>
          <w:rtl/>
        </w:rPr>
        <w:t xml:space="preserve"> </w:t>
      </w:r>
      <w:r w:rsidRPr="00321381">
        <w:rPr>
          <w:rStyle w:val="libAieChar"/>
          <w:rFonts w:hint="cs"/>
          <w:rtl/>
        </w:rPr>
        <w:t>فَأَحْكُمُ</w:t>
      </w:r>
      <w:r w:rsidRPr="00321381">
        <w:rPr>
          <w:rStyle w:val="libAieChar"/>
          <w:rtl/>
        </w:rPr>
        <w:t xml:space="preserve"> </w:t>
      </w:r>
      <w:r w:rsidRPr="00321381">
        <w:rPr>
          <w:rStyle w:val="libAieChar"/>
          <w:rFonts w:hint="cs"/>
          <w:rtl/>
        </w:rPr>
        <w:t>بَيْنَكُمْ</w:t>
      </w:r>
      <w:r w:rsidRPr="00321381">
        <w:rPr>
          <w:rStyle w:val="libAieChar"/>
          <w:rtl/>
        </w:rPr>
        <w:t xml:space="preserve"> </w:t>
      </w:r>
      <w:r w:rsidRPr="00321381">
        <w:rPr>
          <w:rStyle w:val="libAieChar"/>
          <w:rFonts w:hint="cs"/>
          <w:rtl/>
        </w:rPr>
        <w:t>فِيمَا</w:t>
      </w:r>
      <w:r w:rsidRPr="00321381">
        <w:rPr>
          <w:rStyle w:val="libAieChar"/>
          <w:rtl/>
        </w:rPr>
        <w:t xml:space="preserve"> </w:t>
      </w:r>
      <w:r w:rsidRPr="00321381">
        <w:rPr>
          <w:rStyle w:val="libAieChar"/>
          <w:rFonts w:hint="cs"/>
          <w:rtl/>
        </w:rPr>
        <w:t>كُنتُمْ</w:t>
      </w:r>
      <w:r w:rsidRPr="00321381">
        <w:rPr>
          <w:rStyle w:val="libAieChar"/>
          <w:rtl/>
        </w:rPr>
        <w:t xml:space="preserve"> </w:t>
      </w:r>
      <w:r w:rsidRPr="00321381">
        <w:rPr>
          <w:rStyle w:val="libAieChar"/>
          <w:rFonts w:hint="cs"/>
          <w:rtl/>
        </w:rPr>
        <w:t>فِيهِ</w:t>
      </w:r>
      <w:r w:rsidRPr="00321381">
        <w:rPr>
          <w:rStyle w:val="libAieChar"/>
          <w:rtl/>
        </w:rPr>
        <w:t xml:space="preserve"> </w:t>
      </w:r>
      <w:r w:rsidRPr="00321381">
        <w:rPr>
          <w:rStyle w:val="libAieChar"/>
          <w:rFonts w:hint="cs"/>
          <w:rtl/>
        </w:rPr>
        <w:t>تَخْتَلِفُونَ</w:t>
      </w:r>
      <w:r w:rsidR="0059399C" w:rsidRPr="00AB35CD">
        <w:rPr>
          <w:rStyle w:val="libAlaemChar"/>
          <w:rFonts w:hint="cs"/>
          <w:rtl/>
        </w:rPr>
        <w:t>)</w:t>
      </w:r>
      <w:r w:rsidR="0059399C">
        <w:rPr>
          <w:rFonts w:hint="cs"/>
          <w:rtl/>
        </w:rPr>
        <w:t>.</w:t>
      </w:r>
      <w:r w:rsidR="00120538" w:rsidRPr="005F135F">
        <w:rPr>
          <w:rStyle w:val="libFootnotenumChar"/>
          <w:rFonts w:hint="cs"/>
          <w:rtl/>
        </w:rPr>
        <w:t>(1)</w:t>
      </w:r>
      <w:r w:rsidR="00120538">
        <w:rPr>
          <w:rFonts w:hint="cs"/>
          <w:rtl/>
        </w:rPr>
        <w:t xml:space="preserve"> </w:t>
      </w:r>
    </w:p>
    <w:p w:rsidR="00120538" w:rsidRDefault="00CB443E" w:rsidP="00CB443E">
      <w:pPr>
        <w:pStyle w:val="libLine"/>
        <w:rPr>
          <w:rtl/>
        </w:rPr>
      </w:pPr>
      <w:r>
        <w:rPr>
          <w:rFonts w:hint="cs"/>
          <w:rtl/>
        </w:rPr>
        <w:t>____________________</w:t>
      </w:r>
    </w:p>
    <w:p w:rsidR="00120538" w:rsidRDefault="00120538" w:rsidP="00CB443E">
      <w:pPr>
        <w:pStyle w:val="libFootnote0"/>
        <w:rPr>
          <w:rtl/>
        </w:rPr>
      </w:pPr>
      <w:r w:rsidRPr="005F135F">
        <w:rPr>
          <w:rFonts w:hint="cs"/>
          <w:rtl/>
        </w:rPr>
        <w:t>(1)</w:t>
      </w:r>
      <w:r>
        <w:rPr>
          <w:rFonts w:hint="cs"/>
          <w:rtl/>
        </w:rPr>
        <w:t xml:space="preserve"> سورة آل عمران</w:t>
      </w:r>
      <w:r w:rsidR="0059399C">
        <w:rPr>
          <w:rFonts w:hint="cs"/>
          <w:rtl/>
        </w:rPr>
        <w:t>:</w:t>
      </w:r>
      <w:r>
        <w:rPr>
          <w:rFonts w:hint="cs"/>
          <w:rtl/>
        </w:rPr>
        <w:t xml:space="preserve"> آية</w:t>
      </w:r>
      <w:r w:rsidR="00CB443E">
        <w:rPr>
          <w:rFonts w:hint="cs"/>
          <w:rtl/>
        </w:rPr>
        <w:t xml:space="preserve"> </w:t>
      </w:r>
      <w:r>
        <w:rPr>
          <w:rFonts w:hint="cs"/>
          <w:rtl/>
        </w:rPr>
        <w:t>55</w:t>
      </w:r>
      <w:r w:rsidR="0059399C">
        <w:rPr>
          <w:rFonts w:hint="cs"/>
          <w:rtl/>
        </w:rPr>
        <w:t>،</w:t>
      </w:r>
      <w:r>
        <w:rPr>
          <w:rFonts w:hint="cs"/>
          <w:rtl/>
        </w:rPr>
        <w:t xml:space="preserve"> و</w:t>
      </w:r>
      <w:r w:rsidR="0059399C">
        <w:rPr>
          <w:rFonts w:hint="cs"/>
          <w:rtl/>
        </w:rPr>
        <w:t>(</w:t>
      </w:r>
      <w:r>
        <w:rPr>
          <w:rFonts w:hint="cs"/>
          <w:rtl/>
        </w:rPr>
        <w:t>متوفيك) هنا</w:t>
      </w:r>
      <w:r w:rsidR="0059399C">
        <w:rPr>
          <w:rFonts w:hint="cs"/>
          <w:rtl/>
        </w:rPr>
        <w:t>:</w:t>
      </w:r>
      <w:r>
        <w:rPr>
          <w:rFonts w:hint="cs"/>
          <w:rtl/>
        </w:rPr>
        <w:t xml:space="preserve"> ليس بمعنى</w:t>
      </w:r>
      <w:r w:rsidR="0059399C">
        <w:rPr>
          <w:rFonts w:hint="cs"/>
          <w:rtl/>
        </w:rPr>
        <w:t>،</w:t>
      </w:r>
      <w:r>
        <w:rPr>
          <w:rFonts w:hint="cs"/>
          <w:rtl/>
        </w:rPr>
        <w:t xml:space="preserve"> توفّى الله فلاناً</w:t>
      </w:r>
      <w:r w:rsidR="0059399C">
        <w:rPr>
          <w:rFonts w:hint="cs"/>
          <w:rtl/>
        </w:rPr>
        <w:t>:</w:t>
      </w:r>
      <w:r>
        <w:rPr>
          <w:rFonts w:hint="cs"/>
          <w:rtl/>
        </w:rPr>
        <w:t xml:space="preserve"> قبض روحه، انظر القاموس الفقهي</w:t>
      </w:r>
      <w:r w:rsidR="0059399C">
        <w:rPr>
          <w:rFonts w:hint="cs"/>
          <w:rtl/>
        </w:rPr>
        <w:t>،</w:t>
      </w:r>
      <w:r>
        <w:rPr>
          <w:rFonts w:hint="cs"/>
          <w:rtl/>
        </w:rPr>
        <w:t xml:space="preserve"> د</w:t>
      </w:r>
      <w:r w:rsidR="0059399C">
        <w:rPr>
          <w:rFonts w:hint="cs"/>
          <w:rtl/>
        </w:rPr>
        <w:t>.</w:t>
      </w:r>
      <w:r>
        <w:rPr>
          <w:rFonts w:hint="cs"/>
          <w:rtl/>
        </w:rPr>
        <w:t xml:space="preserve"> سعدي أبو حبيب</w:t>
      </w:r>
      <w:r w:rsidR="0059399C">
        <w:rPr>
          <w:rFonts w:hint="cs"/>
          <w:rtl/>
        </w:rPr>
        <w:t>،</w:t>
      </w:r>
      <w:r>
        <w:rPr>
          <w:rFonts w:hint="cs"/>
          <w:rtl/>
        </w:rPr>
        <w:t xml:space="preserve"> ص 384</w:t>
      </w:r>
      <w:r w:rsidR="0059399C">
        <w:rPr>
          <w:rFonts w:hint="cs"/>
          <w:rtl/>
        </w:rPr>
        <w:t>،</w:t>
      </w:r>
      <w:r>
        <w:rPr>
          <w:rFonts w:hint="cs"/>
          <w:rtl/>
        </w:rPr>
        <w:t xml:space="preserve"> حرف الواو</w:t>
      </w:r>
      <w:r w:rsidR="0059399C">
        <w:rPr>
          <w:rFonts w:hint="cs"/>
          <w:rtl/>
        </w:rPr>
        <w:t>.</w:t>
      </w:r>
      <w:r>
        <w:rPr>
          <w:rFonts w:hint="cs"/>
          <w:rtl/>
        </w:rPr>
        <w:t xml:space="preserve"> ولكن هنا بمعنى إني آخذك إليَّ تاماً وافياً لابعيب ولانقص ورافعك الى سمائي أو الى كرامتي</w:t>
      </w:r>
      <w:r w:rsidR="0059399C">
        <w:rPr>
          <w:rFonts w:hint="cs"/>
          <w:rtl/>
        </w:rPr>
        <w:t>.</w:t>
      </w:r>
      <w:r>
        <w:rPr>
          <w:rFonts w:hint="cs"/>
          <w:rtl/>
        </w:rPr>
        <w:t>..، أو كما قيل بالتقديم والتأخير وأن المعنى</w:t>
      </w:r>
      <w:r w:rsidR="0059399C">
        <w:rPr>
          <w:rFonts w:hint="cs"/>
          <w:rtl/>
        </w:rPr>
        <w:t>:</w:t>
      </w:r>
      <w:r>
        <w:rPr>
          <w:rFonts w:hint="cs"/>
          <w:rtl/>
        </w:rPr>
        <w:t xml:space="preserve"> رافعك ومتوفيك</w:t>
      </w:r>
      <w:r w:rsidR="0059399C">
        <w:rPr>
          <w:rFonts w:hint="cs"/>
          <w:rtl/>
        </w:rPr>
        <w:t>.</w:t>
      </w:r>
      <w:r>
        <w:rPr>
          <w:rFonts w:hint="cs"/>
          <w:rtl/>
        </w:rPr>
        <w:t>.. الخ</w:t>
      </w:r>
      <w:r w:rsidR="0059399C">
        <w:rPr>
          <w:rFonts w:hint="cs"/>
          <w:rtl/>
        </w:rPr>
        <w:t>،</w:t>
      </w:r>
      <w:r>
        <w:rPr>
          <w:rFonts w:hint="cs"/>
          <w:rtl/>
        </w:rPr>
        <w:t xml:space="preserve"> وسمى رفعه إلى السماء رفعا إليه</w:t>
      </w:r>
      <w:r w:rsidR="0059399C">
        <w:rPr>
          <w:rFonts w:hint="cs"/>
          <w:rtl/>
        </w:rPr>
        <w:t>:</w:t>
      </w:r>
      <w:r>
        <w:rPr>
          <w:rFonts w:hint="cs"/>
          <w:rtl/>
        </w:rPr>
        <w:t xml:space="preserve"> تفخيما لأمر السماء يعني</w:t>
      </w:r>
      <w:r w:rsidR="0059399C">
        <w:rPr>
          <w:rFonts w:hint="cs"/>
          <w:rtl/>
        </w:rPr>
        <w:t>:</w:t>
      </w:r>
      <w:r>
        <w:rPr>
          <w:rFonts w:hint="cs"/>
          <w:rtl/>
        </w:rPr>
        <w:t xml:space="preserve"> رافعك لموضع لا يكون عليك إلا أمري</w:t>
      </w:r>
      <w:r w:rsidR="0059399C">
        <w:rPr>
          <w:rFonts w:hint="cs"/>
          <w:rtl/>
        </w:rPr>
        <w:t>.</w:t>
      </w:r>
      <w:r>
        <w:rPr>
          <w:rFonts w:hint="cs"/>
          <w:rtl/>
        </w:rPr>
        <w:t>.. كما قال حكاية عن إبراهيم عليه السلام</w:t>
      </w:r>
      <w:r w:rsidR="0059399C">
        <w:rPr>
          <w:rFonts w:hint="cs"/>
          <w:rtl/>
        </w:rPr>
        <w:t>:</w:t>
      </w:r>
      <w:r>
        <w:rPr>
          <w:rFonts w:hint="cs"/>
          <w:rtl/>
        </w:rPr>
        <w:t xml:space="preserve"> </w:t>
      </w:r>
      <w:r w:rsidR="0059399C">
        <w:rPr>
          <w:rFonts w:hint="cs"/>
          <w:rtl/>
        </w:rPr>
        <w:t>(</w:t>
      </w:r>
      <w:r>
        <w:rPr>
          <w:rFonts w:hint="cs"/>
          <w:rtl/>
        </w:rPr>
        <w:t>اني ذاهب إلى ربي سيهدين</w:t>
      </w:r>
      <w:r w:rsidR="0059399C">
        <w:rPr>
          <w:rFonts w:hint="cs"/>
          <w:rtl/>
        </w:rPr>
        <w:t>)</w:t>
      </w:r>
      <w:r>
        <w:rPr>
          <w:rFonts w:hint="cs"/>
          <w:rtl/>
        </w:rPr>
        <w:t xml:space="preserve"> أي إلى حيث أمرني ربي</w:t>
      </w:r>
      <w:r w:rsidR="0059399C">
        <w:rPr>
          <w:rFonts w:hint="cs"/>
          <w:rtl/>
        </w:rPr>
        <w:t>،</w:t>
      </w:r>
      <w:r>
        <w:rPr>
          <w:rFonts w:hint="cs"/>
          <w:rtl/>
        </w:rPr>
        <w:t xml:space="preserve"> سمى ذهابه إلى الشام ذهابا إلى ربه</w:t>
      </w:r>
      <w:r w:rsidR="0059399C">
        <w:rPr>
          <w:rFonts w:hint="cs"/>
          <w:rtl/>
        </w:rPr>
        <w:t>.</w:t>
      </w:r>
      <w:r>
        <w:rPr>
          <w:rFonts w:hint="cs"/>
          <w:rtl/>
        </w:rPr>
        <w:t>.. الخ</w:t>
      </w:r>
      <w:r w:rsidR="0059399C">
        <w:rPr>
          <w:rFonts w:hint="cs"/>
          <w:rtl/>
        </w:rPr>
        <w:t>.</w:t>
      </w:r>
      <w:r>
        <w:rPr>
          <w:rFonts w:hint="cs"/>
          <w:rtl/>
        </w:rPr>
        <w:t>وللمزيد انظر</w:t>
      </w:r>
      <w:r w:rsidR="0059399C">
        <w:rPr>
          <w:rFonts w:hint="cs"/>
          <w:rtl/>
        </w:rPr>
        <w:t>:</w:t>
      </w:r>
      <w:r>
        <w:rPr>
          <w:rFonts w:hint="cs"/>
          <w:rtl/>
        </w:rPr>
        <w:t xml:space="preserve"> كمال الدين</w:t>
      </w:r>
      <w:r w:rsidR="0059399C">
        <w:rPr>
          <w:rFonts w:hint="cs"/>
          <w:rtl/>
        </w:rPr>
        <w:t>،</w:t>
      </w:r>
      <w:r>
        <w:rPr>
          <w:rFonts w:hint="cs"/>
          <w:rtl/>
        </w:rPr>
        <w:t xml:space="preserve"> الصدوق</w:t>
      </w:r>
      <w:r w:rsidR="0059399C">
        <w:rPr>
          <w:rFonts w:hint="cs"/>
          <w:rtl/>
        </w:rPr>
        <w:t>،</w:t>
      </w:r>
      <w:r>
        <w:rPr>
          <w:rFonts w:hint="cs"/>
          <w:rtl/>
        </w:rPr>
        <w:t xml:space="preserve"> ص225</w:t>
      </w:r>
      <w:r w:rsidR="0059399C">
        <w:rPr>
          <w:rFonts w:hint="cs"/>
          <w:rtl/>
        </w:rPr>
        <w:t>.</w:t>
      </w:r>
      <w:r>
        <w:rPr>
          <w:rFonts w:hint="cs"/>
          <w:rtl/>
        </w:rPr>
        <w:t xml:space="preserve"> بحار الأنوار</w:t>
      </w:r>
      <w:r w:rsidR="0059399C">
        <w:rPr>
          <w:rFonts w:hint="cs"/>
          <w:rtl/>
        </w:rPr>
        <w:t>،</w:t>
      </w:r>
      <w:r>
        <w:rPr>
          <w:rFonts w:hint="cs"/>
          <w:rtl/>
        </w:rPr>
        <w:t xml:space="preserve"> المجلسي</w:t>
      </w:r>
      <w:r w:rsidR="0059399C">
        <w:rPr>
          <w:rFonts w:hint="cs"/>
          <w:rtl/>
        </w:rPr>
        <w:t>،</w:t>
      </w:r>
      <w:r>
        <w:rPr>
          <w:rFonts w:hint="cs"/>
          <w:rtl/>
        </w:rPr>
        <w:t xml:space="preserve"> ج14 ص 250</w:t>
      </w:r>
      <w:r w:rsidR="0059399C">
        <w:rPr>
          <w:rFonts w:hint="cs"/>
          <w:rtl/>
        </w:rPr>
        <w:t>،</w:t>
      </w:r>
      <w:r>
        <w:rPr>
          <w:rFonts w:hint="cs"/>
          <w:rtl/>
        </w:rPr>
        <w:t>و ص 335</w:t>
      </w:r>
      <w:r w:rsidR="0059399C">
        <w:rPr>
          <w:rFonts w:hint="cs"/>
          <w:rtl/>
        </w:rPr>
        <w:t>،</w:t>
      </w:r>
      <w:r>
        <w:rPr>
          <w:rFonts w:hint="cs"/>
          <w:rtl/>
        </w:rPr>
        <w:t xml:space="preserve"> و ص 336</w:t>
      </w:r>
      <w:r w:rsidR="0059399C">
        <w:rPr>
          <w:rFonts w:hint="cs"/>
          <w:rtl/>
        </w:rPr>
        <w:t>،</w:t>
      </w:r>
      <w:r>
        <w:rPr>
          <w:rFonts w:hint="cs"/>
          <w:rtl/>
        </w:rPr>
        <w:t xml:space="preserve"> و ص 338</w:t>
      </w:r>
      <w:r w:rsidR="0059399C">
        <w:rPr>
          <w:rFonts w:hint="cs"/>
          <w:rtl/>
        </w:rPr>
        <w:t>،</w:t>
      </w:r>
      <w:r>
        <w:rPr>
          <w:rFonts w:hint="cs"/>
          <w:rtl/>
        </w:rPr>
        <w:t>و ص 344</w:t>
      </w:r>
      <w:r w:rsidR="0059399C">
        <w:rPr>
          <w:rFonts w:hint="cs"/>
          <w:rtl/>
        </w:rPr>
        <w:t>،</w:t>
      </w:r>
      <w:r>
        <w:rPr>
          <w:rFonts w:hint="cs"/>
          <w:rtl/>
        </w:rPr>
        <w:t xml:space="preserve"> و ص 516</w:t>
      </w:r>
      <w:r w:rsidR="0059399C">
        <w:rPr>
          <w:rFonts w:hint="cs"/>
          <w:rtl/>
        </w:rPr>
        <w:t>.</w:t>
      </w:r>
      <w:r>
        <w:rPr>
          <w:rFonts w:hint="cs"/>
          <w:rtl/>
        </w:rPr>
        <w:t>..الخ</w:t>
      </w:r>
      <w:r w:rsidR="0059399C">
        <w:rPr>
          <w:rFonts w:hint="cs"/>
          <w:rtl/>
        </w:rPr>
        <w:t>.</w:t>
      </w:r>
      <w:r>
        <w:rPr>
          <w:rFonts w:hint="cs"/>
          <w:rtl/>
        </w:rPr>
        <w:t xml:space="preserve"> تفسير القمي</w:t>
      </w:r>
      <w:r w:rsidR="0059399C">
        <w:rPr>
          <w:rFonts w:hint="cs"/>
          <w:rtl/>
        </w:rPr>
        <w:t>،</w:t>
      </w:r>
      <w:r>
        <w:rPr>
          <w:rFonts w:hint="cs"/>
          <w:rtl/>
        </w:rPr>
        <w:t xml:space="preserve"> ج1 ص 103</w:t>
      </w:r>
      <w:r w:rsidR="0059399C">
        <w:rPr>
          <w:rFonts w:hint="cs"/>
          <w:rtl/>
        </w:rPr>
        <w:t>.</w:t>
      </w:r>
      <w:r>
        <w:rPr>
          <w:rFonts w:hint="cs"/>
          <w:rtl/>
        </w:rPr>
        <w:t xml:space="preserve"> الكشاف</w:t>
      </w:r>
      <w:r w:rsidR="0059399C">
        <w:rPr>
          <w:rFonts w:hint="cs"/>
          <w:rtl/>
        </w:rPr>
        <w:t>،</w:t>
      </w:r>
      <w:r>
        <w:rPr>
          <w:rFonts w:hint="cs"/>
          <w:rtl/>
        </w:rPr>
        <w:t xml:space="preserve"> الزمخشري</w:t>
      </w:r>
      <w:r w:rsidR="0059399C">
        <w:rPr>
          <w:rFonts w:hint="cs"/>
          <w:rtl/>
        </w:rPr>
        <w:t>،</w:t>
      </w:r>
      <w:r>
        <w:rPr>
          <w:rFonts w:hint="cs"/>
          <w:rtl/>
        </w:rPr>
        <w:t xml:space="preserve"> ج1 ص342</w:t>
      </w:r>
      <w:r w:rsidR="0059399C">
        <w:rPr>
          <w:rFonts w:hint="cs"/>
          <w:rtl/>
        </w:rPr>
        <w:t>.</w:t>
      </w:r>
      <w:r>
        <w:rPr>
          <w:rFonts w:hint="cs"/>
          <w:rtl/>
        </w:rPr>
        <w:t xml:space="preserve"> تفسير جوامع الجامع، الطبرسي</w:t>
      </w:r>
      <w:r w:rsidR="0059399C">
        <w:rPr>
          <w:rFonts w:hint="cs"/>
          <w:rtl/>
        </w:rPr>
        <w:t>،</w:t>
      </w:r>
      <w:r>
        <w:rPr>
          <w:rFonts w:hint="cs"/>
          <w:rtl/>
        </w:rPr>
        <w:t xml:space="preserve"> ج1 ص291</w:t>
      </w:r>
      <w:r w:rsidR="0059399C">
        <w:rPr>
          <w:rFonts w:hint="cs"/>
          <w:rtl/>
        </w:rPr>
        <w:t>.</w:t>
      </w:r>
      <w:r>
        <w:rPr>
          <w:rFonts w:hint="cs"/>
          <w:rtl/>
        </w:rPr>
        <w:t xml:space="preserve"> ففي بحار الأنوار</w:t>
      </w:r>
      <w:r w:rsidR="0059399C">
        <w:rPr>
          <w:rFonts w:hint="cs"/>
          <w:rtl/>
        </w:rPr>
        <w:t>،</w:t>
      </w:r>
      <w:r>
        <w:rPr>
          <w:rFonts w:hint="cs"/>
          <w:rtl/>
        </w:rPr>
        <w:t xml:space="preserve"> العلامة المجلسي</w:t>
      </w:r>
      <w:r w:rsidR="0059399C">
        <w:rPr>
          <w:rFonts w:hint="cs"/>
          <w:rtl/>
        </w:rPr>
        <w:t>:</w:t>
      </w:r>
      <w:r>
        <w:rPr>
          <w:rFonts w:hint="cs"/>
          <w:rtl/>
        </w:rPr>
        <w:t>ج 14</w:t>
      </w:r>
      <w:r w:rsidR="0059399C">
        <w:rPr>
          <w:rFonts w:hint="cs"/>
          <w:rtl/>
        </w:rPr>
        <w:t>،</w:t>
      </w:r>
      <w:r>
        <w:rPr>
          <w:rFonts w:hint="cs"/>
          <w:rtl/>
        </w:rPr>
        <w:t xml:space="preserve"> ص 343</w:t>
      </w:r>
      <w:r w:rsidR="006E7F6A">
        <w:rPr>
          <w:rFonts w:hint="cs"/>
          <w:rtl/>
        </w:rPr>
        <w:t>-</w:t>
      </w:r>
      <w:r>
        <w:rPr>
          <w:rFonts w:hint="cs"/>
          <w:rtl/>
        </w:rPr>
        <w:t>344</w:t>
      </w:r>
      <w:r w:rsidR="0059399C">
        <w:rPr>
          <w:rFonts w:hint="cs"/>
          <w:rtl/>
        </w:rPr>
        <w:t>:</w:t>
      </w:r>
    </w:p>
    <w:p w:rsidR="00120538" w:rsidRDefault="0059399C" w:rsidP="007B0B06">
      <w:pPr>
        <w:pStyle w:val="libFootnote0"/>
        <w:rPr>
          <w:rtl/>
        </w:rPr>
      </w:pPr>
      <w:r>
        <w:rPr>
          <w:rFonts w:hint="cs"/>
          <w:rtl/>
        </w:rPr>
        <w:t>(</w:t>
      </w:r>
      <w:r w:rsidR="00120538">
        <w:rPr>
          <w:rFonts w:hint="cs"/>
          <w:rtl/>
        </w:rPr>
        <w:t>إذ قال الله يا عيسى إني متوفيك ورافعك إلي</w:t>
      </w:r>
      <w:r>
        <w:rPr>
          <w:rFonts w:hint="cs"/>
          <w:rtl/>
        </w:rPr>
        <w:t>)</w:t>
      </w:r>
      <w:r w:rsidR="00120538">
        <w:rPr>
          <w:rFonts w:hint="cs"/>
          <w:rtl/>
        </w:rPr>
        <w:t xml:space="preserve"> قيل في معناه أقوال</w:t>
      </w:r>
      <w:r>
        <w:rPr>
          <w:rFonts w:hint="cs"/>
          <w:rtl/>
        </w:rPr>
        <w:t>:</w:t>
      </w:r>
      <w:r w:rsidR="00120538">
        <w:rPr>
          <w:rFonts w:hint="cs"/>
          <w:rtl/>
        </w:rPr>
        <w:t xml:space="preserve"> أحدها أن المراد به أني قابضك برفعك من الأرض إلى السماء من غير وفاة بموت عن الحسن وكعب وابن جريح وابن زيد والكلبي وغيرهم</w:t>
      </w:r>
      <w:r>
        <w:rPr>
          <w:rFonts w:hint="cs"/>
          <w:rtl/>
        </w:rPr>
        <w:t>،</w:t>
      </w:r>
      <w:r w:rsidR="00120538">
        <w:rPr>
          <w:rFonts w:hint="cs"/>
          <w:rtl/>
        </w:rPr>
        <w:t xml:space="preserve"> وعلى هذا القول يكون للمتوفي تأويلان</w:t>
      </w:r>
      <w:r>
        <w:rPr>
          <w:rFonts w:hint="cs"/>
          <w:rtl/>
        </w:rPr>
        <w:t>:</w:t>
      </w:r>
      <w:r w:rsidR="00120538">
        <w:rPr>
          <w:rFonts w:hint="cs"/>
          <w:rtl/>
        </w:rPr>
        <w:t xml:space="preserve"> أحدهما</w:t>
      </w:r>
      <w:r>
        <w:rPr>
          <w:rFonts w:hint="cs"/>
          <w:rtl/>
        </w:rPr>
        <w:t>:</w:t>
      </w:r>
      <w:r w:rsidR="00120538">
        <w:rPr>
          <w:rFonts w:hint="cs"/>
          <w:rtl/>
        </w:rPr>
        <w:t xml:space="preserve"> إني رافعك إلي وافياً لم ينالوا منك شيئاً</w:t>
      </w:r>
      <w:r>
        <w:rPr>
          <w:rFonts w:hint="cs"/>
          <w:rtl/>
        </w:rPr>
        <w:t>،</w:t>
      </w:r>
      <w:r w:rsidR="00120538">
        <w:rPr>
          <w:rFonts w:hint="cs"/>
          <w:rtl/>
        </w:rPr>
        <w:t xml:space="preserve"> من قولهم</w:t>
      </w:r>
      <w:r>
        <w:rPr>
          <w:rFonts w:hint="cs"/>
          <w:rtl/>
        </w:rPr>
        <w:t>:</w:t>
      </w:r>
      <w:r w:rsidR="00120538">
        <w:rPr>
          <w:rFonts w:hint="cs"/>
          <w:rtl/>
        </w:rPr>
        <w:t xml:space="preserve"> توفيت كذا واستوفيته</w:t>
      </w:r>
      <w:r>
        <w:rPr>
          <w:rFonts w:hint="cs"/>
          <w:rtl/>
        </w:rPr>
        <w:t>،</w:t>
      </w:r>
      <w:r w:rsidR="00120538">
        <w:rPr>
          <w:rFonts w:hint="cs"/>
          <w:rtl/>
        </w:rPr>
        <w:t xml:space="preserve"> أي أخذته تاماً</w:t>
      </w:r>
      <w:r>
        <w:rPr>
          <w:rFonts w:hint="cs"/>
          <w:rtl/>
        </w:rPr>
        <w:t>.</w:t>
      </w:r>
      <w:r w:rsidR="00120538">
        <w:rPr>
          <w:rFonts w:hint="cs"/>
          <w:rtl/>
        </w:rPr>
        <w:t xml:space="preserve"> والآخر</w:t>
      </w:r>
      <w:r>
        <w:rPr>
          <w:rFonts w:hint="cs"/>
          <w:rtl/>
        </w:rPr>
        <w:t>:</w:t>
      </w:r>
      <w:r w:rsidR="00120538">
        <w:rPr>
          <w:rFonts w:hint="cs"/>
          <w:rtl/>
        </w:rPr>
        <w:t xml:space="preserve"> إني متسلمك</w:t>
      </w:r>
      <w:r>
        <w:rPr>
          <w:rFonts w:hint="cs"/>
          <w:rtl/>
        </w:rPr>
        <w:t>،</w:t>
      </w:r>
      <w:r w:rsidR="00120538">
        <w:rPr>
          <w:rFonts w:hint="cs"/>
          <w:rtl/>
        </w:rPr>
        <w:t xml:space="preserve"> من قولهم</w:t>
      </w:r>
      <w:r>
        <w:rPr>
          <w:rFonts w:hint="cs"/>
          <w:rtl/>
        </w:rPr>
        <w:t>:</w:t>
      </w:r>
      <w:r w:rsidR="00120538">
        <w:rPr>
          <w:rFonts w:hint="cs"/>
          <w:rtl/>
        </w:rPr>
        <w:t xml:space="preserve"> توفيت منك كذا أي تسلمته</w:t>
      </w:r>
      <w:r>
        <w:rPr>
          <w:rFonts w:hint="cs"/>
          <w:rtl/>
        </w:rPr>
        <w:t>.</w:t>
      </w:r>
      <w:r w:rsidR="00120538">
        <w:rPr>
          <w:rFonts w:hint="cs"/>
          <w:rtl/>
        </w:rPr>
        <w:t xml:space="preserve"> وثانيها</w:t>
      </w:r>
      <w:r>
        <w:rPr>
          <w:rFonts w:hint="cs"/>
          <w:rtl/>
        </w:rPr>
        <w:t>:</w:t>
      </w:r>
      <w:r w:rsidR="00120538">
        <w:rPr>
          <w:rFonts w:hint="cs"/>
          <w:rtl/>
        </w:rPr>
        <w:t xml:space="preserve"> إني متوفيك وفاة نوم</w:t>
      </w:r>
      <w:r>
        <w:rPr>
          <w:rFonts w:hint="cs"/>
          <w:rtl/>
        </w:rPr>
        <w:t>،</w:t>
      </w:r>
      <w:r w:rsidR="00120538">
        <w:rPr>
          <w:rFonts w:hint="cs"/>
          <w:rtl/>
        </w:rPr>
        <w:t xml:space="preserve"> ورافعك إليَّ في النوم</w:t>
      </w:r>
      <w:r>
        <w:rPr>
          <w:rFonts w:hint="cs"/>
          <w:rtl/>
        </w:rPr>
        <w:t>،</w:t>
      </w:r>
      <w:r w:rsidR="00120538">
        <w:rPr>
          <w:rFonts w:hint="cs"/>
          <w:rtl/>
        </w:rPr>
        <w:t xml:space="preserve"> عن الربيع</w:t>
      </w:r>
      <w:r>
        <w:rPr>
          <w:rFonts w:hint="cs"/>
          <w:rtl/>
        </w:rPr>
        <w:t>،</w:t>
      </w:r>
      <w:r w:rsidR="00120538">
        <w:rPr>
          <w:rFonts w:hint="cs"/>
          <w:rtl/>
        </w:rPr>
        <w:t xml:space="preserve"> قال</w:t>
      </w:r>
      <w:r>
        <w:rPr>
          <w:rFonts w:hint="cs"/>
          <w:rtl/>
        </w:rPr>
        <w:t>:</w:t>
      </w:r>
      <w:r w:rsidR="00120538">
        <w:rPr>
          <w:rFonts w:hint="cs"/>
          <w:rtl/>
        </w:rPr>
        <w:t xml:space="preserve"> رفعه نائماً</w:t>
      </w:r>
      <w:r>
        <w:rPr>
          <w:rFonts w:hint="cs"/>
          <w:rtl/>
        </w:rPr>
        <w:t>،</w:t>
      </w:r>
      <w:r w:rsidR="00120538">
        <w:rPr>
          <w:rFonts w:hint="cs"/>
          <w:rtl/>
        </w:rPr>
        <w:t xml:space="preserve"> ويدل عليه قوله</w:t>
      </w:r>
      <w:r>
        <w:rPr>
          <w:rFonts w:hint="cs"/>
          <w:rtl/>
        </w:rPr>
        <w:t>:</w:t>
      </w:r>
      <w:r w:rsidR="00120538">
        <w:rPr>
          <w:rFonts w:hint="cs"/>
          <w:rtl/>
        </w:rPr>
        <w:t xml:space="preserve"> </w:t>
      </w:r>
      <w:r>
        <w:rPr>
          <w:rFonts w:hint="cs"/>
          <w:rtl/>
        </w:rPr>
        <w:t>(</w:t>
      </w:r>
      <w:r w:rsidR="00120538">
        <w:rPr>
          <w:rFonts w:hint="cs"/>
          <w:rtl/>
        </w:rPr>
        <w:t>وهو الذي يتوفاكم بالليل</w:t>
      </w:r>
      <w:r>
        <w:rPr>
          <w:rFonts w:hint="cs"/>
          <w:rtl/>
        </w:rPr>
        <w:t>)</w:t>
      </w:r>
      <w:r w:rsidR="00120538">
        <w:rPr>
          <w:rFonts w:hint="cs"/>
          <w:rtl/>
        </w:rPr>
        <w:t xml:space="preserve"> أي ينيمكم</w:t>
      </w:r>
      <w:r>
        <w:rPr>
          <w:rFonts w:hint="cs"/>
          <w:rtl/>
        </w:rPr>
        <w:t>،</w:t>
      </w:r>
      <w:r w:rsidR="00120538">
        <w:rPr>
          <w:rFonts w:hint="cs"/>
          <w:rtl/>
        </w:rPr>
        <w:t xml:space="preserve"> إن النوم أخو الموت</w:t>
      </w:r>
      <w:r>
        <w:rPr>
          <w:rFonts w:hint="cs"/>
          <w:rtl/>
        </w:rPr>
        <w:t>،</w:t>
      </w:r>
      <w:r w:rsidR="00CB443E">
        <w:rPr>
          <w:rFonts w:hint="cs"/>
          <w:rtl/>
        </w:rPr>
        <w:t xml:space="preserve"> </w:t>
      </w:r>
      <w:r w:rsidR="00120538">
        <w:rPr>
          <w:rFonts w:hint="cs"/>
          <w:rtl/>
        </w:rPr>
        <w:t>وقوله</w:t>
      </w:r>
      <w:r>
        <w:rPr>
          <w:rFonts w:hint="cs"/>
          <w:rtl/>
        </w:rPr>
        <w:t>:</w:t>
      </w:r>
      <w:r w:rsidR="00120538">
        <w:rPr>
          <w:rFonts w:hint="cs"/>
          <w:rtl/>
        </w:rPr>
        <w:t xml:space="preserve"> </w:t>
      </w:r>
      <w:r>
        <w:rPr>
          <w:rFonts w:hint="cs"/>
          <w:rtl/>
        </w:rPr>
        <w:t>(</w:t>
      </w:r>
      <w:r w:rsidR="00120538">
        <w:rPr>
          <w:rFonts w:hint="cs"/>
          <w:rtl/>
        </w:rPr>
        <w:t>الله يتوفى الأنفس حين موتها والتي لم تمت في منامها</w:t>
      </w:r>
      <w:r>
        <w:rPr>
          <w:rFonts w:hint="cs"/>
          <w:rtl/>
        </w:rPr>
        <w:t>).</w:t>
      </w:r>
      <w:r w:rsidR="00120538">
        <w:rPr>
          <w:rFonts w:hint="cs"/>
          <w:rtl/>
        </w:rPr>
        <w:t xml:space="preserve"> وثالثها</w:t>
      </w:r>
      <w:r>
        <w:rPr>
          <w:rFonts w:hint="cs"/>
          <w:rtl/>
        </w:rPr>
        <w:t>:</w:t>
      </w:r>
      <w:r w:rsidR="00120538">
        <w:rPr>
          <w:rFonts w:hint="cs"/>
          <w:rtl/>
        </w:rPr>
        <w:t xml:space="preserve"> إني متوفيك وفاة موت</w:t>
      </w:r>
      <w:r>
        <w:rPr>
          <w:rFonts w:hint="cs"/>
          <w:rtl/>
        </w:rPr>
        <w:t>،</w:t>
      </w:r>
      <w:r w:rsidR="00120538">
        <w:rPr>
          <w:rFonts w:hint="cs"/>
          <w:rtl/>
        </w:rPr>
        <w:t xml:space="preserve"> عن ابن عباس ووهب</w:t>
      </w:r>
      <w:r>
        <w:rPr>
          <w:rFonts w:hint="cs"/>
          <w:rtl/>
        </w:rPr>
        <w:t>،</w:t>
      </w:r>
      <w:r w:rsidR="00120538">
        <w:rPr>
          <w:rFonts w:hint="cs"/>
          <w:rtl/>
        </w:rPr>
        <w:t xml:space="preserve"> قالا</w:t>
      </w:r>
      <w:r>
        <w:rPr>
          <w:rFonts w:hint="cs"/>
          <w:rtl/>
        </w:rPr>
        <w:t>:</w:t>
      </w:r>
      <w:r w:rsidR="00120538">
        <w:rPr>
          <w:rFonts w:hint="cs"/>
          <w:rtl/>
        </w:rPr>
        <w:t xml:space="preserve"> أماته الله ثلاث ساعات</w:t>
      </w:r>
      <w:r>
        <w:rPr>
          <w:rFonts w:hint="cs"/>
          <w:rtl/>
        </w:rPr>
        <w:t>.</w:t>
      </w:r>
      <w:r w:rsidR="00120538">
        <w:rPr>
          <w:rFonts w:hint="cs"/>
          <w:rtl/>
        </w:rPr>
        <w:t xml:space="preserve"> وأما النحويون فيقولون</w:t>
      </w:r>
      <w:r>
        <w:rPr>
          <w:rFonts w:hint="cs"/>
          <w:rtl/>
        </w:rPr>
        <w:t>:</w:t>
      </w:r>
      <w:r w:rsidR="00120538">
        <w:rPr>
          <w:rFonts w:hint="cs"/>
          <w:rtl/>
        </w:rPr>
        <w:t xml:space="preserve"> هو على التقديم والتأخير</w:t>
      </w:r>
      <w:r>
        <w:rPr>
          <w:rFonts w:hint="cs"/>
          <w:rtl/>
        </w:rPr>
        <w:t>،</w:t>
      </w:r>
      <w:r w:rsidR="00120538">
        <w:rPr>
          <w:rFonts w:hint="cs"/>
          <w:rtl/>
        </w:rPr>
        <w:t xml:space="preserve"> أي إني رافعك ومتوفيك</w:t>
      </w:r>
      <w:r>
        <w:rPr>
          <w:rFonts w:hint="cs"/>
          <w:rtl/>
        </w:rPr>
        <w:t>،</w:t>
      </w:r>
      <w:r w:rsidR="00120538">
        <w:rPr>
          <w:rFonts w:hint="cs"/>
          <w:rtl/>
        </w:rPr>
        <w:t xml:space="preserve"> لان الواو لا توجب الترتيب بدلالة قوله</w:t>
      </w:r>
      <w:r>
        <w:rPr>
          <w:rFonts w:hint="cs"/>
          <w:rtl/>
        </w:rPr>
        <w:t>:</w:t>
      </w:r>
      <w:r w:rsidR="00120538">
        <w:rPr>
          <w:rFonts w:hint="cs"/>
          <w:rtl/>
        </w:rPr>
        <w:t xml:space="preserve"> </w:t>
      </w:r>
      <w:r>
        <w:rPr>
          <w:rFonts w:hint="cs"/>
          <w:rtl/>
        </w:rPr>
        <w:t>(</w:t>
      </w:r>
      <w:r w:rsidR="00120538">
        <w:rPr>
          <w:rFonts w:hint="cs"/>
          <w:rtl/>
        </w:rPr>
        <w:t>فكيف كان عذابي ونذر) والنذر قبل العذاب</w:t>
      </w:r>
      <w:r w:rsidR="00CB443E">
        <w:rPr>
          <w:rFonts w:hint="cs"/>
          <w:rtl/>
        </w:rPr>
        <w:t xml:space="preserve"> </w:t>
      </w:r>
      <w:r w:rsidR="00120538">
        <w:rPr>
          <w:rFonts w:hint="cs"/>
          <w:rtl/>
        </w:rPr>
        <w:t>وهذا مروي عن الضحاك</w:t>
      </w:r>
      <w:r>
        <w:rPr>
          <w:rFonts w:hint="cs"/>
          <w:rtl/>
        </w:rPr>
        <w:t>.</w:t>
      </w:r>
      <w:r w:rsidR="00120538">
        <w:rPr>
          <w:rFonts w:hint="cs"/>
          <w:rtl/>
        </w:rPr>
        <w:t xml:space="preserve"> ويدل عليه ما روي عن النبي صلى الله عليه وآله أنه قال</w:t>
      </w:r>
      <w:r>
        <w:rPr>
          <w:rFonts w:hint="cs"/>
          <w:rtl/>
        </w:rPr>
        <w:t>:</w:t>
      </w:r>
      <w:r w:rsidR="00120538">
        <w:rPr>
          <w:rFonts w:hint="cs"/>
          <w:rtl/>
        </w:rPr>
        <w:t xml:space="preserve"> عيسى عليه السلام</w:t>
      </w:r>
      <w:r w:rsidR="00CB443E">
        <w:rPr>
          <w:rFonts w:hint="cs"/>
          <w:rtl/>
        </w:rPr>
        <w:t xml:space="preserve"> </w:t>
      </w:r>
      <w:r w:rsidR="00120538">
        <w:rPr>
          <w:rFonts w:hint="cs"/>
          <w:rtl/>
        </w:rPr>
        <w:t>لم يمت وإنه راجع إليكم قبل يوم القيامة</w:t>
      </w:r>
      <w:r>
        <w:rPr>
          <w:rFonts w:hint="cs"/>
          <w:rtl/>
        </w:rPr>
        <w:t>.</w:t>
      </w:r>
      <w:r w:rsidR="00120538">
        <w:rPr>
          <w:rFonts w:hint="cs"/>
          <w:rtl/>
        </w:rPr>
        <w:t xml:space="preserve"> وقد صح عنه صلى الله عليه وآله أنه قال</w:t>
      </w:r>
      <w:r>
        <w:rPr>
          <w:rFonts w:hint="cs"/>
          <w:rtl/>
        </w:rPr>
        <w:t>:</w:t>
      </w:r>
      <w:r w:rsidR="00120538">
        <w:rPr>
          <w:rFonts w:hint="cs"/>
          <w:rtl/>
        </w:rPr>
        <w:t xml:space="preserve"> كيف أنتم إذا نزل ابن مريم فيكم وإمامكم منكم</w:t>
      </w:r>
      <w:r>
        <w:rPr>
          <w:rFonts w:hint="cs"/>
          <w:rtl/>
        </w:rPr>
        <w:t>؟</w:t>
      </w:r>
      <w:r w:rsidR="00120538">
        <w:rPr>
          <w:rFonts w:hint="cs"/>
          <w:rtl/>
        </w:rPr>
        <w:t xml:space="preserve"> رواه البخاري ومسلم في الصحيحين</w:t>
      </w:r>
      <w:r>
        <w:rPr>
          <w:rFonts w:hint="cs"/>
          <w:rtl/>
        </w:rPr>
        <w:t>،</w:t>
      </w:r>
      <w:r w:rsidR="00CB443E">
        <w:rPr>
          <w:rFonts w:hint="cs"/>
          <w:rtl/>
        </w:rPr>
        <w:t xml:space="preserve"> </w:t>
      </w:r>
      <w:r w:rsidR="00120538">
        <w:rPr>
          <w:rFonts w:hint="cs"/>
          <w:rtl/>
        </w:rPr>
        <w:t>فعلى هذا يكون تقديره</w:t>
      </w:r>
      <w:r>
        <w:rPr>
          <w:rFonts w:hint="cs"/>
          <w:rtl/>
        </w:rPr>
        <w:t>:</w:t>
      </w:r>
      <w:r w:rsidR="00120538">
        <w:rPr>
          <w:rFonts w:hint="cs"/>
          <w:rtl/>
        </w:rPr>
        <w:t xml:space="preserve"> إني قابضك بالموت بعد نزولك من السماء</w:t>
      </w:r>
      <w:r>
        <w:rPr>
          <w:rFonts w:hint="cs"/>
          <w:rtl/>
        </w:rPr>
        <w:t>.</w:t>
      </w:r>
      <w:r w:rsidR="00120538">
        <w:rPr>
          <w:rFonts w:hint="cs"/>
          <w:rtl/>
        </w:rPr>
        <w:t xml:space="preserve"> وقوله</w:t>
      </w:r>
      <w:r>
        <w:rPr>
          <w:rFonts w:hint="cs"/>
          <w:rtl/>
        </w:rPr>
        <w:t>:</w:t>
      </w:r>
      <w:r w:rsidR="00120538">
        <w:rPr>
          <w:rFonts w:hint="cs"/>
          <w:rtl/>
        </w:rPr>
        <w:t xml:space="preserve"> </w:t>
      </w:r>
      <w:r>
        <w:rPr>
          <w:rFonts w:hint="cs"/>
          <w:rtl/>
        </w:rPr>
        <w:t>(</w:t>
      </w:r>
      <w:r w:rsidR="00120538">
        <w:rPr>
          <w:rFonts w:hint="cs"/>
          <w:rtl/>
        </w:rPr>
        <w:t>ورافعك إلي) فيه قولان</w:t>
      </w:r>
      <w:r>
        <w:rPr>
          <w:rFonts w:hint="cs"/>
          <w:rtl/>
        </w:rPr>
        <w:t>:</w:t>
      </w:r>
      <w:r w:rsidR="00120538">
        <w:rPr>
          <w:rFonts w:hint="cs"/>
          <w:rtl/>
        </w:rPr>
        <w:t xml:space="preserve"> أحدهما</w:t>
      </w:r>
      <w:r>
        <w:rPr>
          <w:rFonts w:hint="cs"/>
          <w:rtl/>
        </w:rPr>
        <w:t>:</w:t>
      </w:r>
      <w:r w:rsidR="00120538">
        <w:rPr>
          <w:rFonts w:hint="cs"/>
          <w:rtl/>
        </w:rPr>
        <w:t xml:space="preserve"> أني رافعك إلى سمائي</w:t>
      </w:r>
      <w:r w:rsidR="007B0B06">
        <w:rPr>
          <w:rFonts w:hint="cs"/>
          <w:rtl/>
        </w:rPr>
        <w:t>. =</w:t>
      </w:r>
      <w:r w:rsidR="00CB443E">
        <w:rPr>
          <w:rFonts w:hint="cs"/>
          <w:rtl/>
        </w:rPr>
        <w:t xml:space="preserve"> </w:t>
      </w:r>
    </w:p>
    <w:p w:rsidR="00120538" w:rsidRDefault="00120538" w:rsidP="00CB443E">
      <w:pPr>
        <w:pStyle w:val="libNormal"/>
      </w:pPr>
      <w:r>
        <w:rPr>
          <w:rtl/>
        </w:rPr>
        <w:br w:type="page"/>
      </w:r>
    </w:p>
    <w:p w:rsidR="007B0B06" w:rsidRDefault="007B0B06" w:rsidP="00B50A18">
      <w:pPr>
        <w:pStyle w:val="libNormal"/>
        <w:rPr>
          <w:rtl/>
        </w:rPr>
      </w:pPr>
      <w:r w:rsidRPr="0059399C">
        <w:rPr>
          <w:rFonts w:hint="cs"/>
          <w:rtl/>
        </w:rPr>
        <w:lastRenderedPageBreak/>
        <w:t xml:space="preserve">وجاء في الخبر </w:t>
      </w:r>
      <w:r w:rsidRPr="00B50A18">
        <w:rPr>
          <w:rFonts w:hint="cs"/>
          <w:rtl/>
        </w:rPr>
        <w:t>أيضاً:</w:t>
      </w:r>
      <w:r w:rsidRPr="006F2CBC">
        <w:rPr>
          <w:rFonts w:hint="cs"/>
          <w:rtl/>
        </w:rPr>
        <w:t xml:space="preserve"> </w:t>
      </w:r>
      <w:r w:rsidRPr="00B50A18">
        <w:rPr>
          <w:rStyle w:val="libBold2Char"/>
          <w:rFonts w:hint="cs"/>
          <w:rtl/>
        </w:rPr>
        <w:t>(... قال تعالى لعيسى: أَرفعُكَ إليَّ ثمَّ أُهبطكَ في آخر الزمان لترى من أُمَّة ذلك النبيّ العجائب، ولتعينهم على اللعين الدَّجال، أُهبطُكَ في وقت الصلاة لتصلّي معهم، إنَّهم أُمَّةٌ مرحومةٌ)</w:t>
      </w:r>
      <w:r w:rsidRPr="00B50A18">
        <w:rPr>
          <w:rFonts w:hint="cs"/>
          <w:rtl/>
        </w:rPr>
        <w:t>.</w:t>
      </w:r>
      <w:r w:rsidRPr="005F135F">
        <w:rPr>
          <w:rStyle w:val="libFootnotenumChar"/>
          <w:rFonts w:hint="cs"/>
          <w:rtl/>
        </w:rPr>
        <w:t>(</w:t>
      </w:r>
      <w:r w:rsidR="00B50A18">
        <w:rPr>
          <w:rStyle w:val="libFootnotenumChar"/>
          <w:rFonts w:hint="cs"/>
          <w:rtl/>
        </w:rPr>
        <w:t>1</w:t>
      </w:r>
      <w:r w:rsidRPr="005F135F">
        <w:rPr>
          <w:rStyle w:val="libFootnotenumChar"/>
          <w:rFonts w:hint="cs"/>
          <w:rtl/>
        </w:rPr>
        <w:t>)</w:t>
      </w:r>
    </w:p>
    <w:p w:rsidR="00120538" w:rsidRDefault="00120538" w:rsidP="00B50A18">
      <w:pPr>
        <w:pStyle w:val="libNormal"/>
        <w:rPr>
          <w:rtl/>
        </w:rPr>
      </w:pPr>
      <w:r w:rsidRPr="0059399C">
        <w:rPr>
          <w:rFonts w:hint="cs"/>
          <w:rtl/>
        </w:rPr>
        <w:t>هذا وقد صرَّحَ عيسى (ع) بأنّه ليسَ هو المنقذ للعالم في آخر الزمان</w:t>
      </w:r>
      <w:r w:rsidR="0059399C" w:rsidRPr="0059399C">
        <w:rPr>
          <w:rFonts w:hint="cs"/>
          <w:rtl/>
        </w:rPr>
        <w:t>،</w:t>
      </w:r>
      <w:r w:rsidRPr="0059399C">
        <w:rPr>
          <w:rFonts w:hint="cs"/>
          <w:rtl/>
        </w:rPr>
        <w:t xml:space="preserve"> بل هناك من يأتي ويطلبُ بحقّ الجميع بما فيهم عيسى (ع) نفسه</w:t>
      </w:r>
      <w:r w:rsidR="0059399C" w:rsidRPr="0059399C">
        <w:rPr>
          <w:rFonts w:hint="cs"/>
          <w:rtl/>
        </w:rPr>
        <w:t>،</w:t>
      </w:r>
      <w:r w:rsidRPr="0059399C">
        <w:rPr>
          <w:rFonts w:hint="cs"/>
          <w:rtl/>
        </w:rPr>
        <w:t xml:space="preserve"> كما في </w:t>
      </w:r>
      <w:r w:rsidRPr="00B50A18">
        <w:rPr>
          <w:rFonts w:hint="cs"/>
          <w:rtl/>
        </w:rPr>
        <w:t xml:space="preserve">قوله: </w:t>
      </w:r>
      <w:r w:rsidR="0059399C" w:rsidRPr="00B50A18">
        <w:rPr>
          <w:rFonts w:hint="cs"/>
          <w:rtl/>
        </w:rPr>
        <w:t>(</w:t>
      </w:r>
      <w:r w:rsidRPr="00B50A18">
        <w:rPr>
          <w:rFonts w:hint="cs"/>
          <w:rtl/>
        </w:rPr>
        <w:t>أنا لا أطلُبُ مجداً لي</w:t>
      </w:r>
      <w:r w:rsidR="0059399C" w:rsidRPr="00B50A18">
        <w:rPr>
          <w:rFonts w:hint="cs"/>
          <w:rtl/>
        </w:rPr>
        <w:t>.</w:t>
      </w:r>
      <w:r w:rsidRPr="00B50A18">
        <w:rPr>
          <w:rFonts w:hint="cs"/>
          <w:rtl/>
        </w:rPr>
        <w:t xml:space="preserve"> هناكَ من يطلُبُهُ لي ويحكم</w:t>
      </w:r>
      <w:r w:rsidR="0059399C" w:rsidRPr="00B50A18">
        <w:rPr>
          <w:rFonts w:hint="cs"/>
          <w:rtl/>
        </w:rPr>
        <w:t>).</w:t>
      </w:r>
      <w:r w:rsidRPr="005F135F">
        <w:rPr>
          <w:rStyle w:val="libFootnotenumChar"/>
          <w:rFonts w:hint="cs"/>
          <w:rtl/>
        </w:rPr>
        <w:t>(</w:t>
      </w:r>
      <w:r w:rsidR="00B50A18">
        <w:rPr>
          <w:rStyle w:val="libFootnotenumChar"/>
          <w:rFonts w:hint="cs"/>
          <w:rtl/>
        </w:rPr>
        <w:t>2</w:t>
      </w:r>
      <w:r w:rsidRPr="005F135F">
        <w:rPr>
          <w:rStyle w:val="libFootnotenumChar"/>
          <w:rFonts w:hint="cs"/>
          <w:rtl/>
        </w:rPr>
        <w:t>)</w:t>
      </w:r>
      <w:r w:rsidRPr="006F2CBC">
        <w:rPr>
          <w:rFonts w:hint="cs"/>
          <w:rtl/>
        </w:rPr>
        <w:t xml:space="preserve"> </w:t>
      </w:r>
      <w:r w:rsidRPr="0059399C">
        <w:rPr>
          <w:rFonts w:hint="cs"/>
          <w:rtl/>
        </w:rPr>
        <w:t>وأمثالُ هذا كثير</w:t>
      </w:r>
      <w:r w:rsidR="00C959F2">
        <w:rPr>
          <w:rFonts w:hint="cs"/>
          <w:rtl/>
        </w:rPr>
        <w:t>ٌ</w:t>
      </w:r>
      <w:r w:rsidRPr="0059399C">
        <w:rPr>
          <w:rFonts w:hint="cs"/>
          <w:rtl/>
        </w:rPr>
        <w:t xml:space="preserve"> لمن تمعَّنَ وتدبَّرَ في الكتب المقدَّسة</w:t>
      </w:r>
      <w:r w:rsidR="0059399C" w:rsidRPr="0059399C">
        <w:rPr>
          <w:rFonts w:hint="cs"/>
          <w:rtl/>
        </w:rPr>
        <w:t>.</w:t>
      </w:r>
    </w:p>
    <w:p w:rsidR="00120538" w:rsidRDefault="00120538" w:rsidP="00B50A18">
      <w:pPr>
        <w:pStyle w:val="libNormal"/>
        <w:rPr>
          <w:rtl/>
        </w:rPr>
      </w:pPr>
      <w:r w:rsidRPr="0059399C">
        <w:rPr>
          <w:rFonts w:hint="cs"/>
          <w:rtl/>
        </w:rPr>
        <w:t>ثمّ</w:t>
      </w:r>
      <w:r w:rsidR="00CB443E" w:rsidRPr="0059399C">
        <w:rPr>
          <w:rFonts w:hint="cs"/>
          <w:rtl/>
        </w:rPr>
        <w:t xml:space="preserve"> </w:t>
      </w:r>
      <w:r w:rsidR="0059399C" w:rsidRPr="0059399C">
        <w:rPr>
          <w:rFonts w:hint="cs"/>
          <w:rtl/>
        </w:rPr>
        <w:t>(</w:t>
      </w:r>
      <w:r w:rsidRPr="0059399C">
        <w:rPr>
          <w:rFonts w:hint="cs"/>
          <w:rtl/>
        </w:rPr>
        <w:t>أنَّ المفسّرينَ الإنجيليّين</w:t>
      </w:r>
      <w:r w:rsidR="00C959F2">
        <w:rPr>
          <w:rFonts w:hint="cs"/>
          <w:rtl/>
        </w:rPr>
        <w:t>َ</w:t>
      </w:r>
      <w:r w:rsidRPr="0059399C">
        <w:rPr>
          <w:rFonts w:hint="cs"/>
          <w:rtl/>
        </w:rPr>
        <w:t>يقولون</w:t>
      </w:r>
      <w:r w:rsidR="0059399C" w:rsidRPr="0059399C">
        <w:rPr>
          <w:rFonts w:hint="cs"/>
          <w:rtl/>
        </w:rPr>
        <w:t>:</w:t>
      </w:r>
      <w:r w:rsidRPr="0059399C">
        <w:rPr>
          <w:rFonts w:hint="cs"/>
          <w:rtl/>
        </w:rPr>
        <w:t xml:space="preserve"> المبشَّر به في هذه الآيات</w:t>
      </w:r>
      <w:r w:rsidRPr="005F135F">
        <w:rPr>
          <w:rStyle w:val="libFootnotenumChar"/>
          <w:rFonts w:hint="cs"/>
          <w:rtl/>
        </w:rPr>
        <w:t>(</w:t>
      </w:r>
      <w:r w:rsidR="00B50A18">
        <w:rPr>
          <w:rStyle w:val="libFootnotenumChar"/>
          <w:rFonts w:hint="cs"/>
          <w:rtl/>
        </w:rPr>
        <w:t>3</w:t>
      </w:r>
      <w:r w:rsidRPr="005F135F">
        <w:rPr>
          <w:rStyle w:val="libFootnotenumChar"/>
          <w:rFonts w:hint="cs"/>
          <w:rtl/>
        </w:rPr>
        <w:t>)</w:t>
      </w:r>
      <w:r w:rsidR="0059399C" w:rsidRPr="0059399C">
        <w:rPr>
          <w:rFonts w:hint="cs"/>
          <w:rtl/>
        </w:rPr>
        <w:t>،</w:t>
      </w:r>
      <w:r w:rsidRPr="0059399C">
        <w:rPr>
          <w:rFonts w:hint="cs"/>
          <w:rtl/>
        </w:rPr>
        <w:t xml:space="preserve"> لم يولد حتى الآن</w:t>
      </w:r>
      <w:r w:rsidR="0059399C" w:rsidRPr="0059399C">
        <w:rPr>
          <w:rFonts w:hint="cs"/>
          <w:rtl/>
        </w:rPr>
        <w:t>،</w:t>
      </w:r>
      <w:r w:rsidRPr="0059399C">
        <w:rPr>
          <w:rFonts w:hint="cs"/>
          <w:rtl/>
        </w:rPr>
        <w:t xml:space="preserve"> ولانعرفُ لها تفسيراً واضحاً</w:t>
      </w:r>
      <w:r w:rsidR="0059399C" w:rsidRPr="0059399C">
        <w:rPr>
          <w:rFonts w:hint="cs"/>
          <w:rtl/>
        </w:rPr>
        <w:t>،</w:t>
      </w:r>
      <w:r w:rsidRPr="0059399C">
        <w:rPr>
          <w:rFonts w:hint="cs"/>
          <w:rtl/>
        </w:rPr>
        <w:t xml:space="preserve"> حتى يُولد فنعرف كيف هو وأنّى</w:t>
      </w:r>
      <w:r w:rsidR="0059399C" w:rsidRPr="0059399C">
        <w:rPr>
          <w:rFonts w:hint="cs"/>
          <w:rtl/>
        </w:rPr>
        <w:t>).</w:t>
      </w:r>
      <w:r w:rsidRPr="005F135F">
        <w:rPr>
          <w:rStyle w:val="libFootnotenumChar"/>
          <w:rFonts w:hint="cs"/>
          <w:rtl/>
        </w:rPr>
        <w:t>(</w:t>
      </w:r>
      <w:r w:rsidR="00B50A18">
        <w:rPr>
          <w:rStyle w:val="libFootnotenumChar"/>
          <w:rFonts w:hint="cs"/>
          <w:rtl/>
        </w:rPr>
        <w:t>4</w:t>
      </w:r>
      <w:r w:rsidRPr="005F135F">
        <w:rPr>
          <w:rStyle w:val="libFootnotenumChar"/>
          <w:rFonts w:hint="cs"/>
          <w:rtl/>
        </w:rPr>
        <w:t>)</w:t>
      </w:r>
      <w:r w:rsidRPr="0059399C">
        <w:rPr>
          <w:rFonts w:hint="cs"/>
          <w:rtl/>
        </w:rPr>
        <w:t xml:space="preserve"> بل إنَّ الكثير من سنخ هذه الآيات كما عبَّروا تعتبرُ</w:t>
      </w:r>
      <w:r w:rsidR="00CB443E" w:rsidRPr="0059399C">
        <w:rPr>
          <w:rFonts w:hint="cs"/>
          <w:rtl/>
        </w:rPr>
        <w:t xml:space="preserve"> </w:t>
      </w:r>
      <w:r w:rsidRPr="0059399C">
        <w:rPr>
          <w:rFonts w:hint="cs"/>
          <w:rtl/>
        </w:rPr>
        <w:t>ألغازاً بالنسبة لهم</w:t>
      </w:r>
      <w:r w:rsidR="0059399C" w:rsidRPr="0059399C">
        <w:rPr>
          <w:rFonts w:hint="cs"/>
          <w:rtl/>
        </w:rPr>
        <w:t>،</w:t>
      </w:r>
      <w:r w:rsidRPr="0059399C">
        <w:rPr>
          <w:rFonts w:hint="cs"/>
          <w:rtl/>
        </w:rPr>
        <w:t xml:space="preserve"> ولم يستطيعوا الوقوفَ على تفسيرها لما بيَّنّا ومرَّ آنفاً</w:t>
      </w:r>
      <w:r w:rsidR="0059399C" w:rsidRPr="0059399C">
        <w:rPr>
          <w:rFonts w:hint="cs"/>
          <w:rtl/>
        </w:rPr>
        <w:t>.</w:t>
      </w:r>
    </w:p>
    <w:p w:rsidR="007B0B06" w:rsidRDefault="00120538" w:rsidP="0059399C">
      <w:pPr>
        <w:pStyle w:val="libNormal"/>
        <w:rPr>
          <w:rtl/>
        </w:rPr>
      </w:pPr>
      <w:r w:rsidRPr="00B50A18">
        <w:rPr>
          <w:rStyle w:val="libBold2Char"/>
          <w:rFonts w:hint="cs"/>
          <w:rtl/>
        </w:rPr>
        <w:t>واعتقاد اهل</w:t>
      </w:r>
      <w:r w:rsidR="00C959F2" w:rsidRPr="00B50A18">
        <w:rPr>
          <w:rStyle w:val="libBold2Char"/>
          <w:rFonts w:hint="cs"/>
          <w:rtl/>
        </w:rPr>
        <w:t xml:space="preserve"> </w:t>
      </w:r>
      <w:r w:rsidRPr="00B50A18">
        <w:rPr>
          <w:rStyle w:val="libBold2Char"/>
          <w:rFonts w:hint="cs"/>
          <w:rtl/>
        </w:rPr>
        <w:t>السنة</w:t>
      </w:r>
      <w:r w:rsidR="00C959F2" w:rsidRPr="00B50A18">
        <w:rPr>
          <w:rStyle w:val="libBold2Char"/>
          <w:rFonts w:hint="cs"/>
          <w:rtl/>
        </w:rPr>
        <w:t>:</w:t>
      </w:r>
      <w:r w:rsidRPr="0059399C">
        <w:rPr>
          <w:rFonts w:hint="cs"/>
          <w:rtl/>
        </w:rPr>
        <w:t xml:space="preserve"> انه</w:t>
      </w:r>
      <w:r w:rsidR="00C959F2">
        <w:rPr>
          <w:rFonts w:hint="cs"/>
          <w:rtl/>
        </w:rPr>
        <w:t xml:space="preserve"> </w:t>
      </w:r>
      <w:r w:rsidRPr="0059399C">
        <w:rPr>
          <w:rFonts w:hint="cs"/>
          <w:rtl/>
        </w:rPr>
        <w:t>سيظهر في</w:t>
      </w:r>
      <w:r w:rsidR="00C959F2">
        <w:rPr>
          <w:rFonts w:hint="cs"/>
          <w:rtl/>
        </w:rPr>
        <w:t xml:space="preserve"> </w:t>
      </w:r>
      <w:r w:rsidRPr="0059399C">
        <w:rPr>
          <w:rFonts w:hint="cs"/>
          <w:rtl/>
        </w:rPr>
        <w:t>آخر الزمان</w:t>
      </w:r>
      <w:r w:rsidR="00C959F2">
        <w:rPr>
          <w:rFonts w:hint="cs"/>
          <w:rtl/>
        </w:rPr>
        <w:t xml:space="preserve"> </w:t>
      </w:r>
      <w:r w:rsidRPr="0059399C">
        <w:rPr>
          <w:rFonts w:hint="cs"/>
          <w:rtl/>
        </w:rPr>
        <w:t>مهدي</w:t>
      </w:r>
      <w:r w:rsidR="00C959F2">
        <w:rPr>
          <w:rFonts w:hint="cs"/>
          <w:rtl/>
        </w:rPr>
        <w:t xml:space="preserve"> </w:t>
      </w:r>
      <w:r w:rsidRPr="0059399C">
        <w:rPr>
          <w:rFonts w:hint="cs"/>
          <w:rtl/>
        </w:rPr>
        <w:t>يقوم</w:t>
      </w:r>
      <w:r w:rsidR="00C959F2">
        <w:rPr>
          <w:rFonts w:hint="cs"/>
          <w:rtl/>
        </w:rPr>
        <w:t xml:space="preserve"> </w:t>
      </w:r>
      <w:r w:rsidRPr="0059399C">
        <w:rPr>
          <w:rFonts w:hint="cs"/>
          <w:rtl/>
        </w:rPr>
        <w:t>بالسيف</w:t>
      </w:r>
      <w:r w:rsidR="00C959F2">
        <w:rPr>
          <w:rFonts w:hint="cs"/>
          <w:rtl/>
        </w:rPr>
        <w:t xml:space="preserve"> </w:t>
      </w:r>
      <w:r w:rsidRPr="0059399C">
        <w:rPr>
          <w:rFonts w:hint="cs"/>
          <w:rtl/>
        </w:rPr>
        <w:t>وانه</w:t>
      </w:r>
      <w:r w:rsidR="0059399C" w:rsidRPr="0059399C">
        <w:rPr>
          <w:rFonts w:hint="cs"/>
          <w:rtl/>
        </w:rPr>
        <w:t>:</w:t>
      </w:r>
      <w:r w:rsidR="00C959F2">
        <w:rPr>
          <w:rFonts w:hint="cs"/>
          <w:rtl/>
        </w:rPr>
        <w:t xml:space="preserve"> </w:t>
      </w:r>
      <w:r w:rsidRPr="007B0B06">
        <w:rPr>
          <w:rFonts w:hint="cs"/>
          <w:rtl/>
        </w:rPr>
        <w:t>(قد تواترت</w:t>
      </w:r>
      <w:r w:rsidR="00C959F2" w:rsidRPr="007B0B06">
        <w:rPr>
          <w:rFonts w:hint="cs"/>
          <w:rtl/>
        </w:rPr>
        <w:t xml:space="preserve"> </w:t>
      </w:r>
      <w:r w:rsidRPr="007B0B06">
        <w:rPr>
          <w:rFonts w:hint="cs"/>
          <w:rtl/>
        </w:rPr>
        <w:t>الاخبار واستفاضت</w:t>
      </w:r>
      <w:r w:rsidR="00C959F2" w:rsidRPr="007B0B06">
        <w:rPr>
          <w:rFonts w:hint="cs"/>
          <w:rtl/>
        </w:rPr>
        <w:t xml:space="preserve"> </w:t>
      </w:r>
      <w:r w:rsidRPr="007B0B06">
        <w:rPr>
          <w:rFonts w:hint="cs"/>
          <w:rtl/>
        </w:rPr>
        <w:t>بكثرة</w:t>
      </w:r>
      <w:r w:rsidR="00C959F2" w:rsidRPr="007B0B06">
        <w:rPr>
          <w:rFonts w:hint="cs"/>
          <w:rtl/>
        </w:rPr>
        <w:t xml:space="preserve"> </w:t>
      </w:r>
      <w:r w:rsidRPr="007B0B06">
        <w:rPr>
          <w:rFonts w:hint="cs"/>
          <w:rtl/>
        </w:rPr>
        <w:t>رواتها عن</w:t>
      </w:r>
      <w:r w:rsidR="00C959F2" w:rsidRPr="007B0B06">
        <w:rPr>
          <w:rFonts w:hint="cs"/>
          <w:rtl/>
        </w:rPr>
        <w:t xml:space="preserve"> </w:t>
      </w:r>
      <w:r w:rsidRPr="007B0B06">
        <w:rPr>
          <w:rFonts w:hint="cs"/>
          <w:rtl/>
        </w:rPr>
        <w:t>المصطفى(ص)</w:t>
      </w:r>
      <w:r w:rsidR="0059399C" w:rsidRPr="007B0B06">
        <w:rPr>
          <w:rFonts w:hint="cs"/>
          <w:rtl/>
        </w:rPr>
        <w:t>.</w:t>
      </w:r>
      <w:r w:rsidRPr="007B0B06">
        <w:rPr>
          <w:rFonts w:hint="cs"/>
          <w:rtl/>
        </w:rPr>
        <w:t xml:space="preserve"> </w:t>
      </w:r>
    </w:p>
    <w:p w:rsidR="007B0B06" w:rsidRDefault="007B0B06" w:rsidP="007B0B06">
      <w:pPr>
        <w:pStyle w:val="libLine"/>
        <w:rPr>
          <w:rtl/>
        </w:rPr>
      </w:pPr>
      <w:r>
        <w:rPr>
          <w:rFonts w:hint="cs"/>
          <w:rtl/>
        </w:rPr>
        <w:t>____________________</w:t>
      </w:r>
    </w:p>
    <w:p w:rsidR="007B0B06" w:rsidRDefault="007B0B06" w:rsidP="007B0B06">
      <w:pPr>
        <w:pStyle w:val="libFootnote0"/>
        <w:rPr>
          <w:rtl/>
        </w:rPr>
      </w:pPr>
      <w:r>
        <w:rPr>
          <w:rFonts w:hint="cs"/>
          <w:rtl/>
        </w:rPr>
        <w:t>= والآخر أن معناه: رافعك إلى كرامتي، ومطهرك من الذين كفروا، بإخراجك من بينهم فإنهم أرجاس، وقيل: تطهيره منعه من كفر يفعلونه بالقتل الذي كانوا هموا به لان ذلك رجس طهره الله منه... الخ.</w:t>
      </w:r>
    </w:p>
    <w:p w:rsidR="007B0B06" w:rsidRDefault="007B0B06" w:rsidP="00B50A18">
      <w:pPr>
        <w:pStyle w:val="libFootnote0"/>
        <w:rPr>
          <w:rtl/>
        </w:rPr>
      </w:pPr>
      <w:r w:rsidRPr="005F135F">
        <w:rPr>
          <w:rFonts w:hint="cs"/>
          <w:rtl/>
        </w:rPr>
        <w:t>(</w:t>
      </w:r>
      <w:r w:rsidR="00B50A18">
        <w:rPr>
          <w:rFonts w:hint="cs"/>
          <w:rtl/>
        </w:rPr>
        <w:t>1</w:t>
      </w:r>
      <w:r w:rsidRPr="005F135F">
        <w:rPr>
          <w:rFonts w:hint="cs"/>
          <w:rtl/>
        </w:rPr>
        <w:t>)</w:t>
      </w:r>
      <w:r>
        <w:rPr>
          <w:rFonts w:hint="cs"/>
          <w:rtl/>
        </w:rPr>
        <w:t xml:space="preserve"> كمال الدين وتمام النعمة، ص 160. الجواهر السنية، ص 113. حلية الأبرار، ج 1 ص 169. </w:t>
      </w:r>
      <w:r w:rsidR="00B50A18">
        <w:rPr>
          <w:rFonts w:hint="cs"/>
          <w:rtl/>
        </w:rPr>
        <w:t>أ</w:t>
      </w:r>
      <w:r>
        <w:rPr>
          <w:rFonts w:hint="cs"/>
          <w:rtl/>
        </w:rPr>
        <w:t>مالي الصدوق، ص 160. بحار الأنوار، ج 14 ص 286، وج 16،ص 145 ب 8 ح1، وج 52 ص 181 ب 25 ح 1 آخره. الزام الناصبب، ج 1، ص 160، عن العوالم. اعلام الورى، ج1 ص 60. الإيقاظ من الهجعة بالبرهان على الرجعة، ص 300. الإيمان والكفر، ص 137.</w:t>
      </w:r>
    </w:p>
    <w:p w:rsidR="00B50A18" w:rsidRDefault="00B50A18" w:rsidP="00B50A18">
      <w:pPr>
        <w:pStyle w:val="libFootnote0"/>
        <w:rPr>
          <w:rtl/>
        </w:rPr>
      </w:pPr>
      <w:r w:rsidRPr="005F135F">
        <w:rPr>
          <w:rFonts w:hint="cs"/>
          <w:rtl/>
        </w:rPr>
        <w:t>(</w:t>
      </w:r>
      <w:r>
        <w:rPr>
          <w:rFonts w:hint="cs"/>
          <w:rtl/>
        </w:rPr>
        <w:t>2</w:t>
      </w:r>
      <w:r w:rsidRPr="005F135F">
        <w:rPr>
          <w:rFonts w:hint="cs"/>
          <w:rtl/>
        </w:rPr>
        <w:t>)</w:t>
      </w:r>
      <w:r w:rsidRPr="00CB443E">
        <w:rPr>
          <w:rFonts w:hint="cs"/>
          <w:rtl/>
        </w:rPr>
        <w:t xml:space="preserve"> انجيل</w:t>
      </w:r>
      <w:r>
        <w:rPr>
          <w:rFonts w:hint="cs"/>
          <w:rtl/>
        </w:rPr>
        <w:t xml:space="preserve"> </w:t>
      </w:r>
      <w:r w:rsidRPr="00CB443E">
        <w:rPr>
          <w:rFonts w:hint="cs"/>
          <w:rtl/>
        </w:rPr>
        <w:t>يوحنا</w:t>
      </w:r>
      <w:r>
        <w:rPr>
          <w:rFonts w:hint="cs"/>
          <w:rtl/>
        </w:rPr>
        <w:t xml:space="preserve"> </w:t>
      </w:r>
      <w:r w:rsidRPr="00CB443E">
        <w:rPr>
          <w:rFonts w:hint="cs"/>
          <w:rtl/>
        </w:rPr>
        <w:t>8</w:t>
      </w:r>
      <w:r>
        <w:rPr>
          <w:rFonts w:hint="cs"/>
          <w:rtl/>
        </w:rPr>
        <w:t xml:space="preserve">: </w:t>
      </w:r>
      <w:r w:rsidRPr="00CB443E">
        <w:rPr>
          <w:rFonts w:hint="cs"/>
          <w:rtl/>
        </w:rPr>
        <w:t>50</w:t>
      </w:r>
      <w:r>
        <w:rPr>
          <w:rFonts w:hint="cs"/>
          <w:rtl/>
        </w:rPr>
        <w:t>،</w:t>
      </w:r>
      <w:r w:rsidRPr="00CB443E">
        <w:rPr>
          <w:rFonts w:hint="cs"/>
          <w:rtl/>
        </w:rPr>
        <w:t xml:space="preserve"> العهد الجديد، جمعية الكتاب المقدس في لبنان، الكتاب المقدس، ص 169</w:t>
      </w:r>
      <w:r>
        <w:rPr>
          <w:rFonts w:hint="cs"/>
          <w:rtl/>
        </w:rPr>
        <w:t>.</w:t>
      </w:r>
      <w:r w:rsidRPr="00CB443E">
        <w:rPr>
          <w:rFonts w:hint="cs"/>
          <w:rtl/>
        </w:rPr>
        <w:t xml:space="preserve"> المسيح الموعود والمهدي النتظر</w:t>
      </w:r>
      <w:r>
        <w:rPr>
          <w:rFonts w:hint="cs"/>
          <w:rtl/>
        </w:rPr>
        <w:t>،</w:t>
      </w:r>
      <w:r w:rsidRPr="00CB443E">
        <w:rPr>
          <w:rFonts w:hint="cs"/>
          <w:rtl/>
        </w:rPr>
        <w:t xml:space="preserve"> ص 60</w:t>
      </w:r>
      <w:r w:rsidR="006E7F6A">
        <w:rPr>
          <w:rFonts w:hint="cs"/>
          <w:rtl/>
        </w:rPr>
        <w:t>-</w:t>
      </w:r>
      <w:r w:rsidRPr="00CB443E">
        <w:rPr>
          <w:rFonts w:hint="cs"/>
          <w:rtl/>
        </w:rPr>
        <w:t>68.</w:t>
      </w:r>
      <w:r w:rsidRPr="00153F91">
        <w:rPr>
          <w:rFonts w:hint="cs"/>
          <w:rtl/>
        </w:rPr>
        <w:t xml:space="preserve"> </w:t>
      </w:r>
      <w:r w:rsidRPr="00CB443E">
        <w:rPr>
          <w:rFonts w:hint="cs"/>
          <w:rtl/>
        </w:rPr>
        <w:t>انجيل يوحنا</w:t>
      </w:r>
      <w:r>
        <w:rPr>
          <w:rFonts w:hint="cs"/>
          <w:rtl/>
        </w:rPr>
        <w:t xml:space="preserve"> </w:t>
      </w:r>
      <w:r w:rsidRPr="00CB443E">
        <w:rPr>
          <w:rFonts w:hint="cs"/>
          <w:rtl/>
        </w:rPr>
        <w:t>8:</w:t>
      </w:r>
      <w:r>
        <w:rPr>
          <w:rFonts w:hint="cs"/>
          <w:rtl/>
        </w:rPr>
        <w:t xml:space="preserve"> </w:t>
      </w:r>
      <w:r w:rsidRPr="00CB443E">
        <w:rPr>
          <w:rFonts w:hint="cs"/>
          <w:rtl/>
        </w:rPr>
        <w:t>50،</w:t>
      </w:r>
      <w:r>
        <w:rPr>
          <w:rFonts w:hint="cs"/>
          <w:rtl/>
        </w:rPr>
        <w:t xml:space="preserve"> </w:t>
      </w:r>
      <w:r w:rsidRPr="00CB443E">
        <w:rPr>
          <w:rFonts w:hint="cs"/>
          <w:rtl/>
        </w:rPr>
        <w:t>الكتاب المقدّس باللغة العربية 73 سفراً</w:t>
      </w:r>
      <w:r>
        <w:rPr>
          <w:rFonts w:hint="cs"/>
          <w:rtl/>
        </w:rPr>
        <w:t>،</w:t>
      </w:r>
      <w:r w:rsidRPr="00CB443E">
        <w:rPr>
          <w:rFonts w:hint="cs"/>
          <w:rtl/>
        </w:rPr>
        <w:t xml:space="preserve"> مصر</w:t>
      </w:r>
      <w:r>
        <w:rPr>
          <w:rFonts w:hint="cs"/>
          <w:rtl/>
        </w:rPr>
        <w:t>.</w:t>
      </w:r>
    </w:p>
    <w:p w:rsidR="00B50A18" w:rsidRDefault="00B50A18" w:rsidP="00B50A18">
      <w:pPr>
        <w:pStyle w:val="libFootnote0"/>
        <w:rPr>
          <w:rtl/>
        </w:rPr>
      </w:pPr>
      <w:r w:rsidRPr="005F135F">
        <w:rPr>
          <w:rFonts w:hint="cs"/>
          <w:rtl/>
        </w:rPr>
        <w:t>(</w:t>
      </w:r>
      <w:r>
        <w:rPr>
          <w:rFonts w:hint="cs"/>
          <w:rtl/>
        </w:rPr>
        <w:t>3</w:t>
      </w:r>
      <w:r w:rsidRPr="005F135F">
        <w:rPr>
          <w:rFonts w:hint="cs"/>
          <w:rtl/>
        </w:rPr>
        <w:t>)</w:t>
      </w:r>
      <w:r>
        <w:rPr>
          <w:rFonts w:hint="cs"/>
          <w:rtl/>
        </w:rPr>
        <w:t xml:space="preserve"> والآيات التي عَنَوها هي في: رؤيا يوحنا 2: 26</w:t>
      </w:r>
      <w:r w:rsidR="006E7F6A">
        <w:rPr>
          <w:rFonts w:hint="cs"/>
          <w:rtl/>
        </w:rPr>
        <w:t>-</w:t>
      </w:r>
      <w:r>
        <w:rPr>
          <w:rFonts w:hint="cs"/>
          <w:rtl/>
        </w:rPr>
        <w:t>29. رؤيا يوحنا 12: 1</w:t>
      </w:r>
      <w:r w:rsidR="006E7F6A">
        <w:rPr>
          <w:rFonts w:hint="cs"/>
          <w:rtl/>
        </w:rPr>
        <w:t>-</w:t>
      </w:r>
      <w:r>
        <w:rPr>
          <w:rFonts w:hint="cs"/>
          <w:rtl/>
        </w:rPr>
        <w:t>17. إنجيل متى: 24. انظر: المسيح الموعود والمهدي النتظر، ص103</w:t>
      </w:r>
      <w:r w:rsidR="006E7F6A">
        <w:rPr>
          <w:rFonts w:hint="cs"/>
          <w:rtl/>
        </w:rPr>
        <w:t>-</w:t>
      </w:r>
      <w:r>
        <w:rPr>
          <w:rFonts w:hint="cs"/>
          <w:rtl/>
        </w:rPr>
        <w:t>107.</w:t>
      </w:r>
    </w:p>
    <w:p w:rsidR="00B50A18" w:rsidRDefault="00B50A18" w:rsidP="00B50A18">
      <w:pPr>
        <w:pStyle w:val="libFootnote0"/>
        <w:rPr>
          <w:rtl/>
        </w:rPr>
      </w:pPr>
      <w:r w:rsidRPr="005F135F">
        <w:rPr>
          <w:rFonts w:hint="cs"/>
          <w:rtl/>
        </w:rPr>
        <w:t>(</w:t>
      </w:r>
      <w:r>
        <w:rPr>
          <w:rFonts w:hint="cs"/>
          <w:rtl/>
        </w:rPr>
        <w:t>4</w:t>
      </w:r>
      <w:r w:rsidRPr="005F135F">
        <w:rPr>
          <w:rFonts w:hint="cs"/>
          <w:rtl/>
        </w:rPr>
        <w:t>)</w:t>
      </w:r>
      <w:r>
        <w:rPr>
          <w:rFonts w:hint="cs"/>
          <w:rtl/>
        </w:rPr>
        <w:t xml:space="preserve"> نفس المصدر: 103</w:t>
      </w:r>
      <w:r w:rsidR="006E7F6A">
        <w:rPr>
          <w:rFonts w:hint="cs"/>
          <w:rtl/>
        </w:rPr>
        <w:t>-</w:t>
      </w:r>
      <w:r>
        <w:rPr>
          <w:rFonts w:hint="cs"/>
          <w:rtl/>
        </w:rPr>
        <w:t>108.</w:t>
      </w:r>
    </w:p>
    <w:p w:rsidR="007B0B06" w:rsidRDefault="007B0B06" w:rsidP="007B0B06">
      <w:pPr>
        <w:pStyle w:val="libNormal"/>
        <w:rPr>
          <w:rtl/>
        </w:rPr>
      </w:pPr>
      <w:r>
        <w:rPr>
          <w:rtl/>
        </w:rPr>
        <w:br w:type="page"/>
      </w:r>
    </w:p>
    <w:p w:rsidR="00120538" w:rsidRDefault="00120538" w:rsidP="00B50A18">
      <w:pPr>
        <w:pStyle w:val="libNormal0"/>
        <w:rPr>
          <w:rtl/>
        </w:rPr>
      </w:pPr>
      <w:r w:rsidRPr="007B0B06">
        <w:rPr>
          <w:rFonts w:hint="cs"/>
          <w:rtl/>
        </w:rPr>
        <w:lastRenderedPageBreak/>
        <w:t>بخروجه</w:t>
      </w:r>
      <w:r w:rsidR="00C959F2" w:rsidRPr="007B0B06">
        <w:rPr>
          <w:rFonts w:hint="cs"/>
          <w:rtl/>
        </w:rPr>
        <w:t>،</w:t>
      </w:r>
      <w:r w:rsidRPr="007B0B06">
        <w:rPr>
          <w:rFonts w:hint="cs"/>
          <w:rtl/>
        </w:rPr>
        <w:t xml:space="preserve"> وانه</w:t>
      </w:r>
      <w:r w:rsidR="00C959F2" w:rsidRPr="007B0B06">
        <w:rPr>
          <w:rFonts w:hint="cs"/>
          <w:rtl/>
        </w:rPr>
        <w:t xml:space="preserve"> </w:t>
      </w:r>
      <w:r w:rsidRPr="007B0B06">
        <w:rPr>
          <w:rFonts w:hint="cs"/>
          <w:rtl/>
        </w:rPr>
        <w:t>من</w:t>
      </w:r>
      <w:r w:rsidR="00C959F2" w:rsidRPr="007B0B06">
        <w:rPr>
          <w:rFonts w:hint="cs"/>
          <w:rtl/>
        </w:rPr>
        <w:t xml:space="preserve"> </w:t>
      </w:r>
      <w:r w:rsidRPr="007B0B06">
        <w:rPr>
          <w:rFonts w:hint="cs"/>
          <w:rtl/>
        </w:rPr>
        <w:t>اهل</w:t>
      </w:r>
      <w:r w:rsidR="00C959F2" w:rsidRPr="007B0B06">
        <w:rPr>
          <w:rFonts w:hint="cs"/>
          <w:rtl/>
        </w:rPr>
        <w:t xml:space="preserve"> </w:t>
      </w:r>
      <w:r w:rsidRPr="007B0B06">
        <w:rPr>
          <w:rFonts w:hint="cs"/>
          <w:rtl/>
        </w:rPr>
        <w:t>بيته</w:t>
      </w:r>
      <w:r w:rsidR="00C959F2" w:rsidRPr="007B0B06">
        <w:rPr>
          <w:rFonts w:hint="cs"/>
          <w:rtl/>
        </w:rPr>
        <w:t>،</w:t>
      </w:r>
      <w:r w:rsidRPr="007B0B06">
        <w:rPr>
          <w:rFonts w:hint="cs"/>
          <w:rtl/>
        </w:rPr>
        <w:t xml:space="preserve"> وانه</w:t>
      </w:r>
      <w:r w:rsidR="00C959F2" w:rsidRPr="007B0B06">
        <w:rPr>
          <w:rFonts w:hint="cs"/>
          <w:rtl/>
        </w:rPr>
        <w:t xml:space="preserve"> </w:t>
      </w:r>
      <w:r w:rsidRPr="007B0B06">
        <w:rPr>
          <w:rFonts w:hint="cs"/>
          <w:rtl/>
        </w:rPr>
        <w:t>يملك</w:t>
      </w:r>
      <w:r w:rsidR="00C959F2" w:rsidRPr="007B0B06">
        <w:rPr>
          <w:rFonts w:hint="cs"/>
          <w:rtl/>
        </w:rPr>
        <w:t xml:space="preserve"> </w:t>
      </w:r>
      <w:r w:rsidRPr="007B0B06">
        <w:rPr>
          <w:rFonts w:hint="cs"/>
          <w:rtl/>
        </w:rPr>
        <w:t>سبع</w:t>
      </w:r>
      <w:r w:rsidR="00C959F2" w:rsidRPr="007B0B06">
        <w:rPr>
          <w:rFonts w:hint="cs"/>
          <w:rtl/>
        </w:rPr>
        <w:t xml:space="preserve"> </w:t>
      </w:r>
      <w:r w:rsidRPr="007B0B06">
        <w:rPr>
          <w:rFonts w:hint="cs"/>
          <w:rtl/>
        </w:rPr>
        <w:t>سنين</w:t>
      </w:r>
      <w:r w:rsidR="00C959F2" w:rsidRPr="007B0B06">
        <w:rPr>
          <w:rFonts w:hint="cs"/>
          <w:rtl/>
        </w:rPr>
        <w:t>،</w:t>
      </w:r>
      <w:r w:rsidRPr="007B0B06">
        <w:rPr>
          <w:rFonts w:hint="cs"/>
          <w:rtl/>
        </w:rPr>
        <w:t xml:space="preserve"> وانه</w:t>
      </w:r>
      <w:r w:rsidR="00C959F2" w:rsidRPr="007B0B06">
        <w:rPr>
          <w:rFonts w:hint="cs"/>
          <w:rtl/>
        </w:rPr>
        <w:t xml:space="preserve"> </w:t>
      </w:r>
      <w:r w:rsidRPr="007B0B06">
        <w:rPr>
          <w:rFonts w:hint="cs"/>
          <w:rtl/>
        </w:rPr>
        <w:t>يملا الارض</w:t>
      </w:r>
      <w:r w:rsidR="00C959F2" w:rsidRPr="007B0B06">
        <w:rPr>
          <w:rFonts w:hint="cs"/>
          <w:rtl/>
        </w:rPr>
        <w:t xml:space="preserve"> </w:t>
      </w:r>
      <w:r w:rsidRPr="007B0B06">
        <w:rPr>
          <w:rFonts w:hint="cs"/>
          <w:rtl/>
        </w:rPr>
        <w:t>عدلاً، وانه</w:t>
      </w:r>
      <w:r w:rsidR="00C959F2" w:rsidRPr="007B0B06">
        <w:rPr>
          <w:rFonts w:hint="cs"/>
          <w:rtl/>
        </w:rPr>
        <w:t xml:space="preserve"> </w:t>
      </w:r>
      <w:r w:rsidRPr="007B0B06">
        <w:rPr>
          <w:rFonts w:hint="cs"/>
          <w:rtl/>
        </w:rPr>
        <w:t>يخرج</w:t>
      </w:r>
      <w:r w:rsidR="00C959F2" w:rsidRPr="007B0B06">
        <w:rPr>
          <w:rFonts w:hint="cs"/>
          <w:rtl/>
        </w:rPr>
        <w:t xml:space="preserve"> </w:t>
      </w:r>
      <w:r w:rsidRPr="007B0B06">
        <w:rPr>
          <w:rFonts w:hint="cs"/>
          <w:rtl/>
        </w:rPr>
        <w:t>مع</w:t>
      </w:r>
      <w:r w:rsidR="00C959F2" w:rsidRPr="007B0B06">
        <w:rPr>
          <w:rFonts w:hint="cs"/>
          <w:rtl/>
        </w:rPr>
        <w:t xml:space="preserve"> </w:t>
      </w:r>
      <w:r w:rsidRPr="007B0B06">
        <w:rPr>
          <w:rFonts w:hint="cs"/>
          <w:rtl/>
        </w:rPr>
        <w:t>عيسى علي</w:t>
      </w:r>
      <w:r w:rsidR="00C959F2" w:rsidRPr="007B0B06">
        <w:rPr>
          <w:rFonts w:hint="cs"/>
          <w:rtl/>
        </w:rPr>
        <w:t xml:space="preserve"> </w:t>
      </w:r>
      <w:r w:rsidRPr="007B0B06">
        <w:rPr>
          <w:rFonts w:hint="cs"/>
          <w:rtl/>
        </w:rPr>
        <w:t>نبينا وعليه</w:t>
      </w:r>
      <w:r w:rsidR="00C959F2" w:rsidRPr="007B0B06">
        <w:rPr>
          <w:rFonts w:hint="cs"/>
          <w:rtl/>
        </w:rPr>
        <w:t xml:space="preserve"> </w:t>
      </w:r>
      <w:r w:rsidRPr="007B0B06">
        <w:rPr>
          <w:rFonts w:hint="cs"/>
          <w:rtl/>
        </w:rPr>
        <w:t>افضل</w:t>
      </w:r>
      <w:r w:rsidR="00C959F2" w:rsidRPr="007B0B06">
        <w:rPr>
          <w:rFonts w:hint="cs"/>
          <w:rtl/>
        </w:rPr>
        <w:t xml:space="preserve"> </w:t>
      </w:r>
      <w:r w:rsidRPr="007B0B06">
        <w:rPr>
          <w:rFonts w:hint="cs"/>
          <w:rtl/>
        </w:rPr>
        <w:t>الصلاة</w:t>
      </w:r>
      <w:r w:rsidR="00C959F2" w:rsidRPr="007B0B06">
        <w:rPr>
          <w:rFonts w:hint="cs"/>
          <w:rtl/>
        </w:rPr>
        <w:t xml:space="preserve"> </w:t>
      </w:r>
      <w:r w:rsidRPr="007B0B06">
        <w:rPr>
          <w:rFonts w:hint="cs"/>
          <w:rtl/>
        </w:rPr>
        <w:t>والسلام</w:t>
      </w:r>
      <w:r w:rsidR="00C959F2" w:rsidRPr="007B0B06">
        <w:rPr>
          <w:rFonts w:hint="cs"/>
          <w:rtl/>
        </w:rPr>
        <w:t>.</w:t>
      </w:r>
      <w:r w:rsidRPr="007B0B06">
        <w:rPr>
          <w:rFonts w:hint="cs"/>
          <w:rtl/>
        </w:rPr>
        <w:t>.. وانه</w:t>
      </w:r>
      <w:r w:rsidR="00C959F2" w:rsidRPr="007B0B06">
        <w:rPr>
          <w:rFonts w:hint="cs"/>
          <w:rtl/>
        </w:rPr>
        <w:t xml:space="preserve"> </w:t>
      </w:r>
      <w:r w:rsidRPr="007B0B06">
        <w:rPr>
          <w:rFonts w:hint="cs"/>
          <w:rtl/>
        </w:rPr>
        <w:t>يؤمُّ</w:t>
      </w:r>
      <w:r w:rsidR="00C959F2" w:rsidRPr="007B0B06">
        <w:rPr>
          <w:rFonts w:hint="cs"/>
          <w:rtl/>
        </w:rPr>
        <w:t xml:space="preserve"> </w:t>
      </w:r>
      <w:r w:rsidRPr="007B0B06">
        <w:rPr>
          <w:rFonts w:hint="cs"/>
          <w:rtl/>
        </w:rPr>
        <w:t>هذه</w:t>
      </w:r>
      <w:r w:rsidR="00C959F2" w:rsidRPr="007B0B06">
        <w:rPr>
          <w:rFonts w:hint="cs"/>
          <w:rtl/>
        </w:rPr>
        <w:t xml:space="preserve"> </w:t>
      </w:r>
      <w:r w:rsidRPr="007B0B06">
        <w:rPr>
          <w:rFonts w:hint="cs"/>
          <w:rtl/>
        </w:rPr>
        <w:t>الامة</w:t>
      </w:r>
      <w:r w:rsidR="00C959F2" w:rsidRPr="007B0B06">
        <w:rPr>
          <w:rFonts w:hint="cs"/>
          <w:rtl/>
        </w:rPr>
        <w:t xml:space="preserve"> </w:t>
      </w:r>
      <w:r w:rsidRPr="007B0B06">
        <w:rPr>
          <w:rFonts w:hint="cs"/>
          <w:rtl/>
        </w:rPr>
        <w:t>ويصلي</w:t>
      </w:r>
      <w:r w:rsidR="00C959F2" w:rsidRPr="007B0B06">
        <w:rPr>
          <w:rFonts w:hint="cs"/>
          <w:rtl/>
        </w:rPr>
        <w:t xml:space="preserve"> </w:t>
      </w:r>
      <w:r w:rsidRPr="007B0B06">
        <w:rPr>
          <w:rFonts w:hint="cs"/>
          <w:rtl/>
        </w:rPr>
        <w:t>عيسى خلفه</w:t>
      </w:r>
      <w:r w:rsidR="00C959F2" w:rsidRPr="007B0B06">
        <w:rPr>
          <w:rFonts w:hint="cs"/>
          <w:rtl/>
        </w:rPr>
        <w:t xml:space="preserve"> </w:t>
      </w:r>
      <w:r w:rsidR="0059399C" w:rsidRPr="007B0B06">
        <w:rPr>
          <w:rFonts w:hint="cs"/>
          <w:rtl/>
        </w:rPr>
        <w:t>).</w:t>
      </w:r>
      <w:r w:rsidRPr="005F135F">
        <w:rPr>
          <w:rStyle w:val="libFootnotenumChar"/>
          <w:rFonts w:hint="cs"/>
          <w:rtl/>
        </w:rPr>
        <w:t>(</w:t>
      </w:r>
      <w:r w:rsidR="00B50A18">
        <w:rPr>
          <w:rStyle w:val="libFootnotenumChar"/>
          <w:rFonts w:hint="cs"/>
          <w:rtl/>
        </w:rPr>
        <w:t>1</w:t>
      </w:r>
      <w:r w:rsidRPr="005F135F">
        <w:rPr>
          <w:rStyle w:val="libFootnotenumChar"/>
          <w:rFonts w:hint="cs"/>
          <w:rtl/>
        </w:rPr>
        <w:t>)</w:t>
      </w:r>
    </w:p>
    <w:p w:rsidR="00120538" w:rsidRDefault="00120538" w:rsidP="0059399C">
      <w:pPr>
        <w:pStyle w:val="libNormal"/>
        <w:rPr>
          <w:rtl/>
        </w:rPr>
      </w:pPr>
      <w:r w:rsidRPr="0059399C">
        <w:rPr>
          <w:rFonts w:hint="cs"/>
          <w:rtl/>
        </w:rPr>
        <w:t>ويعتقدون</w:t>
      </w:r>
      <w:r w:rsidR="00C959F2">
        <w:rPr>
          <w:rFonts w:hint="cs"/>
          <w:rtl/>
        </w:rPr>
        <w:t xml:space="preserve"> </w:t>
      </w:r>
      <w:r w:rsidRPr="0059399C">
        <w:rPr>
          <w:rFonts w:hint="cs"/>
          <w:rtl/>
        </w:rPr>
        <w:t xml:space="preserve">أيضاً: </w:t>
      </w:r>
    </w:p>
    <w:p w:rsidR="00120538" w:rsidRDefault="00120538" w:rsidP="00B50A18">
      <w:pPr>
        <w:pStyle w:val="libNormal"/>
        <w:rPr>
          <w:rtl/>
        </w:rPr>
      </w:pPr>
      <w:r w:rsidRPr="0059399C">
        <w:rPr>
          <w:rFonts w:hint="cs"/>
          <w:rtl/>
        </w:rPr>
        <w:t>ان</w:t>
      </w:r>
      <w:r w:rsidR="00C959F2">
        <w:rPr>
          <w:rFonts w:hint="cs"/>
          <w:rtl/>
        </w:rPr>
        <w:t xml:space="preserve"> </w:t>
      </w:r>
      <w:r w:rsidRPr="00B50A18">
        <w:rPr>
          <w:rFonts w:hint="cs"/>
          <w:rtl/>
        </w:rPr>
        <w:t>المهدي</w:t>
      </w:r>
      <w:r w:rsidR="00C959F2" w:rsidRPr="00B50A18">
        <w:rPr>
          <w:rFonts w:hint="cs"/>
          <w:rtl/>
        </w:rPr>
        <w:t>:</w:t>
      </w:r>
      <w:r w:rsidRPr="00B50A18">
        <w:rPr>
          <w:rFonts w:hint="cs"/>
          <w:rtl/>
        </w:rPr>
        <w:t xml:space="preserve"> </w:t>
      </w:r>
      <w:r w:rsidR="00B50A18">
        <w:rPr>
          <w:rFonts w:hint="cs"/>
          <w:rtl/>
        </w:rPr>
        <w:t>(</w:t>
      </w:r>
      <w:r w:rsidRPr="00B50A18">
        <w:rPr>
          <w:rFonts w:hint="cs"/>
          <w:rtl/>
        </w:rPr>
        <w:t>من</w:t>
      </w:r>
      <w:r w:rsidR="00C959F2" w:rsidRPr="00B50A18">
        <w:rPr>
          <w:rFonts w:hint="cs"/>
          <w:rtl/>
        </w:rPr>
        <w:t xml:space="preserve"> </w:t>
      </w:r>
      <w:r w:rsidRPr="00B50A18">
        <w:rPr>
          <w:rFonts w:hint="cs"/>
          <w:rtl/>
        </w:rPr>
        <w:t>اشراط</w:t>
      </w:r>
      <w:r w:rsidR="00C959F2" w:rsidRPr="00B50A18">
        <w:rPr>
          <w:rFonts w:hint="cs"/>
          <w:rtl/>
        </w:rPr>
        <w:t xml:space="preserve"> </w:t>
      </w:r>
      <w:r w:rsidRPr="00B50A18">
        <w:rPr>
          <w:rFonts w:hint="cs"/>
          <w:rtl/>
        </w:rPr>
        <w:t>الساعة</w:t>
      </w:r>
      <w:r w:rsidR="00C959F2" w:rsidRPr="00B50A18">
        <w:rPr>
          <w:rFonts w:hint="cs"/>
          <w:rtl/>
        </w:rPr>
        <w:t xml:space="preserve"> </w:t>
      </w:r>
      <w:r w:rsidRPr="00B50A18">
        <w:rPr>
          <w:rFonts w:hint="cs"/>
          <w:rtl/>
        </w:rPr>
        <w:t>وانه</w:t>
      </w:r>
      <w:r w:rsidR="00C959F2" w:rsidRPr="00B50A18">
        <w:rPr>
          <w:rFonts w:hint="cs"/>
          <w:rtl/>
        </w:rPr>
        <w:t xml:space="preserve"> </w:t>
      </w:r>
      <w:r w:rsidRPr="00B50A18">
        <w:rPr>
          <w:rFonts w:hint="cs"/>
          <w:rtl/>
        </w:rPr>
        <w:t>لا بد في</w:t>
      </w:r>
      <w:r w:rsidR="00C959F2" w:rsidRPr="00B50A18">
        <w:rPr>
          <w:rFonts w:hint="cs"/>
          <w:rtl/>
        </w:rPr>
        <w:t xml:space="preserve"> </w:t>
      </w:r>
      <w:r w:rsidRPr="00B50A18">
        <w:rPr>
          <w:rFonts w:hint="cs"/>
          <w:rtl/>
        </w:rPr>
        <w:t>آخر الزمان</w:t>
      </w:r>
      <w:r w:rsidR="00C959F2" w:rsidRPr="00B50A18">
        <w:rPr>
          <w:rFonts w:hint="cs"/>
          <w:rtl/>
        </w:rPr>
        <w:t xml:space="preserve"> </w:t>
      </w:r>
      <w:r w:rsidRPr="00B50A18">
        <w:rPr>
          <w:rFonts w:hint="cs"/>
          <w:rtl/>
        </w:rPr>
        <w:t>من</w:t>
      </w:r>
      <w:r w:rsidR="00C959F2" w:rsidRPr="00B50A18">
        <w:rPr>
          <w:rFonts w:hint="cs"/>
          <w:rtl/>
        </w:rPr>
        <w:t xml:space="preserve"> </w:t>
      </w:r>
      <w:r w:rsidRPr="00B50A18">
        <w:rPr>
          <w:rFonts w:hint="cs"/>
          <w:rtl/>
        </w:rPr>
        <w:t>ظهور رجل</w:t>
      </w:r>
      <w:r w:rsidR="00C959F2" w:rsidRPr="00B50A18">
        <w:rPr>
          <w:rFonts w:hint="cs"/>
          <w:rtl/>
        </w:rPr>
        <w:t xml:space="preserve"> </w:t>
      </w:r>
      <w:r w:rsidRPr="00B50A18">
        <w:rPr>
          <w:rFonts w:hint="cs"/>
          <w:rtl/>
        </w:rPr>
        <w:t>من</w:t>
      </w:r>
      <w:r w:rsidR="00C959F2" w:rsidRPr="00B50A18">
        <w:rPr>
          <w:rFonts w:hint="cs"/>
          <w:rtl/>
        </w:rPr>
        <w:t xml:space="preserve"> </w:t>
      </w:r>
      <w:r w:rsidRPr="00B50A18">
        <w:rPr>
          <w:rFonts w:hint="cs"/>
          <w:rtl/>
        </w:rPr>
        <w:t>اهل</w:t>
      </w:r>
      <w:r w:rsidR="00C959F2" w:rsidRPr="00B50A18">
        <w:rPr>
          <w:rFonts w:hint="cs"/>
          <w:rtl/>
        </w:rPr>
        <w:t xml:space="preserve"> </w:t>
      </w:r>
      <w:r w:rsidRPr="00B50A18">
        <w:rPr>
          <w:rFonts w:hint="cs"/>
          <w:rtl/>
        </w:rPr>
        <w:t>البيت</w:t>
      </w:r>
      <w:r w:rsidR="00C959F2" w:rsidRPr="00B50A18">
        <w:rPr>
          <w:rFonts w:hint="cs"/>
          <w:rtl/>
        </w:rPr>
        <w:t xml:space="preserve"> </w:t>
      </w:r>
      <w:r w:rsidRPr="00B50A18">
        <w:rPr>
          <w:rFonts w:hint="cs"/>
          <w:rtl/>
        </w:rPr>
        <w:t>يؤيد الدين</w:t>
      </w:r>
      <w:r w:rsidR="00C959F2" w:rsidRPr="00B50A18">
        <w:rPr>
          <w:rFonts w:hint="cs"/>
          <w:rtl/>
        </w:rPr>
        <w:t xml:space="preserve"> </w:t>
      </w:r>
      <w:r w:rsidRPr="00B50A18">
        <w:rPr>
          <w:rFonts w:hint="cs"/>
          <w:rtl/>
        </w:rPr>
        <w:t>ويظهر العدل</w:t>
      </w:r>
      <w:r w:rsidR="00C959F2" w:rsidRPr="00B50A18">
        <w:rPr>
          <w:rFonts w:hint="cs"/>
          <w:rtl/>
        </w:rPr>
        <w:t xml:space="preserve"> </w:t>
      </w:r>
      <w:r w:rsidRPr="00B50A18">
        <w:rPr>
          <w:rFonts w:hint="cs"/>
          <w:rtl/>
        </w:rPr>
        <w:t>ويتبعه</w:t>
      </w:r>
      <w:r w:rsidR="00C959F2" w:rsidRPr="00B50A18">
        <w:rPr>
          <w:rFonts w:hint="cs"/>
          <w:rtl/>
        </w:rPr>
        <w:t xml:space="preserve"> </w:t>
      </w:r>
      <w:r w:rsidRPr="00B50A18">
        <w:rPr>
          <w:rFonts w:hint="cs"/>
          <w:rtl/>
        </w:rPr>
        <w:t>المسلمون</w:t>
      </w:r>
      <w:r w:rsidR="00C959F2" w:rsidRPr="00B50A18">
        <w:rPr>
          <w:rFonts w:hint="cs"/>
          <w:rtl/>
        </w:rPr>
        <w:t xml:space="preserve"> </w:t>
      </w:r>
      <w:r w:rsidRPr="00B50A18">
        <w:rPr>
          <w:rFonts w:hint="cs"/>
          <w:rtl/>
        </w:rPr>
        <w:t>ويستولي</w:t>
      </w:r>
      <w:r w:rsidR="00C959F2" w:rsidRPr="00B50A18">
        <w:rPr>
          <w:rFonts w:hint="cs"/>
          <w:rtl/>
        </w:rPr>
        <w:t xml:space="preserve"> </w:t>
      </w:r>
      <w:r w:rsidRPr="00B50A18">
        <w:rPr>
          <w:rFonts w:hint="cs"/>
          <w:rtl/>
        </w:rPr>
        <w:t>على الممالك</w:t>
      </w:r>
      <w:r w:rsidR="00C959F2" w:rsidRPr="00B50A18">
        <w:rPr>
          <w:rFonts w:hint="cs"/>
          <w:rtl/>
        </w:rPr>
        <w:t xml:space="preserve"> </w:t>
      </w:r>
      <w:r w:rsidRPr="00B50A18">
        <w:rPr>
          <w:rFonts w:hint="cs"/>
          <w:rtl/>
        </w:rPr>
        <w:t>الاسلامية</w:t>
      </w:r>
      <w:r w:rsidR="00C959F2" w:rsidRPr="00B50A18">
        <w:rPr>
          <w:rFonts w:hint="cs"/>
          <w:rtl/>
        </w:rPr>
        <w:t>،</w:t>
      </w:r>
      <w:r w:rsidRPr="00B50A18">
        <w:rPr>
          <w:rFonts w:hint="cs"/>
          <w:rtl/>
        </w:rPr>
        <w:t xml:space="preserve"> ويسمى - المهدي</w:t>
      </w:r>
      <w:r w:rsidR="00C959F2" w:rsidRPr="00B50A18">
        <w:rPr>
          <w:rFonts w:hint="cs"/>
          <w:rtl/>
        </w:rPr>
        <w:t xml:space="preserve"> </w:t>
      </w:r>
      <w:r w:rsidRPr="00B50A18">
        <w:rPr>
          <w:rFonts w:hint="cs"/>
          <w:rtl/>
        </w:rPr>
        <w:t>-</w:t>
      </w:r>
      <w:r w:rsidR="0059399C" w:rsidRPr="00B50A18">
        <w:rPr>
          <w:rFonts w:hint="cs"/>
          <w:rtl/>
        </w:rPr>
        <w:t>).</w:t>
      </w:r>
      <w:r w:rsidRPr="005F135F">
        <w:rPr>
          <w:rStyle w:val="libFootnotenumChar"/>
          <w:rFonts w:hint="cs"/>
          <w:rtl/>
        </w:rPr>
        <w:t>(</w:t>
      </w:r>
      <w:r w:rsidR="00B50A18">
        <w:rPr>
          <w:rStyle w:val="libFootnotenumChar"/>
          <w:rFonts w:hint="cs"/>
          <w:rtl/>
        </w:rPr>
        <w:t>2</w:t>
      </w:r>
      <w:r w:rsidRPr="005F135F">
        <w:rPr>
          <w:rStyle w:val="libFootnotenumChar"/>
          <w:rFonts w:hint="cs"/>
          <w:rtl/>
        </w:rPr>
        <w:t>)</w:t>
      </w:r>
      <w:r w:rsidRPr="006F2CBC">
        <w:rPr>
          <w:rFonts w:hint="cs"/>
          <w:rtl/>
        </w:rPr>
        <w:t xml:space="preserve"> </w:t>
      </w:r>
    </w:p>
    <w:p w:rsidR="00CB443E" w:rsidRDefault="00120538" w:rsidP="00AB1899">
      <w:pPr>
        <w:pStyle w:val="libNormal"/>
        <w:rPr>
          <w:rtl/>
        </w:rPr>
      </w:pPr>
      <w:r w:rsidRPr="00B50A18">
        <w:rPr>
          <w:rFonts w:hint="cs"/>
          <w:rtl/>
        </w:rPr>
        <w:t>وانهم</w:t>
      </w:r>
      <w:r w:rsidR="00C959F2" w:rsidRPr="00B50A18">
        <w:rPr>
          <w:rFonts w:hint="cs"/>
          <w:rtl/>
        </w:rPr>
        <w:t xml:space="preserve"> </w:t>
      </w:r>
      <w:r w:rsidRPr="00B50A18">
        <w:rPr>
          <w:rFonts w:hint="cs"/>
          <w:rtl/>
        </w:rPr>
        <w:t>ليرون</w:t>
      </w:r>
      <w:r w:rsidR="00C959F2" w:rsidRPr="00B50A18">
        <w:rPr>
          <w:rFonts w:hint="cs"/>
          <w:rtl/>
        </w:rPr>
        <w:t xml:space="preserve"> </w:t>
      </w:r>
      <w:r w:rsidRPr="00B50A18">
        <w:rPr>
          <w:rFonts w:hint="cs"/>
          <w:rtl/>
        </w:rPr>
        <w:t>في</w:t>
      </w:r>
      <w:r w:rsidR="00C959F2" w:rsidRPr="00B50A18">
        <w:rPr>
          <w:rFonts w:hint="cs"/>
          <w:rtl/>
        </w:rPr>
        <w:t xml:space="preserve"> </w:t>
      </w:r>
      <w:r w:rsidRPr="00B50A18">
        <w:rPr>
          <w:rFonts w:hint="cs"/>
          <w:rtl/>
        </w:rPr>
        <w:t>ذلك</w:t>
      </w:r>
      <w:r w:rsidR="00C959F2" w:rsidRPr="00B50A18">
        <w:rPr>
          <w:rFonts w:hint="cs"/>
          <w:rtl/>
        </w:rPr>
        <w:t xml:space="preserve"> </w:t>
      </w:r>
      <w:r w:rsidRPr="00B50A18">
        <w:rPr>
          <w:rFonts w:hint="cs"/>
          <w:rtl/>
        </w:rPr>
        <w:t>ما يراه</w:t>
      </w:r>
      <w:r w:rsidR="00C959F2" w:rsidRPr="00B50A18">
        <w:rPr>
          <w:rFonts w:hint="cs"/>
          <w:rtl/>
        </w:rPr>
        <w:t xml:space="preserve"> </w:t>
      </w:r>
      <w:r w:rsidRPr="00B50A18">
        <w:rPr>
          <w:rFonts w:hint="cs"/>
          <w:rtl/>
        </w:rPr>
        <w:t>الشيخ</w:t>
      </w:r>
      <w:r w:rsidR="00C959F2" w:rsidRPr="00B50A18">
        <w:rPr>
          <w:rFonts w:hint="cs"/>
          <w:rtl/>
        </w:rPr>
        <w:t xml:space="preserve"> </w:t>
      </w:r>
      <w:r w:rsidRPr="00B50A18">
        <w:rPr>
          <w:rFonts w:hint="cs"/>
          <w:rtl/>
        </w:rPr>
        <w:t>عبد العزيز بن</w:t>
      </w:r>
      <w:r w:rsidR="00C959F2" w:rsidRPr="00B50A18">
        <w:rPr>
          <w:rFonts w:hint="cs"/>
          <w:rtl/>
        </w:rPr>
        <w:t xml:space="preserve"> </w:t>
      </w:r>
      <w:r w:rsidRPr="00B50A18">
        <w:rPr>
          <w:rFonts w:hint="cs"/>
          <w:rtl/>
        </w:rPr>
        <w:t>باز رئيس</w:t>
      </w:r>
      <w:r w:rsidR="00C959F2" w:rsidRPr="00B50A18">
        <w:rPr>
          <w:rFonts w:hint="cs"/>
          <w:rtl/>
        </w:rPr>
        <w:t xml:space="preserve"> </w:t>
      </w:r>
      <w:r w:rsidRPr="00B50A18">
        <w:rPr>
          <w:rFonts w:hint="cs"/>
          <w:rtl/>
        </w:rPr>
        <w:t>الجامعة</w:t>
      </w:r>
      <w:r w:rsidR="00C959F2" w:rsidRPr="00B50A18">
        <w:rPr>
          <w:rFonts w:hint="cs"/>
          <w:rtl/>
        </w:rPr>
        <w:t xml:space="preserve"> </w:t>
      </w:r>
      <w:r w:rsidRPr="00B50A18">
        <w:rPr>
          <w:rFonts w:hint="cs"/>
          <w:rtl/>
        </w:rPr>
        <w:t>الاسلامية</w:t>
      </w:r>
      <w:r w:rsidR="00C959F2" w:rsidRPr="00B50A18">
        <w:rPr>
          <w:rFonts w:hint="cs"/>
          <w:rtl/>
        </w:rPr>
        <w:t xml:space="preserve"> </w:t>
      </w:r>
      <w:r w:rsidRPr="00B50A18">
        <w:rPr>
          <w:rFonts w:hint="cs"/>
          <w:rtl/>
        </w:rPr>
        <w:t>في</w:t>
      </w:r>
      <w:r w:rsidR="00C959F2" w:rsidRPr="00B50A18">
        <w:rPr>
          <w:rFonts w:hint="cs"/>
          <w:rtl/>
        </w:rPr>
        <w:t xml:space="preserve"> </w:t>
      </w:r>
      <w:r w:rsidRPr="00B50A18">
        <w:rPr>
          <w:rFonts w:hint="cs"/>
          <w:rtl/>
        </w:rPr>
        <w:t>المدينة</w:t>
      </w:r>
      <w:r w:rsidR="00C959F2" w:rsidRPr="00B50A18">
        <w:rPr>
          <w:rFonts w:hint="cs"/>
          <w:rtl/>
        </w:rPr>
        <w:t xml:space="preserve"> </w:t>
      </w:r>
      <w:r w:rsidRPr="00B50A18">
        <w:rPr>
          <w:rFonts w:hint="cs"/>
          <w:rtl/>
        </w:rPr>
        <w:t>المنورة</w:t>
      </w:r>
      <w:r w:rsidR="00C959F2" w:rsidRPr="00B50A18">
        <w:rPr>
          <w:rFonts w:hint="cs"/>
          <w:rtl/>
        </w:rPr>
        <w:t xml:space="preserve"> </w:t>
      </w:r>
      <w:r w:rsidRPr="00B50A18">
        <w:rPr>
          <w:rFonts w:hint="cs"/>
          <w:rtl/>
        </w:rPr>
        <w:t>اذ يقول</w:t>
      </w:r>
      <w:r w:rsidR="0059399C" w:rsidRPr="00B50A18">
        <w:rPr>
          <w:rFonts w:hint="cs"/>
          <w:rtl/>
        </w:rPr>
        <w:t>:</w:t>
      </w:r>
      <w:r w:rsidRPr="00B50A18">
        <w:rPr>
          <w:rFonts w:hint="cs"/>
          <w:rtl/>
        </w:rPr>
        <w:t xml:space="preserve"> ان</w:t>
      </w:r>
      <w:r w:rsidR="00C959F2" w:rsidRPr="00B50A18">
        <w:rPr>
          <w:rFonts w:hint="cs"/>
          <w:rtl/>
        </w:rPr>
        <w:t xml:space="preserve"> </w:t>
      </w:r>
      <w:r w:rsidR="00B50A18">
        <w:rPr>
          <w:rFonts w:hint="cs"/>
          <w:rtl/>
        </w:rPr>
        <w:t>(</w:t>
      </w:r>
      <w:r w:rsidRPr="00B50A18">
        <w:rPr>
          <w:rFonts w:hint="cs"/>
          <w:rtl/>
        </w:rPr>
        <w:t>امر المهدي</w:t>
      </w:r>
      <w:r w:rsidR="00C959F2" w:rsidRPr="00B50A18">
        <w:rPr>
          <w:rFonts w:hint="cs"/>
          <w:rtl/>
        </w:rPr>
        <w:t xml:space="preserve"> </w:t>
      </w:r>
      <w:r w:rsidRPr="00B50A18">
        <w:rPr>
          <w:rFonts w:hint="cs"/>
          <w:rtl/>
        </w:rPr>
        <w:t>امر معلوم</w:t>
      </w:r>
      <w:r w:rsidR="00C959F2" w:rsidRPr="00B50A18">
        <w:rPr>
          <w:rFonts w:hint="cs"/>
          <w:rtl/>
        </w:rPr>
        <w:t xml:space="preserve"> </w:t>
      </w:r>
      <w:r w:rsidRPr="00B50A18">
        <w:rPr>
          <w:rFonts w:hint="cs"/>
          <w:rtl/>
        </w:rPr>
        <w:t>والاحاديث</w:t>
      </w:r>
      <w:r w:rsidR="00C959F2" w:rsidRPr="00B50A18">
        <w:rPr>
          <w:rFonts w:hint="cs"/>
          <w:rtl/>
        </w:rPr>
        <w:t xml:space="preserve"> </w:t>
      </w:r>
      <w:r w:rsidRPr="00B50A18">
        <w:rPr>
          <w:rFonts w:hint="cs"/>
          <w:rtl/>
        </w:rPr>
        <w:t>فيه</w:t>
      </w:r>
      <w:r w:rsidR="00C959F2" w:rsidRPr="00B50A18">
        <w:rPr>
          <w:rFonts w:hint="cs"/>
          <w:rtl/>
        </w:rPr>
        <w:t xml:space="preserve"> </w:t>
      </w:r>
      <w:r w:rsidRPr="00B50A18">
        <w:rPr>
          <w:rFonts w:hint="cs"/>
          <w:rtl/>
        </w:rPr>
        <w:t>مستفيضة</w:t>
      </w:r>
      <w:r w:rsidR="00C959F2" w:rsidRPr="00B50A18">
        <w:rPr>
          <w:rFonts w:hint="cs"/>
          <w:rtl/>
        </w:rPr>
        <w:t xml:space="preserve"> </w:t>
      </w:r>
      <w:r w:rsidRPr="00B50A18">
        <w:rPr>
          <w:rFonts w:hint="cs"/>
          <w:rtl/>
        </w:rPr>
        <w:t>بل</w:t>
      </w:r>
      <w:r w:rsidR="00C959F2" w:rsidRPr="00B50A18">
        <w:rPr>
          <w:rFonts w:hint="cs"/>
          <w:rtl/>
        </w:rPr>
        <w:t xml:space="preserve"> </w:t>
      </w:r>
      <w:r w:rsidRPr="00B50A18">
        <w:rPr>
          <w:rFonts w:hint="cs"/>
          <w:rtl/>
        </w:rPr>
        <w:t>متواترة</w:t>
      </w:r>
      <w:r w:rsidR="00C959F2" w:rsidRPr="00B50A18">
        <w:rPr>
          <w:rFonts w:hint="cs"/>
          <w:rtl/>
        </w:rPr>
        <w:t xml:space="preserve"> </w:t>
      </w:r>
      <w:r w:rsidRPr="00B50A18">
        <w:rPr>
          <w:rFonts w:hint="cs"/>
          <w:rtl/>
        </w:rPr>
        <w:t>متعاضدة</w:t>
      </w:r>
      <w:r w:rsidR="00C959F2" w:rsidRPr="00B50A18">
        <w:rPr>
          <w:rFonts w:hint="cs"/>
          <w:rtl/>
        </w:rPr>
        <w:t>.</w:t>
      </w:r>
      <w:r w:rsidRPr="00B50A18">
        <w:rPr>
          <w:rFonts w:hint="cs"/>
          <w:rtl/>
        </w:rPr>
        <w:t>.. فهي</w:t>
      </w:r>
      <w:r w:rsidR="00C959F2" w:rsidRPr="00B50A18">
        <w:rPr>
          <w:rFonts w:hint="cs"/>
          <w:rtl/>
        </w:rPr>
        <w:t xml:space="preserve"> </w:t>
      </w:r>
      <w:r w:rsidRPr="00B50A18">
        <w:rPr>
          <w:rFonts w:hint="cs"/>
          <w:rtl/>
        </w:rPr>
        <w:t>بحق</w:t>
      </w:r>
      <w:r w:rsidR="00C959F2" w:rsidRPr="00B50A18">
        <w:rPr>
          <w:rFonts w:hint="cs"/>
          <w:rtl/>
        </w:rPr>
        <w:t xml:space="preserve"> </w:t>
      </w:r>
      <w:r w:rsidRPr="00B50A18">
        <w:rPr>
          <w:rFonts w:hint="cs"/>
          <w:rtl/>
        </w:rPr>
        <w:t>تدل</w:t>
      </w:r>
      <w:r w:rsidR="00C959F2" w:rsidRPr="00B50A18">
        <w:rPr>
          <w:rFonts w:hint="cs"/>
          <w:rtl/>
        </w:rPr>
        <w:t xml:space="preserve"> </w:t>
      </w:r>
      <w:r w:rsidRPr="00B50A18">
        <w:rPr>
          <w:rFonts w:hint="cs"/>
          <w:rtl/>
        </w:rPr>
        <w:t>على ان</w:t>
      </w:r>
      <w:r w:rsidR="00C959F2" w:rsidRPr="00B50A18">
        <w:rPr>
          <w:rFonts w:hint="cs"/>
          <w:rtl/>
        </w:rPr>
        <w:t xml:space="preserve"> </w:t>
      </w:r>
      <w:r w:rsidRPr="00B50A18">
        <w:rPr>
          <w:rFonts w:hint="cs"/>
          <w:rtl/>
        </w:rPr>
        <w:t>هذا الشخص</w:t>
      </w:r>
      <w:r w:rsidR="00C959F2" w:rsidRPr="00B50A18">
        <w:rPr>
          <w:rFonts w:hint="cs"/>
          <w:rtl/>
        </w:rPr>
        <w:t xml:space="preserve"> </w:t>
      </w:r>
      <w:r w:rsidRPr="00B50A18">
        <w:rPr>
          <w:rFonts w:hint="cs"/>
          <w:rtl/>
        </w:rPr>
        <w:t>الموعود؛ امره</w:t>
      </w:r>
      <w:r w:rsidR="00C959F2" w:rsidRPr="00B50A18">
        <w:rPr>
          <w:rFonts w:hint="cs"/>
          <w:rtl/>
        </w:rPr>
        <w:t xml:space="preserve"> </w:t>
      </w:r>
      <w:r w:rsidRPr="00B50A18">
        <w:rPr>
          <w:rFonts w:hint="cs"/>
          <w:rtl/>
        </w:rPr>
        <w:t>ثابت</w:t>
      </w:r>
      <w:r w:rsidR="00C959F2" w:rsidRPr="00B50A18">
        <w:rPr>
          <w:rFonts w:hint="cs"/>
          <w:rtl/>
        </w:rPr>
        <w:t xml:space="preserve"> </w:t>
      </w:r>
      <w:r w:rsidRPr="00B50A18">
        <w:rPr>
          <w:rFonts w:hint="cs"/>
          <w:rtl/>
        </w:rPr>
        <w:t>وخروجه</w:t>
      </w:r>
      <w:r w:rsidR="00C959F2" w:rsidRPr="00B50A18">
        <w:rPr>
          <w:rFonts w:hint="cs"/>
          <w:rtl/>
        </w:rPr>
        <w:t xml:space="preserve"> </w:t>
      </w:r>
      <w:r w:rsidRPr="00B50A18">
        <w:rPr>
          <w:rFonts w:hint="cs"/>
          <w:rtl/>
        </w:rPr>
        <w:t>حق</w:t>
      </w:r>
      <w:r w:rsidR="00C959F2" w:rsidRPr="00B50A18">
        <w:rPr>
          <w:rFonts w:hint="cs"/>
          <w:rtl/>
        </w:rPr>
        <w:t xml:space="preserve"> </w:t>
      </w:r>
      <w:r w:rsidR="00B50A18">
        <w:rPr>
          <w:rFonts w:hint="cs"/>
          <w:rtl/>
        </w:rPr>
        <w:t>)</w:t>
      </w:r>
      <w:r w:rsidR="0059399C" w:rsidRPr="00B50A18">
        <w:rPr>
          <w:rFonts w:hint="cs"/>
          <w:rtl/>
        </w:rPr>
        <w:t>.</w:t>
      </w:r>
      <w:r w:rsidRPr="005F135F">
        <w:rPr>
          <w:rStyle w:val="libFootnotenumChar"/>
          <w:rFonts w:hint="cs"/>
          <w:rtl/>
        </w:rPr>
        <w:t>(</w:t>
      </w:r>
      <w:r w:rsidR="00AB1899">
        <w:rPr>
          <w:rStyle w:val="libFootnotenumChar"/>
          <w:rFonts w:hint="cs"/>
          <w:rtl/>
        </w:rPr>
        <w:t>3</w:t>
      </w:r>
      <w:r w:rsidRPr="005F135F">
        <w:rPr>
          <w:rStyle w:val="libFootnotenumChar"/>
          <w:rFonts w:hint="cs"/>
          <w:rtl/>
        </w:rPr>
        <w:t>)</w:t>
      </w:r>
    </w:p>
    <w:p w:rsidR="00120538" w:rsidRDefault="00120538" w:rsidP="00AB1899">
      <w:pPr>
        <w:pStyle w:val="libNormal"/>
        <w:rPr>
          <w:rtl/>
        </w:rPr>
      </w:pPr>
      <w:r w:rsidRPr="0059399C">
        <w:rPr>
          <w:rFonts w:hint="cs"/>
          <w:rtl/>
        </w:rPr>
        <w:t>ولقد لخَّص</w:t>
      </w:r>
      <w:r w:rsidR="00C959F2">
        <w:rPr>
          <w:rFonts w:hint="cs"/>
          <w:rtl/>
        </w:rPr>
        <w:t xml:space="preserve"> </w:t>
      </w:r>
      <w:r w:rsidRPr="0059399C">
        <w:rPr>
          <w:rFonts w:hint="cs"/>
          <w:rtl/>
        </w:rPr>
        <w:t>هذه</w:t>
      </w:r>
      <w:r w:rsidR="00C959F2">
        <w:rPr>
          <w:rFonts w:hint="cs"/>
          <w:rtl/>
        </w:rPr>
        <w:t xml:space="preserve"> </w:t>
      </w:r>
      <w:r w:rsidRPr="0059399C">
        <w:rPr>
          <w:rFonts w:hint="cs"/>
          <w:rtl/>
        </w:rPr>
        <w:t>الحقيقة</w:t>
      </w:r>
      <w:r w:rsidR="00C959F2">
        <w:rPr>
          <w:rFonts w:hint="cs"/>
          <w:rtl/>
        </w:rPr>
        <w:t xml:space="preserve"> </w:t>
      </w:r>
      <w:r w:rsidRPr="0059399C">
        <w:rPr>
          <w:rFonts w:hint="cs"/>
          <w:rtl/>
        </w:rPr>
        <w:t>العالم</w:t>
      </w:r>
      <w:r w:rsidR="00C959F2">
        <w:rPr>
          <w:rFonts w:hint="cs"/>
          <w:rtl/>
        </w:rPr>
        <w:t xml:space="preserve"> </w:t>
      </w:r>
      <w:r w:rsidRPr="0059399C">
        <w:rPr>
          <w:rFonts w:hint="cs"/>
          <w:rtl/>
        </w:rPr>
        <w:t>العراقي</w:t>
      </w:r>
      <w:r w:rsidR="00C959F2">
        <w:rPr>
          <w:rFonts w:hint="cs"/>
          <w:rtl/>
        </w:rPr>
        <w:t xml:space="preserve"> </w:t>
      </w:r>
      <w:r w:rsidRPr="0059399C">
        <w:rPr>
          <w:rFonts w:hint="cs"/>
          <w:rtl/>
        </w:rPr>
        <w:t>السني</w:t>
      </w:r>
      <w:r w:rsidR="00C959F2">
        <w:rPr>
          <w:rFonts w:hint="cs"/>
          <w:rtl/>
        </w:rPr>
        <w:t xml:space="preserve"> </w:t>
      </w:r>
      <w:r w:rsidRPr="0059399C">
        <w:rPr>
          <w:rFonts w:hint="cs"/>
          <w:rtl/>
        </w:rPr>
        <w:t>الشيخ</w:t>
      </w:r>
      <w:r w:rsidR="00C959F2">
        <w:rPr>
          <w:rFonts w:hint="cs"/>
          <w:rtl/>
        </w:rPr>
        <w:t xml:space="preserve"> </w:t>
      </w:r>
      <w:r w:rsidRPr="0059399C">
        <w:rPr>
          <w:rFonts w:hint="cs"/>
          <w:rtl/>
        </w:rPr>
        <w:t>صفاء الدين</w:t>
      </w:r>
      <w:r w:rsidR="00C959F2">
        <w:rPr>
          <w:rFonts w:hint="cs"/>
          <w:rtl/>
        </w:rPr>
        <w:t xml:space="preserve"> </w:t>
      </w:r>
      <w:r w:rsidRPr="0059399C">
        <w:rPr>
          <w:rFonts w:hint="cs"/>
          <w:rtl/>
        </w:rPr>
        <w:t>آل</w:t>
      </w:r>
      <w:r w:rsidR="00C959F2">
        <w:rPr>
          <w:rFonts w:hint="cs"/>
          <w:rtl/>
        </w:rPr>
        <w:t xml:space="preserve"> </w:t>
      </w:r>
      <w:r w:rsidRPr="0059399C">
        <w:rPr>
          <w:rFonts w:hint="cs"/>
          <w:rtl/>
        </w:rPr>
        <w:t>شيخ</w:t>
      </w:r>
      <w:r w:rsidR="00C959F2">
        <w:rPr>
          <w:rFonts w:hint="cs"/>
          <w:rtl/>
        </w:rPr>
        <w:t xml:space="preserve"> </w:t>
      </w:r>
      <w:r w:rsidRPr="0059399C">
        <w:rPr>
          <w:rFonts w:hint="cs"/>
          <w:rtl/>
        </w:rPr>
        <w:t>الحلقة</w:t>
      </w:r>
      <w:r w:rsidR="00C959F2">
        <w:rPr>
          <w:rFonts w:hint="cs"/>
          <w:rtl/>
        </w:rPr>
        <w:t xml:space="preserve"> </w:t>
      </w:r>
      <w:r w:rsidRPr="0059399C">
        <w:rPr>
          <w:rFonts w:hint="cs"/>
          <w:rtl/>
        </w:rPr>
        <w:t>فقال</w:t>
      </w:r>
      <w:r w:rsidR="0059399C" w:rsidRPr="00B50A18">
        <w:rPr>
          <w:rFonts w:hint="cs"/>
          <w:rtl/>
        </w:rPr>
        <w:t>:</w:t>
      </w:r>
      <w:r w:rsidRPr="00B50A18">
        <w:rPr>
          <w:rFonts w:hint="cs"/>
          <w:rtl/>
        </w:rPr>
        <w:t xml:space="preserve"> </w:t>
      </w:r>
      <w:r w:rsidR="00B50A18">
        <w:rPr>
          <w:rFonts w:hint="cs"/>
          <w:rtl/>
        </w:rPr>
        <w:t>(</w:t>
      </w:r>
      <w:r w:rsidRPr="00B50A18">
        <w:rPr>
          <w:rFonts w:hint="cs"/>
          <w:rtl/>
        </w:rPr>
        <w:t>واما المهدي</w:t>
      </w:r>
      <w:r w:rsidR="00C959F2" w:rsidRPr="00B50A18">
        <w:rPr>
          <w:rFonts w:hint="cs"/>
          <w:rtl/>
        </w:rPr>
        <w:t xml:space="preserve"> </w:t>
      </w:r>
      <w:r w:rsidRPr="00B50A18">
        <w:rPr>
          <w:rFonts w:hint="cs"/>
          <w:rtl/>
        </w:rPr>
        <w:t>المنتظر فقد بلغت</w:t>
      </w:r>
      <w:r w:rsidR="00C959F2" w:rsidRPr="00B50A18">
        <w:rPr>
          <w:rFonts w:hint="cs"/>
          <w:rtl/>
        </w:rPr>
        <w:t xml:space="preserve"> </w:t>
      </w:r>
      <w:r w:rsidRPr="00B50A18">
        <w:rPr>
          <w:rFonts w:hint="cs"/>
          <w:rtl/>
        </w:rPr>
        <w:t>الاحاديث</w:t>
      </w:r>
      <w:r w:rsidR="00C959F2" w:rsidRPr="00B50A18">
        <w:rPr>
          <w:rFonts w:hint="cs"/>
          <w:rtl/>
        </w:rPr>
        <w:t xml:space="preserve"> </w:t>
      </w:r>
      <w:r w:rsidRPr="00B50A18">
        <w:rPr>
          <w:rFonts w:hint="cs"/>
          <w:rtl/>
        </w:rPr>
        <w:t>الواردة</w:t>
      </w:r>
      <w:r w:rsidR="00C959F2" w:rsidRPr="00B50A18">
        <w:rPr>
          <w:rFonts w:hint="cs"/>
          <w:rtl/>
        </w:rPr>
        <w:t xml:space="preserve"> </w:t>
      </w:r>
      <w:r w:rsidRPr="00B50A18">
        <w:rPr>
          <w:rFonts w:hint="cs"/>
          <w:rtl/>
        </w:rPr>
        <w:t>فيه</w:t>
      </w:r>
      <w:r w:rsidR="00C959F2" w:rsidRPr="00B50A18">
        <w:rPr>
          <w:rFonts w:hint="cs"/>
          <w:rtl/>
        </w:rPr>
        <w:t xml:space="preserve"> </w:t>
      </w:r>
      <w:r w:rsidRPr="00B50A18">
        <w:rPr>
          <w:rFonts w:hint="cs"/>
          <w:rtl/>
        </w:rPr>
        <w:t>حداً من</w:t>
      </w:r>
      <w:r w:rsidR="00C959F2" w:rsidRPr="00B50A18">
        <w:rPr>
          <w:rFonts w:hint="cs"/>
          <w:rtl/>
        </w:rPr>
        <w:t xml:space="preserve"> </w:t>
      </w:r>
      <w:r w:rsidRPr="00B50A18">
        <w:rPr>
          <w:rFonts w:hint="cs"/>
          <w:rtl/>
        </w:rPr>
        <w:t>الكثرة</w:t>
      </w:r>
      <w:r w:rsidR="00C959F2" w:rsidRPr="00B50A18">
        <w:rPr>
          <w:rFonts w:hint="cs"/>
          <w:rtl/>
        </w:rPr>
        <w:t xml:space="preserve"> </w:t>
      </w:r>
      <w:r w:rsidRPr="00B50A18">
        <w:rPr>
          <w:rFonts w:hint="cs"/>
          <w:rtl/>
        </w:rPr>
        <w:t>يورث</w:t>
      </w:r>
      <w:r w:rsidR="00C959F2" w:rsidRPr="00B50A18">
        <w:rPr>
          <w:rFonts w:hint="cs"/>
          <w:rtl/>
        </w:rPr>
        <w:t xml:space="preserve"> </w:t>
      </w:r>
      <w:r w:rsidRPr="00B50A18">
        <w:rPr>
          <w:rFonts w:hint="cs"/>
          <w:rtl/>
        </w:rPr>
        <w:t>الطمأنينة</w:t>
      </w:r>
      <w:r w:rsidR="00C959F2" w:rsidRPr="00B50A18">
        <w:rPr>
          <w:rFonts w:hint="cs"/>
          <w:rtl/>
        </w:rPr>
        <w:t xml:space="preserve"> </w:t>
      </w:r>
      <w:r w:rsidRPr="00B50A18">
        <w:rPr>
          <w:rFonts w:hint="cs"/>
          <w:rtl/>
        </w:rPr>
        <w:t>بان</w:t>
      </w:r>
      <w:r w:rsidR="00C959F2" w:rsidRPr="00B50A18">
        <w:rPr>
          <w:rFonts w:hint="cs"/>
          <w:rtl/>
        </w:rPr>
        <w:t xml:space="preserve"> </w:t>
      </w:r>
      <w:r w:rsidRPr="00B50A18">
        <w:rPr>
          <w:rFonts w:hint="cs"/>
          <w:rtl/>
        </w:rPr>
        <w:t>هذا كائن</w:t>
      </w:r>
      <w:r w:rsidR="00C959F2" w:rsidRPr="00B50A18">
        <w:rPr>
          <w:rFonts w:hint="cs"/>
          <w:rtl/>
        </w:rPr>
        <w:t xml:space="preserve"> </w:t>
      </w:r>
      <w:r w:rsidRPr="00B50A18">
        <w:rPr>
          <w:rFonts w:hint="cs"/>
          <w:rtl/>
        </w:rPr>
        <w:t>في</w:t>
      </w:r>
      <w:r w:rsidR="00C959F2" w:rsidRPr="00B50A18">
        <w:rPr>
          <w:rFonts w:hint="cs"/>
          <w:rtl/>
        </w:rPr>
        <w:t xml:space="preserve"> </w:t>
      </w:r>
      <w:r w:rsidRPr="00B50A18">
        <w:rPr>
          <w:rFonts w:hint="cs"/>
          <w:rtl/>
        </w:rPr>
        <w:t>آخر الزمان</w:t>
      </w:r>
      <w:r w:rsidR="00C959F2" w:rsidRPr="00B50A18">
        <w:rPr>
          <w:rFonts w:hint="cs"/>
          <w:rtl/>
        </w:rPr>
        <w:t>،</w:t>
      </w:r>
      <w:r w:rsidRPr="00B50A18">
        <w:rPr>
          <w:rFonts w:hint="cs"/>
          <w:rtl/>
        </w:rPr>
        <w:t xml:space="preserve"> فيعيد للاسلام</w:t>
      </w:r>
      <w:r w:rsidR="00C959F2" w:rsidRPr="00B50A18">
        <w:rPr>
          <w:rFonts w:hint="cs"/>
          <w:rtl/>
        </w:rPr>
        <w:t xml:space="preserve"> </w:t>
      </w:r>
      <w:r w:rsidRPr="00B50A18">
        <w:rPr>
          <w:rFonts w:hint="cs"/>
          <w:rtl/>
        </w:rPr>
        <w:t>سلامته</w:t>
      </w:r>
      <w:r w:rsidR="00C959F2" w:rsidRPr="00B50A18">
        <w:rPr>
          <w:rFonts w:hint="cs"/>
          <w:rtl/>
        </w:rPr>
        <w:t xml:space="preserve"> </w:t>
      </w:r>
      <w:r w:rsidRPr="00B50A18">
        <w:rPr>
          <w:rFonts w:hint="cs"/>
          <w:rtl/>
        </w:rPr>
        <w:t>وللايمان</w:t>
      </w:r>
      <w:r w:rsidR="00C959F2" w:rsidRPr="00B50A18">
        <w:rPr>
          <w:rFonts w:hint="cs"/>
          <w:rtl/>
        </w:rPr>
        <w:t xml:space="preserve"> </w:t>
      </w:r>
      <w:r w:rsidRPr="00B50A18">
        <w:rPr>
          <w:rFonts w:hint="cs"/>
          <w:rtl/>
        </w:rPr>
        <w:t>قوته</w:t>
      </w:r>
      <w:r w:rsidR="00C959F2" w:rsidRPr="00B50A18">
        <w:rPr>
          <w:rFonts w:hint="cs"/>
          <w:rtl/>
        </w:rPr>
        <w:t xml:space="preserve"> </w:t>
      </w:r>
      <w:r w:rsidRPr="00B50A18">
        <w:rPr>
          <w:rFonts w:hint="cs"/>
          <w:rtl/>
        </w:rPr>
        <w:t>وللدين</w:t>
      </w:r>
      <w:r w:rsidR="00C959F2" w:rsidRPr="00B50A18">
        <w:rPr>
          <w:rFonts w:hint="cs"/>
          <w:rtl/>
        </w:rPr>
        <w:t xml:space="preserve"> </w:t>
      </w:r>
      <w:r w:rsidRPr="00B50A18">
        <w:rPr>
          <w:rFonts w:hint="cs"/>
          <w:rtl/>
        </w:rPr>
        <w:t>نضارته</w:t>
      </w:r>
      <w:r w:rsidR="0059399C" w:rsidRPr="00B50A18">
        <w:rPr>
          <w:rFonts w:hint="cs"/>
          <w:rtl/>
        </w:rPr>
        <w:t>.</w:t>
      </w:r>
      <w:r w:rsidRPr="00B50A18">
        <w:rPr>
          <w:rFonts w:hint="cs"/>
          <w:rtl/>
        </w:rPr>
        <w:t>.. وهي</w:t>
      </w:r>
      <w:r w:rsidR="00C959F2" w:rsidRPr="00B50A18">
        <w:rPr>
          <w:rFonts w:hint="cs"/>
          <w:rtl/>
        </w:rPr>
        <w:t xml:space="preserve"> </w:t>
      </w:r>
      <w:r w:rsidRPr="00B50A18">
        <w:rPr>
          <w:rFonts w:hint="cs"/>
          <w:rtl/>
        </w:rPr>
        <w:t>متواترة</w:t>
      </w:r>
      <w:r w:rsidR="00C959F2" w:rsidRPr="00B50A18">
        <w:rPr>
          <w:rFonts w:hint="cs"/>
          <w:rtl/>
        </w:rPr>
        <w:t xml:space="preserve"> </w:t>
      </w:r>
      <w:r w:rsidRPr="00B50A18">
        <w:rPr>
          <w:rFonts w:hint="cs"/>
          <w:rtl/>
        </w:rPr>
        <w:t>بلا شك</w:t>
      </w:r>
      <w:r w:rsidR="00C959F2" w:rsidRPr="00B50A18">
        <w:rPr>
          <w:rFonts w:hint="cs"/>
          <w:rtl/>
        </w:rPr>
        <w:t xml:space="preserve"> </w:t>
      </w:r>
      <w:r w:rsidRPr="00B50A18">
        <w:rPr>
          <w:rFonts w:hint="cs"/>
          <w:rtl/>
        </w:rPr>
        <w:t>ولا شبهه</w:t>
      </w:r>
      <w:r w:rsidR="00C959F2" w:rsidRPr="00B50A18">
        <w:rPr>
          <w:rFonts w:hint="cs"/>
          <w:rtl/>
        </w:rPr>
        <w:t>،</w:t>
      </w:r>
      <w:r w:rsidRPr="00B50A18">
        <w:rPr>
          <w:rFonts w:hint="cs"/>
          <w:rtl/>
        </w:rPr>
        <w:t xml:space="preserve"> بل</w:t>
      </w:r>
      <w:r w:rsidR="00C959F2" w:rsidRPr="00B50A18">
        <w:rPr>
          <w:rFonts w:hint="cs"/>
          <w:rtl/>
        </w:rPr>
        <w:t xml:space="preserve"> </w:t>
      </w:r>
      <w:r w:rsidRPr="00B50A18">
        <w:rPr>
          <w:rFonts w:hint="cs"/>
          <w:rtl/>
        </w:rPr>
        <w:t>يصدق</w:t>
      </w:r>
      <w:r w:rsidR="00C959F2" w:rsidRPr="00B50A18">
        <w:rPr>
          <w:rFonts w:hint="cs"/>
          <w:rtl/>
        </w:rPr>
        <w:t xml:space="preserve"> </w:t>
      </w:r>
      <w:r w:rsidRPr="00B50A18">
        <w:rPr>
          <w:rFonts w:hint="cs"/>
          <w:rtl/>
        </w:rPr>
        <w:t>وصف</w:t>
      </w:r>
      <w:r w:rsidR="00C959F2" w:rsidRPr="00B50A18">
        <w:rPr>
          <w:rFonts w:hint="cs"/>
          <w:rtl/>
        </w:rPr>
        <w:t xml:space="preserve"> </w:t>
      </w:r>
      <w:r w:rsidRPr="00B50A18">
        <w:rPr>
          <w:rFonts w:hint="cs"/>
          <w:rtl/>
        </w:rPr>
        <w:t>التواتر على</w:t>
      </w:r>
      <w:r w:rsidR="00C959F2" w:rsidRPr="00B50A18">
        <w:rPr>
          <w:rFonts w:hint="cs"/>
          <w:rtl/>
        </w:rPr>
        <w:t xml:space="preserve"> </w:t>
      </w:r>
      <w:r w:rsidRPr="00B50A18">
        <w:rPr>
          <w:rFonts w:hint="cs"/>
          <w:rtl/>
        </w:rPr>
        <w:t>ما دونها، على</w:t>
      </w:r>
      <w:r w:rsidR="00C959F2" w:rsidRPr="00B50A18">
        <w:rPr>
          <w:rFonts w:hint="cs"/>
          <w:rtl/>
        </w:rPr>
        <w:t xml:space="preserve"> </w:t>
      </w:r>
      <w:r w:rsidRPr="00B50A18">
        <w:rPr>
          <w:rFonts w:hint="cs"/>
          <w:rtl/>
        </w:rPr>
        <w:t>جميع</w:t>
      </w:r>
      <w:r w:rsidR="00C959F2" w:rsidRPr="00B50A18">
        <w:rPr>
          <w:rFonts w:hint="cs"/>
          <w:rtl/>
        </w:rPr>
        <w:t xml:space="preserve"> </w:t>
      </w:r>
      <w:r w:rsidRPr="00B50A18">
        <w:rPr>
          <w:rFonts w:hint="cs"/>
          <w:rtl/>
        </w:rPr>
        <w:t>الاصطلاحات</w:t>
      </w:r>
      <w:r w:rsidR="00C959F2" w:rsidRPr="00B50A18">
        <w:rPr>
          <w:rFonts w:hint="cs"/>
          <w:rtl/>
        </w:rPr>
        <w:t xml:space="preserve"> </w:t>
      </w:r>
      <w:r w:rsidRPr="00B50A18">
        <w:rPr>
          <w:rFonts w:hint="cs"/>
          <w:rtl/>
        </w:rPr>
        <w:t>المحررة</w:t>
      </w:r>
      <w:r w:rsidR="00C959F2" w:rsidRPr="00B50A18">
        <w:rPr>
          <w:rFonts w:hint="cs"/>
          <w:rtl/>
        </w:rPr>
        <w:t xml:space="preserve"> </w:t>
      </w:r>
      <w:r w:rsidRPr="00B50A18">
        <w:rPr>
          <w:rFonts w:hint="cs"/>
          <w:rtl/>
        </w:rPr>
        <w:t>في</w:t>
      </w:r>
      <w:r w:rsidR="00C959F2" w:rsidRPr="00B50A18">
        <w:rPr>
          <w:rFonts w:hint="cs"/>
          <w:rtl/>
        </w:rPr>
        <w:t xml:space="preserve"> </w:t>
      </w:r>
      <w:r w:rsidRPr="00B50A18">
        <w:rPr>
          <w:rFonts w:hint="cs"/>
          <w:rtl/>
        </w:rPr>
        <w:t>الاصول</w:t>
      </w:r>
      <w:r w:rsidR="00C959F2" w:rsidRPr="00B50A18">
        <w:rPr>
          <w:rFonts w:hint="cs"/>
          <w:rtl/>
        </w:rPr>
        <w:t xml:space="preserve"> </w:t>
      </w:r>
      <w:r w:rsidR="00B50A18">
        <w:rPr>
          <w:rFonts w:hint="cs"/>
          <w:rtl/>
        </w:rPr>
        <w:t>)</w:t>
      </w:r>
      <w:r w:rsidRPr="00B50A18">
        <w:rPr>
          <w:rFonts w:hint="cs"/>
          <w:rtl/>
        </w:rPr>
        <w:t>.</w:t>
      </w:r>
      <w:r w:rsidRPr="005F135F">
        <w:rPr>
          <w:rStyle w:val="libFootnotenumChar"/>
          <w:rFonts w:hint="cs"/>
          <w:rtl/>
        </w:rPr>
        <w:t>(</w:t>
      </w:r>
      <w:r w:rsidR="00AB1899">
        <w:rPr>
          <w:rStyle w:val="libFootnotenumChar"/>
          <w:rFonts w:hint="cs"/>
          <w:rtl/>
        </w:rPr>
        <w:t>4</w:t>
      </w:r>
      <w:r w:rsidRPr="005F135F">
        <w:rPr>
          <w:rStyle w:val="libFootnotenumChar"/>
          <w:rFonts w:hint="cs"/>
          <w:rtl/>
        </w:rPr>
        <w:t>)</w:t>
      </w:r>
    </w:p>
    <w:p w:rsidR="00120538" w:rsidRDefault="00CB443E" w:rsidP="00CB443E">
      <w:pPr>
        <w:pStyle w:val="libLine"/>
        <w:rPr>
          <w:rtl/>
        </w:rPr>
      </w:pPr>
      <w:r>
        <w:rPr>
          <w:rFonts w:hint="cs"/>
          <w:rtl/>
        </w:rPr>
        <w:t>____________________</w:t>
      </w:r>
    </w:p>
    <w:p w:rsidR="00120538" w:rsidRDefault="00120538" w:rsidP="00B50A18">
      <w:pPr>
        <w:pStyle w:val="libFootnote0"/>
        <w:rPr>
          <w:rtl/>
        </w:rPr>
      </w:pPr>
      <w:r w:rsidRPr="005F135F">
        <w:rPr>
          <w:rFonts w:hint="cs"/>
          <w:rtl/>
        </w:rPr>
        <w:t>(</w:t>
      </w:r>
      <w:r w:rsidR="00B50A18">
        <w:rPr>
          <w:rFonts w:hint="cs"/>
          <w:rtl/>
        </w:rPr>
        <w:t>1</w:t>
      </w:r>
      <w:r w:rsidRPr="005F135F">
        <w:rPr>
          <w:rFonts w:hint="cs"/>
          <w:rtl/>
        </w:rPr>
        <w:t>)</w:t>
      </w:r>
      <w:r>
        <w:rPr>
          <w:rFonts w:hint="cs"/>
          <w:rtl/>
        </w:rPr>
        <w:t xml:space="preserve"> الصواعق المحرقه</w:t>
      </w:r>
      <w:r w:rsidR="0059399C">
        <w:rPr>
          <w:rFonts w:hint="cs"/>
          <w:rtl/>
        </w:rPr>
        <w:t>:</w:t>
      </w:r>
      <w:r>
        <w:rPr>
          <w:rFonts w:hint="cs"/>
          <w:rtl/>
        </w:rPr>
        <w:t>99</w:t>
      </w:r>
      <w:r w:rsidR="0059399C">
        <w:rPr>
          <w:rFonts w:hint="cs"/>
          <w:rtl/>
        </w:rPr>
        <w:t>.</w:t>
      </w:r>
      <w:r>
        <w:rPr>
          <w:rFonts w:hint="cs"/>
          <w:rtl/>
        </w:rPr>
        <w:t xml:space="preserve"> أصول الدين</w:t>
      </w:r>
      <w:r w:rsidR="0059399C">
        <w:rPr>
          <w:rFonts w:hint="cs"/>
          <w:rtl/>
        </w:rPr>
        <w:t>:</w:t>
      </w:r>
      <w:r w:rsidR="00CB443E">
        <w:rPr>
          <w:rFonts w:hint="cs"/>
          <w:rtl/>
        </w:rPr>
        <w:t xml:space="preserve"> </w:t>
      </w:r>
      <w:r>
        <w:rPr>
          <w:rFonts w:hint="cs"/>
          <w:rtl/>
        </w:rPr>
        <w:t>ص383</w:t>
      </w:r>
      <w:r w:rsidR="006E7F6A">
        <w:rPr>
          <w:rFonts w:hint="cs"/>
          <w:rtl/>
        </w:rPr>
        <w:t>-</w:t>
      </w:r>
      <w:r>
        <w:rPr>
          <w:rFonts w:hint="cs"/>
          <w:rtl/>
        </w:rPr>
        <w:t>384.</w:t>
      </w:r>
    </w:p>
    <w:p w:rsidR="00120538" w:rsidRDefault="00120538" w:rsidP="00B50A18">
      <w:pPr>
        <w:pStyle w:val="libFootnote0"/>
        <w:rPr>
          <w:rtl/>
        </w:rPr>
      </w:pPr>
      <w:r w:rsidRPr="005F135F">
        <w:rPr>
          <w:rFonts w:hint="cs"/>
          <w:rtl/>
        </w:rPr>
        <w:t>(</w:t>
      </w:r>
      <w:r w:rsidR="00B50A18">
        <w:rPr>
          <w:rFonts w:hint="cs"/>
          <w:rtl/>
        </w:rPr>
        <w:t>2</w:t>
      </w:r>
      <w:r w:rsidRPr="005F135F">
        <w:rPr>
          <w:rFonts w:hint="cs"/>
          <w:rtl/>
        </w:rPr>
        <w:t>)</w:t>
      </w:r>
      <w:r>
        <w:rPr>
          <w:rFonts w:hint="cs"/>
          <w:rtl/>
        </w:rPr>
        <w:t xml:space="preserve"> المهدى والمهدويه</w:t>
      </w:r>
      <w:r w:rsidR="0059399C">
        <w:rPr>
          <w:rFonts w:hint="cs"/>
          <w:rtl/>
        </w:rPr>
        <w:t>:</w:t>
      </w:r>
      <w:r>
        <w:rPr>
          <w:rFonts w:hint="cs"/>
          <w:rtl/>
        </w:rPr>
        <w:t>ص110</w:t>
      </w:r>
      <w:r w:rsidR="0059399C">
        <w:rPr>
          <w:rFonts w:hint="cs"/>
          <w:rtl/>
        </w:rPr>
        <w:t>.</w:t>
      </w:r>
      <w:r>
        <w:rPr>
          <w:rFonts w:hint="cs"/>
          <w:rtl/>
        </w:rPr>
        <w:t xml:space="preserve"> أصول الدين</w:t>
      </w:r>
      <w:r w:rsidR="0059399C">
        <w:rPr>
          <w:rFonts w:hint="cs"/>
          <w:rtl/>
        </w:rPr>
        <w:t>:</w:t>
      </w:r>
      <w:r>
        <w:rPr>
          <w:rFonts w:hint="cs"/>
          <w:rtl/>
        </w:rPr>
        <w:t xml:space="preserve"> ص368</w:t>
      </w:r>
    </w:p>
    <w:p w:rsidR="00120538" w:rsidRDefault="00120538" w:rsidP="00B50A18">
      <w:pPr>
        <w:pStyle w:val="libFootnote0"/>
        <w:rPr>
          <w:rtl/>
        </w:rPr>
      </w:pPr>
      <w:r w:rsidRPr="005F135F">
        <w:rPr>
          <w:rFonts w:hint="cs"/>
          <w:rtl/>
        </w:rPr>
        <w:t>(</w:t>
      </w:r>
      <w:r w:rsidR="00B50A18">
        <w:rPr>
          <w:rFonts w:hint="cs"/>
          <w:rtl/>
        </w:rPr>
        <w:t>3</w:t>
      </w:r>
      <w:r w:rsidRPr="005F135F">
        <w:rPr>
          <w:rFonts w:hint="cs"/>
          <w:rtl/>
        </w:rPr>
        <w:t>)</w:t>
      </w:r>
      <w:r>
        <w:rPr>
          <w:rFonts w:hint="cs"/>
          <w:rtl/>
        </w:rPr>
        <w:t xml:space="preserve"> مجلة الجامعه الاسلاميه</w:t>
      </w:r>
      <w:r w:rsidR="0059399C">
        <w:rPr>
          <w:rFonts w:hint="cs"/>
          <w:rtl/>
        </w:rPr>
        <w:t>:</w:t>
      </w:r>
      <w:r>
        <w:rPr>
          <w:rFonts w:hint="cs"/>
          <w:rtl/>
        </w:rPr>
        <w:t xml:space="preserve"> العدد</w:t>
      </w:r>
      <w:r w:rsidR="00CB443E">
        <w:rPr>
          <w:rFonts w:hint="cs"/>
          <w:rtl/>
        </w:rPr>
        <w:t xml:space="preserve"> </w:t>
      </w:r>
      <w:r>
        <w:rPr>
          <w:rFonts w:hint="cs"/>
          <w:rtl/>
        </w:rPr>
        <w:t>3 ص 161ـ 162</w:t>
      </w:r>
      <w:r w:rsidR="0059399C">
        <w:rPr>
          <w:rFonts w:hint="cs"/>
          <w:rtl/>
        </w:rPr>
        <w:t>،</w:t>
      </w:r>
      <w:r>
        <w:rPr>
          <w:rFonts w:hint="cs"/>
          <w:rtl/>
        </w:rPr>
        <w:t xml:space="preserve"> أصول الدين</w:t>
      </w:r>
      <w:r w:rsidR="0059399C">
        <w:rPr>
          <w:rFonts w:hint="cs"/>
          <w:rtl/>
        </w:rPr>
        <w:t>:</w:t>
      </w:r>
      <w:r>
        <w:rPr>
          <w:rFonts w:hint="cs"/>
          <w:rtl/>
        </w:rPr>
        <w:t xml:space="preserve"> ص368.</w:t>
      </w:r>
    </w:p>
    <w:p w:rsidR="00120538" w:rsidRDefault="00120538" w:rsidP="00B50A18">
      <w:pPr>
        <w:pStyle w:val="libFootnote0"/>
        <w:rPr>
          <w:rtl/>
        </w:rPr>
      </w:pPr>
      <w:r w:rsidRPr="005F135F">
        <w:rPr>
          <w:rFonts w:hint="cs"/>
          <w:rtl/>
        </w:rPr>
        <w:t>(</w:t>
      </w:r>
      <w:r w:rsidR="00B50A18">
        <w:rPr>
          <w:rFonts w:hint="cs"/>
          <w:rtl/>
        </w:rPr>
        <w:t>4</w:t>
      </w:r>
      <w:r w:rsidRPr="005F135F">
        <w:rPr>
          <w:rFonts w:hint="cs"/>
          <w:rtl/>
        </w:rPr>
        <w:t>)</w:t>
      </w:r>
      <w:r>
        <w:rPr>
          <w:rFonts w:hint="cs"/>
          <w:rtl/>
        </w:rPr>
        <w:t xml:space="preserve"> أصول الدين</w:t>
      </w:r>
      <w:r w:rsidR="0059399C">
        <w:rPr>
          <w:rFonts w:hint="cs"/>
          <w:rtl/>
        </w:rPr>
        <w:t>:</w:t>
      </w:r>
      <w:r w:rsidR="00CB443E">
        <w:rPr>
          <w:rFonts w:hint="cs"/>
          <w:rtl/>
        </w:rPr>
        <w:t xml:space="preserve"> </w:t>
      </w:r>
      <w:r>
        <w:rPr>
          <w:rFonts w:hint="cs"/>
          <w:rtl/>
        </w:rPr>
        <w:t>ص371</w:t>
      </w:r>
      <w:r w:rsidR="0059399C">
        <w:rPr>
          <w:rFonts w:hint="cs"/>
          <w:rtl/>
        </w:rPr>
        <w:t>.</w:t>
      </w:r>
    </w:p>
    <w:p w:rsidR="00120538" w:rsidRDefault="00120538" w:rsidP="00CB443E">
      <w:pPr>
        <w:pStyle w:val="libNormal"/>
      </w:pPr>
      <w:r>
        <w:rPr>
          <w:rtl/>
        </w:rPr>
        <w:br w:type="page"/>
      </w:r>
    </w:p>
    <w:p w:rsidR="00120538" w:rsidRDefault="00120538" w:rsidP="0059399C">
      <w:pPr>
        <w:pStyle w:val="libNormal"/>
        <w:rPr>
          <w:rtl/>
        </w:rPr>
      </w:pPr>
      <w:r w:rsidRPr="0059399C">
        <w:rPr>
          <w:rFonts w:hint="cs"/>
          <w:rtl/>
        </w:rPr>
        <w:lastRenderedPageBreak/>
        <w:t>وهكذا فان</w:t>
      </w:r>
      <w:r w:rsidR="00C959F2">
        <w:rPr>
          <w:rFonts w:hint="cs"/>
          <w:rtl/>
        </w:rPr>
        <w:t xml:space="preserve"> </w:t>
      </w:r>
      <w:r w:rsidRPr="0059399C">
        <w:rPr>
          <w:rFonts w:hint="cs"/>
          <w:rtl/>
        </w:rPr>
        <w:t>نور الامام</w:t>
      </w:r>
      <w:r w:rsidR="00C959F2">
        <w:rPr>
          <w:rFonts w:hint="cs"/>
          <w:rtl/>
        </w:rPr>
        <w:t xml:space="preserve"> </w:t>
      </w:r>
      <w:r w:rsidRPr="0059399C">
        <w:rPr>
          <w:rFonts w:hint="cs"/>
          <w:rtl/>
        </w:rPr>
        <w:t>المنتظر (عج) قد إخترق</w:t>
      </w:r>
      <w:r w:rsidR="00C959F2">
        <w:rPr>
          <w:rFonts w:hint="cs"/>
          <w:rtl/>
        </w:rPr>
        <w:t xml:space="preserve"> </w:t>
      </w:r>
      <w:r w:rsidRPr="0059399C">
        <w:rPr>
          <w:rFonts w:hint="cs"/>
          <w:rtl/>
        </w:rPr>
        <w:t>افهام</w:t>
      </w:r>
      <w:r w:rsidR="00C959F2">
        <w:rPr>
          <w:rFonts w:hint="cs"/>
          <w:rtl/>
        </w:rPr>
        <w:t xml:space="preserve"> </w:t>
      </w:r>
      <w:r w:rsidRPr="0059399C">
        <w:rPr>
          <w:rFonts w:hint="cs"/>
          <w:rtl/>
        </w:rPr>
        <w:t>العلماء واستقرّ في</w:t>
      </w:r>
      <w:r w:rsidR="00C959F2">
        <w:rPr>
          <w:rFonts w:hint="cs"/>
          <w:rtl/>
        </w:rPr>
        <w:t xml:space="preserve"> </w:t>
      </w:r>
      <w:r w:rsidRPr="0059399C">
        <w:rPr>
          <w:rFonts w:hint="cs"/>
          <w:rtl/>
        </w:rPr>
        <w:t>جوانحهم</w:t>
      </w:r>
      <w:r w:rsidR="00C959F2">
        <w:rPr>
          <w:rFonts w:hint="cs"/>
          <w:rtl/>
        </w:rPr>
        <w:t xml:space="preserve"> </w:t>
      </w:r>
      <w:r w:rsidRPr="0059399C">
        <w:rPr>
          <w:rFonts w:hint="cs"/>
          <w:rtl/>
        </w:rPr>
        <w:t>منذ احقاب</w:t>
      </w:r>
      <w:r w:rsidR="00C959F2">
        <w:rPr>
          <w:rFonts w:hint="cs"/>
          <w:rtl/>
        </w:rPr>
        <w:t xml:space="preserve"> </w:t>
      </w:r>
      <w:r w:rsidRPr="0059399C">
        <w:rPr>
          <w:rFonts w:hint="cs"/>
          <w:rtl/>
        </w:rPr>
        <w:t>بعيدة</w:t>
      </w:r>
      <w:r w:rsidR="00C959F2">
        <w:rPr>
          <w:rFonts w:hint="cs"/>
          <w:rtl/>
        </w:rPr>
        <w:t xml:space="preserve"> </w:t>
      </w:r>
      <w:r w:rsidRPr="0059399C">
        <w:rPr>
          <w:rFonts w:hint="cs"/>
          <w:rtl/>
        </w:rPr>
        <w:t>جداً، فجعلهم</w:t>
      </w:r>
      <w:r w:rsidR="00C959F2">
        <w:rPr>
          <w:rFonts w:hint="cs"/>
          <w:rtl/>
        </w:rPr>
        <w:t xml:space="preserve"> </w:t>
      </w:r>
      <w:r w:rsidRPr="0059399C">
        <w:rPr>
          <w:rFonts w:hint="cs"/>
          <w:rtl/>
        </w:rPr>
        <w:t>يسارعون</w:t>
      </w:r>
      <w:r w:rsidR="00C959F2">
        <w:rPr>
          <w:rFonts w:hint="cs"/>
          <w:rtl/>
        </w:rPr>
        <w:t xml:space="preserve"> </w:t>
      </w:r>
      <w:r w:rsidRPr="0059399C">
        <w:rPr>
          <w:rFonts w:hint="cs"/>
          <w:rtl/>
        </w:rPr>
        <w:t>في</w:t>
      </w:r>
      <w:r w:rsidR="00C959F2">
        <w:rPr>
          <w:rFonts w:hint="cs"/>
          <w:rtl/>
        </w:rPr>
        <w:t xml:space="preserve"> </w:t>
      </w:r>
      <w:r w:rsidRPr="0059399C">
        <w:rPr>
          <w:rFonts w:hint="cs"/>
          <w:rtl/>
        </w:rPr>
        <w:t>تأليف</w:t>
      </w:r>
      <w:r w:rsidR="00C959F2">
        <w:rPr>
          <w:rFonts w:hint="cs"/>
          <w:rtl/>
        </w:rPr>
        <w:t xml:space="preserve"> </w:t>
      </w:r>
      <w:r w:rsidRPr="0059399C">
        <w:rPr>
          <w:rFonts w:hint="cs"/>
          <w:rtl/>
        </w:rPr>
        <w:t>الكتب</w:t>
      </w:r>
      <w:r w:rsidR="00C959F2">
        <w:rPr>
          <w:rFonts w:hint="cs"/>
          <w:rtl/>
        </w:rPr>
        <w:t xml:space="preserve"> </w:t>
      </w:r>
      <w:r w:rsidRPr="0059399C">
        <w:rPr>
          <w:rFonts w:hint="cs"/>
          <w:rtl/>
        </w:rPr>
        <w:t>والرسائل</w:t>
      </w:r>
      <w:r w:rsidR="00C959F2">
        <w:rPr>
          <w:rFonts w:hint="cs"/>
          <w:rtl/>
        </w:rPr>
        <w:t xml:space="preserve"> </w:t>
      </w:r>
      <w:r w:rsidRPr="0059399C">
        <w:rPr>
          <w:rFonts w:hint="cs"/>
          <w:rtl/>
        </w:rPr>
        <w:t>الخاصة</w:t>
      </w:r>
      <w:r w:rsidR="00C959F2">
        <w:rPr>
          <w:rFonts w:hint="cs"/>
          <w:rtl/>
        </w:rPr>
        <w:t xml:space="preserve"> </w:t>
      </w:r>
      <w:r w:rsidRPr="0059399C">
        <w:rPr>
          <w:rFonts w:hint="cs"/>
          <w:rtl/>
        </w:rPr>
        <w:t>به</w:t>
      </w:r>
      <w:r w:rsidR="00C959F2">
        <w:rPr>
          <w:rFonts w:hint="cs"/>
          <w:rtl/>
        </w:rPr>
        <w:t xml:space="preserve"> </w:t>
      </w:r>
      <w:r w:rsidRPr="0059399C">
        <w:rPr>
          <w:rFonts w:hint="cs"/>
          <w:rtl/>
        </w:rPr>
        <w:t>(عج)،انطلاقاً من</w:t>
      </w:r>
      <w:r w:rsidR="00C959F2">
        <w:rPr>
          <w:rFonts w:hint="cs"/>
          <w:rtl/>
        </w:rPr>
        <w:t xml:space="preserve"> </w:t>
      </w:r>
      <w:r w:rsidRPr="0059399C">
        <w:rPr>
          <w:rFonts w:hint="cs"/>
          <w:rtl/>
        </w:rPr>
        <w:t>ايمانهم</w:t>
      </w:r>
      <w:r w:rsidR="00C959F2">
        <w:rPr>
          <w:rFonts w:hint="cs"/>
          <w:rtl/>
        </w:rPr>
        <w:t xml:space="preserve"> </w:t>
      </w:r>
      <w:r w:rsidRPr="0059399C">
        <w:rPr>
          <w:rFonts w:hint="cs"/>
          <w:rtl/>
        </w:rPr>
        <w:t>به</w:t>
      </w:r>
      <w:r w:rsidR="00C959F2">
        <w:rPr>
          <w:rFonts w:hint="cs"/>
          <w:rtl/>
        </w:rPr>
        <w:t xml:space="preserve"> </w:t>
      </w:r>
      <w:r w:rsidRPr="0059399C">
        <w:rPr>
          <w:rFonts w:hint="cs"/>
          <w:rtl/>
        </w:rPr>
        <w:t>وتصحيحاً للاخبار الواردة</w:t>
      </w:r>
      <w:r w:rsidR="00C959F2">
        <w:rPr>
          <w:rFonts w:hint="cs"/>
          <w:rtl/>
        </w:rPr>
        <w:t xml:space="preserve"> </w:t>
      </w:r>
      <w:r w:rsidRPr="0059399C">
        <w:rPr>
          <w:rFonts w:hint="cs"/>
          <w:rtl/>
        </w:rPr>
        <w:t>فيه</w:t>
      </w:r>
      <w:r w:rsidR="00C959F2">
        <w:rPr>
          <w:rFonts w:hint="cs"/>
          <w:rtl/>
        </w:rPr>
        <w:t>،</w:t>
      </w:r>
      <w:r w:rsidRPr="0059399C">
        <w:rPr>
          <w:rFonts w:hint="cs"/>
          <w:rtl/>
        </w:rPr>
        <w:t xml:space="preserve"> لتعرف</w:t>
      </w:r>
      <w:r w:rsidR="00C959F2">
        <w:rPr>
          <w:rFonts w:hint="cs"/>
          <w:rtl/>
        </w:rPr>
        <w:t xml:space="preserve"> </w:t>
      </w:r>
      <w:r w:rsidRPr="0059399C">
        <w:rPr>
          <w:rFonts w:hint="cs"/>
          <w:rtl/>
        </w:rPr>
        <w:t>الاجيال</w:t>
      </w:r>
      <w:r w:rsidR="00C959F2">
        <w:rPr>
          <w:rFonts w:hint="cs"/>
          <w:rtl/>
        </w:rPr>
        <w:t xml:space="preserve"> </w:t>
      </w:r>
      <w:r w:rsidRPr="0059399C">
        <w:rPr>
          <w:rFonts w:hint="cs"/>
          <w:rtl/>
        </w:rPr>
        <w:t>من</w:t>
      </w:r>
      <w:r w:rsidR="00C959F2">
        <w:rPr>
          <w:rFonts w:hint="cs"/>
          <w:rtl/>
        </w:rPr>
        <w:t xml:space="preserve"> </w:t>
      </w:r>
      <w:r w:rsidRPr="0059399C">
        <w:rPr>
          <w:rFonts w:hint="cs"/>
          <w:rtl/>
        </w:rPr>
        <w:t>بعدهم</w:t>
      </w:r>
      <w:r w:rsidR="00C959F2">
        <w:rPr>
          <w:rFonts w:hint="cs"/>
          <w:rtl/>
        </w:rPr>
        <w:t xml:space="preserve"> </w:t>
      </w:r>
      <w:r w:rsidRPr="0059399C">
        <w:rPr>
          <w:rFonts w:hint="cs"/>
          <w:rtl/>
        </w:rPr>
        <w:t>جلية</w:t>
      </w:r>
      <w:r w:rsidR="00C959F2">
        <w:rPr>
          <w:rFonts w:hint="cs"/>
          <w:rtl/>
        </w:rPr>
        <w:t xml:space="preserve"> </w:t>
      </w:r>
      <w:r w:rsidRPr="0059399C">
        <w:rPr>
          <w:rFonts w:hint="cs"/>
          <w:rtl/>
        </w:rPr>
        <w:t>الامر وواقعه</w:t>
      </w:r>
      <w:r w:rsidR="00C959F2">
        <w:rPr>
          <w:rFonts w:hint="cs"/>
          <w:rtl/>
        </w:rPr>
        <w:t xml:space="preserve"> </w:t>
      </w:r>
      <w:r w:rsidRPr="0059399C">
        <w:rPr>
          <w:rFonts w:hint="cs"/>
          <w:rtl/>
        </w:rPr>
        <w:t>كما ورد في</w:t>
      </w:r>
      <w:r w:rsidR="00C959F2">
        <w:rPr>
          <w:rFonts w:hint="cs"/>
          <w:rtl/>
        </w:rPr>
        <w:t xml:space="preserve"> </w:t>
      </w:r>
      <w:r w:rsidRPr="0059399C">
        <w:rPr>
          <w:rFonts w:hint="cs"/>
          <w:rtl/>
        </w:rPr>
        <w:t>التشريع</w:t>
      </w:r>
      <w:r w:rsidR="00C959F2">
        <w:rPr>
          <w:rFonts w:hint="cs"/>
          <w:rtl/>
        </w:rPr>
        <w:t xml:space="preserve"> </w:t>
      </w:r>
      <w:r w:rsidRPr="0059399C">
        <w:rPr>
          <w:rFonts w:hint="cs"/>
          <w:rtl/>
        </w:rPr>
        <w:t>على</w:t>
      </w:r>
      <w:r w:rsidR="00C959F2">
        <w:rPr>
          <w:rFonts w:hint="cs"/>
          <w:rtl/>
        </w:rPr>
        <w:t xml:space="preserve"> </w:t>
      </w:r>
      <w:r w:rsidRPr="0059399C">
        <w:rPr>
          <w:rFonts w:hint="cs"/>
          <w:rtl/>
        </w:rPr>
        <w:t>لسان</w:t>
      </w:r>
      <w:r w:rsidR="00C959F2">
        <w:rPr>
          <w:rFonts w:hint="cs"/>
          <w:rtl/>
        </w:rPr>
        <w:t xml:space="preserve"> </w:t>
      </w:r>
      <w:r w:rsidRPr="0059399C">
        <w:rPr>
          <w:rFonts w:hint="cs"/>
          <w:rtl/>
        </w:rPr>
        <w:t>النبي</w:t>
      </w:r>
      <w:r w:rsidR="00C959F2">
        <w:rPr>
          <w:rFonts w:hint="cs"/>
          <w:rtl/>
        </w:rPr>
        <w:t xml:space="preserve"> </w:t>
      </w:r>
      <w:r w:rsidRPr="0059399C">
        <w:rPr>
          <w:rFonts w:hint="cs"/>
          <w:rtl/>
        </w:rPr>
        <w:t>الاعظم</w:t>
      </w:r>
      <w:r w:rsidR="00AB1899">
        <w:rPr>
          <w:rFonts w:hint="cs"/>
          <w:rtl/>
        </w:rPr>
        <w:t xml:space="preserve"> </w:t>
      </w:r>
      <w:r w:rsidRPr="0059399C">
        <w:rPr>
          <w:rFonts w:hint="cs"/>
          <w:rtl/>
        </w:rPr>
        <w:t>(ص)</w:t>
      </w:r>
      <w:r w:rsidR="00C959F2">
        <w:rPr>
          <w:rFonts w:hint="cs"/>
          <w:rtl/>
        </w:rPr>
        <w:t>،</w:t>
      </w:r>
      <w:r w:rsidRPr="0059399C">
        <w:rPr>
          <w:rFonts w:hint="cs"/>
          <w:rtl/>
        </w:rPr>
        <w:t xml:space="preserve"> وكان</w:t>
      </w:r>
      <w:r w:rsidR="00C959F2">
        <w:rPr>
          <w:rFonts w:hint="cs"/>
          <w:rtl/>
        </w:rPr>
        <w:t xml:space="preserve"> </w:t>
      </w:r>
      <w:r w:rsidRPr="0059399C">
        <w:rPr>
          <w:rFonts w:hint="cs"/>
          <w:rtl/>
        </w:rPr>
        <w:t>من</w:t>
      </w:r>
      <w:r w:rsidR="00C959F2">
        <w:rPr>
          <w:rFonts w:hint="cs"/>
          <w:rtl/>
        </w:rPr>
        <w:t xml:space="preserve"> </w:t>
      </w:r>
      <w:r w:rsidRPr="0059399C">
        <w:rPr>
          <w:rFonts w:hint="cs"/>
          <w:rtl/>
        </w:rPr>
        <w:t>جملة</w:t>
      </w:r>
      <w:r w:rsidR="00C959F2">
        <w:rPr>
          <w:rFonts w:hint="cs"/>
          <w:rtl/>
        </w:rPr>
        <w:t xml:space="preserve"> </w:t>
      </w:r>
      <w:r w:rsidRPr="0059399C">
        <w:rPr>
          <w:rFonts w:hint="cs"/>
          <w:rtl/>
        </w:rPr>
        <w:t>اولئك</w:t>
      </w:r>
      <w:r w:rsidR="00C959F2">
        <w:rPr>
          <w:rFonts w:hint="cs"/>
          <w:rtl/>
        </w:rPr>
        <w:t xml:space="preserve"> </w:t>
      </w:r>
      <w:r w:rsidRPr="0059399C">
        <w:rPr>
          <w:rFonts w:hint="cs"/>
          <w:rtl/>
        </w:rPr>
        <w:t>على</w:t>
      </w:r>
      <w:r w:rsidR="00C959F2">
        <w:rPr>
          <w:rFonts w:hint="cs"/>
          <w:rtl/>
        </w:rPr>
        <w:t xml:space="preserve"> </w:t>
      </w:r>
      <w:r w:rsidRPr="0059399C">
        <w:rPr>
          <w:rFonts w:hint="cs"/>
          <w:rtl/>
        </w:rPr>
        <w:t>سبيل</w:t>
      </w:r>
      <w:r w:rsidR="00C959F2">
        <w:rPr>
          <w:rFonts w:hint="cs"/>
          <w:rtl/>
        </w:rPr>
        <w:t xml:space="preserve"> </w:t>
      </w:r>
      <w:r w:rsidRPr="0059399C">
        <w:rPr>
          <w:rFonts w:hint="cs"/>
          <w:rtl/>
        </w:rPr>
        <w:t>التمثيل</w:t>
      </w:r>
      <w:r w:rsidR="00C959F2">
        <w:rPr>
          <w:rFonts w:hint="cs"/>
          <w:rtl/>
        </w:rPr>
        <w:t xml:space="preserve"> </w:t>
      </w:r>
      <w:r w:rsidRPr="0059399C">
        <w:rPr>
          <w:rFonts w:hint="cs"/>
          <w:rtl/>
        </w:rPr>
        <w:t>لا الحصر:</w:t>
      </w:r>
    </w:p>
    <w:p w:rsidR="00120538" w:rsidRDefault="00120538" w:rsidP="0059399C">
      <w:pPr>
        <w:pStyle w:val="libNormal"/>
        <w:rPr>
          <w:rtl/>
        </w:rPr>
      </w:pPr>
      <w:r w:rsidRPr="0059399C">
        <w:rPr>
          <w:rFonts w:hint="cs"/>
          <w:rtl/>
        </w:rPr>
        <w:t>1 - عباد بن</w:t>
      </w:r>
      <w:r w:rsidR="00C959F2">
        <w:rPr>
          <w:rFonts w:hint="cs"/>
          <w:rtl/>
        </w:rPr>
        <w:t xml:space="preserve"> </w:t>
      </w:r>
      <w:r w:rsidRPr="0059399C">
        <w:rPr>
          <w:rFonts w:hint="cs"/>
          <w:rtl/>
        </w:rPr>
        <w:t>يعقوب</w:t>
      </w:r>
      <w:r w:rsidR="00C959F2">
        <w:rPr>
          <w:rFonts w:hint="cs"/>
          <w:rtl/>
        </w:rPr>
        <w:t xml:space="preserve"> </w:t>
      </w:r>
      <w:r w:rsidRPr="0059399C">
        <w:rPr>
          <w:rFonts w:hint="cs"/>
          <w:rtl/>
        </w:rPr>
        <w:t>الرواجني</w:t>
      </w:r>
      <w:r w:rsidR="00C959F2">
        <w:rPr>
          <w:rFonts w:hint="cs"/>
          <w:rtl/>
        </w:rPr>
        <w:t xml:space="preserve"> </w:t>
      </w:r>
      <w:r w:rsidRPr="0059399C">
        <w:rPr>
          <w:rFonts w:hint="cs"/>
          <w:rtl/>
        </w:rPr>
        <w:t>المتوفي</w:t>
      </w:r>
      <w:r w:rsidR="00C959F2">
        <w:rPr>
          <w:rFonts w:hint="cs"/>
          <w:rtl/>
        </w:rPr>
        <w:t xml:space="preserve"> </w:t>
      </w:r>
      <w:r w:rsidRPr="0059399C">
        <w:rPr>
          <w:rFonts w:hint="cs"/>
          <w:rtl/>
        </w:rPr>
        <w:t>سنة</w:t>
      </w:r>
      <w:r w:rsidR="00C959F2">
        <w:rPr>
          <w:rFonts w:hint="cs"/>
          <w:rtl/>
        </w:rPr>
        <w:t xml:space="preserve"> </w:t>
      </w:r>
      <w:r w:rsidRPr="0059399C">
        <w:rPr>
          <w:rFonts w:hint="cs"/>
          <w:rtl/>
        </w:rPr>
        <w:t>250 هـ</w:t>
      </w:r>
      <w:r w:rsidR="0059399C" w:rsidRPr="0059399C">
        <w:rPr>
          <w:rFonts w:hint="cs"/>
          <w:rtl/>
        </w:rPr>
        <w:t>:</w:t>
      </w:r>
      <w:r w:rsidRPr="0059399C">
        <w:rPr>
          <w:rFonts w:hint="cs"/>
          <w:rtl/>
        </w:rPr>
        <w:t xml:space="preserve"> له</w:t>
      </w:r>
      <w:r w:rsidR="00C959F2">
        <w:rPr>
          <w:rFonts w:hint="cs"/>
          <w:rtl/>
        </w:rPr>
        <w:t xml:space="preserve"> </w:t>
      </w:r>
      <w:r w:rsidRPr="0059399C">
        <w:rPr>
          <w:rFonts w:hint="cs"/>
          <w:rtl/>
        </w:rPr>
        <w:t>كتاب</w:t>
      </w:r>
      <w:r w:rsidR="00C959F2">
        <w:rPr>
          <w:rFonts w:hint="cs"/>
          <w:rtl/>
        </w:rPr>
        <w:t xml:space="preserve"> </w:t>
      </w:r>
      <w:r w:rsidRPr="0059399C">
        <w:rPr>
          <w:rFonts w:hint="cs"/>
          <w:rtl/>
        </w:rPr>
        <w:t>«اخبار المهدي</w:t>
      </w:r>
      <w:r w:rsidR="00C959F2">
        <w:rPr>
          <w:rFonts w:hint="cs"/>
          <w:rtl/>
        </w:rPr>
        <w:t xml:space="preserve"> </w:t>
      </w:r>
      <w:r w:rsidRPr="0059399C">
        <w:rPr>
          <w:rFonts w:hint="cs"/>
          <w:rtl/>
        </w:rPr>
        <w:t>».</w:t>
      </w:r>
    </w:p>
    <w:p w:rsidR="00120538" w:rsidRDefault="00120538" w:rsidP="0059399C">
      <w:pPr>
        <w:pStyle w:val="libNormal"/>
        <w:rPr>
          <w:rtl/>
        </w:rPr>
      </w:pPr>
      <w:r w:rsidRPr="0059399C">
        <w:rPr>
          <w:rFonts w:hint="cs"/>
          <w:rtl/>
        </w:rPr>
        <w:t>2 - ابو نعيم</w:t>
      </w:r>
      <w:r w:rsidR="00C959F2">
        <w:rPr>
          <w:rFonts w:hint="cs"/>
          <w:rtl/>
        </w:rPr>
        <w:t xml:space="preserve"> </w:t>
      </w:r>
      <w:r w:rsidRPr="0059399C">
        <w:rPr>
          <w:rFonts w:hint="cs"/>
          <w:rtl/>
        </w:rPr>
        <w:t>الاصبهاني</w:t>
      </w:r>
      <w:r w:rsidR="00C959F2">
        <w:rPr>
          <w:rFonts w:hint="cs"/>
          <w:rtl/>
        </w:rPr>
        <w:t xml:space="preserve"> </w:t>
      </w:r>
      <w:r w:rsidRPr="0059399C">
        <w:rPr>
          <w:rFonts w:hint="cs"/>
          <w:rtl/>
        </w:rPr>
        <w:t>المتوفي</w:t>
      </w:r>
      <w:r w:rsidR="00C959F2">
        <w:rPr>
          <w:rFonts w:hint="cs"/>
          <w:rtl/>
        </w:rPr>
        <w:t xml:space="preserve"> </w:t>
      </w:r>
      <w:r w:rsidRPr="0059399C">
        <w:rPr>
          <w:rFonts w:hint="cs"/>
          <w:rtl/>
        </w:rPr>
        <w:t>سنة</w:t>
      </w:r>
      <w:r w:rsidR="00C959F2">
        <w:rPr>
          <w:rFonts w:hint="cs"/>
          <w:rtl/>
        </w:rPr>
        <w:t xml:space="preserve"> </w:t>
      </w:r>
      <w:r w:rsidRPr="0059399C">
        <w:rPr>
          <w:rFonts w:hint="cs"/>
          <w:rtl/>
        </w:rPr>
        <w:t>430 هـ</w:t>
      </w:r>
      <w:r w:rsidR="0059399C" w:rsidRPr="0059399C">
        <w:rPr>
          <w:rFonts w:hint="cs"/>
          <w:rtl/>
        </w:rPr>
        <w:t>:</w:t>
      </w:r>
      <w:r w:rsidRPr="0059399C">
        <w:rPr>
          <w:rFonts w:hint="cs"/>
          <w:rtl/>
        </w:rPr>
        <w:t xml:space="preserve"> له</w:t>
      </w:r>
      <w:r w:rsidR="00C959F2">
        <w:rPr>
          <w:rFonts w:hint="cs"/>
          <w:rtl/>
        </w:rPr>
        <w:t xml:space="preserve"> </w:t>
      </w:r>
      <w:r w:rsidRPr="0059399C">
        <w:rPr>
          <w:rFonts w:hint="cs"/>
          <w:rtl/>
        </w:rPr>
        <w:t>كتاب</w:t>
      </w:r>
      <w:r w:rsidR="00C959F2">
        <w:rPr>
          <w:rFonts w:hint="cs"/>
          <w:rtl/>
        </w:rPr>
        <w:t xml:space="preserve"> </w:t>
      </w:r>
      <w:r w:rsidR="0059399C" w:rsidRPr="0059399C">
        <w:rPr>
          <w:rFonts w:hint="cs"/>
          <w:rtl/>
        </w:rPr>
        <w:t>(</w:t>
      </w:r>
      <w:r w:rsidRPr="0059399C">
        <w:rPr>
          <w:rFonts w:hint="cs"/>
          <w:rtl/>
        </w:rPr>
        <w:t>اربعين</w:t>
      </w:r>
      <w:r w:rsidR="00C959F2">
        <w:rPr>
          <w:rFonts w:hint="cs"/>
          <w:rtl/>
        </w:rPr>
        <w:t xml:space="preserve"> </w:t>
      </w:r>
      <w:r w:rsidRPr="0059399C">
        <w:rPr>
          <w:rFonts w:hint="cs"/>
          <w:rtl/>
        </w:rPr>
        <w:t>حديثاً في</w:t>
      </w:r>
      <w:r w:rsidR="00C959F2">
        <w:rPr>
          <w:rFonts w:hint="cs"/>
          <w:rtl/>
        </w:rPr>
        <w:t xml:space="preserve"> </w:t>
      </w:r>
      <w:r w:rsidRPr="0059399C">
        <w:rPr>
          <w:rFonts w:hint="cs"/>
          <w:rtl/>
        </w:rPr>
        <w:t>امرالمهدي</w:t>
      </w:r>
      <w:r w:rsidR="00C959F2">
        <w:rPr>
          <w:rFonts w:hint="cs"/>
          <w:rtl/>
        </w:rPr>
        <w:t xml:space="preserve"> </w:t>
      </w:r>
      <w:r w:rsidRPr="0059399C">
        <w:rPr>
          <w:rFonts w:hint="cs"/>
          <w:rtl/>
        </w:rPr>
        <w:t>»</w:t>
      </w:r>
      <w:r w:rsidRPr="005F135F">
        <w:rPr>
          <w:rStyle w:val="libFootnotenumChar"/>
          <w:rFonts w:hint="cs"/>
          <w:rtl/>
        </w:rPr>
        <w:t>(1)</w:t>
      </w:r>
      <w:r w:rsidR="0059399C" w:rsidRPr="0059399C">
        <w:rPr>
          <w:rFonts w:hint="cs"/>
          <w:rtl/>
        </w:rPr>
        <w:t>،</w:t>
      </w:r>
      <w:r w:rsidRPr="0059399C">
        <w:rPr>
          <w:rFonts w:hint="cs"/>
          <w:rtl/>
        </w:rPr>
        <w:t xml:space="preserve"> وكتاب</w:t>
      </w:r>
      <w:r w:rsidR="00C959F2">
        <w:rPr>
          <w:rFonts w:hint="cs"/>
          <w:rtl/>
        </w:rPr>
        <w:t xml:space="preserve"> </w:t>
      </w:r>
      <w:r w:rsidRPr="0059399C">
        <w:rPr>
          <w:rFonts w:hint="cs"/>
          <w:rtl/>
        </w:rPr>
        <w:t>«مناقب</w:t>
      </w:r>
      <w:r w:rsidR="00C959F2">
        <w:rPr>
          <w:rFonts w:hint="cs"/>
          <w:rtl/>
        </w:rPr>
        <w:t xml:space="preserve"> </w:t>
      </w:r>
      <w:r w:rsidRPr="0059399C">
        <w:rPr>
          <w:rFonts w:hint="cs"/>
          <w:rtl/>
        </w:rPr>
        <w:t>المهدي</w:t>
      </w:r>
      <w:r w:rsidR="00C959F2">
        <w:rPr>
          <w:rFonts w:hint="cs"/>
          <w:rtl/>
        </w:rPr>
        <w:t xml:space="preserve"> </w:t>
      </w:r>
      <w:r w:rsidRPr="0059399C">
        <w:rPr>
          <w:rFonts w:hint="cs"/>
          <w:rtl/>
        </w:rPr>
        <w:t>»، وكتاب</w:t>
      </w:r>
      <w:r w:rsidR="00C959F2">
        <w:rPr>
          <w:rFonts w:hint="cs"/>
          <w:rtl/>
        </w:rPr>
        <w:t xml:space="preserve"> </w:t>
      </w:r>
      <w:r w:rsidRPr="0059399C">
        <w:rPr>
          <w:rFonts w:hint="cs"/>
          <w:rtl/>
        </w:rPr>
        <w:t>«نعت</w:t>
      </w:r>
      <w:r w:rsidR="00C959F2">
        <w:rPr>
          <w:rFonts w:hint="cs"/>
          <w:rtl/>
        </w:rPr>
        <w:t xml:space="preserve"> </w:t>
      </w:r>
      <w:r w:rsidRPr="0059399C">
        <w:rPr>
          <w:rFonts w:hint="cs"/>
          <w:rtl/>
        </w:rPr>
        <w:t>المهدي</w:t>
      </w:r>
      <w:r w:rsidR="00C959F2">
        <w:rPr>
          <w:rFonts w:hint="cs"/>
          <w:rtl/>
        </w:rPr>
        <w:t xml:space="preserve"> </w:t>
      </w:r>
      <w:r w:rsidRPr="0059399C">
        <w:rPr>
          <w:rFonts w:hint="cs"/>
          <w:rtl/>
        </w:rPr>
        <w:t>»</w:t>
      </w:r>
      <w:r w:rsidR="0059399C" w:rsidRPr="0059399C">
        <w:rPr>
          <w:rFonts w:hint="cs"/>
          <w:rtl/>
        </w:rPr>
        <w:t>.</w:t>
      </w:r>
      <w:r w:rsidRPr="005F135F">
        <w:rPr>
          <w:rStyle w:val="libFootnotenumChar"/>
          <w:rFonts w:hint="cs"/>
          <w:rtl/>
        </w:rPr>
        <w:t>(2)</w:t>
      </w:r>
    </w:p>
    <w:p w:rsidR="00120538" w:rsidRDefault="00120538" w:rsidP="0059399C">
      <w:pPr>
        <w:pStyle w:val="libNormal"/>
        <w:rPr>
          <w:rtl/>
        </w:rPr>
      </w:pPr>
      <w:r w:rsidRPr="0059399C">
        <w:rPr>
          <w:rFonts w:hint="cs"/>
          <w:rtl/>
        </w:rPr>
        <w:t>3 - محمد بن</w:t>
      </w:r>
      <w:r w:rsidR="00C959F2">
        <w:rPr>
          <w:rFonts w:hint="cs"/>
          <w:rtl/>
        </w:rPr>
        <w:t xml:space="preserve"> </w:t>
      </w:r>
      <w:r w:rsidRPr="0059399C">
        <w:rPr>
          <w:rFonts w:hint="cs"/>
          <w:rtl/>
        </w:rPr>
        <w:t>يوسف</w:t>
      </w:r>
      <w:r w:rsidR="00C959F2">
        <w:rPr>
          <w:rFonts w:hint="cs"/>
          <w:rtl/>
        </w:rPr>
        <w:t xml:space="preserve"> </w:t>
      </w:r>
      <w:r w:rsidRPr="0059399C">
        <w:rPr>
          <w:rFonts w:hint="cs"/>
          <w:rtl/>
        </w:rPr>
        <w:t>الكنجي</w:t>
      </w:r>
      <w:r w:rsidR="00C959F2">
        <w:rPr>
          <w:rFonts w:hint="cs"/>
          <w:rtl/>
        </w:rPr>
        <w:t xml:space="preserve"> </w:t>
      </w:r>
      <w:r w:rsidRPr="0059399C">
        <w:rPr>
          <w:rFonts w:hint="cs"/>
          <w:rtl/>
        </w:rPr>
        <w:t>الشافعي</w:t>
      </w:r>
      <w:r w:rsidR="00C959F2">
        <w:rPr>
          <w:rFonts w:hint="cs"/>
          <w:rtl/>
        </w:rPr>
        <w:t xml:space="preserve"> </w:t>
      </w:r>
      <w:r w:rsidRPr="0059399C">
        <w:rPr>
          <w:rFonts w:hint="cs"/>
          <w:rtl/>
        </w:rPr>
        <w:t>المتوفي</w:t>
      </w:r>
      <w:r w:rsidR="00C959F2">
        <w:rPr>
          <w:rFonts w:hint="cs"/>
          <w:rtl/>
        </w:rPr>
        <w:t xml:space="preserve"> </w:t>
      </w:r>
      <w:r w:rsidRPr="0059399C">
        <w:rPr>
          <w:rFonts w:hint="cs"/>
          <w:rtl/>
        </w:rPr>
        <w:t>سنة</w:t>
      </w:r>
      <w:r w:rsidR="00C959F2">
        <w:rPr>
          <w:rFonts w:hint="cs"/>
          <w:rtl/>
        </w:rPr>
        <w:t xml:space="preserve"> </w:t>
      </w:r>
      <w:r w:rsidRPr="0059399C">
        <w:rPr>
          <w:rFonts w:hint="cs"/>
          <w:rtl/>
        </w:rPr>
        <w:t>658 هـ</w:t>
      </w:r>
      <w:r w:rsidR="0059399C" w:rsidRPr="0059399C">
        <w:rPr>
          <w:rFonts w:hint="cs"/>
          <w:rtl/>
        </w:rPr>
        <w:t>:</w:t>
      </w:r>
      <w:r w:rsidRPr="0059399C">
        <w:rPr>
          <w:rFonts w:hint="cs"/>
          <w:rtl/>
        </w:rPr>
        <w:t xml:space="preserve"> له</w:t>
      </w:r>
      <w:r w:rsidR="00C959F2">
        <w:rPr>
          <w:rFonts w:hint="cs"/>
          <w:rtl/>
        </w:rPr>
        <w:t xml:space="preserve"> </w:t>
      </w:r>
      <w:r w:rsidRPr="0059399C">
        <w:rPr>
          <w:rFonts w:hint="cs"/>
          <w:rtl/>
        </w:rPr>
        <w:t>كتاب</w:t>
      </w:r>
      <w:r w:rsidR="00C959F2">
        <w:rPr>
          <w:rFonts w:hint="cs"/>
          <w:rtl/>
        </w:rPr>
        <w:t xml:space="preserve"> </w:t>
      </w:r>
      <w:r w:rsidRPr="0059399C">
        <w:rPr>
          <w:rFonts w:hint="cs"/>
          <w:rtl/>
        </w:rPr>
        <w:t>«البيان</w:t>
      </w:r>
      <w:r w:rsidR="00C959F2">
        <w:rPr>
          <w:rFonts w:hint="cs"/>
          <w:rtl/>
        </w:rPr>
        <w:t xml:space="preserve"> </w:t>
      </w:r>
      <w:r w:rsidRPr="0059399C">
        <w:rPr>
          <w:rFonts w:hint="cs"/>
          <w:rtl/>
        </w:rPr>
        <w:t>في</w:t>
      </w:r>
      <w:r w:rsidR="00C959F2">
        <w:rPr>
          <w:rFonts w:hint="cs"/>
          <w:rtl/>
        </w:rPr>
        <w:t xml:space="preserve"> </w:t>
      </w:r>
      <w:r w:rsidRPr="0059399C">
        <w:rPr>
          <w:rFonts w:hint="cs"/>
          <w:rtl/>
        </w:rPr>
        <w:t>اخبار صاحب</w:t>
      </w:r>
      <w:r w:rsidR="00C959F2">
        <w:rPr>
          <w:rFonts w:hint="cs"/>
          <w:rtl/>
        </w:rPr>
        <w:t xml:space="preserve"> </w:t>
      </w:r>
      <w:r w:rsidRPr="0059399C">
        <w:rPr>
          <w:rFonts w:hint="cs"/>
          <w:rtl/>
        </w:rPr>
        <w:t>الزمان</w:t>
      </w:r>
      <w:r w:rsidR="00C959F2">
        <w:rPr>
          <w:rFonts w:hint="cs"/>
          <w:rtl/>
        </w:rPr>
        <w:t xml:space="preserve"> </w:t>
      </w:r>
      <w:r w:rsidRPr="0059399C">
        <w:rPr>
          <w:rFonts w:hint="cs"/>
          <w:rtl/>
        </w:rPr>
        <w:t>» - مطبوع</w:t>
      </w:r>
      <w:r w:rsidR="00C959F2">
        <w:rPr>
          <w:rFonts w:hint="cs"/>
          <w:rtl/>
        </w:rPr>
        <w:t>.</w:t>
      </w:r>
    </w:p>
    <w:p w:rsidR="00120538" w:rsidRDefault="00120538" w:rsidP="00C959F2">
      <w:pPr>
        <w:pStyle w:val="libNormal"/>
        <w:rPr>
          <w:rtl/>
        </w:rPr>
      </w:pPr>
      <w:r w:rsidRPr="0059399C">
        <w:rPr>
          <w:rFonts w:hint="cs"/>
          <w:rtl/>
        </w:rPr>
        <w:t>4 - يوسف</w:t>
      </w:r>
      <w:r w:rsidR="00C959F2">
        <w:rPr>
          <w:rFonts w:hint="cs"/>
          <w:rtl/>
        </w:rPr>
        <w:t xml:space="preserve"> </w:t>
      </w:r>
      <w:r w:rsidRPr="0059399C">
        <w:rPr>
          <w:rFonts w:hint="cs"/>
          <w:rtl/>
        </w:rPr>
        <w:t>بن</w:t>
      </w:r>
      <w:r w:rsidR="00C959F2">
        <w:rPr>
          <w:rFonts w:hint="cs"/>
          <w:rtl/>
        </w:rPr>
        <w:t xml:space="preserve"> </w:t>
      </w:r>
      <w:r w:rsidRPr="0059399C">
        <w:rPr>
          <w:rFonts w:hint="cs"/>
          <w:rtl/>
        </w:rPr>
        <w:t>يحيي السلمي</w:t>
      </w:r>
      <w:r w:rsidR="00C959F2">
        <w:rPr>
          <w:rFonts w:hint="cs"/>
          <w:rtl/>
        </w:rPr>
        <w:t xml:space="preserve"> </w:t>
      </w:r>
      <w:r w:rsidRPr="0059399C">
        <w:rPr>
          <w:rFonts w:hint="cs"/>
          <w:rtl/>
        </w:rPr>
        <w:t>الشافعي</w:t>
      </w:r>
      <w:r w:rsidR="00C959F2">
        <w:rPr>
          <w:rFonts w:hint="cs"/>
          <w:rtl/>
        </w:rPr>
        <w:t xml:space="preserve"> </w:t>
      </w:r>
      <w:r w:rsidRPr="0059399C">
        <w:rPr>
          <w:rFonts w:hint="cs"/>
          <w:rtl/>
        </w:rPr>
        <w:t>المتوفي</w:t>
      </w:r>
      <w:r w:rsidR="00C959F2">
        <w:rPr>
          <w:rFonts w:hint="cs"/>
          <w:rtl/>
        </w:rPr>
        <w:t xml:space="preserve"> </w:t>
      </w:r>
      <w:r w:rsidRPr="0059399C">
        <w:rPr>
          <w:rFonts w:hint="cs"/>
          <w:rtl/>
        </w:rPr>
        <w:t>سنة</w:t>
      </w:r>
      <w:r w:rsidR="00C959F2">
        <w:rPr>
          <w:rFonts w:hint="cs"/>
          <w:rtl/>
        </w:rPr>
        <w:t xml:space="preserve"> </w:t>
      </w:r>
      <w:r w:rsidRPr="0059399C">
        <w:rPr>
          <w:rFonts w:hint="cs"/>
          <w:rtl/>
        </w:rPr>
        <w:t>658 هـ</w:t>
      </w:r>
      <w:r w:rsidR="0059399C" w:rsidRPr="0059399C">
        <w:rPr>
          <w:rFonts w:hint="cs"/>
          <w:rtl/>
        </w:rPr>
        <w:t>:</w:t>
      </w:r>
      <w:r w:rsidRPr="0059399C">
        <w:rPr>
          <w:rFonts w:hint="cs"/>
          <w:rtl/>
        </w:rPr>
        <w:t xml:space="preserve"> له</w:t>
      </w:r>
      <w:r w:rsidR="00C959F2">
        <w:rPr>
          <w:rFonts w:hint="cs"/>
          <w:rtl/>
        </w:rPr>
        <w:t xml:space="preserve"> </w:t>
      </w:r>
      <w:r w:rsidRPr="0059399C">
        <w:rPr>
          <w:rFonts w:hint="cs"/>
          <w:rtl/>
        </w:rPr>
        <w:t>كتاب</w:t>
      </w:r>
      <w:r w:rsidR="00C959F2">
        <w:rPr>
          <w:rFonts w:hint="cs"/>
          <w:rtl/>
        </w:rPr>
        <w:t xml:space="preserve"> </w:t>
      </w:r>
      <w:r w:rsidRPr="0059399C">
        <w:rPr>
          <w:rFonts w:hint="cs"/>
          <w:rtl/>
        </w:rPr>
        <w:t>«عقد الدررفي</w:t>
      </w:r>
      <w:r w:rsidR="00C959F2">
        <w:rPr>
          <w:rFonts w:hint="cs"/>
          <w:rtl/>
        </w:rPr>
        <w:t xml:space="preserve"> </w:t>
      </w:r>
      <w:r w:rsidRPr="0059399C">
        <w:rPr>
          <w:rFonts w:hint="cs"/>
          <w:rtl/>
        </w:rPr>
        <w:t>اخبار المهدي</w:t>
      </w:r>
      <w:r w:rsidR="00C959F2">
        <w:rPr>
          <w:rFonts w:hint="cs"/>
          <w:rtl/>
        </w:rPr>
        <w:t xml:space="preserve"> </w:t>
      </w:r>
      <w:r w:rsidRPr="0059399C">
        <w:rPr>
          <w:rFonts w:hint="cs"/>
          <w:rtl/>
        </w:rPr>
        <w:t>المنتظر»</w:t>
      </w:r>
      <w:r w:rsidR="0059399C" w:rsidRPr="0059399C">
        <w:rPr>
          <w:rFonts w:hint="cs"/>
          <w:rtl/>
        </w:rPr>
        <w:t>.</w:t>
      </w:r>
      <w:r w:rsidRPr="005F135F">
        <w:rPr>
          <w:rStyle w:val="libFootnotenumChar"/>
          <w:rFonts w:hint="cs"/>
          <w:rtl/>
        </w:rPr>
        <w:t>(3)</w:t>
      </w:r>
    </w:p>
    <w:p w:rsidR="00120538" w:rsidRDefault="00120538" w:rsidP="0059399C">
      <w:pPr>
        <w:pStyle w:val="libNormal"/>
        <w:rPr>
          <w:rtl/>
        </w:rPr>
      </w:pPr>
      <w:r w:rsidRPr="0059399C">
        <w:rPr>
          <w:rFonts w:hint="cs"/>
          <w:rtl/>
        </w:rPr>
        <w:t>5 - ابن</w:t>
      </w:r>
      <w:r w:rsidR="00C959F2">
        <w:rPr>
          <w:rFonts w:hint="cs"/>
          <w:rtl/>
        </w:rPr>
        <w:t xml:space="preserve"> </w:t>
      </w:r>
      <w:r w:rsidRPr="0059399C">
        <w:rPr>
          <w:rFonts w:hint="cs"/>
          <w:rtl/>
        </w:rPr>
        <w:t>قيم</w:t>
      </w:r>
      <w:r w:rsidR="00C959F2">
        <w:rPr>
          <w:rFonts w:hint="cs"/>
          <w:rtl/>
        </w:rPr>
        <w:t xml:space="preserve"> </w:t>
      </w:r>
      <w:r w:rsidRPr="0059399C">
        <w:rPr>
          <w:rFonts w:hint="cs"/>
          <w:rtl/>
        </w:rPr>
        <w:t>الجوزية</w:t>
      </w:r>
      <w:r w:rsidR="00C959F2">
        <w:rPr>
          <w:rFonts w:hint="cs"/>
          <w:rtl/>
        </w:rPr>
        <w:t xml:space="preserve"> </w:t>
      </w:r>
      <w:r w:rsidRPr="0059399C">
        <w:rPr>
          <w:rFonts w:hint="cs"/>
          <w:rtl/>
        </w:rPr>
        <w:t>المتوفي</w:t>
      </w:r>
      <w:r w:rsidR="00C959F2">
        <w:rPr>
          <w:rFonts w:hint="cs"/>
          <w:rtl/>
        </w:rPr>
        <w:t xml:space="preserve"> </w:t>
      </w:r>
      <w:r w:rsidRPr="0059399C">
        <w:rPr>
          <w:rFonts w:hint="cs"/>
          <w:rtl/>
        </w:rPr>
        <w:t>سنة</w:t>
      </w:r>
      <w:r w:rsidR="00C959F2">
        <w:rPr>
          <w:rFonts w:hint="cs"/>
          <w:rtl/>
        </w:rPr>
        <w:t xml:space="preserve"> </w:t>
      </w:r>
      <w:r w:rsidRPr="0059399C">
        <w:rPr>
          <w:rFonts w:hint="cs"/>
          <w:rtl/>
        </w:rPr>
        <w:t>751 هـ</w:t>
      </w:r>
      <w:r w:rsidR="0059399C" w:rsidRPr="0059399C">
        <w:rPr>
          <w:rFonts w:hint="cs"/>
          <w:rtl/>
        </w:rPr>
        <w:t>:</w:t>
      </w:r>
      <w:r w:rsidRPr="0059399C">
        <w:rPr>
          <w:rFonts w:hint="cs"/>
          <w:rtl/>
        </w:rPr>
        <w:t xml:space="preserve"> له</w:t>
      </w:r>
      <w:r w:rsidR="00C959F2">
        <w:rPr>
          <w:rFonts w:hint="cs"/>
          <w:rtl/>
        </w:rPr>
        <w:t xml:space="preserve"> </w:t>
      </w:r>
      <w:r w:rsidRPr="0059399C">
        <w:rPr>
          <w:rFonts w:hint="cs"/>
          <w:rtl/>
        </w:rPr>
        <w:t>كتاب</w:t>
      </w:r>
      <w:r w:rsidR="00C959F2">
        <w:rPr>
          <w:rFonts w:hint="cs"/>
          <w:rtl/>
        </w:rPr>
        <w:t xml:space="preserve"> </w:t>
      </w:r>
      <w:r w:rsidRPr="0059399C">
        <w:rPr>
          <w:rFonts w:hint="cs"/>
          <w:rtl/>
        </w:rPr>
        <w:t>(المهدي</w:t>
      </w:r>
      <w:r w:rsidR="00C959F2">
        <w:rPr>
          <w:rFonts w:hint="cs"/>
          <w:rtl/>
        </w:rPr>
        <w:t xml:space="preserve"> </w:t>
      </w:r>
      <w:r w:rsidRPr="0059399C">
        <w:rPr>
          <w:rFonts w:hint="cs"/>
          <w:rtl/>
        </w:rPr>
        <w:t>)</w:t>
      </w:r>
    </w:p>
    <w:p w:rsidR="00120538" w:rsidRDefault="00120538" w:rsidP="0059399C">
      <w:pPr>
        <w:pStyle w:val="libNormal"/>
        <w:rPr>
          <w:rtl/>
        </w:rPr>
      </w:pPr>
      <w:r w:rsidRPr="0059399C">
        <w:rPr>
          <w:rFonts w:hint="cs"/>
          <w:rtl/>
        </w:rPr>
        <w:t>6 - ابن</w:t>
      </w:r>
      <w:r w:rsidR="00C959F2">
        <w:rPr>
          <w:rFonts w:hint="cs"/>
          <w:rtl/>
        </w:rPr>
        <w:t xml:space="preserve"> </w:t>
      </w:r>
      <w:r w:rsidRPr="0059399C">
        <w:rPr>
          <w:rFonts w:hint="cs"/>
          <w:rtl/>
        </w:rPr>
        <w:t>حجر الهيتمي</w:t>
      </w:r>
      <w:r w:rsidR="00C959F2">
        <w:rPr>
          <w:rFonts w:hint="cs"/>
          <w:rtl/>
        </w:rPr>
        <w:t xml:space="preserve"> </w:t>
      </w:r>
      <w:r w:rsidRPr="0059399C">
        <w:rPr>
          <w:rFonts w:hint="cs"/>
          <w:rtl/>
        </w:rPr>
        <w:t>الشافعي</w:t>
      </w:r>
      <w:r w:rsidR="00C959F2">
        <w:rPr>
          <w:rFonts w:hint="cs"/>
          <w:rtl/>
        </w:rPr>
        <w:t xml:space="preserve"> </w:t>
      </w:r>
      <w:r w:rsidRPr="0059399C">
        <w:rPr>
          <w:rFonts w:hint="cs"/>
          <w:rtl/>
        </w:rPr>
        <w:t>المتوفي</w:t>
      </w:r>
      <w:r w:rsidR="00C959F2">
        <w:rPr>
          <w:rFonts w:hint="cs"/>
          <w:rtl/>
        </w:rPr>
        <w:t xml:space="preserve"> </w:t>
      </w:r>
      <w:r w:rsidRPr="0059399C">
        <w:rPr>
          <w:rFonts w:hint="cs"/>
          <w:rtl/>
        </w:rPr>
        <w:t>سنة</w:t>
      </w:r>
      <w:r w:rsidR="00C959F2">
        <w:rPr>
          <w:rFonts w:hint="cs"/>
          <w:rtl/>
        </w:rPr>
        <w:t xml:space="preserve"> </w:t>
      </w:r>
      <w:r w:rsidRPr="0059399C">
        <w:rPr>
          <w:rFonts w:hint="cs"/>
          <w:rtl/>
        </w:rPr>
        <w:t>852 هـ</w:t>
      </w:r>
      <w:r w:rsidR="0059399C" w:rsidRPr="0059399C">
        <w:rPr>
          <w:rFonts w:hint="cs"/>
          <w:rtl/>
        </w:rPr>
        <w:t>:</w:t>
      </w:r>
      <w:r w:rsidRPr="0059399C">
        <w:rPr>
          <w:rFonts w:hint="cs"/>
          <w:rtl/>
        </w:rPr>
        <w:t xml:space="preserve"> له</w:t>
      </w:r>
      <w:r w:rsidR="00C959F2">
        <w:rPr>
          <w:rFonts w:hint="cs"/>
          <w:rtl/>
        </w:rPr>
        <w:t xml:space="preserve"> </w:t>
      </w:r>
      <w:r w:rsidRPr="0059399C">
        <w:rPr>
          <w:rFonts w:hint="cs"/>
          <w:rtl/>
        </w:rPr>
        <w:t>كتاب</w:t>
      </w:r>
      <w:r w:rsidR="00C959F2">
        <w:rPr>
          <w:rFonts w:hint="cs"/>
          <w:rtl/>
        </w:rPr>
        <w:t xml:space="preserve"> </w:t>
      </w:r>
      <w:r w:rsidRPr="0059399C">
        <w:rPr>
          <w:rFonts w:hint="cs"/>
          <w:rtl/>
        </w:rPr>
        <w:t>«القول المختصر في</w:t>
      </w:r>
      <w:r w:rsidR="00C959F2">
        <w:rPr>
          <w:rFonts w:hint="cs"/>
          <w:rtl/>
        </w:rPr>
        <w:t xml:space="preserve"> </w:t>
      </w:r>
      <w:r w:rsidRPr="0059399C">
        <w:rPr>
          <w:rFonts w:hint="cs"/>
          <w:rtl/>
        </w:rPr>
        <w:t>علامات</w:t>
      </w:r>
      <w:r w:rsidR="00C959F2">
        <w:rPr>
          <w:rFonts w:hint="cs"/>
          <w:rtl/>
        </w:rPr>
        <w:t xml:space="preserve"> </w:t>
      </w:r>
      <w:r w:rsidRPr="0059399C">
        <w:rPr>
          <w:rFonts w:hint="cs"/>
          <w:rtl/>
        </w:rPr>
        <w:t>المهدي</w:t>
      </w:r>
      <w:r w:rsidR="00C959F2">
        <w:rPr>
          <w:rFonts w:hint="cs"/>
          <w:rtl/>
        </w:rPr>
        <w:t xml:space="preserve"> </w:t>
      </w:r>
      <w:r w:rsidRPr="0059399C">
        <w:rPr>
          <w:rFonts w:hint="cs"/>
          <w:rtl/>
        </w:rPr>
        <w:t>المنتظر»</w:t>
      </w:r>
      <w:r w:rsidR="0059399C" w:rsidRPr="0059399C">
        <w:rPr>
          <w:rFonts w:hint="cs"/>
          <w:rtl/>
        </w:rPr>
        <w:t>.</w:t>
      </w:r>
      <w:r w:rsidRPr="005F135F">
        <w:rPr>
          <w:rStyle w:val="libFootnotenumChar"/>
          <w:rFonts w:hint="cs"/>
          <w:rtl/>
        </w:rPr>
        <w:t>(4)</w:t>
      </w:r>
    </w:p>
    <w:p w:rsidR="00120538" w:rsidRDefault="00CB443E" w:rsidP="00CB443E">
      <w:pPr>
        <w:pStyle w:val="libLine"/>
        <w:rPr>
          <w:rtl/>
        </w:rPr>
      </w:pPr>
      <w:r>
        <w:rPr>
          <w:rFonts w:hint="cs"/>
          <w:rtl/>
        </w:rPr>
        <w:t>____________________</w:t>
      </w:r>
    </w:p>
    <w:p w:rsidR="00120538" w:rsidRDefault="00120538" w:rsidP="00CB443E">
      <w:pPr>
        <w:pStyle w:val="libFootnote0"/>
        <w:rPr>
          <w:rtl/>
        </w:rPr>
      </w:pPr>
      <w:r w:rsidRPr="005F135F">
        <w:rPr>
          <w:rFonts w:hint="cs"/>
          <w:rtl/>
        </w:rPr>
        <w:t>(1)</w:t>
      </w:r>
      <w:r>
        <w:rPr>
          <w:rFonts w:hint="cs"/>
          <w:rtl/>
        </w:rPr>
        <w:t xml:space="preserve"> روى عنه ابن الصباغ المالكى فى الفصول المهمه</w:t>
      </w:r>
      <w:r w:rsidR="0059399C">
        <w:rPr>
          <w:rFonts w:hint="cs"/>
          <w:rtl/>
        </w:rPr>
        <w:t>:</w:t>
      </w:r>
      <w:r>
        <w:rPr>
          <w:rFonts w:hint="cs"/>
          <w:rtl/>
        </w:rPr>
        <w:t>275</w:t>
      </w:r>
      <w:r w:rsidR="0059399C">
        <w:rPr>
          <w:rFonts w:hint="cs"/>
          <w:rtl/>
        </w:rPr>
        <w:t>.</w:t>
      </w:r>
    </w:p>
    <w:p w:rsidR="00120538" w:rsidRDefault="00120538" w:rsidP="00CB443E">
      <w:pPr>
        <w:pStyle w:val="libFootnote0"/>
        <w:rPr>
          <w:rtl/>
        </w:rPr>
      </w:pPr>
      <w:r w:rsidRPr="005F135F">
        <w:rPr>
          <w:rFonts w:hint="cs"/>
          <w:rtl/>
        </w:rPr>
        <w:t>(2)</w:t>
      </w:r>
      <w:r>
        <w:rPr>
          <w:rFonts w:hint="cs"/>
          <w:rtl/>
        </w:rPr>
        <w:t xml:space="preserve"> روى عنه الحافظ الكنجى الشافعى كثيرا فى كتابه (البيان</w:t>
      </w:r>
      <w:r w:rsidR="0059399C">
        <w:rPr>
          <w:rFonts w:hint="cs"/>
          <w:rtl/>
        </w:rPr>
        <w:t>).</w:t>
      </w:r>
    </w:p>
    <w:p w:rsidR="00120538" w:rsidRDefault="00120538" w:rsidP="00CB443E">
      <w:pPr>
        <w:pStyle w:val="libFootnote0"/>
        <w:rPr>
          <w:rtl/>
        </w:rPr>
      </w:pPr>
      <w:r w:rsidRPr="005F135F">
        <w:rPr>
          <w:rFonts w:hint="cs"/>
          <w:rtl/>
        </w:rPr>
        <w:t>(3)</w:t>
      </w:r>
      <w:r>
        <w:rPr>
          <w:rFonts w:hint="cs"/>
          <w:rtl/>
        </w:rPr>
        <w:t xml:space="preserve"> توجد منه نسخه مصوّره بمعهد المخطوطات العربيه بالقاهره</w:t>
      </w:r>
      <w:r w:rsidR="0059399C">
        <w:rPr>
          <w:rFonts w:hint="cs"/>
          <w:rtl/>
        </w:rPr>
        <w:t>.</w:t>
      </w:r>
    </w:p>
    <w:p w:rsidR="00120538" w:rsidRDefault="00120538" w:rsidP="00CB443E">
      <w:pPr>
        <w:pStyle w:val="libFootnote0"/>
        <w:rPr>
          <w:rtl/>
        </w:rPr>
      </w:pPr>
      <w:r w:rsidRPr="005F135F">
        <w:rPr>
          <w:rFonts w:hint="cs"/>
          <w:rtl/>
        </w:rPr>
        <w:t>(4)</w:t>
      </w:r>
      <w:r>
        <w:rPr>
          <w:rFonts w:hint="cs"/>
          <w:rtl/>
        </w:rPr>
        <w:t xml:space="preserve"> وردت نصوص منه فى اسعاف الراغبين</w:t>
      </w:r>
      <w:r w:rsidR="0059399C">
        <w:rPr>
          <w:rFonts w:hint="cs"/>
          <w:rtl/>
        </w:rPr>
        <w:t>:</w:t>
      </w:r>
      <w:r>
        <w:rPr>
          <w:rFonts w:hint="cs"/>
          <w:rtl/>
        </w:rPr>
        <w:t xml:space="preserve"> 139</w:t>
      </w:r>
      <w:r w:rsidR="0059399C">
        <w:rPr>
          <w:rFonts w:hint="cs"/>
          <w:rtl/>
        </w:rPr>
        <w:t>،</w:t>
      </w:r>
      <w:r>
        <w:rPr>
          <w:rFonts w:hint="cs"/>
          <w:rtl/>
        </w:rPr>
        <w:t xml:space="preserve"> وتوجد نسخ مخطوطه منه فى حلب واستانبول</w:t>
      </w:r>
      <w:r w:rsidR="0059399C">
        <w:rPr>
          <w:rFonts w:hint="cs"/>
          <w:rtl/>
        </w:rPr>
        <w:t>.</w:t>
      </w:r>
      <w:r>
        <w:rPr>
          <w:rFonts w:hint="cs"/>
          <w:rtl/>
        </w:rPr>
        <w:t>.. الخ</w:t>
      </w:r>
    </w:p>
    <w:p w:rsidR="00120538" w:rsidRDefault="00120538" w:rsidP="00CB443E">
      <w:pPr>
        <w:pStyle w:val="libFootnote0"/>
        <w:rPr>
          <w:rtl/>
        </w:rPr>
      </w:pPr>
      <w:r w:rsidRPr="005F135F">
        <w:rPr>
          <w:rFonts w:hint="cs"/>
          <w:rtl/>
        </w:rPr>
        <w:t>(5)</w:t>
      </w:r>
      <w:r>
        <w:rPr>
          <w:rFonts w:hint="cs"/>
          <w:rtl/>
        </w:rPr>
        <w:t xml:space="preserve"> توجد منه نسخ خطيه فى استانبول</w:t>
      </w:r>
      <w:r w:rsidR="0059399C">
        <w:rPr>
          <w:rFonts w:hint="cs"/>
          <w:rtl/>
        </w:rPr>
        <w:t>.</w:t>
      </w:r>
    </w:p>
    <w:p w:rsidR="00120538" w:rsidRDefault="00120538" w:rsidP="00CB443E">
      <w:pPr>
        <w:pStyle w:val="libFootnote0"/>
        <w:rPr>
          <w:rtl/>
        </w:rPr>
      </w:pPr>
      <w:r w:rsidRPr="005F135F">
        <w:rPr>
          <w:rFonts w:hint="cs"/>
          <w:rtl/>
        </w:rPr>
        <w:t>(6)</w:t>
      </w:r>
      <w:r>
        <w:rPr>
          <w:rFonts w:hint="cs"/>
          <w:rtl/>
        </w:rPr>
        <w:t xml:space="preserve"> ذكره مؤلفه فى كتابه </w:t>
      </w:r>
      <w:r w:rsidR="0059399C">
        <w:rPr>
          <w:rFonts w:hint="cs"/>
          <w:rtl/>
        </w:rPr>
        <w:t>(</w:t>
      </w:r>
      <w:r>
        <w:rPr>
          <w:rFonts w:hint="cs"/>
          <w:rtl/>
        </w:rPr>
        <w:t>ألأئمه ألأثنى عشر</w:t>
      </w:r>
      <w:r w:rsidR="0059399C">
        <w:rPr>
          <w:rFonts w:hint="cs"/>
          <w:rtl/>
        </w:rPr>
        <w:t>):</w:t>
      </w:r>
      <w:r>
        <w:rPr>
          <w:rFonts w:hint="cs"/>
          <w:rtl/>
        </w:rPr>
        <w:t xml:space="preserve"> ص118</w:t>
      </w:r>
    </w:p>
    <w:p w:rsidR="00120538" w:rsidRDefault="00120538" w:rsidP="00CB443E">
      <w:pPr>
        <w:pStyle w:val="libFootnote0"/>
        <w:rPr>
          <w:rtl/>
        </w:rPr>
      </w:pPr>
      <w:r w:rsidRPr="005F135F">
        <w:rPr>
          <w:rFonts w:hint="cs"/>
          <w:rtl/>
        </w:rPr>
        <w:t>(7)</w:t>
      </w:r>
      <w:r>
        <w:rPr>
          <w:rFonts w:hint="cs"/>
          <w:rtl/>
        </w:rPr>
        <w:t xml:space="preserve"> من الكتابين نسخ مخطوطه فى استانبول</w:t>
      </w:r>
      <w:r w:rsidR="0059399C">
        <w:rPr>
          <w:rFonts w:hint="cs"/>
          <w:rtl/>
        </w:rPr>
        <w:t>،.</w:t>
      </w:r>
      <w:r>
        <w:rPr>
          <w:rFonts w:hint="cs"/>
          <w:rtl/>
        </w:rPr>
        <w:t>.. وغيرها</w:t>
      </w:r>
      <w:r w:rsidR="0059399C">
        <w:rPr>
          <w:rFonts w:hint="cs"/>
          <w:rtl/>
        </w:rPr>
        <w:t>.</w:t>
      </w:r>
    </w:p>
    <w:p w:rsidR="00120538" w:rsidRDefault="00120538" w:rsidP="00CB443E">
      <w:pPr>
        <w:pStyle w:val="libFootnote0"/>
        <w:rPr>
          <w:rtl/>
        </w:rPr>
      </w:pPr>
      <w:r w:rsidRPr="005F135F">
        <w:rPr>
          <w:rFonts w:hint="cs"/>
          <w:rtl/>
        </w:rPr>
        <w:t>(8)</w:t>
      </w:r>
      <w:r>
        <w:rPr>
          <w:rFonts w:hint="cs"/>
          <w:rtl/>
        </w:rPr>
        <w:t xml:space="preserve"> من ألأول نسخه مخطوطه فى الهند</w:t>
      </w:r>
      <w:r w:rsidR="0059399C">
        <w:rPr>
          <w:rFonts w:hint="cs"/>
          <w:rtl/>
        </w:rPr>
        <w:t>،</w:t>
      </w:r>
      <w:r>
        <w:rPr>
          <w:rFonts w:hint="cs"/>
          <w:rtl/>
        </w:rPr>
        <w:t xml:space="preserve"> ومن الثاني باستانبول</w:t>
      </w:r>
      <w:r w:rsidR="0059399C">
        <w:rPr>
          <w:rFonts w:hint="cs"/>
          <w:rtl/>
        </w:rPr>
        <w:t>.</w:t>
      </w:r>
      <w:r w:rsidR="00CB443E">
        <w:rPr>
          <w:rFonts w:hint="cs"/>
          <w:rtl/>
        </w:rPr>
        <w:t xml:space="preserve"> </w:t>
      </w:r>
    </w:p>
    <w:p w:rsidR="00120538" w:rsidRDefault="00120538" w:rsidP="00CB443E">
      <w:pPr>
        <w:pStyle w:val="libNormal"/>
      </w:pPr>
      <w:r>
        <w:rPr>
          <w:rtl/>
        </w:rPr>
        <w:br w:type="page"/>
      </w:r>
    </w:p>
    <w:p w:rsidR="00AB1899" w:rsidRDefault="00AB1899" w:rsidP="00AB1899">
      <w:pPr>
        <w:pStyle w:val="libNormal"/>
        <w:rPr>
          <w:rtl/>
        </w:rPr>
      </w:pPr>
      <w:r w:rsidRPr="0059399C">
        <w:rPr>
          <w:rFonts w:hint="cs"/>
          <w:rtl/>
        </w:rPr>
        <w:lastRenderedPageBreak/>
        <w:t>7 - جلال</w:t>
      </w:r>
      <w:r>
        <w:rPr>
          <w:rFonts w:hint="cs"/>
          <w:rtl/>
        </w:rPr>
        <w:t xml:space="preserve"> </w:t>
      </w:r>
      <w:r w:rsidRPr="0059399C">
        <w:rPr>
          <w:rFonts w:hint="cs"/>
          <w:rtl/>
        </w:rPr>
        <w:t>الدين</w:t>
      </w:r>
      <w:r>
        <w:rPr>
          <w:rFonts w:hint="cs"/>
          <w:rtl/>
        </w:rPr>
        <w:t xml:space="preserve"> </w:t>
      </w:r>
      <w:r w:rsidRPr="0059399C">
        <w:rPr>
          <w:rFonts w:hint="cs"/>
          <w:rtl/>
        </w:rPr>
        <w:t>السيوطي</w:t>
      </w:r>
      <w:r>
        <w:rPr>
          <w:rFonts w:hint="cs"/>
          <w:rtl/>
        </w:rPr>
        <w:t xml:space="preserve"> </w:t>
      </w:r>
      <w:r w:rsidRPr="0059399C">
        <w:rPr>
          <w:rFonts w:hint="cs"/>
          <w:rtl/>
        </w:rPr>
        <w:t>المتوفي سنة</w:t>
      </w:r>
      <w:r>
        <w:rPr>
          <w:rFonts w:hint="cs"/>
          <w:rtl/>
        </w:rPr>
        <w:t xml:space="preserve"> </w:t>
      </w:r>
      <w:r w:rsidRPr="0059399C">
        <w:rPr>
          <w:rFonts w:hint="cs"/>
          <w:rtl/>
        </w:rPr>
        <w:t>911 هـ: له</w:t>
      </w:r>
      <w:r>
        <w:rPr>
          <w:rFonts w:hint="cs"/>
          <w:rtl/>
        </w:rPr>
        <w:t xml:space="preserve"> </w:t>
      </w:r>
      <w:r w:rsidRPr="0059399C">
        <w:rPr>
          <w:rFonts w:hint="cs"/>
          <w:rtl/>
        </w:rPr>
        <w:t>كتاب</w:t>
      </w:r>
      <w:r>
        <w:rPr>
          <w:rFonts w:hint="cs"/>
          <w:rtl/>
        </w:rPr>
        <w:t xml:space="preserve"> </w:t>
      </w:r>
      <w:r w:rsidRPr="0059399C">
        <w:rPr>
          <w:rFonts w:hint="cs"/>
          <w:rtl/>
        </w:rPr>
        <w:t>«العرف</w:t>
      </w:r>
      <w:r>
        <w:rPr>
          <w:rFonts w:hint="cs"/>
          <w:rtl/>
        </w:rPr>
        <w:t xml:space="preserve"> </w:t>
      </w:r>
      <w:r w:rsidRPr="0059399C">
        <w:rPr>
          <w:rFonts w:hint="cs"/>
          <w:rtl/>
        </w:rPr>
        <w:t>الوردي</w:t>
      </w:r>
      <w:r>
        <w:rPr>
          <w:rFonts w:hint="cs"/>
          <w:rtl/>
        </w:rPr>
        <w:t xml:space="preserve"> </w:t>
      </w:r>
      <w:r w:rsidRPr="0059399C">
        <w:rPr>
          <w:rFonts w:hint="cs"/>
          <w:rtl/>
        </w:rPr>
        <w:t>في</w:t>
      </w:r>
      <w:r>
        <w:rPr>
          <w:rFonts w:hint="cs"/>
          <w:rtl/>
        </w:rPr>
        <w:t xml:space="preserve"> </w:t>
      </w:r>
      <w:r w:rsidRPr="0059399C">
        <w:rPr>
          <w:rFonts w:hint="cs"/>
          <w:rtl/>
        </w:rPr>
        <w:t>اخبار المهدي» - مبطوع</w:t>
      </w:r>
      <w:r>
        <w:rPr>
          <w:rFonts w:hint="cs"/>
          <w:rtl/>
        </w:rPr>
        <w:t xml:space="preserve"> </w:t>
      </w:r>
      <w:r w:rsidRPr="0059399C">
        <w:rPr>
          <w:rFonts w:hint="cs"/>
          <w:rtl/>
        </w:rPr>
        <w:t>- وكتاب</w:t>
      </w:r>
      <w:r>
        <w:rPr>
          <w:rFonts w:hint="cs"/>
          <w:rtl/>
        </w:rPr>
        <w:t xml:space="preserve"> </w:t>
      </w:r>
      <w:r w:rsidRPr="0059399C">
        <w:rPr>
          <w:rFonts w:hint="cs"/>
          <w:rtl/>
        </w:rPr>
        <w:t>«علامات</w:t>
      </w:r>
      <w:r>
        <w:rPr>
          <w:rFonts w:hint="cs"/>
          <w:rtl/>
        </w:rPr>
        <w:t xml:space="preserve"> </w:t>
      </w:r>
      <w:r w:rsidRPr="0059399C">
        <w:rPr>
          <w:rFonts w:hint="cs"/>
          <w:rtl/>
        </w:rPr>
        <w:t>المهدي».</w:t>
      </w:r>
    </w:p>
    <w:p w:rsidR="00AB1899" w:rsidRDefault="00AB1899" w:rsidP="00AB1899">
      <w:pPr>
        <w:pStyle w:val="libNormal"/>
        <w:rPr>
          <w:rtl/>
        </w:rPr>
      </w:pPr>
      <w:r w:rsidRPr="0059399C">
        <w:rPr>
          <w:rFonts w:hint="cs"/>
          <w:rtl/>
        </w:rPr>
        <w:t>8 - ابن</w:t>
      </w:r>
      <w:r>
        <w:rPr>
          <w:rFonts w:hint="cs"/>
          <w:rtl/>
        </w:rPr>
        <w:t xml:space="preserve"> </w:t>
      </w:r>
      <w:r w:rsidRPr="0059399C">
        <w:rPr>
          <w:rFonts w:hint="cs"/>
          <w:rtl/>
        </w:rPr>
        <w:t>كمال</w:t>
      </w:r>
      <w:r>
        <w:rPr>
          <w:rFonts w:hint="cs"/>
          <w:rtl/>
        </w:rPr>
        <w:t xml:space="preserve"> </w:t>
      </w:r>
      <w:r w:rsidRPr="0059399C">
        <w:rPr>
          <w:rFonts w:hint="cs"/>
          <w:rtl/>
        </w:rPr>
        <w:t>باشا الحنفي</w:t>
      </w:r>
      <w:r>
        <w:rPr>
          <w:rFonts w:hint="cs"/>
          <w:rtl/>
        </w:rPr>
        <w:t xml:space="preserve"> </w:t>
      </w:r>
      <w:r w:rsidRPr="0059399C">
        <w:rPr>
          <w:rFonts w:hint="cs"/>
          <w:rtl/>
        </w:rPr>
        <w:t>المتوفي</w:t>
      </w:r>
      <w:r>
        <w:rPr>
          <w:rFonts w:hint="cs"/>
          <w:rtl/>
        </w:rPr>
        <w:t xml:space="preserve"> </w:t>
      </w:r>
      <w:r w:rsidRPr="0059399C">
        <w:rPr>
          <w:rFonts w:hint="cs"/>
          <w:rtl/>
        </w:rPr>
        <w:t>سنة</w:t>
      </w:r>
      <w:r>
        <w:rPr>
          <w:rFonts w:hint="cs"/>
          <w:rtl/>
        </w:rPr>
        <w:t xml:space="preserve"> </w:t>
      </w:r>
      <w:r w:rsidRPr="0059399C">
        <w:rPr>
          <w:rFonts w:hint="cs"/>
          <w:rtl/>
        </w:rPr>
        <w:t>940 هـ: له</w:t>
      </w:r>
      <w:r>
        <w:rPr>
          <w:rFonts w:hint="cs"/>
          <w:rtl/>
        </w:rPr>
        <w:t xml:space="preserve"> </w:t>
      </w:r>
      <w:r w:rsidRPr="0059399C">
        <w:rPr>
          <w:rFonts w:hint="cs"/>
          <w:rtl/>
        </w:rPr>
        <w:t>كتاب</w:t>
      </w:r>
      <w:r>
        <w:rPr>
          <w:rFonts w:hint="cs"/>
          <w:rtl/>
        </w:rPr>
        <w:t xml:space="preserve"> </w:t>
      </w:r>
      <w:r w:rsidRPr="0059399C">
        <w:rPr>
          <w:rFonts w:hint="cs"/>
          <w:rtl/>
        </w:rPr>
        <w:t>«تلخيص</w:t>
      </w:r>
      <w:r>
        <w:rPr>
          <w:rFonts w:hint="cs"/>
          <w:rtl/>
        </w:rPr>
        <w:t xml:space="preserve"> </w:t>
      </w:r>
      <w:r w:rsidRPr="0059399C">
        <w:rPr>
          <w:rFonts w:hint="cs"/>
          <w:rtl/>
        </w:rPr>
        <w:t>البيان</w:t>
      </w:r>
      <w:r>
        <w:rPr>
          <w:rFonts w:hint="cs"/>
          <w:rtl/>
        </w:rPr>
        <w:t xml:space="preserve"> </w:t>
      </w:r>
      <w:r w:rsidRPr="0059399C">
        <w:rPr>
          <w:rFonts w:hint="cs"/>
          <w:rtl/>
        </w:rPr>
        <w:t>في</w:t>
      </w:r>
      <w:r>
        <w:rPr>
          <w:rFonts w:hint="cs"/>
          <w:rtl/>
        </w:rPr>
        <w:t xml:space="preserve"> </w:t>
      </w:r>
      <w:r w:rsidRPr="0059399C">
        <w:rPr>
          <w:rFonts w:hint="cs"/>
          <w:rtl/>
        </w:rPr>
        <w:t>علامات</w:t>
      </w:r>
      <w:r>
        <w:rPr>
          <w:rFonts w:hint="cs"/>
          <w:rtl/>
        </w:rPr>
        <w:t xml:space="preserve"> </w:t>
      </w:r>
      <w:r w:rsidRPr="0059399C">
        <w:rPr>
          <w:rFonts w:hint="cs"/>
          <w:rtl/>
        </w:rPr>
        <w:t>مهدي</w:t>
      </w:r>
      <w:r>
        <w:rPr>
          <w:rFonts w:hint="cs"/>
          <w:rtl/>
        </w:rPr>
        <w:t xml:space="preserve"> </w:t>
      </w:r>
      <w:r w:rsidRPr="0059399C">
        <w:rPr>
          <w:rFonts w:hint="cs"/>
          <w:rtl/>
        </w:rPr>
        <w:t>آخر الزمان».</w:t>
      </w:r>
      <w:r w:rsidRPr="005F135F">
        <w:rPr>
          <w:rStyle w:val="libFootnotenumChar"/>
          <w:rFonts w:hint="cs"/>
          <w:rtl/>
        </w:rPr>
        <w:t>(</w:t>
      </w:r>
      <w:r>
        <w:rPr>
          <w:rStyle w:val="libFootnotenumChar"/>
          <w:rFonts w:hint="cs"/>
          <w:rtl/>
        </w:rPr>
        <w:t>1</w:t>
      </w:r>
      <w:r w:rsidRPr="005F135F">
        <w:rPr>
          <w:rStyle w:val="libFootnotenumChar"/>
          <w:rFonts w:hint="cs"/>
          <w:rtl/>
        </w:rPr>
        <w:t>)</w:t>
      </w:r>
    </w:p>
    <w:p w:rsidR="00AB1899" w:rsidRDefault="00AB1899" w:rsidP="00AB1899">
      <w:pPr>
        <w:pStyle w:val="libNormal"/>
        <w:rPr>
          <w:rtl/>
        </w:rPr>
      </w:pPr>
      <w:r w:rsidRPr="0059399C">
        <w:rPr>
          <w:rFonts w:hint="cs"/>
          <w:rtl/>
        </w:rPr>
        <w:t>9 - محمد بن</w:t>
      </w:r>
      <w:r>
        <w:rPr>
          <w:rFonts w:hint="cs"/>
          <w:rtl/>
        </w:rPr>
        <w:t xml:space="preserve"> </w:t>
      </w:r>
      <w:r w:rsidRPr="0059399C">
        <w:rPr>
          <w:rFonts w:hint="cs"/>
          <w:rtl/>
        </w:rPr>
        <w:t>طولون</w:t>
      </w:r>
      <w:r>
        <w:rPr>
          <w:rFonts w:hint="cs"/>
          <w:rtl/>
        </w:rPr>
        <w:t xml:space="preserve"> </w:t>
      </w:r>
      <w:r w:rsidRPr="0059399C">
        <w:rPr>
          <w:rFonts w:hint="cs"/>
          <w:rtl/>
        </w:rPr>
        <w:t>الدمشقي</w:t>
      </w:r>
      <w:r>
        <w:rPr>
          <w:rFonts w:hint="cs"/>
          <w:rtl/>
        </w:rPr>
        <w:t xml:space="preserve"> </w:t>
      </w:r>
      <w:r w:rsidRPr="0059399C">
        <w:rPr>
          <w:rFonts w:hint="cs"/>
          <w:rtl/>
        </w:rPr>
        <w:t>المتوفي</w:t>
      </w:r>
      <w:r>
        <w:rPr>
          <w:rFonts w:hint="cs"/>
          <w:rtl/>
        </w:rPr>
        <w:t xml:space="preserve"> </w:t>
      </w:r>
      <w:r w:rsidRPr="0059399C">
        <w:rPr>
          <w:rFonts w:hint="cs"/>
          <w:rtl/>
        </w:rPr>
        <w:t>سنة</w:t>
      </w:r>
      <w:r>
        <w:rPr>
          <w:rFonts w:hint="cs"/>
          <w:rtl/>
        </w:rPr>
        <w:t xml:space="preserve"> </w:t>
      </w:r>
      <w:r w:rsidRPr="0059399C">
        <w:rPr>
          <w:rFonts w:hint="cs"/>
          <w:rtl/>
        </w:rPr>
        <w:t>953 هـ: له</w:t>
      </w:r>
      <w:r>
        <w:rPr>
          <w:rFonts w:hint="cs"/>
          <w:rtl/>
        </w:rPr>
        <w:t xml:space="preserve"> </w:t>
      </w:r>
      <w:r w:rsidRPr="0059399C">
        <w:rPr>
          <w:rFonts w:hint="cs"/>
          <w:rtl/>
        </w:rPr>
        <w:t>كتاب</w:t>
      </w:r>
      <w:r>
        <w:rPr>
          <w:rFonts w:hint="cs"/>
          <w:rtl/>
        </w:rPr>
        <w:t xml:space="preserve"> </w:t>
      </w:r>
      <w:r w:rsidRPr="0059399C">
        <w:rPr>
          <w:rFonts w:hint="cs"/>
          <w:rtl/>
        </w:rPr>
        <w:t>«المهدي</w:t>
      </w:r>
      <w:r>
        <w:rPr>
          <w:rFonts w:hint="cs"/>
          <w:rtl/>
        </w:rPr>
        <w:t xml:space="preserve"> </w:t>
      </w:r>
      <w:r w:rsidRPr="0059399C">
        <w:rPr>
          <w:rFonts w:hint="cs"/>
          <w:rtl/>
        </w:rPr>
        <w:t>الى</w:t>
      </w:r>
      <w:r>
        <w:rPr>
          <w:rFonts w:hint="cs"/>
          <w:rtl/>
        </w:rPr>
        <w:t xml:space="preserve"> </w:t>
      </w:r>
      <w:r w:rsidRPr="0059399C">
        <w:rPr>
          <w:rFonts w:hint="cs"/>
          <w:rtl/>
        </w:rPr>
        <w:t>ما ورد في</w:t>
      </w:r>
      <w:r>
        <w:rPr>
          <w:rFonts w:hint="cs"/>
          <w:rtl/>
        </w:rPr>
        <w:t xml:space="preserve"> </w:t>
      </w:r>
      <w:r w:rsidRPr="0059399C">
        <w:rPr>
          <w:rFonts w:hint="cs"/>
          <w:rtl/>
        </w:rPr>
        <w:t>المهدي».</w:t>
      </w:r>
      <w:r w:rsidRPr="005F135F">
        <w:rPr>
          <w:rStyle w:val="libFootnotenumChar"/>
          <w:rFonts w:hint="cs"/>
          <w:rtl/>
        </w:rPr>
        <w:t>(</w:t>
      </w:r>
      <w:r>
        <w:rPr>
          <w:rStyle w:val="libFootnotenumChar"/>
          <w:rFonts w:hint="cs"/>
          <w:rtl/>
        </w:rPr>
        <w:t>2</w:t>
      </w:r>
      <w:r w:rsidRPr="005F135F">
        <w:rPr>
          <w:rStyle w:val="libFootnotenumChar"/>
          <w:rFonts w:hint="cs"/>
          <w:rtl/>
        </w:rPr>
        <w:t>)</w:t>
      </w:r>
    </w:p>
    <w:p w:rsidR="00AB1899" w:rsidRDefault="00AB1899" w:rsidP="00AB1899">
      <w:pPr>
        <w:pStyle w:val="libNormal"/>
        <w:rPr>
          <w:rtl/>
        </w:rPr>
      </w:pPr>
      <w:r w:rsidRPr="0059399C">
        <w:rPr>
          <w:rFonts w:hint="cs"/>
          <w:rtl/>
        </w:rPr>
        <w:t>10 - علي</w:t>
      </w:r>
      <w:r>
        <w:rPr>
          <w:rFonts w:hint="cs"/>
          <w:rtl/>
        </w:rPr>
        <w:t xml:space="preserve"> </w:t>
      </w:r>
      <w:r w:rsidRPr="0059399C">
        <w:rPr>
          <w:rFonts w:hint="cs"/>
          <w:rtl/>
        </w:rPr>
        <w:t>بن</w:t>
      </w:r>
      <w:r>
        <w:rPr>
          <w:rFonts w:hint="cs"/>
          <w:rtl/>
        </w:rPr>
        <w:t xml:space="preserve"> </w:t>
      </w:r>
      <w:r w:rsidRPr="0059399C">
        <w:rPr>
          <w:rFonts w:hint="cs"/>
          <w:rtl/>
        </w:rPr>
        <w:t>حسام الدين</w:t>
      </w:r>
      <w:r>
        <w:rPr>
          <w:rFonts w:hint="cs"/>
          <w:rtl/>
        </w:rPr>
        <w:t xml:space="preserve"> </w:t>
      </w:r>
      <w:r w:rsidRPr="0059399C">
        <w:rPr>
          <w:rFonts w:hint="cs"/>
          <w:rtl/>
        </w:rPr>
        <w:t>المتقي</w:t>
      </w:r>
      <w:r>
        <w:rPr>
          <w:rFonts w:hint="cs"/>
          <w:rtl/>
        </w:rPr>
        <w:t xml:space="preserve"> </w:t>
      </w:r>
      <w:r w:rsidRPr="0059399C">
        <w:rPr>
          <w:rFonts w:hint="cs"/>
          <w:rtl/>
        </w:rPr>
        <w:t>الهندي</w:t>
      </w:r>
      <w:r>
        <w:rPr>
          <w:rFonts w:hint="cs"/>
          <w:rtl/>
        </w:rPr>
        <w:t xml:space="preserve"> </w:t>
      </w:r>
      <w:r w:rsidRPr="0059399C">
        <w:rPr>
          <w:rFonts w:hint="cs"/>
          <w:rtl/>
        </w:rPr>
        <w:t>المتوفي</w:t>
      </w:r>
      <w:r>
        <w:rPr>
          <w:rFonts w:hint="cs"/>
          <w:rtl/>
        </w:rPr>
        <w:t xml:space="preserve"> </w:t>
      </w:r>
      <w:r w:rsidRPr="0059399C">
        <w:rPr>
          <w:rFonts w:hint="cs"/>
          <w:rtl/>
        </w:rPr>
        <w:t>سنة</w:t>
      </w:r>
      <w:r>
        <w:rPr>
          <w:rFonts w:hint="cs"/>
          <w:rtl/>
        </w:rPr>
        <w:t xml:space="preserve"> </w:t>
      </w:r>
      <w:r w:rsidRPr="0059399C">
        <w:rPr>
          <w:rFonts w:hint="cs"/>
          <w:rtl/>
        </w:rPr>
        <w:t>975 هـ: له</w:t>
      </w:r>
      <w:r>
        <w:rPr>
          <w:rFonts w:hint="cs"/>
          <w:rtl/>
        </w:rPr>
        <w:t xml:space="preserve"> </w:t>
      </w:r>
      <w:r w:rsidRPr="0059399C">
        <w:rPr>
          <w:rFonts w:hint="cs"/>
          <w:rtl/>
        </w:rPr>
        <w:t>كتاب</w:t>
      </w:r>
      <w:r>
        <w:rPr>
          <w:rFonts w:hint="cs"/>
          <w:rtl/>
        </w:rPr>
        <w:t xml:space="preserve"> </w:t>
      </w:r>
      <w:r w:rsidRPr="0059399C">
        <w:rPr>
          <w:rFonts w:hint="cs"/>
          <w:rtl/>
        </w:rPr>
        <w:t>«البرهان</w:t>
      </w:r>
      <w:r>
        <w:rPr>
          <w:rFonts w:hint="cs"/>
          <w:rtl/>
        </w:rPr>
        <w:t xml:space="preserve"> </w:t>
      </w:r>
      <w:r w:rsidRPr="0059399C">
        <w:rPr>
          <w:rFonts w:hint="cs"/>
          <w:rtl/>
        </w:rPr>
        <w:t>في</w:t>
      </w:r>
      <w:r>
        <w:rPr>
          <w:rFonts w:hint="cs"/>
          <w:rtl/>
        </w:rPr>
        <w:t xml:space="preserve"> </w:t>
      </w:r>
      <w:r w:rsidRPr="0059399C">
        <w:rPr>
          <w:rFonts w:hint="cs"/>
          <w:rtl/>
        </w:rPr>
        <w:t>علامات</w:t>
      </w:r>
      <w:r>
        <w:rPr>
          <w:rFonts w:hint="cs"/>
          <w:rtl/>
        </w:rPr>
        <w:t xml:space="preserve"> </w:t>
      </w:r>
      <w:r w:rsidRPr="0059399C">
        <w:rPr>
          <w:rFonts w:hint="cs"/>
          <w:rtl/>
        </w:rPr>
        <w:t>مهدي</w:t>
      </w:r>
      <w:r>
        <w:rPr>
          <w:rFonts w:hint="cs"/>
          <w:rtl/>
        </w:rPr>
        <w:t xml:space="preserve"> </w:t>
      </w:r>
      <w:r w:rsidRPr="0059399C">
        <w:rPr>
          <w:rFonts w:hint="cs"/>
          <w:rtl/>
        </w:rPr>
        <w:t>آخر الزمان</w:t>
      </w:r>
      <w:r>
        <w:rPr>
          <w:rFonts w:hint="cs"/>
          <w:rtl/>
        </w:rPr>
        <w:t xml:space="preserve"> </w:t>
      </w:r>
      <w:r w:rsidRPr="0059399C">
        <w:rPr>
          <w:rFonts w:hint="cs"/>
          <w:rtl/>
        </w:rPr>
        <w:t>»، وكتاب</w:t>
      </w:r>
      <w:r>
        <w:rPr>
          <w:rFonts w:hint="cs"/>
          <w:rtl/>
        </w:rPr>
        <w:t xml:space="preserve"> </w:t>
      </w:r>
      <w:r w:rsidRPr="0059399C">
        <w:rPr>
          <w:rFonts w:hint="cs"/>
          <w:rtl/>
        </w:rPr>
        <w:t>«تلخيص</w:t>
      </w:r>
      <w:r>
        <w:rPr>
          <w:rFonts w:hint="cs"/>
          <w:rtl/>
        </w:rPr>
        <w:t xml:space="preserve"> </w:t>
      </w:r>
      <w:r w:rsidRPr="0059399C">
        <w:rPr>
          <w:rFonts w:hint="cs"/>
          <w:rtl/>
        </w:rPr>
        <w:t>البيان</w:t>
      </w:r>
      <w:r>
        <w:rPr>
          <w:rFonts w:hint="cs"/>
          <w:rtl/>
        </w:rPr>
        <w:t xml:space="preserve"> </w:t>
      </w:r>
      <w:r w:rsidRPr="0059399C">
        <w:rPr>
          <w:rFonts w:hint="cs"/>
          <w:rtl/>
        </w:rPr>
        <w:t>في</w:t>
      </w:r>
      <w:r>
        <w:rPr>
          <w:rFonts w:hint="cs"/>
          <w:rtl/>
        </w:rPr>
        <w:t xml:space="preserve"> </w:t>
      </w:r>
      <w:r w:rsidRPr="0059399C">
        <w:rPr>
          <w:rFonts w:hint="cs"/>
          <w:rtl/>
        </w:rPr>
        <w:t>اخبار مهدي</w:t>
      </w:r>
      <w:r>
        <w:rPr>
          <w:rFonts w:hint="cs"/>
          <w:rtl/>
        </w:rPr>
        <w:t xml:space="preserve"> </w:t>
      </w:r>
      <w:r w:rsidRPr="0059399C">
        <w:rPr>
          <w:rFonts w:hint="cs"/>
          <w:rtl/>
        </w:rPr>
        <w:t>آخرالزمان</w:t>
      </w:r>
      <w:r>
        <w:rPr>
          <w:rFonts w:hint="cs"/>
          <w:rtl/>
        </w:rPr>
        <w:t xml:space="preserve"> </w:t>
      </w:r>
      <w:r w:rsidRPr="0059399C">
        <w:rPr>
          <w:rFonts w:hint="cs"/>
          <w:rtl/>
        </w:rPr>
        <w:t>».</w:t>
      </w:r>
      <w:r w:rsidRPr="005F135F">
        <w:rPr>
          <w:rStyle w:val="libFootnotenumChar"/>
          <w:rFonts w:hint="cs"/>
          <w:rtl/>
        </w:rPr>
        <w:t>(</w:t>
      </w:r>
      <w:r>
        <w:rPr>
          <w:rStyle w:val="libFootnotenumChar"/>
          <w:rFonts w:hint="cs"/>
          <w:rtl/>
        </w:rPr>
        <w:t>3</w:t>
      </w:r>
      <w:r w:rsidRPr="005F135F">
        <w:rPr>
          <w:rStyle w:val="libFootnotenumChar"/>
          <w:rFonts w:hint="cs"/>
          <w:rtl/>
        </w:rPr>
        <w:t>)</w:t>
      </w:r>
    </w:p>
    <w:p w:rsidR="00AB1899" w:rsidRDefault="00AB1899" w:rsidP="00AB1899">
      <w:pPr>
        <w:pStyle w:val="libNormal"/>
        <w:rPr>
          <w:rtl/>
        </w:rPr>
      </w:pPr>
      <w:r w:rsidRPr="0059399C">
        <w:rPr>
          <w:rFonts w:hint="cs"/>
          <w:rtl/>
        </w:rPr>
        <w:t>11 - علي القاري</w:t>
      </w:r>
      <w:r>
        <w:rPr>
          <w:rFonts w:hint="cs"/>
          <w:rtl/>
        </w:rPr>
        <w:t xml:space="preserve"> </w:t>
      </w:r>
      <w:r w:rsidRPr="0059399C">
        <w:rPr>
          <w:rFonts w:hint="cs"/>
          <w:rtl/>
        </w:rPr>
        <w:t>الحنفي</w:t>
      </w:r>
      <w:r>
        <w:rPr>
          <w:rFonts w:hint="cs"/>
          <w:rtl/>
        </w:rPr>
        <w:t xml:space="preserve"> </w:t>
      </w:r>
      <w:r w:rsidRPr="0059399C">
        <w:rPr>
          <w:rFonts w:hint="cs"/>
          <w:rtl/>
        </w:rPr>
        <w:t>المتوفي</w:t>
      </w:r>
      <w:r>
        <w:rPr>
          <w:rFonts w:hint="cs"/>
          <w:rtl/>
        </w:rPr>
        <w:t xml:space="preserve"> </w:t>
      </w:r>
      <w:r w:rsidRPr="0059399C">
        <w:rPr>
          <w:rFonts w:hint="cs"/>
          <w:rtl/>
        </w:rPr>
        <w:t>سنة</w:t>
      </w:r>
      <w:r>
        <w:rPr>
          <w:rFonts w:hint="cs"/>
          <w:rtl/>
        </w:rPr>
        <w:t xml:space="preserve"> </w:t>
      </w:r>
      <w:r w:rsidRPr="0059399C">
        <w:rPr>
          <w:rFonts w:hint="cs"/>
          <w:rtl/>
        </w:rPr>
        <w:t>1014 هـ: له</w:t>
      </w:r>
      <w:r>
        <w:rPr>
          <w:rFonts w:hint="cs"/>
          <w:rtl/>
        </w:rPr>
        <w:t xml:space="preserve"> </w:t>
      </w:r>
      <w:r w:rsidRPr="0059399C">
        <w:rPr>
          <w:rFonts w:hint="cs"/>
          <w:rtl/>
        </w:rPr>
        <w:t>كتاب</w:t>
      </w:r>
      <w:r>
        <w:rPr>
          <w:rFonts w:hint="cs"/>
          <w:rtl/>
        </w:rPr>
        <w:t>:</w:t>
      </w:r>
      <w:r w:rsidRPr="0059399C">
        <w:rPr>
          <w:rFonts w:hint="cs"/>
          <w:rtl/>
        </w:rPr>
        <w:t xml:space="preserve"> «الرد على من</w:t>
      </w:r>
      <w:r>
        <w:rPr>
          <w:rFonts w:hint="cs"/>
          <w:rtl/>
        </w:rPr>
        <w:t xml:space="preserve"> </w:t>
      </w:r>
      <w:r w:rsidRPr="0059399C">
        <w:rPr>
          <w:rFonts w:hint="cs"/>
          <w:rtl/>
        </w:rPr>
        <w:t>حكم</w:t>
      </w:r>
      <w:r>
        <w:rPr>
          <w:rFonts w:hint="cs"/>
          <w:rtl/>
        </w:rPr>
        <w:t xml:space="preserve"> </w:t>
      </w:r>
      <w:r w:rsidRPr="0059399C">
        <w:rPr>
          <w:rFonts w:hint="cs"/>
          <w:rtl/>
        </w:rPr>
        <w:t>وقضى ان</w:t>
      </w:r>
      <w:r>
        <w:rPr>
          <w:rFonts w:hint="cs"/>
          <w:rtl/>
        </w:rPr>
        <w:t xml:space="preserve"> </w:t>
      </w:r>
      <w:r w:rsidRPr="0059399C">
        <w:rPr>
          <w:rFonts w:hint="cs"/>
          <w:rtl/>
        </w:rPr>
        <w:t>المهدي</w:t>
      </w:r>
      <w:r>
        <w:rPr>
          <w:rFonts w:hint="cs"/>
          <w:rtl/>
        </w:rPr>
        <w:t xml:space="preserve"> </w:t>
      </w:r>
      <w:r w:rsidRPr="0059399C">
        <w:rPr>
          <w:rFonts w:hint="cs"/>
          <w:rtl/>
        </w:rPr>
        <w:t>جاء ومضى»، وكتاب</w:t>
      </w:r>
      <w:r>
        <w:rPr>
          <w:rFonts w:hint="cs"/>
          <w:rtl/>
        </w:rPr>
        <w:t>:</w:t>
      </w:r>
      <w:r w:rsidRPr="0059399C">
        <w:rPr>
          <w:rFonts w:hint="cs"/>
          <w:rtl/>
        </w:rPr>
        <w:t xml:space="preserve"> «المشرب</w:t>
      </w:r>
      <w:r>
        <w:rPr>
          <w:rFonts w:hint="cs"/>
          <w:rtl/>
        </w:rPr>
        <w:t xml:space="preserve"> </w:t>
      </w:r>
      <w:r w:rsidRPr="0059399C">
        <w:rPr>
          <w:rFonts w:hint="cs"/>
          <w:rtl/>
        </w:rPr>
        <w:t>الوردي</w:t>
      </w:r>
      <w:r>
        <w:rPr>
          <w:rFonts w:hint="cs"/>
          <w:rtl/>
        </w:rPr>
        <w:t xml:space="preserve"> </w:t>
      </w:r>
      <w:r w:rsidRPr="0059399C">
        <w:rPr>
          <w:rFonts w:hint="cs"/>
          <w:rtl/>
        </w:rPr>
        <w:t>في</w:t>
      </w:r>
      <w:r>
        <w:rPr>
          <w:rFonts w:hint="cs"/>
          <w:rtl/>
        </w:rPr>
        <w:t xml:space="preserve"> </w:t>
      </w:r>
      <w:r w:rsidRPr="0059399C">
        <w:rPr>
          <w:rFonts w:hint="cs"/>
          <w:rtl/>
        </w:rPr>
        <w:t>اخبار المهدي</w:t>
      </w:r>
      <w:r>
        <w:rPr>
          <w:rFonts w:hint="cs"/>
          <w:rtl/>
        </w:rPr>
        <w:t xml:space="preserve"> </w:t>
      </w:r>
      <w:r w:rsidRPr="0059399C">
        <w:rPr>
          <w:rFonts w:hint="cs"/>
          <w:rtl/>
        </w:rPr>
        <w:t>».</w:t>
      </w:r>
      <w:r w:rsidRPr="005F135F">
        <w:rPr>
          <w:rStyle w:val="libFootnotenumChar"/>
          <w:rFonts w:hint="cs"/>
          <w:rtl/>
        </w:rPr>
        <w:t>(</w:t>
      </w:r>
      <w:r>
        <w:rPr>
          <w:rStyle w:val="libFootnotenumChar"/>
          <w:rFonts w:hint="cs"/>
          <w:rtl/>
        </w:rPr>
        <w:t>4</w:t>
      </w:r>
      <w:r w:rsidRPr="005F135F">
        <w:rPr>
          <w:rStyle w:val="libFootnotenumChar"/>
          <w:rFonts w:hint="cs"/>
          <w:rtl/>
        </w:rPr>
        <w:t>)</w:t>
      </w:r>
    </w:p>
    <w:p w:rsidR="00120538" w:rsidRDefault="00120538" w:rsidP="00AB1899">
      <w:pPr>
        <w:pStyle w:val="libNormal"/>
        <w:rPr>
          <w:rtl/>
        </w:rPr>
      </w:pPr>
      <w:r w:rsidRPr="0059399C">
        <w:rPr>
          <w:rFonts w:hint="cs"/>
          <w:rtl/>
        </w:rPr>
        <w:t>12 - القاضي</w:t>
      </w:r>
      <w:r w:rsidR="00C959F2">
        <w:rPr>
          <w:rFonts w:hint="cs"/>
          <w:rtl/>
        </w:rPr>
        <w:t xml:space="preserve"> </w:t>
      </w:r>
      <w:r w:rsidRPr="0059399C">
        <w:rPr>
          <w:rFonts w:hint="cs"/>
          <w:rtl/>
        </w:rPr>
        <w:t>محمد بن</w:t>
      </w:r>
      <w:r w:rsidR="00C959F2">
        <w:rPr>
          <w:rFonts w:hint="cs"/>
          <w:rtl/>
        </w:rPr>
        <w:t xml:space="preserve"> </w:t>
      </w:r>
      <w:r w:rsidRPr="0059399C">
        <w:rPr>
          <w:rFonts w:hint="cs"/>
          <w:rtl/>
        </w:rPr>
        <w:t>علي</w:t>
      </w:r>
      <w:r w:rsidR="00C959F2">
        <w:rPr>
          <w:rFonts w:hint="cs"/>
          <w:rtl/>
        </w:rPr>
        <w:t xml:space="preserve"> </w:t>
      </w:r>
      <w:r w:rsidRPr="0059399C">
        <w:rPr>
          <w:rFonts w:hint="cs"/>
          <w:rtl/>
        </w:rPr>
        <w:t>الشوكاني</w:t>
      </w:r>
      <w:r w:rsidR="00C959F2">
        <w:rPr>
          <w:rFonts w:hint="cs"/>
          <w:rtl/>
        </w:rPr>
        <w:t xml:space="preserve"> </w:t>
      </w:r>
      <w:r w:rsidRPr="0059399C">
        <w:rPr>
          <w:rFonts w:hint="cs"/>
          <w:rtl/>
        </w:rPr>
        <w:t>المتوفي</w:t>
      </w:r>
      <w:r w:rsidR="00C959F2">
        <w:rPr>
          <w:rFonts w:hint="cs"/>
          <w:rtl/>
        </w:rPr>
        <w:t xml:space="preserve"> </w:t>
      </w:r>
      <w:r w:rsidRPr="0059399C">
        <w:rPr>
          <w:rFonts w:hint="cs"/>
          <w:rtl/>
        </w:rPr>
        <w:t>سنة</w:t>
      </w:r>
      <w:r w:rsidR="00C959F2">
        <w:rPr>
          <w:rFonts w:hint="cs"/>
          <w:rtl/>
        </w:rPr>
        <w:t xml:space="preserve"> </w:t>
      </w:r>
      <w:r w:rsidRPr="0059399C">
        <w:rPr>
          <w:rFonts w:hint="cs"/>
          <w:rtl/>
        </w:rPr>
        <w:t>1250 هـ</w:t>
      </w:r>
      <w:r w:rsidR="0059399C" w:rsidRPr="0059399C">
        <w:rPr>
          <w:rFonts w:hint="cs"/>
          <w:rtl/>
        </w:rPr>
        <w:t>:</w:t>
      </w:r>
      <w:r w:rsidRPr="0059399C">
        <w:rPr>
          <w:rFonts w:hint="cs"/>
          <w:rtl/>
        </w:rPr>
        <w:t xml:space="preserve"> له</w:t>
      </w:r>
      <w:r w:rsidR="00C959F2">
        <w:rPr>
          <w:rFonts w:hint="cs"/>
          <w:rtl/>
        </w:rPr>
        <w:t xml:space="preserve"> </w:t>
      </w:r>
      <w:r w:rsidRPr="0059399C">
        <w:rPr>
          <w:rFonts w:hint="cs"/>
          <w:rtl/>
        </w:rPr>
        <w:t>كتاب</w:t>
      </w:r>
      <w:r w:rsidR="00C959F2">
        <w:rPr>
          <w:rFonts w:hint="cs"/>
          <w:rtl/>
        </w:rPr>
        <w:t xml:space="preserve"> </w:t>
      </w:r>
      <w:r w:rsidRPr="0059399C">
        <w:rPr>
          <w:rFonts w:hint="cs"/>
          <w:rtl/>
        </w:rPr>
        <w:t>«التوضيح</w:t>
      </w:r>
      <w:r w:rsidR="00C959F2">
        <w:rPr>
          <w:rFonts w:hint="cs"/>
          <w:rtl/>
        </w:rPr>
        <w:t xml:space="preserve"> </w:t>
      </w:r>
      <w:r w:rsidRPr="0059399C">
        <w:rPr>
          <w:rFonts w:hint="cs"/>
          <w:rtl/>
        </w:rPr>
        <w:t>من</w:t>
      </w:r>
      <w:r w:rsidR="00C959F2">
        <w:rPr>
          <w:rFonts w:hint="cs"/>
          <w:rtl/>
        </w:rPr>
        <w:t xml:space="preserve"> </w:t>
      </w:r>
      <w:r w:rsidRPr="0059399C">
        <w:rPr>
          <w:rFonts w:hint="cs"/>
          <w:rtl/>
        </w:rPr>
        <w:t>تواتر ما جاء في</w:t>
      </w:r>
      <w:r w:rsidR="00C959F2">
        <w:rPr>
          <w:rFonts w:hint="cs"/>
          <w:rtl/>
        </w:rPr>
        <w:t xml:space="preserve"> </w:t>
      </w:r>
      <w:r w:rsidRPr="0059399C">
        <w:rPr>
          <w:rFonts w:hint="cs"/>
          <w:rtl/>
        </w:rPr>
        <w:t>المهدي</w:t>
      </w:r>
      <w:r w:rsidR="00C959F2">
        <w:rPr>
          <w:rFonts w:hint="cs"/>
          <w:rtl/>
        </w:rPr>
        <w:t xml:space="preserve"> </w:t>
      </w:r>
      <w:r w:rsidRPr="0059399C">
        <w:rPr>
          <w:rFonts w:hint="cs"/>
          <w:rtl/>
        </w:rPr>
        <w:t>المنتظر والدجال</w:t>
      </w:r>
      <w:r w:rsidR="00C959F2">
        <w:rPr>
          <w:rFonts w:hint="cs"/>
          <w:rtl/>
        </w:rPr>
        <w:t xml:space="preserve"> </w:t>
      </w:r>
      <w:r w:rsidRPr="0059399C">
        <w:rPr>
          <w:rFonts w:hint="cs"/>
          <w:rtl/>
        </w:rPr>
        <w:t>والمسيح</w:t>
      </w:r>
      <w:r w:rsidR="00C959F2">
        <w:rPr>
          <w:rFonts w:hint="cs"/>
          <w:rtl/>
        </w:rPr>
        <w:t xml:space="preserve"> </w:t>
      </w:r>
      <w:r w:rsidRPr="0059399C">
        <w:rPr>
          <w:rFonts w:hint="cs"/>
          <w:rtl/>
        </w:rPr>
        <w:t>».</w:t>
      </w:r>
      <w:r w:rsidRPr="005F135F">
        <w:rPr>
          <w:rStyle w:val="libFootnotenumChar"/>
          <w:rFonts w:hint="cs"/>
          <w:rtl/>
        </w:rPr>
        <w:t>(</w:t>
      </w:r>
      <w:r w:rsidR="00AB1899">
        <w:rPr>
          <w:rStyle w:val="libFootnotenumChar"/>
          <w:rFonts w:hint="cs"/>
          <w:rtl/>
        </w:rPr>
        <w:t>5</w:t>
      </w:r>
      <w:r w:rsidRPr="005F135F">
        <w:rPr>
          <w:rStyle w:val="libFootnotenumChar"/>
          <w:rFonts w:hint="cs"/>
          <w:rtl/>
        </w:rPr>
        <w:t>)</w:t>
      </w:r>
    </w:p>
    <w:p w:rsidR="00120538" w:rsidRDefault="00120538" w:rsidP="00AB1899">
      <w:pPr>
        <w:pStyle w:val="libNormal"/>
        <w:rPr>
          <w:rtl/>
        </w:rPr>
      </w:pPr>
      <w:r w:rsidRPr="0059399C">
        <w:rPr>
          <w:rFonts w:hint="cs"/>
          <w:rtl/>
        </w:rPr>
        <w:t>13 - مرعي</w:t>
      </w:r>
      <w:r w:rsidR="00C959F2">
        <w:rPr>
          <w:rFonts w:hint="cs"/>
          <w:rtl/>
        </w:rPr>
        <w:t xml:space="preserve"> </w:t>
      </w:r>
      <w:r w:rsidRPr="0059399C">
        <w:rPr>
          <w:rFonts w:hint="cs"/>
          <w:rtl/>
        </w:rPr>
        <w:t>بن</w:t>
      </w:r>
      <w:r w:rsidR="00C959F2">
        <w:rPr>
          <w:rFonts w:hint="cs"/>
          <w:rtl/>
        </w:rPr>
        <w:t xml:space="preserve"> </w:t>
      </w:r>
      <w:r w:rsidRPr="0059399C">
        <w:rPr>
          <w:rFonts w:hint="cs"/>
          <w:rtl/>
        </w:rPr>
        <w:t>يوسف</w:t>
      </w:r>
      <w:r w:rsidR="00C959F2">
        <w:rPr>
          <w:rFonts w:hint="cs"/>
          <w:rtl/>
        </w:rPr>
        <w:t xml:space="preserve"> </w:t>
      </w:r>
      <w:r w:rsidRPr="0059399C">
        <w:rPr>
          <w:rFonts w:hint="cs"/>
          <w:rtl/>
        </w:rPr>
        <w:t>الكرمي</w:t>
      </w:r>
      <w:r w:rsidR="00C959F2">
        <w:rPr>
          <w:rFonts w:hint="cs"/>
          <w:rtl/>
        </w:rPr>
        <w:t xml:space="preserve"> </w:t>
      </w:r>
      <w:r w:rsidRPr="0059399C">
        <w:rPr>
          <w:rFonts w:hint="cs"/>
          <w:rtl/>
        </w:rPr>
        <w:t>الحنبلي</w:t>
      </w:r>
      <w:r w:rsidR="00C959F2">
        <w:rPr>
          <w:rFonts w:hint="cs"/>
          <w:rtl/>
        </w:rPr>
        <w:t xml:space="preserve"> </w:t>
      </w:r>
      <w:r w:rsidRPr="0059399C">
        <w:rPr>
          <w:rFonts w:hint="cs"/>
          <w:rtl/>
        </w:rPr>
        <w:t>المتوفي</w:t>
      </w:r>
      <w:r w:rsidR="00C959F2">
        <w:rPr>
          <w:rFonts w:hint="cs"/>
          <w:rtl/>
        </w:rPr>
        <w:t xml:space="preserve"> </w:t>
      </w:r>
      <w:r w:rsidRPr="0059399C">
        <w:rPr>
          <w:rFonts w:hint="cs"/>
          <w:rtl/>
        </w:rPr>
        <w:t>سنة</w:t>
      </w:r>
      <w:r w:rsidR="00C959F2">
        <w:rPr>
          <w:rFonts w:hint="cs"/>
          <w:rtl/>
        </w:rPr>
        <w:t xml:space="preserve"> </w:t>
      </w:r>
      <w:r w:rsidRPr="0059399C">
        <w:rPr>
          <w:rFonts w:hint="cs"/>
          <w:rtl/>
        </w:rPr>
        <w:t>1031 هـ</w:t>
      </w:r>
      <w:r w:rsidR="0059399C" w:rsidRPr="0059399C">
        <w:rPr>
          <w:rFonts w:hint="cs"/>
          <w:rtl/>
        </w:rPr>
        <w:t>:</w:t>
      </w:r>
      <w:r w:rsidRPr="0059399C">
        <w:rPr>
          <w:rFonts w:hint="cs"/>
          <w:rtl/>
        </w:rPr>
        <w:t xml:space="preserve"> له</w:t>
      </w:r>
      <w:r w:rsidR="00C959F2">
        <w:rPr>
          <w:rFonts w:hint="cs"/>
          <w:rtl/>
        </w:rPr>
        <w:t xml:space="preserve"> </w:t>
      </w:r>
    </w:p>
    <w:p w:rsidR="00AB1899" w:rsidRDefault="00AB1899" w:rsidP="00AB1899">
      <w:pPr>
        <w:pStyle w:val="libLine"/>
        <w:rPr>
          <w:rtl/>
        </w:rPr>
      </w:pPr>
      <w:r>
        <w:rPr>
          <w:rFonts w:hint="cs"/>
          <w:rtl/>
        </w:rPr>
        <w:t>____________________</w:t>
      </w:r>
    </w:p>
    <w:p w:rsidR="00AB1899" w:rsidRDefault="00AB1899" w:rsidP="00AB1899">
      <w:pPr>
        <w:pStyle w:val="libFootnote0"/>
        <w:rPr>
          <w:rtl/>
        </w:rPr>
      </w:pPr>
      <w:r w:rsidRPr="005F135F">
        <w:rPr>
          <w:rFonts w:hint="cs"/>
          <w:rtl/>
        </w:rPr>
        <w:t>(</w:t>
      </w:r>
      <w:r>
        <w:rPr>
          <w:rFonts w:hint="cs"/>
          <w:rtl/>
        </w:rPr>
        <w:t>1</w:t>
      </w:r>
      <w:r w:rsidRPr="005F135F">
        <w:rPr>
          <w:rFonts w:hint="cs"/>
          <w:rtl/>
        </w:rPr>
        <w:t>)</w:t>
      </w:r>
      <w:r>
        <w:rPr>
          <w:rFonts w:hint="cs"/>
          <w:rtl/>
        </w:rPr>
        <w:t xml:space="preserve"> توجد منه نسخ خطيه فى استانبول.</w:t>
      </w:r>
    </w:p>
    <w:p w:rsidR="00AB1899" w:rsidRDefault="00AB1899" w:rsidP="00AB1899">
      <w:pPr>
        <w:pStyle w:val="libFootnote0"/>
        <w:rPr>
          <w:rtl/>
        </w:rPr>
      </w:pPr>
      <w:r w:rsidRPr="005F135F">
        <w:rPr>
          <w:rFonts w:hint="cs"/>
          <w:rtl/>
        </w:rPr>
        <w:t>(</w:t>
      </w:r>
      <w:r>
        <w:rPr>
          <w:rFonts w:hint="cs"/>
          <w:rtl/>
        </w:rPr>
        <w:t>2</w:t>
      </w:r>
      <w:r w:rsidRPr="005F135F">
        <w:rPr>
          <w:rFonts w:hint="cs"/>
          <w:rtl/>
        </w:rPr>
        <w:t>)</w:t>
      </w:r>
      <w:r>
        <w:rPr>
          <w:rFonts w:hint="cs"/>
          <w:rtl/>
        </w:rPr>
        <w:t xml:space="preserve"> ذكره مؤلفه فى كتابه (ألأئمه ألأثنى عشر): ص118</w:t>
      </w:r>
    </w:p>
    <w:p w:rsidR="00AB1899" w:rsidRDefault="00AB1899" w:rsidP="00AB1899">
      <w:pPr>
        <w:pStyle w:val="libFootnote0"/>
        <w:rPr>
          <w:rtl/>
        </w:rPr>
      </w:pPr>
      <w:r w:rsidRPr="005F135F">
        <w:rPr>
          <w:rFonts w:hint="cs"/>
          <w:rtl/>
        </w:rPr>
        <w:t>(</w:t>
      </w:r>
      <w:r>
        <w:rPr>
          <w:rFonts w:hint="cs"/>
          <w:rtl/>
        </w:rPr>
        <w:t>3</w:t>
      </w:r>
      <w:r w:rsidRPr="005F135F">
        <w:rPr>
          <w:rFonts w:hint="cs"/>
          <w:rtl/>
        </w:rPr>
        <w:t>)</w:t>
      </w:r>
      <w:r>
        <w:rPr>
          <w:rFonts w:hint="cs"/>
          <w:rtl/>
        </w:rPr>
        <w:t xml:space="preserve"> من الكتابين نسخ مخطوطه فى استانبول،... وغيرها.</w:t>
      </w:r>
    </w:p>
    <w:p w:rsidR="00AB1899" w:rsidRDefault="00AB1899" w:rsidP="00AB1899">
      <w:pPr>
        <w:pStyle w:val="libFootnote0"/>
        <w:rPr>
          <w:rtl/>
        </w:rPr>
      </w:pPr>
      <w:r w:rsidRPr="005F135F">
        <w:rPr>
          <w:rFonts w:hint="cs"/>
          <w:rtl/>
        </w:rPr>
        <w:t>(</w:t>
      </w:r>
      <w:r>
        <w:rPr>
          <w:rFonts w:hint="cs"/>
          <w:rtl/>
        </w:rPr>
        <w:t>4</w:t>
      </w:r>
      <w:r w:rsidRPr="005F135F">
        <w:rPr>
          <w:rFonts w:hint="cs"/>
          <w:rtl/>
        </w:rPr>
        <w:t>)</w:t>
      </w:r>
      <w:r>
        <w:rPr>
          <w:rFonts w:hint="cs"/>
          <w:rtl/>
        </w:rPr>
        <w:t xml:space="preserve"> من ألأول نسخه مخطوطه فى الهند، ومن الثاني باستانبول. </w:t>
      </w:r>
    </w:p>
    <w:p w:rsidR="00AB1899" w:rsidRDefault="00AB1899" w:rsidP="00AB1899">
      <w:pPr>
        <w:pStyle w:val="libFootnote0"/>
        <w:rPr>
          <w:rtl/>
        </w:rPr>
      </w:pPr>
      <w:r w:rsidRPr="005F135F">
        <w:rPr>
          <w:rFonts w:hint="cs"/>
          <w:rtl/>
        </w:rPr>
        <w:t>(</w:t>
      </w:r>
      <w:r>
        <w:rPr>
          <w:rFonts w:hint="cs"/>
          <w:rtl/>
        </w:rPr>
        <w:t>5</w:t>
      </w:r>
      <w:r w:rsidRPr="005F135F">
        <w:rPr>
          <w:rFonts w:hint="cs"/>
          <w:rtl/>
        </w:rPr>
        <w:t>)</w:t>
      </w:r>
      <w:r>
        <w:rPr>
          <w:rFonts w:hint="cs"/>
          <w:rtl/>
        </w:rPr>
        <w:t xml:space="preserve"> مجلة الجامعه الاسلاميه: العدد 3 ص131.</w:t>
      </w:r>
    </w:p>
    <w:p w:rsidR="00AB1899" w:rsidRDefault="00AB1899" w:rsidP="00AB1899">
      <w:pPr>
        <w:pStyle w:val="libNormal"/>
        <w:rPr>
          <w:rtl/>
        </w:rPr>
      </w:pPr>
      <w:r>
        <w:rPr>
          <w:rtl/>
        </w:rPr>
        <w:br w:type="page"/>
      </w:r>
    </w:p>
    <w:p w:rsidR="00AB1899" w:rsidRPr="00AB1899" w:rsidRDefault="00AB1899" w:rsidP="00AB1899">
      <w:pPr>
        <w:pStyle w:val="libNormal0"/>
        <w:rPr>
          <w:rtl/>
        </w:rPr>
      </w:pPr>
      <w:r w:rsidRPr="0059399C">
        <w:rPr>
          <w:rFonts w:hint="cs"/>
          <w:rtl/>
        </w:rPr>
        <w:lastRenderedPageBreak/>
        <w:t>كتاب</w:t>
      </w:r>
      <w:r>
        <w:rPr>
          <w:rFonts w:hint="cs"/>
          <w:rtl/>
        </w:rPr>
        <w:t xml:space="preserve"> </w:t>
      </w:r>
      <w:r w:rsidRPr="0059399C">
        <w:rPr>
          <w:rFonts w:hint="cs"/>
          <w:rtl/>
        </w:rPr>
        <w:t>«فرائد</w:t>
      </w:r>
      <w:r w:rsidR="00340E97">
        <w:rPr>
          <w:rFonts w:hint="cs"/>
          <w:rtl/>
        </w:rPr>
        <w:t xml:space="preserve"> </w:t>
      </w:r>
      <w:r w:rsidRPr="0059399C">
        <w:rPr>
          <w:rFonts w:hint="cs"/>
          <w:rtl/>
        </w:rPr>
        <w:t>فوائد الفكر في</w:t>
      </w:r>
      <w:r>
        <w:rPr>
          <w:rFonts w:hint="cs"/>
          <w:rtl/>
        </w:rPr>
        <w:t xml:space="preserve"> </w:t>
      </w:r>
      <w:r w:rsidRPr="0059399C">
        <w:rPr>
          <w:rFonts w:hint="cs"/>
          <w:rtl/>
        </w:rPr>
        <w:t>الامام</w:t>
      </w:r>
      <w:r>
        <w:rPr>
          <w:rFonts w:hint="cs"/>
          <w:rtl/>
        </w:rPr>
        <w:t xml:space="preserve"> </w:t>
      </w:r>
      <w:r w:rsidRPr="0059399C">
        <w:rPr>
          <w:rFonts w:hint="cs"/>
          <w:rtl/>
        </w:rPr>
        <w:t>المهدي</w:t>
      </w:r>
      <w:r>
        <w:rPr>
          <w:rFonts w:hint="cs"/>
          <w:rtl/>
        </w:rPr>
        <w:t xml:space="preserve"> </w:t>
      </w:r>
      <w:r w:rsidRPr="0059399C">
        <w:rPr>
          <w:rFonts w:hint="cs"/>
          <w:rtl/>
        </w:rPr>
        <w:t>المنتظر».</w:t>
      </w:r>
      <w:r w:rsidRPr="005F135F">
        <w:rPr>
          <w:rStyle w:val="libFootnotenumChar"/>
          <w:rFonts w:hint="cs"/>
          <w:rtl/>
        </w:rPr>
        <w:t>(</w:t>
      </w:r>
      <w:r>
        <w:rPr>
          <w:rStyle w:val="libFootnotenumChar"/>
          <w:rFonts w:hint="cs"/>
          <w:rtl/>
        </w:rPr>
        <w:t>1</w:t>
      </w:r>
      <w:r w:rsidRPr="005F135F">
        <w:rPr>
          <w:rStyle w:val="libFootnotenumChar"/>
          <w:rFonts w:hint="cs"/>
          <w:rtl/>
        </w:rPr>
        <w:t>)</w:t>
      </w:r>
    </w:p>
    <w:p w:rsidR="00CB443E" w:rsidRDefault="00120538" w:rsidP="00AB1899">
      <w:pPr>
        <w:pStyle w:val="libNormal"/>
        <w:rPr>
          <w:rtl/>
        </w:rPr>
      </w:pPr>
      <w:r w:rsidRPr="0059399C">
        <w:rPr>
          <w:rFonts w:hint="cs"/>
          <w:rtl/>
        </w:rPr>
        <w:t>14 - رشيد الراشد التاذفي</w:t>
      </w:r>
      <w:r w:rsidR="00C959F2">
        <w:rPr>
          <w:rFonts w:hint="cs"/>
          <w:rtl/>
        </w:rPr>
        <w:t xml:space="preserve"> </w:t>
      </w:r>
      <w:r w:rsidRPr="0059399C">
        <w:rPr>
          <w:rFonts w:hint="cs"/>
          <w:rtl/>
        </w:rPr>
        <w:t>الحلبي</w:t>
      </w:r>
      <w:r w:rsidR="00C959F2">
        <w:rPr>
          <w:rFonts w:hint="cs"/>
          <w:rtl/>
        </w:rPr>
        <w:t xml:space="preserve"> </w:t>
      </w:r>
      <w:r w:rsidRPr="0059399C">
        <w:rPr>
          <w:rFonts w:hint="cs"/>
          <w:rtl/>
        </w:rPr>
        <w:t>المعاصر: له</w:t>
      </w:r>
      <w:r w:rsidR="00C959F2">
        <w:rPr>
          <w:rFonts w:hint="cs"/>
          <w:rtl/>
        </w:rPr>
        <w:t xml:space="preserve"> </w:t>
      </w:r>
      <w:r w:rsidRPr="0059399C">
        <w:rPr>
          <w:rFonts w:hint="cs"/>
          <w:rtl/>
        </w:rPr>
        <w:t>«تنوير الرجال</w:t>
      </w:r>
      <w:r w:rsidR="00C959F2">
        <w:rPr>
          <w:rFonts w:hint="cs"/>
          <w:rtl/>
        </w:rPr>
        <w:t xml:space="preserve"> </w:t>
      </w:r>
      <w:r w:rsidRPr="0059399C">
        <w:rPr>
          <w:rFonts w:hint="cs"/>
          <w:rtl/>
        </w:rPr>
        <w:t>في</w:t>
      </w:r>
      <w:r w:rsidR="00C959F2">
        <w:rPr>
          <w:rFonts w:hint="cs"/>
          <w:rtl/>
        </w:rPr>
        <w:t xml:space="preserve"> </w:t>
      </w:r>
      <w:r w:rsidRPr="0059399C">
        <w:rPr>
          <w:rFonts w:hint="cs"/>
          <w:rtl/>
        </w:rPr>
        <w:t>ظهور المهدي</w:t>
      </w:r>
      <w:r w:rsidR="00C959F2">
        <w:rPr>
          <w:rFonts w:hint="cs"/>
          <w:rtl/>
        </w:rPr>
        <w:t xml:space="preserve"> </w:t>
      </w:r>
      <w:r w:rsidRPr="0059399C">
        <w:rPr>
          <w:rFonts w:hint="cs"/>
          <w:rtl/>
        </w:rPr>
        <w:t>والدجال</w:t>
      </w:r>
      <w:r w:rsidR="00C959F2">
        <w:rPr>
          <w:rFonts w:hint="cs"/>
          <w:rtl/>
        </w:rPr>
        <w:t xml:space="preserve"> </w:t>
      </w:r>
      <w:r w:rsidRPr="0059399C">
        <w:rPr>
          <w:rFonts w:hint="cs"/>
          <w:rtl/>
        </w:rPr>
        <w:t xml:space="preserve">» </w:t>
      </w:r>
      <w:r w:rsidRPr="005F135F">
        <w:rPr>
          <w:rStyle w:val="libFootnotenumChar"/>
          <w:rFonts w:hint="cs"/>
          <w:rtl/>
        </w:rPr>
        <w:t>(</w:t>
      </w:r>
      <w:r w:rsidR="00AB1899">
        <w:rPr>
          <w:rStyle w:val="libFootnotenumChar"/>
          <w:rFonts w:hint="cs"/>
          <w:rtl/>
        </w:rPr>
        <w:t>2</w:t>
      </w:r>
      <w:r w:rsidRPr="005F135F">
        <w:rPr>
          <w:rStyle w:val="libFootnotenumChar"/>
          <w:rFonts w:hint="cs"/>
          <w:rtl/>
        </w:rPr>
        <w:t>)</w:t>
      </w:r>
      <w:r w:rsidRPr="0059399C">
        <w:rPr>
          <w:rFonts w:hint="cs"/>
          <w:rtl/>
        </w:rPr>
        <w:t xml:space="preserve"> مطبوع</w:t>
      </w:r>
      <w:r w:rsidR="0059399C" w:rsidRPr="0059399C">
        <w:rPr>
          <w:rFonts w:hint="cs"/>
          <w:rtl/>
        </w:rPr>
        <w:t>.</w:t>
      </w:r>
      <w:r w:rsidR="00AB1899" w:rsidRPr="00AB1899">
        <w:rPr>
          <w:rStyle w:val="libFootnotenumChar"/>
          <w:rFonts w:hint="cs"/>
          <w:rtl/>
        </w:rPr>
        <w:t xml:space="preserve"> </w:t>
      </w:r>
      <w:r w:rsidR="00AB1899" w:rsidRPr="005F135F">
        <w:rPr>
          <w:rStyle w:val="libFootnotenumChar"/>
          <w:rFonts w:hint="cs"/>
          <w:rtl/>
        </w:rPr>
        <w:t>(</w:t>
      </w:r>
      <w:r w:rsidR="00AB1899">
        <w:rPr>
          <w:rStyle w:val="libFootnotenumChar"/>
          <w:rFonts w:hint="cs"/>
          <w:rtl/>
        </w:rPr>
        <w:t>3</w:t>
      </w:r>
      <w:r w:rsidR="00AB1899" w:rsidRPr="005F135F">
        <w:rPr>
          <w:rStyle w:val="libFootnotenumChar"/>
          <w:rFonts w:hint="cs"/>
          <w:rtl/>
        </w:rPr>
        <w:t>)</w:t>
      </w:r>
    </w:p>
    <w:p w:rsidR="00120538" w:rsidRDefault="00120538" w:rsidP="00AB1899">
      <w:pPr>
        <w:pStyle w:val="libBold1"/>
        <w:rPr>
          <w:rtl/>
        </w:rPr>
      </w:pPr>
      <w:bookmarkStart w:id="42" w:name="15"/>
      <w:r>
        <w:rPr>
          <w:rFonts w:hint="cs"/>
          <w:rtl/>
        </w:rPr>
        <w:t>وما يعتقده أتباع أهل البيت (ع)</w:t>
      </w:r>
      <w:r w:rsidR="0059399C">
        <w:rPr>
          <w:rFonts w:hint="cs"/>
          <w:rtl/>
        </w:rPr>
        <w:t>:</w:t>
      </w:r>
      <w:bookmarkEnd w:id="42"/>
    </w:p>
    <w:p w:rsidR="00120538" w:rsidRDefault="00120538" w:rsidP="00AB1899">
      <w:pPr>
        <w:pStyle w:val="libNormal"/>
        <w:rPr>
          <w:rtl/>
        </w:rPr>
      </w:pPr>
      <w:r w:rsidRPr="0059399C">
        <w:rPr>
          <w:rFonts w:hint="cs"/>
          <w:rtl/>
        </w:rPr>
        <w:t>أنّ الأرضَ لم تخلو من حجة لله تعالى وهو إمامٌ معصومٌ</w:t>
      </w:r>
      <w:r w:rsidRPr="005F135F">
        <w:rPr>
          <w:rStyle w:val="libFootnotenumChar"/>
          <w:rFonts w:hint="cs"/>
          <w:rtl/>
        </w:rPr>
        <w:t>(</w:t>
      </w:r>
      <w:r w:rsidR="00AB1899">
        <w:rPr>
          <w:rStyle w:val="libFootnotenumChar"/>
          <w:rFonts w:hint="cs"/>
          <w:rtl/>
        </w:rPr>
        <w:t>4</w:t>
      </w:r>
      <w:r w:rsidRPr="005F135F">
        <w:rPr>
          <w:rStyle w:val="libFootnotenumChar"/>
          <w:rFonts w:hint="cs"/>
          <w:rtl/>
        </w:rPr>
        <w:t>)</w:t>
      </w:r>
      <w:r w:rsidRPr="0059399C">
        <w:rPr>
          <w:rFonts w:hint="cs"/>
          <w:rtl/>
        </w:rPr>
        <w:t xml:space="preserve"> مفروضُ الطاعةِ، وانه الآن غائبٌ مستور</w:t>
      </w:r>
      <w:r w:rsidRPr="005F135F">
        <w:rPr>
          <w:rStyle w:val="libFootnotenumChar"/>
          <w:rFonts w:hint="cs"/>
          <w:rtl/>
        </w:rPr>
        <w:t>(</w:t>
      </w:r>
      <w:r w:rsidR="00AB1899">
        <w:rPr>
          <w:rStyle w:val="libFootnotenumChar"/>
          <w:rFonts w:hint="cs"/>
          <w:rtl/>
        </w:rPr>
        <w:t>5</w:t>
      </w:r>
      <w:r w:rsidRPr="005F135F">
        <w:rPr>
          <w:rStyle w:val="libFootnotenumChar"/>
          <w:rFonts w:hint="cs"/>
          <w:rtl/>
        </w:rPr>
        <w:t>)</w:t>
      </w:r>
      <w:r w:rsidRPr="0059399C">
        <w:rPr>
          <w:rFonts w:hint="cs"/>
          <w:rtl/>
        </w:rPr>
        <w:t xml:space="preserve"> وسيظهَرُ بإذن الله في آخر الزمان ليقيم الحقَّ والعدل واسمه المهدي (عج)</w:t>
      </w:r>
      <w:r w:rsidRPr="005F135F">
        <w:rPr>
          <w:rStyle w:val="libFootnotenumChar"/>
          <w:rFonts w:hint="cs"/>
          <w:rtl/>
        </w:rPr>
        <w:t>(</w:t>
      </w:r>
      <w:r w:rsidR="00AB1899">
        <w:rPr>
          <w:rStyle w:val="libFootnotenumChar"/>
          <w:rFonts w:hint="cs"/>
          <w:rtl/>
        </w:rPr>
        <w:t>6</w:t>
      </w:r>
      <w:r w:rsidRPr="005F135F">
        <w:rPr>
          <w:rStyle w:val="libFootnotenumChar"/>
          <w:rFonts w:hint="cs"/>
          <w:rtl/>
        </w:rPr>
        <w:t>)</w:t>
      </w:r>
      <w:r w:rsidR="0059399C" w:rsidRPr="0059399C">
        <w:rPr>
          <w:rFonts w:hint="cs"/>
          <w:rtl/>
        </w:rPr>
        <w:t>.</w:t>
      </w:r>
    </w:p>
    <w:p w:rsidR="00AB1899" w:rsidRDefault="00AB1899" w:rsidP="00AB1899">
      <w:pPr>
        <w:pStyle w:val="libNormal"/>
        <w:rPr>
          <w:rtl/>
        </w:rPr>
      </w:pPr>
      <w:r w:rsidRPr="0059399C">
        <w:rPr>
          <w:rFonts w:hint="cs"/>
          <w:rtl/>
        </w:rPr>
        <w:t>وهو التاسعُ من وُلد الحسين (ع)المقتول بكربلاء ويرجعُ نَسَبُهُ الى النبيّ محمد (ص) عن طريق ابنته فاطمة الزهراء (ع)</w:t>
      </w:r>
      <w:r w:rsidRPr="005F135F">
        <w:rPr>
          <w:rStyle w:val="libFootnotenumChar"/>
          <w:rFonts w:hint="cs"/>
          <w:rtl/>
        </w:rPr>
        <w:t>(</w:t>
      </w:r>
      <w:r>
        <w:rPr>
          <w:rStyle w:val="libFootnotenumChar"/>
          <w:rFonts w:hint="cs"/>
          <w:rtl/>
        </w:rPr>
        <w:t>7</w:t>
      </w:r>
      <w:r w:rsidRPr="005F135F">
        <w:rPr>
          <w:rStyle w:val="libFootnotenumChar"/>
          <w:rFonts w:hint="cs"/>
          <w:rtl/>
        </w:rPr>
        <w:t>)</w:t>
      </w:r>
      <w:r w:rsidRPr="0059399C">
        <w:rPr>
          <w:rFonts w:hint="cs"/>
          <w:rtl/>
        </w:rPr>
        <w:t>.</w:t>
      </w:r>
    </w:p>
    <w:p w:rsidR="00120538" w:rsidRDefault="00CB443E" w:rsidP="00CB443E">
      <w:pPr>
        <w:pStyle w:val="libLine"/>
        <w:rPr>
          <w:rtl/>
        </w:rPr>
      </w:pPr>
      <w:r>
        <w:rPr>
          <w:rFonts w:hint="cs"/>
          <w:rtl/>
        </w:rPr>
        <w:t>____________________</w:t>
      </w:r>
    </w:p>
    <w:p w:rsidR="00340E97" w:rsidRDefault="00120538" w:rsidP="00340E97">
      <w:pPr>
        <w:pStyle w:val="libFootnote0"/>
        <w:rPr>
          <w:rtl/>
        </w:rPr>
      </w:pPr>
      <w:r w:rsidRPr="005F135F">
        <w:rPr>
          <w:rFonts w:hint="cs"/>
          <w:rtl/>
        </w:rPr>
        <w:t>(</w:t>
      </w:r>
      <w:r w:rsidR="00AB1899">
        <w:rPr>
          <w:rFonts w:hint="cs"/>
          <w:rtl/>
        </w:rPr>
        <w:t>1</w:t>
      </w:r>
      <w:r w:rsidRPr="005F135F">
        <w:rPr>
          <w:rFonts w:hint="cs"/>
          <w:rtl/>
        </w:rPr>
        <w:t>)</w:t>
      </w:r>
      <w:r>
        <w:rPr>
          <w:rFonts w:hint="cs"/>
          <w:rtl/>
        </w:rPr>
        <w:t xml:space="preserve"> توجد منه نسخه خطيّه باستانبول</w:t>
      </w:r>
      <w:r w:rsidR="0059399C">
        <w:rPr>
          <w:rFonts w:hint="cs"/>
          <w:rtl/>
        </w:rPr>
        <w:t>.</w:t>
      </w:r>
    </w:p>
    <w:p w:rsidR="00AB1899" w:rsidRDefault="00AB1899" w:rsidP="00340E97">
      <w:pPr>
        <w:pStyle w:val="libFootnote0"/>
        <w:rPr>
          <w:rtl/>
        </w:rPr>
      </w:pPr>
      <w:r w:rsidRPr="005F135F">
        <w:rPr>
          <w:rFonts w:hint="cs"/>
          <w:rtl/>
        </w:rPr>
        <w:t>(</w:t>
      </w:r>
      <w:r>
        <w:rPr>
          <w:rFonts w:hint="cs"/>
          <w:rtl/>
        </w:rPr>
        <w:t>2</w:t>
      </w:r>
      <w:r w:rsidRPr="005F135F">
        <w:rPr>
          <w:rFonts w:hint="cs"/>
          <w:rtl/>
        </w:rPr>
        <w:t>)</w:t>
      </w:r>
      <w:r>
        <w:rPr>
          <w:rFonts w:hint="cs"/>
          <w:rtl/>
        </w:rPr>
        <w:t xml:space="preserve"> انظر: أصول الدين: 372-375.</w:t>
      </w:r>
    </w:p>
    <w:p w:rsidR="00120538" w:rsidRDefault="00120538" w:rsidP="00AB1899">
      <w:pPr>
        <w:pStyle w:val="libFootnote0"/>
        <w:rPr>
          <w:rtl/>
        </w:rPr>
      </w:pPr>
      <w:r w:rsidRPr="005F135F">
        <w:rPr>
          <w:rFonts w:hint="cs"/>
          <w:rtl/>
        </w:rPr>
        <w:t>(</w:t>
      </w:r>
      <w:r w:rsidR="00AB1899">
        <w:rPr>
          <w:rFonts w:hint="cs"/>
          <w:rtl/>
        </w:rPr>
        <w:t>3</w:t>
      </w:r>
      <w:r w:rsidRPr="005F135F">
        <w:rPr>
          <w:rFonts w:hint="cs"/>
          <w:rtl/>
        </w:rPr>
        <w:t>)</w:t>
      </w:r>
      <w:r>
        <w:rPr>
          <w:rFonts w:hint="cs"/>
          <w:rtl/>
        </w:rPr>
        <w:t xml:space="preserve"> وذكر الشيخ يوسف محمد عمرو</w:t>
      </w:r>
      <w:r w:rsidR="0059399C">
        <w:rPr>
          <w:rFonts w:hint="cs"/>
          <w:rtl/>
        </w:rPr>
        <w:t>،</w:t>
      </w:r>
      <w:r>
        <w:rPr>
          <w:rFonts w:hint="cs"/>
          <w:rtl/>
        </w:rPr>
        <w:t>في كتابه</w:t>
      </w:r>
      <w:r w:rsidR="0059399C">
        <w:rPr>
          <w:rFonts w:hint="cs"/>
          <w:rtl/>
        </w:rPr>
        <w:t>:</w:t>
      </w:r>
      <w:r>
        <w:rPr>
          <w:rFonts w:hint="cs"/>
          <w:rtl/>
        </w:rPr>
        <w:t xml:space="preserve"> المسيح الموعود والمهدي النتظر، ص 140</w:t>
      </w:r>
      <w:r w:rsidR="006E7F6A">
        <w:rPr>
          <w:rFonts w:hint="cs"/>
          <w:rtl/>
        </w:rPr>
        <w:t>-</w:t>
      </w:r>
      <w:r>
        <w:rPr>
          <w:rFonts w:hint="cs"/>
          <w:rtl/>
        </w:rPr>
        <w:t>158</w:t>
      </w:r>
      <w:r w:rsidR="0059399C">
        <w:rPr>
          <w:rFonts w:hint="cs"/>
          <w:rtl/>
        </w:rPr>
        <w:t>،</w:t>
      </w:r>
      <w:r>
        <w:rPr>
          <w:rFonts w:hint="cs"/>
          <w:rtl/>
        </w:rPr>
        <w:t xml:space="preserve"> ثمانية وستين عالماً من أهل السنة</w:t>
      </w:r>
      <w:r w:rsidR="0059399C">
        <w:rPr>
          <w:rFonts w:hint="cs"/>
          <w:rtl/>
        </w:rPr>
        <w:t>:</w:t>
      </w:r>
      <w:r>
        <w:rPr>
          <w:rFonts w:hint="cs"/>
          <w:rtl/>
        </w:rPr>
        <w:t xml:space="preserve"> وافقوا الشيعة على تطهير الأرض بواسطة المهدي (ع) ويذكر أسمائهم</w:t>
      </w:r>
      <w:r w:rsidR="0059399C">
        <w:rPr>
          <w:rFonts w:hint="cs"/>
          <w:rtl/>
        </w:rPr>
        <w:t>،</w:t>
      </w:r>
      <w:r>
        <w:rPr>
          <w:rFonts w:hint="cs"/>
          <w:rtl/>
        </w:rPr>
        <w:t xml:space="preserve"> ص152</w:t>
      </w:r>
      <w:r w:rsidR="006E7F6A">
        <w:rPr>
          <w:rFonts w:hint="cs"/>
          <w:rtl/>
        </w:rPr>
        <w:t>-</w:t>
      </w:r>
      <w:r>
        <w:rPr>
          <w:rFonts w:hint="cs"/>
          <w:rtl/>
        </w:rPr>
        <w:t>158</w:t>
      </w:r>
      <w:r w:rsidR="0059399C">
        <w:rPr>
          <w:rFonts w:hint="cs"/>
          <w:rtl/>
        </w:rPr>
        <w:t>.</w:t>
      </w:r>
    </w:p>
    <w:p w:rsidR="00120538" w:rsidRDefault="00120538" w:rsidP="00321381">
      <w:pPr>
        <w:pStyle w:val="libFootnote0"/>
        <w:rPr>
          <w:rtl/>
        </w:rPr>
      </w:pPr>
      <w:r w:rsidRPr="005F135F">
        <w:rPr>
          <w:rFonts w:hint="cs"/>
          <w:rtl/>
        </w:rPr>
        <w:t>(</w:t>
      </w:r>
      <w:r w:rsidR="00AB1899">
        <w:rPr>
          <w:rFonts w:hint="cs"/>
          <w:rtl/>
        </w:rPr>
        <w:t>4</w:t>
      </w:r>
      <w:r w:rsidRPr="005F135F">
        <w:rPr>
          <w:rFonts w:hint="cs"/>
          <w:rtl/>
        </w:rPr>
        <w:t>)</w:t>
      </w:r>
      <w:r>
        <w:rPr>
          <w:rFonts w:hint="cs"/>
          <w:rtl/>
        </w:rPr>
        <w:t xml:space="preserve"> انظر</w:t>
      </w:r>
      <w:r w:rsidR="0059399C">
        <w:rPr>
          <w:rFonts w:hint="cs"/>
          <w:rtl/>
        </w:rPr>
        <w:t>:</w:t>
      </w:r>
      <w:r>
        <w:rPr>
          <w:rFonts w:hint="cs"/>
          <w:rtl/>
        </w:rPr>
        <w:t xml:space="preserve"> الهداية،</w:t>
      </w:r>
      <w:r w:rsidR="00CB443E">
        <w:rPr>
          <w:rFonts w:hint="cs"/>
          <w:rtl/>
        </w:rPr>
        <w:t xml:space="preserve"> </w:t>
      </w:r>
      <w:r>
        <w:rPr>
          <w:rFonts w:hint="cs"/>
          <w:rtl/>
        </w:rPr>
        <w:t>ص 45</w:t>
      </w:r>
      <w:r w:rsidR="00340E97">
        <w:rPr>
          <w:rFonts w:hint="cs"/>
          <w:rtl/>
        </w:rPr>
        <w:t>،</w:t>
      </w:r>
      <w:r>
        <w:rPr>
          <w:rFonts w:hint="cs"/>
          <w:rtl/>
        </w:rPr>
        <w:t xml:space="preserve"> 38</w:t>
      </w:r>
      <w:r w:rsidR="00340E97">
        <w:rPr>
          <w:rFonts w:hint="cs"/>
          <w:rtl/>
        </w:rPr>
        <w:t xml:space="preserve">، </w:t>
      </w:r>
      <w:r>
        <w:rPr>
          <w:rFonts w:hint="cs"/>
          <w:rtl/>
        </w:rPr>
        <w:t>وفي قول الله تعالى</w:t>
      </w:r>
      <w:r w:rsidR="0059399C">
        <w:rPr>
          <w:rFonts w:hint="cs"/>
          <w:rtl/>
        </w:rPr>
        <w:t>:</w:t>
      </w:r>
      <w:r>
        <w:rPr>
          <w:rFonts w:hint="cs"/>
          <w:rtl/>
        </w:rPr>
        <w:t xml:space="preserve"> </w:t>
      </w:r>
      <w:r w:rsidR="0059399C" w:rsidRPr="00AB35CD">
        <w:rPr>
          <w:rStyle w:val="libAlaemChar"/>
          <w:rFonts w:hint="cs"/>
          <w:rtl/>
        </w:rPr>
        <w:t>(</w:t>
      </w:r>
      <w:r w:rsidR="00321381" w:rsidRPr="00321381">
        <w:rPr>
          <w:rStyle w:val="libFootnoteAieChar"/>
          <w:rFonts w:hint="cs"/>
          <w:rtl/>
        </w:rPr>
        <w:t>إِنَّا</w:t>
      </w:r>
      <w:r w:rsidR="00321381" w:rsidRPr="00321381">
        <w:rPr>
          <w:rStyle w:val="libFootnoteAieChar"/>
          <w:rtl/>
        </w:rPr>
        <w:t xml:space="preserve"> </w:t>
      </w:r>
      <w:r w:rsidR="00321381" w:rsidRPr="00321381">
        <w:rPr>
          <w:rStyle w:val="libFootnoteAieChar"/>
          <w:rFonts w:hint="cs"/>
          <w:rtl/>
        </w:rPr>
        <w:t>أَرْ‌سَلْنَاكَ</w:t>
      </w:r>
      <w:r w:rsidR="00321381" w:rsidRPr="00321381">
        <w:rPr>
          <w:rStyle w:val="libFootnoteAieChar"/>
          <w:rtl/>
        </w:rPr>
        <w:t xml:space="preserve"> </w:t>
      </w:r>
      <w:r w:rsidR="00321381" w:rsidRPr="00321381">
        <w:rPr>
          <w:rStyle w:val="libFootnoteAieChar"/>
          <w:rFonts w:hint="cs"/>
          <w:rtl/>
        </w:rPr>
        <w:t>بِالْحَقِّ</w:t>
      </w:r>
      <w:r w:rsidR="00321381" w:rsidRPr="00321381">
        <w:rPr>
          <w:rStyle w:val="libFootnoteAieChar"/>
          <w:rtl/>
        </w:rPr>
        <w:t xml:space="preserve"> </w:t>
      </w:r>
      <w:r w:rsidR="00321381" w:rsidRPr="00321381">
        <w:rPr>
          <w:rStyle w:val="libFootnoteAieChar"/>
          <w:rFonts w:hint="cs"/>
          <w:rtl/>
        </w:rPr>
        <w:t>بَشِيرً‌ا</w:t>
      </w:r>
      <w:r w:rsidR="00321381" w:rsidRPr="00321381">
        <w:rPr>
          <w:rStyle w:val="libFootnoteAieChar"/>
          <w:rtl/>
        </w:rPr>
        <w:t xml:space="preserve"> </w:t>
      </w:r>
      <w:r w:rsidR="00321381" w:rsidRPr="00321381">
        <w:rPr>
          <w:rStyle w:val="libFootnoteAieChar"/>
          <w:rFonts w:hint="cs"/>
          <w:rtl/>
        </w:rPr>
        <w:t>وَنَذِيرً‌ا</w:t>
      </w:r>
      <w:r w:rsidR="00321381" w:rsidRPr="00321381">
        <w:rPr>
          <w:rStyle w:val="libFootnoteAieChar"/>
          <w:rtl/>
        </w:rPr>
        <w:t xml:space="preserve"> </w:t>
      </w:r>
      <w:r w:rsidR="00321381" w:rsidRPr="00321381">
        <w:rPr>
          <w:rStyle w:val="libFootnoteAieChar"/>
          <w:rFonts w:hint="cs"/>
          <w:rtl/>
        </w:rPr>
        <w:t>وَإِن</w:t>
      </w:r>
      <w:r w:rsidR="00321381" w:rsidRPr="00321381">
        <w:rPr>
          <w:rStyle w:val="libFootnoteAieChar"/>
          <w:rtl/>
        </w:rPr>
        <w:t xml:space="preserve"> </w:t>
      </w:r>
      <w:r w:rsidR="00321381" w:rsidRPr="00321381">
        <w:rPr>
          <w:rStyle w:val="libFootnoteAieChar"/>
          <w:rFonts w:hint="cs"/>
          <w:rtl/>
        </w:rPr>
        <w:t>مِّنْ</w:t>
      </w:r>
      <w:r w:rsidR="00321381" w:rsidRPr="00321381">
        <w:rPr>
          <w:rStyle w:val="libFootnoteAieChar"/>
          <w:rtl/>
        </w:rPr>
        <w:t xml:space="preserve"> </w:t>
      </w:r>
      <w:r w:rsidR="00321381" w:rsidRPr="00321381">
        <w:rPr>
          <w:rStyle w:val="libFootnoteAieChar"/>
          <w:rFonts w:hint="cs"/>
          <w:rtl/>
        </w:rPr>
        <w:t>أُمَّةٍ</w:t>
      </w:r>
      <w:r w:rsidR="00321381" w:rsidRPr="00321381">
        <w:rPr>
          <w:rStyle w:val="libFootnoteAieChar"/>
          <w:rtl/>
        </w:rPr>
        <w:t xml:space="preserve"> </w:t>
      </w:r>
      <w:r w:rsidR="00321381" w:rsidRPr="00321381">
        <w:rPr>
          <w:rStyle w:val="libFootnoteAieChar"/>
          <w:rFonts w:hint="cs"/>
          <w:rtl/>
        </w:rPr>
        <w:t>إِلَّا</w:t>
      </w:r>
      <w:r w:rsidR="00321381" w:rsidRPr="00321381">
        <w:rPr>
          <w:rStyle w:val="libFootnoteAieChar"/>
          <w:rtl/>
        </w:rPr>
        <w:t xml:space="preserve"> </w:t>
      </w:r>
      <w:r w:rsidR="00321381" w:rsidRPr="00321381">
        <w:rPr>
          <w:rStyle w:val="libFootnoteAieChar"/>
          <w:rFonts w:hint="cs"/>
          <w:rtl/>
        </w:rPr>
        <w:t>خَلَا</w:t>
      </w:r>
      <w:r w:rsidR="00321381" w:rsidRPr="00321381">
        <w:rPr>
          <w:rStyle w:val="libFootnoteAieChar"/>
          <w:rtl/>
        </w:rPr>
        <w:t xml:space="preserve"> </w:t>
      </w:r>
      <w:r w:rsidR="00321381" w:rsidRPr="00321381">
        <w:rPr>
          <w:rStyle w:val="libFootnoteAieChar"/>
          <w:rFonts w:hint="cs"/>
          <w:rtl/>
        </w:rPr>
        <w:t>فِيهَا</w:t>
      </w:r>
      <w:r w:rsidR="00321381" w:rsidRPr="00321381">
        <w:rPr>
          <w:rStyle w:val="libFootnoteAieChar"/>
          <w:rtl/>
        </w:rPr>
        <w:t xml:space="preserve"> </w:t>
      </w:r>
      <w:r w:rsidR="00321381" w:rsidRPr="00321381">
        <w:rPr>
          <w:rStyle w:val="libFootnoteAieChar"/>
          <w:rFonts w:hint="cs"/>
          <w:rtl/>
        </w:rPr>
        <w:t>نَذِيرٌ‌</w:t>
      </w:r>
      <w:r w:rsidR="0059399C" w:rsidRPr="00AB35CD">
        <w:rPr>
          <w:rStyle w:val="libAlaemChar"/>
          <w:rFonts w:hint="cs"/>
          <w:rtl/>
        </w:rPr>
        <w:t>)</w:t>
      </w:r>
      <w:r>
        <w:rPr>
          <w:rFonts w:hint="cs"/>
          <w:rtl/>
        </w:rPr>
        <w:t xml:space="preserve"> فاطر</w:t>
      </w:r>
      <w:r w:rsidR="0059399C">
        <w:rPr>
          <w:rFonts w:hint="cs"/>
          <w:rtl/>
        </w:rPr>
        <w:t>:</w:t>
      </w:r>
      <w:r>
        <w:rPr>
          <w:rFonts w:hint="cs"/>
          <w:rtl/>
        </w:rPr>
        <w:t xml:space="preserve"> 24</w:t>
      </w:r>
      <w:r w:rsidR="0059399C">
        <w:rPr>
          <w:rFonts w:hint="cs"/>
          <w:rtl/>
        </w:rPr>
        <w:t>.</w:t>
      </w:r>
      <w:r>
        <w:rPr>
          <w:rFonts w:hint="cs"/>
          <w:rtl/>
        </w:rPr>
        <w:t xml:space="preserve"> </w:t>
      </w:r>
    </w:p>
    <w:p w:rsidR="00120538" w:rsidRDefault="00120538" w:rsidP="00AB1899">
      <w:pPr>
        <w:pStyle w:val="libFootnote0"/>
        <w:rPr>
          <w:rtl/>
        </w:rPr>
      </w:pPr>
      <w:r w:rsidRPr="005F135F">
        <w:rPr>
          <w:rFonts w:hint="cs"/>
          <w:rtl/>
        </w:rPr>
        <w:t>(</w:t>
      </w:r>
      <w:r w:rsidR="00AB1899">
        <w:rPr>
          <w:rFonts w:hint="cs"/>
          <w:rtl/>
        </w:rPr>
        <w:t>5</w:t>
      </w:r>
      <w:r w:rsidRPr="005F135F">
        <w:rPr>
          <w:rFonts w:hint="cs"/>
          <w:rtl/>
        </w:rPr>
        <w:t>)</w:t>
      </w:r>
      <w:r>
        <w:rPr>
          <w:rFonts w:hint="cs"/>
          <w:rtl/>
        </w:rPr>
        <w:t xml:space="preserve"> مستورأو مغمور. انظر النهاية</w:t>
      </w:r>
      <w:r w:rsidR="0059399C">
        <w:rPr>
          <w:rFonts w:hint="cs"/>
          <w:rtl/>
        </w:rPr>
        <w:t>:</w:t>
      </w:r>
      <w:r>
        <w:rPr>
          <w:rFonts w:hint="cs"/>
          <w:rtl/>
        </w:rPr>
        <w:t xml:space="preserve"> 3</w:t>
      </w:r>
      <w:r w:rsidR="006E7F6A">
        <w:rPr>
          <w:rFonts w:hint="cs"/>
          <w:rtl/>
        </w:rPr>
        <w:t>/</w:t>
      </w:r>
      <w:r>
        <w:rPr>
          <w:rFonts w:hint="cs"/>
          <w:rtl/>
        </w:rPr>
        <w:t>384</w:t>
      </w:r>
      <w:r w:rsidR="0059399C">
        <w:rPr>
          <w:rFonts w:hint="cs"/>
          <w:rtl/>
        </w:rPr>
        <w:t>.</w:t>
      </w:r>
    </w:p>
    <w:p w:rsidR="00120538" w:rsidRPr="00153F91" w:rsidRDefault="00120538" w:rsidP="00340E97">
      <w:pPr>
        <w:pStyle w:val="libFootnote0"/>
        <w:rPr>
          <w:rtl/>
        </w:rPr>
      </w:pPr>
      <w:r w:rsidRPr="005F135F">
        <w:rPr>
          <w:rFonts w:hint="cs"/>
          <w:rtl/>
        </w:rPr>
        <w:t>(</w:t>
      </w:r>
      <w:r w:rsidR="00AB1899">
        <w:rPr>
          <w:rFonts w:hint="cs"/>
          <w:rtl/>
        </w:rPr>
        <w:t>6</w:t>
      </w:r>
      <w:r w:rsidRPr="005F135F">
        <w:rPr>
          <w:rFonts w:hint="cs"/>
          <w:rtl/>
        </w:rPr>
        <w:t>)</w:t>
      </w:r>
      <w:r w:rsidRPr="00CB443E">
        <w:rPr>
          <w:rFonts w:hint="cs"/>
          <w:rtl/>
        </w:rPr>
        <w:t xml:space="preserve"> الهداية، ص</w:t>
      </w:r>
      <w:r w:rsidR="00CB443E">
        <w:rPr>
          <w:rFonts w:hint="cs"/>
          <w:rtl/>
        </w:rPr>
        <w:t xml:space="preserve"> </w:t>
      </w:r>
      <w:r w:rsidRPr="00CB443E">
        <w:rPr>
          <w:rFonts w:hint="cs"/>
          <w:rtl/>
        </w:rPr>
        <w:t xml:space="preserve">38 </w:t>
      </w:r>
      <w:r w:rsidR="00C959F2">
        <w:rPr>
          <w:rFonts w:hint="cs"/>
          <w:rtl/>
        </w:rPr>
        <w:t>-</w:t>
      </w:r>
      <w:r w:rsidRPr="00CB443E">
        <w:rPr>
          <w:rFonts w:hint="cs"/>
          <w:rtl/>
        </w:rPr>
        <w:t>45</w:t>
      </w:r>
      <w:r w:rsidR="0059399C">
        <w:rPr>
          <w:rFonts w:hint="cs"/>
          <w:rtl/>
        </w:rPr>
        <w:t>:</w:t>
      </w:r>
      <w:r w:rsidRPr="00CB443E">
        <w:rPr>
          <w:rFonts w:hint="cs"/>
          <w:rtl/>
        </w:rPr>
        <w:t>وأنه هو الذي أخبر النبي صلى الله عليه وآله وسلم به عن الله عز وجل باسمه ونسبه</w:t>
      </w:r>
      <w:r w:rsidR="0059399C">
        <w:rPr>
          <w:rFonts w:hint="cs"/>
          <w:rtl/>
        </w:rPr>
        <w:t>،</w:t>
      </w:r>
      <w:r w:rsidRPr="00CB443E">
        <w:rPr>
          <w:rFonts w:hint="cs"/>
          <w:rtl/>
        </w:rPr>
        <w:t xml:space="preserve"> وأنه هو الذي يملأ الأض قسطا وعدلا كما ملئت </w:t>
      </w:r>
      <w:r w:rsidR="0059399C">
        <w:rPr>
          <w:rFonts w:hint="cs"/>
          <w:rtl/>
        </w:rPr>
        <w:t>(</w:t>
      </w:r>
      <w:r w:rsidRPr="00CB443E">
        <w:rPr>
          <w:rFonts w:hint="cs"/>
          <w:rtl/>
        </w:rPr>
        <w:t xml:space="preserve">جورا </w:t>
      </w:r>
      <w:r w:rsidRPr="00153F91">
        <w:rPr>
          <w:rFonts w:hint="cs"/>
          <w:rtl/>
        </w:rPr>
        <w:t>وظلما</w:t>
      </w:r>
      <w:r w:rsidR="0059399C" w:rsidRPr="00153F91">
        <w:rPr>
          <w:rFonts w:hint="cs"/>
          <w:rtl/>
        </w:rPr>
        <w:t>).</w:t>
      </w:r>
      <w:r w:rsidRPr="00153F91">
        <w:rPr>
          <w:rFonts w:hint="cs"/>
          <w:rtl/>
        </w:rPr>
        <w:t xml:space="preserve"> </w:t>
      </w:r>
    </w:p>
    <w:p w:rsidR="00340E97" w:rsidRPr="00340E97" w:rsidRDefault="00340E97" w:rsidP="00340E97">
      <w:pPr>
        <w:pStyle w:val="libFootnote0"/>
        <w:rPr>
          <w:rtl/>
        </w:rPr>
      </w:pPr>
      <w:r w:rsidRPr="005F135F">
        <w:rPr>
          <w:rFonts w:hint="cs"/>
          <w:rtl/>
        </w:rPr>
        <w:t>(</w:t>
      </w:r>
      <w:r>
        <w:rPr>
          <w:rFonts w:hint="cs"/>
          <w:rtl/>
        </w:rPr>
        <w:t>7</w:t>
      </w:r>
      <w:r w:rsidRPr="005F135F">
        <w:rPr>
          <w:rFonts w:hint="cs"/>
          <w:rtl/>
        </w:rPr>
        <w:t>)</w:t>
      </w:r>
      <w:r>
        <w:rPr>
          <w:rFonts w:hint="cs"/>
          <w:rtl/>
        </w:rPr>
        <w:t xml:space="preserve"> الغيبة للطوسي: 164 وفي كفاية الأثر: 261 عن أبي عبد الله عليه السلام: «... إن قائمنا يخرج من صلب الحسن والحسن يخرج من صلب علي، وعلي يخرج من صلب محمد، ومحمد = </w:t>
      </w:r>
    </w:p>
    <w:p w:rsidR="00120538" w:rsidRDefault="00120538" w:rsidP="00CB443E">
      <w:pPr>
        <w:pStyle w:val="libNormal"/>
      </w:pPr>
      <w:r>
        <w:rPr>
          <w:rtl/>
        </w:rPr>
        <w:br w:type="page"/>
      </w:r>
    </w:p>
    <w:p w:rsidR="00CB443E" w:rsidRDefault="00120538" w:rsidP="00AB1899">
      <w:pPr>
        <w:pStyle w:val="libNormal"/>
        <w:rPr>
          <w:rtl/>
        </w:rPr>
      </w:pPr>
      <w:r w:rsidRPr="0059399C">
        <w:rPr>
          <w:rFonts w:hint="cs"/>
          <w:rtl/>
        </w:rPr>
        <w:lastRenderedPageBreak/>
        <w:t>وأنه هو الذي يظهر الله عز وجل به دينه على الدين كله ولو كره المشركون</w:t>
      </w:r>
      <w:r w:rsidRPr="005F135F">
        <w:rPr>
          <w:rStyle w:val="libFootnotenumChar"/>
          <w:rFonts w:hint="cs"/>
          <w:rtl/>
        </w:rPr>
        <w:t>(</w:t>
      </w:r>
      <w:r w:rsidR="00AB1899">
        <w:rPr>
          <w:rStyle w:val="libFootnotenumChar"/>
          <w:rFonts w:hint="cs"/>
          <w:rtl/>
        </w:rPr>
        <w:t>1</w:t>
      </w:r>
      <w:r w:rsidRPr="005F135F">
        <w:rPr>
          <w:rStyle w:val="libFootnotenumChar"/>
          <w:rFonts w:hint="cs"/>
          <w:rtl/>
        </w:rPr>
        <w:t>)</w:t>
      </w:r>
      <w:r w:rsidRPr="0059399C">
        <w:rPr>
          <w:rFonts w:hint="cs"/>
          <w:rtl/>
        </w:rPr>
        <w:t>.</w:t>
      </w:r>
    </w:p>
    <w:p w:rsidR="00CB443E" w:rsidRDefault="00120538" w:rsidP="00AB1899">
      <w:pPr>
        <w:pStyle w:val="libNormal"/>
        <w:rPr>
          <w:rtl/>
        </w:rPr>
      </w:pPr>
      <w:r w:rsidRPr="0059399C">
        <w:rPr>
          <w:rFonts w:hint="cs"/>
          <w:rtl/>
        </w:rPr>
        <w:t>وأنه هو الذي يفتح الله عز وجل على يديه</w:t>
      </w:r>
      <w:r w:rsidRPr="005F135F">
        <w:rPr>
          <w:rStyle w:val="libFootnotenumChar"/>
          <w:rFonts w:hint="cs"/>
          <w:rtl/>
        </w:rPr>
        <w:t>(</w:t>
      </w:r>
      <w:r w:rsidR="00AB1899">
        <w:rPr>
          <w:rStyle w:val="libFootnotenumChar"/>
          <w:rFonts w:hint="cs"/>
          <w:rtl/>
        </w:rPr>
        <w:t>2</w:t>
      </w:r>
      <w:r w:rsidRPr="005F135F">
        <w:rPr>
          <w:rStyle w:val="libFootnotenumChar"/>
          <w:rFonts w:hint="cs"/>
          <w:rtl/>
        </w:rPr>
        <w:t>)</w:t>
      </w:r>
      <w:r w:rsidRPr="0059399C">
        <w:rPr>
          <w:rFonts w:hint="cs"/>
          <w:rtl/>
        </w:rPr>
        <w:t xml:space="preserve"> مشارق الأرض ومغاربها حتى لا يبقى في الأرض مكانٌ إلا ينُادى فيه بالأذان</w:t>
      </w:r>
      <w:r w:rsidR="0059399C" w:rsidRPr="0059399C">
        <w:rPr>
          <w:rFonts w:hint="cs"/>
          <w:rtl/>
        </w:rPr>
        <w:t>،</w:t>
      </w:r>
      <w:r w:rsidRPr="0059399C">
        <w:rPr>
          <w:rFonts w:hint="cs"/>
          <w:rtl/>
        </w:rPr>
        <w:t xml:space="preserve"> ويكون الدين كلُّهُ لله</w:t>
      </w:r>
      <w:r w:rsidR="0059399C" w:rsidRPr="0059399C">
        <w:rPr>
          <w:rFonts w:hint="cs"/>
          <w:rtl/>
        </w:rPr>
        <w:t>.</w:t>
      </w:r>
      <w:r w:rsidR="00AB1899">
        <w:rPr>
          <w:rFonts w:hint="cs"/>
          <w:rtl/>
        </w:rPr>
        <w:t xml:space="preserve"> </w:t>
      </w:r>
    </w:p>
    <w:p w:rsidR="00120538" w:rsidRDefault="00120538" w:rsidP="00AB1899">
      <w:pPr>
        <w:pStyle w:val="libNormal"/>
        <w:rPr>
          <w:rtl/>
        </w:rPr>
      </w:pPr>
      <w:r w:rsidRPr="0059399C">
        <w:rPr>
          <w:rFonts w:hint="cs"/>
          <w:rtl/>
        </w:rPr>
        <w:t>وأنه هو المهدي</w:t>
      </w:r>
      <w:r w:rsidR="00CB443E" w:rsidRPr="0059399C">
        <w:rPr>
          <w:rFonts w:hint="cs"/>
          <w:rtl/>
        </w:rPr>
        <w:t xml:space="preserve"> </w:t>
      </w:r>
      <w:r w:rsidRPr="0059399C">
        <w:rPr>
          <w:rFonts w:hint="cs"/>
          <w:rtl/>
        </w:rPr>
        <w:t>الذي (أخبر النبي صلى الله عليه وآله وسلم أنه</w:t>
      </w:r>
      <w:r w:rsidR="0059399C" w:rsidRPr="0059399C">
        <w:rPr>
          <w:rFonts w:hint="cs"/>
          <w:rtl/>
        </w:rPr>
        <w:t>)</w:t>
      </w:r>
      <w:r w:rsidRPr="0059399C">
        <w:rPr>
          <w:rFonts w:hint="cs"/>
          <w:rtl/>
        </w:rPr>
        <w:t xml:space="preserve"> إذا خرج نزل عيسى بن مريم </w:t>
      </w:r>
      <w:r w:rsidR="0059399C" w:rsidRPr="0059399C">
        <w:rPr>
          <w:rFonts w:hint="cs"/>
          <w:rtl/>
        </w:rPr>
        <w:t>(</w:t>
      </w:r>
      <w:r w:rsidRPr="0059399C">
        <w:rPr>
          <w:rFonts w:hint="cs"/>
          <w:rtl/>
        </w:rPr>
        <w:t>عليه السلام</w:t>
      </w:r>
      <w:r w:rsidR="0059399C" w:rsidRPr="0059399C">
        <w:rPr>
          <w:rFonts w:hint="cs"/>
          <w:rtl/>
        </w:rPr>
        <w:t>)</w:t>
      </w:r>
      <w:r w:rsidRPr="0059399C">
        <w:rPr>
          <w:rFonts w:hint="cs"/>
          <w:rtl/>
        </w:rPr>
        <w:t xml:space="preserve"> فصلى خلفه</w:t>
      </w:r>
      <w:r w:rsidRPr="005F135F">
        <w:rPr>
          <w:rStyle w:val="libFootnotenumChar"/>
          <w:rFonts w:hint="cs"/>
          <w:rtl/>
        </w:rPr>
        <w:t>(</w:t>
      </w:r>
      <w:r w:rsidR="00AB1899">
        <w:rPr>
          <w:rStyle w:val="libFootnotenumChar"/>
          <w:rFonts w:hint="cs"/>
          <w:rtl/>
        </w:rPr>
        <w:t>3</w:t>
      </w:r>
      <w:r w:rsidRPr="005F135F">
        <w:rPr>
          <w:rStyle w:val="libFootnotenumChar"/>
          <w:rFonts w:hint="cs"/>
          <w:rtl/>
        </w:rPr>
        <w:t>)</w:t>
      </w:r>
      <w:r w:rsidRPr="0059399C">
        <w:rPr>
          <w:rFonts w:hint="cs"/>
          <w:rtl/>
        </w:rPr>
        <w:t>.</w:t>
      </w:r>
    </w:p>
    <w:p w:rsidR="00AB1899" w:rsidRDefault="00AB1899" w:rsidP="00AB1899">
      <w:pPr>
        <w:pStyle w:val="libNormal"/>
        <w:rPr>
          <w:rtl/>
        </w:rPr>
      </w:pPr>
      <w:r w:rsidRPr="0059399C">
        <w:rPr>
          <w:rFonts w:hint="cs"/>
          <w:rtl/>
        </w:rPr>
        <w:t>ويكون إذا صلى خلفه مصلياً خلفَ (رسول الله) صلى الله عليه وآله وسلم لأنهُ خليفته.</w:t>
      </w:r>
      <w:r w:rsidRPr="005F135F">
        <w:rPr>
          <w:rStyle w:val="libFootnotenumChar"/>
          <w:rFonts w:hint="cs"/>
          <w:rtl/>
        </w:rPr>
        <w:t>(</w:t>
      </w:r>
      <w:r>
        <w:rPr>
          <w:rStyle w:val="libFootnotenumChar"/>
          <w:rFonts w:hint="cs"/>
          <w:rtl/>
        </w:rPr>
        <w:t>4</w:t>
      </w:r>
      <w:r w:rsidRPr="005F135F">
        <w:rPr>
          <w:rStyle w:val="libFootnotenumChar"/>
          <w:rFonts w:hint="cs"/>
          <w:rtl/>
        </w:rPr>
        <w:t>)</w:t>
      </w:r>
      <w:r w:rsidRPr="0059399C">
        <w:rPr>
          <w:rFonts w:hint="cs"/>
          <w:rtl/>
        </w:rPr>
        <w:t xml:space="preserve"> </w:t>
      </w:r>
    </w:p>
    <w:p w:rsidR="00AB1899" w:rsidRDefault="00AB1899" w:rsidP="00AB1899">
      <w:pPr>
        <w:pStyle w:val="libNormal"/>
        <w:rPr>
          <w:rtl/>
        </w:rPr>
      </w:pPr>
      <w:r w:rsidRPr="0059399C">
        <w:rPr>
          <w:rFonts w:hint="cs"/>
          <w:rtl/>
        </w:rPr>
        <w:t>وأنّه قد وُلد بالفعل، ووافقهم على ذلك عدد غير قليل من المسلمين وعلمائهم الكبار؛ وبذلك جاءت الأخبار عن النبيّ وأئمّة أهل البيت (ع) وسنمرُّ على شيء منها بعد ذكر الآيات الكريمة الآتية في هذا المبحث.</w:t>
      </w:r>
    </w:p>
    <w:p w:rsidR="00AB1899" w:rsidRDefault="00AB1899" w:rsidP="00AB1899">
      <w:pPr>
        <w:pStyle w:val="libNormal"/>
        <w:rPr>
          <w:rtl/>
        </w:rPr>
      </w:pPr>
      <w:r w:rsidRPr="0059399C">
        <w:rPr>
          <w:rFonts w:hint="cs"/>
          <w:rtl/>
        </w:rPr>
        <w:t>وان</w:t>
      </w:r>
      <w:r>
        <w:rPr>
          <w:rFonts w:hint="cs"/>
          <w:rtl/>
        </w:rPr>
        <w:t xml:space="preserve"> </w:t>
      </w:r>
      <w:r w:rsidRPr="0059399C">
        <w:rPr>
          <w:rFonts w:hint="cs"/>
          <w:rtl/>
        </w:rPr>
        <w:t>الامام المهدي</w:t>
      </w:r>
      <w:r>
        <w:rPr>
          <w:rFonts w:hint="cs"/>
          <w:rtl/>
        </w:rPr>
        <w:t xml:space="preserve"> </w:t>
      </w:r>
      <w:r w:rsidRPr="0059399C">
        <w:rPr>
          <w:rFonts w:hint="cs"/>
          <w:rtl/>
        </w:rPr>
        <w:t>(عج</w:t>
      </w:r>
      <w:r>
        <w:rPr>
          <w:rFonts w:hint="cs"/>
          <w:rtl/>
        </w:rPr>
        <w:t xml:space="preserve"> </w:t>
      </w:r>
      <w:r w:rsidRPr="0059399C">
        <w:rPr>
          <w:rFonts w:hint="cs"/>
          <w:rtl/>
        </w:rPr>
        <w:t>): وُلدَ في</w:t>
      </w:r>
      <w:r>
        <w:rPr>
          <w:rFonts w:hint="cs"/>
          <w:rtl/>
        </w:rPr>
        <w:t xml:space="preserve"> </w:t>
      </w:r>
      <w:r w:rsidRPr="0059399C">
        <w:rPr>
          <w:rFonts w:hint="cs"/>
          <w:rtl/>
        </w:rPr>
        <w:t>سامراء عند الفجر من</w:t>
      </w:r>
      <w:r>
        <w:rPr>
          <w:rFonts w:hint="cs"/>
          <w:rtl/>
        </w:rPr>
        <w:t xml:space="preserve"> </w:t>
      </w:r>
      <w:r w:rsidRPr="0059399C">
        <w:rPr>
          <w:rFonts w:hint="cs"/>
          <w:rtl/>
        </w:rPr>
        <w:t>يوم</w:t>
      </w:r>
      <w:r>
        <w:rPr>
          <w:rFonts w:hint="cs"/>
          <w:rtl/>
        </w:rPr>
        <w:t xml:space="preserve"> </w:t>
      </w:r>
      <w:r w:rsidRPr="0059399C">
        <w:rPr>
          <w:rFonts w:hint="cs"/>
          <w:rtl/>
        </w:rPr>
        <w:t>الخامس</w:t>
      </w:r>
      <w:r>
        <w:rPr>
          <w:rFonts w:hint="cs"/>
          <w:rtl/>
        </w:rPr>
        <w:t xml:space="preserve"> </w:t>
      </w:r>
    </w:p>
    <w:p w:rsidR="00120538" w:rsidRDefault="00CB443E" w:rsidP="00AB1899">
      <w:pPr>
        <w:pStyle w:val="libLine"/>
        <w:rPr>
          <w:rtl/>
        </w:rPr>
      </w:pPr>
      <w:r>
        <w:rPr>
          <w:rFonts w:hint="cs"/>
          <w:rtl/>
        </w:rPr>
        <w:t>____________________</w:t>
      </w:r>
    </w:p>
    <w:p w:rsidR="00120538" w:rsidRDefault="00340E97" w:rsidP="00340E97">
      <w:pPr>
        <w:pStyle w:val="libFootnote0"/>
        <w:rPr>
          <w:rtl/>
        </w:rPr>
      </w:pPr>
      <w:r>
        <w:rPr>
          <w:rFonts w:hint="cs"/>
          <w:rtl/>
        </w:rPr>
        <w:t xml:space="preserve">= </w:t>
      </w:r>
      <w:r w:rsidR="00120538">
        <w:rPr>
          <w:rFonts w:hint="cs"/>
          <w:rtl/>
        </w:rPr>
        <w:t>يخرج من صلب علي</w:t>
      </w:r>
      <w:r w:rsidR="0059399C">
        <w:rPr>
          <w:rFonts w:hint="cs"/>
          <w:rtl/>
        </w:rPr>
        <w:t>،</w:t>
      </w:r>
      <w:r w:rsidR="00120538">
        <w:rPr>
          <w:rFonts w:hint="cs"/>
          <w:rtl/>
        </w:rPr>
        <w:t xml:space="preserve"> وعلي يخرج من صلب ابني هذا</w:t>
      </w:r>
      <w:r>
        <w:rPr>
          <w:rFonts w:hint="cs"/>
          <w:rtl/>
        </w:rPr>
        <w:t xml:space="preserve"> </w:t>
      </w:r>
      <w:r w:rsidR="006E7F6A">
        <w:rPr>
          <w:rFonts w:hint="cs"/>
          <w:rtl/>
        </w:rPr>
        <w:t>-</w:t>
      </w:r>
      <w:r>
        <w:rPr>
          <w:rFonts w:hint="cs"/>
          <w:rtl/>
        </w:rPr>
        <w:t xml:space="preserve"> </w:t>
      </w:r>
      <w:r w:rsidR="00120538">
        <w:rPr>
          <w:rFonts w:hint="cs"/>
          <w:rtl/>
        </w:rPr>
        <w:t>وأشار إلى موسى بن جعفر عليه السلام</w:t>
      </w:r>
      <w:r>
        <w:rPr>
          <w:rFonts w:hint="cs"/>
          <w:rtl/>
        </w:rPr>
        <w:t xml:space="preserve"> </w:t>
      </w:r>
      <w:r w:rsidR="006E7F6A">
        <w:rPr>
          <w:rFonts w:hint="cs"/>
          <w:rtl/>
        </w:rPr>
        <w:t>-</w:t>
      </w:r>
      <w:r>
        <w:rPr>
          <w:rFonts w:hint="cs"/>
          <w:rtl/>
        </w:rPr>
        <w:t xml:space="preserve"> </w:t>
      </w:r>
      <w:r w:rsidR="00120538">
        <w:rPr>
          <w:rFonts w:hint="cs"/>
          <w:rtl/>
        </w:rPr>
        <w:t>وهذا خرج من صلبي نحن اثنا عشر كلنا معصومون مطهرون</w:t>
      </w:r>
      <w:r w:rsidR="00AB1899">
        <w:rPr>
          <w:rFonts w:hint="cs"/>
          <w:rtl/>
        </w:rPr>
        <w:t>»</w:t>
      </w:r>
      <w:r w:rsidR="0059399C">
        <w:rPr>
          <w:rFonts w:hint="cs"/>
          <w:rtl/>
        </w:rPr>
        <w:t>.</w:t>
      </w:r>
      <w:r w:rsidR="00120538">
        <w:rPr>
          <w:rFonts w:hint="cs"/>
          <w:rtl/>
        </w:rPr>
        <w:t xml:space="preserve"> </w:t>
      </w:r>
    </w:p>
    <w:p w:rsidR="00340E97" w:rsidRDefault="00340E97" w:rsidP="00321381">
      <w:pPr>
        <w:pStyle w:val="libFootnote0"/>
        <w:rPr>
          <w:rtl/>
        </w:rPr>
      </w:pPr>
      <w:r w:rsidRPr="005F135F">
        <w:rPr>
          <w:rFonts w:hint="cs"/>
          <w:rtl/>
        </w:rPr>
        <w:t>(</w:t>
      </w:r>
      <w:r>
        <w:rPr>
          <w:rFonts w:hint="cs"/>
          <w:rtl/>
        </w:rPr>
        <w:t>1</w:t>
      </w:r>
      <w:r w:rsidRPr="005F135F">
        <w:rPr>
          <w:rFonts w:hint="cs"/>
          <w:rtl/>
        </w:rPr>
        <w:t>)</w:t>
      </w:r>
      <w:r>
        <w:rPr>
          <w:rFonts w:hint="cs"/>
          <w:rtl/>
        </w:rPr>
        <w:t xml:space="preserve"> قال الله تبارك وتعالى: </w:t>
      </w:r>
      <w:r w:rsidRPr="00AB35CD">
        <w:rPr>
          <w:rStyle w:val="libAlaemChar"/>
          <w:rFonts w:hint="cs"/>
          <w:rtl/>
        </w:rPr>
        <w:t>(</w:t>
      </w:r>
      <w:r w:rsidR="00321381" w:rsidRPr="00321381">
        <w:rPr>
          <w:rStyle w:val="libFootnoteAieChar"/>
          <w:rFonts w:hint="cs"/>
          <w:rtl/>
        </w:rPr>
        <w:t>هُوَ</w:t>
      </w:r>
      <w:r w:rsidR="00321381" w:rsidRPr="00321381">
        <w:rPr>
          <w:rStyle w:val="libFootnoteAieChar"/>
          <w:rtl/>
        </w:rPr>
        <w:t xml:space="preserve"> </w:t>
      </w:r>
      <w:r w:rsidR="00321381" w:rsidRPr="00321381">
        <w:rPr>
          <w:rStyle w:val="libFootnoteAieChar"/>
          <w:rFonts w:hint="cs"/>
          <w:rtl/>
        </w:rPr>
        <w:t>الَّذِي</w:t>
      </w:r>
      <w:r w:rsidR="00321381" w:rsidRPr="00321381">
        <w:rPr>
          <w:rStyle w:val="libFootnoteAieChar"/>
          <w:rtl/>
        </w:rPr>
        <w:t xml:space="preserve"> </w:t>
      </w:r>
      <w:r w:rsidR="00321381" w:rsidRPr="00321381">
        <w:rPr>
          <w:rStyle w:val="libFootnoteAieChar"/>
          <w:rFonts w:hint="cs"/>
          <w:rtl/>
        </w:rPr>
        <w:t>أَرْ‌سَلَ</w:t>
      </w:r>
      <w:r w:rsidR="00321381" w:rsidRPr="00321381">
        <w:rPr>
          <w:rStyle w:val="libFootnoteAieChar"/>
          <w:rtl/>
        </w:rPr>
        <w:t xml:space="preserve"> </w:t>
      </w:r>
      <w:r w:rsidR="00321381" w:rsidRPr="00321381">
        <w:rPr>
          <w:rStyle w:val="libFootnoteAieChar"/>
          <w:rFonts w:hint="cs"/>
          <w:rtl/>
        </w:rPr>
        <w:t>رَ‌سُولَهُ</w:t>
      </w:r>
      <w:r w:rsidR="00321381" w:rsidRPr="00321381">
        <w:rPr>
          <w:rStyle w:val="libFootnoteAieChar"/>
          <w:rtl/>
        </w:rPr>
        <w:t xml:space="preserve"> </w:t>
      </w:r>
      <w:r w:rsidR="00321381" w:rsidRPr="00321381">
        <w:rPr>
          <w:rStyle w:val="libFootnoteAieChar"/>
          <w:rFonts w:hint="cs"/>
          <w:rtl/>
        </w:rPr>
        <w:t>بِالْهُدَىٰ</w:t>
      </w:r>
      <w:r w:rsidR="00321381" w:rsidRPr="00321381">
        <w:rPr>
          <w:rStyle w:val="libFootnoteAieChar"/>
          <w:rtl/>
        </w:rPr>
        <w:t xml:space="preserve"> </w:t>
      </w:r>
      <w:r w:rsidR="00321381" w:rsidRPr="00321381">
        <w:rPr>
          <w:rStyle w:val="libFootnoteAieChar"/>
          <w:rFonts w:hint="cs"/>
          <w:rtl/>
        </w:rPr>
        <w:t>وَدِينِ</w:t>
      </w:r>
      <w:r w:rsidR="00321381" w:rsidRPr="00321381">
        <w:rPr>
          <w:rStyle w:val="libFootnoteAieChar"/>
          <w:rtl/>
        </w:rPr>
        <w:t xml:space="preserve"> </w:t>
      </w:r>
      <w:r w:rsidR="00321381" w:rsidRPr="00321381">
        <w:rPr>
          <w:rStyle w:val="libFootnoteAieChar"/>
          <w:rFonts w:hint="cs"/>
          <w:rtl/>
        </w:rPr>
        <w:t>الْحَقِّ</w:t>
      </w:r>
      <w:r w:rsidR="00321381" w:rsidRPr="00321381">
        <w:rPr>
          <w:rStyle w:val="libFootnoteAieChar"/>
          <w:rtl/>
        </w:rPr>
        <w:t xml:space="preserve"> </w:t>
      </w:r>
      <w:r w:rsidR="00321381" w:rsidRPr="00321381">
        <w:rPr>
          <w:rStyle w:val="libFootnoteAieChar"/>
          <w:rFonts w:hint="cs"/>
          <w:rtl/>
        </w:rPr>
        <w:t>لِيُظْهِرَ‌هُ</w:t>
      </w:r>
      <w:r w:rsidR="00321381" w:rsidRPr="00321381">
        <w:rPr>
          <w:rStyle w:val="libFootnoteAieChar"/>
          <w:rtl/>
        </w:rPr>
        <w:t xml:space="preserve"> </w:t>
      </w:r>
      <w:r w:rsidR="00321381" w:rsidRPr="00321381">
        <w:rPr>
          <w:rStyle w:val="libFootnoteAieChar"/>
          <w:rFonts w:hint="cs"/>
          <w:rtl/>
        </w:rPr>
        <w:t>عَلَى</w:t>
      </w:r>
      <w:r w:rsidR="00321381" w:rsidRPr="00321381">
        <w:rPr>
          <w:rStyle w:val="libFootnoteAieChar"/>
          <w:rtl/>
        </w:rPr>
        <w:t xml:space="preserve"> </w:t>
      </w:r>
      <w:r w:rsidR="00321381" w:rsidRPr="00321381">
        <w:rPr>
          <w:rStyle w:val="libFootnoteAieChar"/>
          <w:rFonts w:hint="cs"/>
          <w:rtl/>
        </w:rPr>
        <w:t>الدِّينِ</w:t>
      </w:r>
      <w:r w:rsidR="00321381" w:rsidRPr="00321381">
        <w:rPr>
          <w:rStyle w:val="libFootnoteAieChar"/>
          <w:rtl/>
        </w:rPr>
        <w:t xml:space="preserve"> </w:t>
      </w:r>
      <w:r w:rsidR="00321381" w:rsidRPr="00321381">
        <w:rPr>
          <w:rStyle w:val="libFootnoteAieChar"/>
          <w:rFonts w:hint="cs"/>
          <w:rtl/>
        </w:rPr>
        <w:t>كُلِّهِ</w:t>
      </w:r>
      <w:r w:rsidR="00321381" w:rsidRPr="00321381">
        <w:rPr>
          <w:rStyle w:val="libFootnoteAieChar"/>
          <w:rtl/>
        </w:rPr>
        <w:t xml:space="preserve"> </w:t>
      </w:r>
      <w:r w:rsidR="00321381" w:rsidRPr="00321381">
        <w:rPr>
          <w:rStyle w:val="libFootnoteAieChar"/>
          <w:rFonts w:hint="cs"/>
          <w:rtl/>
        </w:rPr>
        <w:t>وَلَوْ</w:t>
      </w:r>
      <w:r w:rsidR="00321381" w:rsidRPr="00321381">
        <w:rPr>
          <w:rStyle w:val="libFootnoteAieChar"/>
          <w:rtl/>
        </w:rPr>
        <w:t xml:space="preserve"> </w:t>
      </w:r>
      <w:r w:rsidR="00321381" w:rsidRPr="00321381">
        <w:rPr>
          <w:rStyle w:val="libFootnoteAieChar"/>
          <w:rFonts w:hint="cs"/>
          <w:rtl/>
        </w:rPr>
        <w:t>كَرِ‌هَ</w:t>
      </w:r>
      <w:r w:rsidR="00321381" w:rsidRPr="00321381">
        <w:rPr>
          <w:rStyle w:val="libFootnoteAieChar"/>
          <w:rtl/>
        </w:rPr>
        <w:t xml:space="preserve"> </w:t>
      </w:r>
      <w:r w:rsidR="00321381" w:rsidRPr="00321381">
        <w:rPr>
          <w:rStyle w:val="libFootnoteAieChar"/>
          <w:rFonts w:hint="cs"/>
          <w:rtl/>
        </w:rPr>
        <w:t>الْمُشْرِ‌كُونَ</w:t>
      </w:r>
      <w:r w:rsidRPr="00AB35CD">
        <w:rPr>
          <w:rStyle w:val="libAlaemChar"/>
          <w:rFonts w:hint="cs"/>
          <w:rtl/>
        </w:rPr>
        <w:t>)</w:t>
      </w:r>
      <w:r>
        <w:rPr>
          <w:rFonts w:hint="cs"/>
          <w:rtl/>
        </w:rPr>
        <w:t xml:space="preserve"> التوبة: 33، انظر الكافي 1/432 ح 91.</w:t>
      </w:r>
    </w:p>
    <w:p w:rsidR="00340E97" w:rsidRDefault="00340E97" w:rsidP="00321381">
      <w:pPr>
        <w:pStyle w:val="libFootnote0"/>
        <w:rPr>
          <w:rtl/>
        </w:rPr>
      </w:pPr>
      <w:r w:rsidRPr="005F135F">
        <w:rPr>
          <w:rFonts w:hint="cs"/>
          <w:rtl/>
        </w:rPr>
        <w:t>(</w:t>
      </w:r>
      <w:r>
        <w:rPr>
          <w:rFonts w:hint="cs"/>
          <w:rtl/>
        </w:rPr>
        <w:t>2</w:t>
      </w:r>
      <w:r w:rsidRPr="005F135F">
        <w:rPr>
          <w:rFonts w:hint="cs"/>
          <w:rtl/>
        </w:rPr>
        <w:t>)</w:t>
      </w:r>
      <w:r>
        <w:rPr>
          <w:rFonts w:hint="cs"/>
          <w:rtl/>
        </w:rPr>
        <w:t xml:space="preserve"> (يَدَهُ) ب. قال الله تبارك وتعالى </w:t>
      </w:r>
      <w:r w:rsidRPr="00AB35CD">
        <w:rPr>
          <w:rStyle w:val="libAlaemChar"/>
          <w:rFonts w:hint="cs"/>
          <w:rtl/>
        </w:rPr>
        <w:t>(</w:t>
      </w:r>
      <w:r w:rsidR="00321381" w:rsidRPr="00321381">
        <w:rPr>
          <w:rStyle w:val="libFootnoteAieChar"/>
          <w:rFonts w:hint="cs"/>
          <w:rtl/>
        </w:rPr>
        <w:t>وَقَاتِلُوهُمْ</w:t>
      </w:r>
      <w:r w:rsidR="00321381" w:rsidRPr="00321381">
        <w:rPr>
          <w:rStyle w:val="libFootnoteAieChar"/>
          <w:rtl/>
        </w:rPr>
        <w:t xml:space="preserve"> </w:t>
      </w:r>
      <w:r w:rsidR="00321381" w:rsidRPr="00321381">
        <w:rPr>
          <w:rStyle w:val="libFootnoteAieChar"/>
          <w:rFonts w:hint="cs"/>
          <w:rtl/>
        </w:rPr>
        <w:t>حَتَّىٰ</w:t>
      </w:r>
      <w:r w:rsidR="00321381" w:rsidRPr="00321381">
        <w:rPr>
          <w:rStyle w:val="libFootnoteAieChar"/>
          <w:rtl/>
        </w:rPr>
        <w:t xml:space="preserve"> </w:t>
      </w:r>
      <w:r w:rsidR="00321381" w:rsidRPr="00321381">
        <w:rPr>
          <w:rStyle w:val="libFootnoteAieChar"/>
          <w:rFonts w:hint="cs"/>
          <w:rtl/>
        </w:rPr>
        <w:t>لَا</w:t>
      </w:r>
      <w:r w:rsidR="00321381" w:rsidRPr="00321381">
        <w:rPr>
          <w:rStyle w:val="libFootnoteAieChar"/>
          <w:rtl/>
        </w:rPr>
        <w:t xml:space="preserve"> </w:t>
      </w:r>
      <w:r w:rsidR="00321381" w:rsidRPr="00321381">
        <w:rPr>
          <w:rStyle w:val="libFootnoteAieChar"/>
          <w:rFonts w:hint="cs"/>
          <w:rtl/>
        </w:rPr>
        <w:t>تَكُونَ</w:t>
      </w:r>
      <w:r w:rsidR="00321381" w:rsidRPr="00321381">
        <w:rPr>
          <w:rStyle w:val="libFootnoteAieChar"/>
          <w:rtl/>
        </w:rPr>
        <w:t xml:space="preserve"> </w:t>
      </w:r>
      <w:r w:rsidR="00321381" w:rsidRPr="00321381">
        <w:rPr>
          <w:rStyle w:val="libFootnoteAieChar"/>
          <w:rFonts w:hint="cs"/>
          <w:rtl/>
        </w:rPr>
        <w:t>فِتْنَةٌ</w:t>
      </w:r>
      <w:r w:rsidR="00321381" w:rsidRPr="00321381">
        <w:rPr>
          <w:rStyle w:val="libFootnoteAieChar"/>
          <w:rtl/>
        </w:rPr>
        <w:t xml:space="preserve"> </w:t>
      </w:r>
      <w:r w:rsidR="00321381" w:rsidRPr="00321381">
        <w:rPr>
          <w:rStyle w:val="libFootnoteAieChar"/>
          <w:rFonts w:hint="cs"/>
          <w:rtl/>
        </w:rPr>
        <w:t>وَيَكُونَ</w:t>
      </w:r>
      <w:r w:rsidR="00321381" w:rsidRPr="00321381">
        <w:rPr>
          <w:rStyle w:val="libFootnoteAieChar"/>
          <w:rtl/>
        </w:rPr>
        <w:t xml:space="preserve"> </w:t>
      </w:r>
      <w:r w:rsidR="00321381" w:rsidRPr="00321381">
        <w:rPr>
          <w:rStyle w:val="libFootnoteAieChar"/>
          <w:rFonts w:hint="cs"/>
          <w:rtl/>
        </w:rPr>
        <w:t>الدِّينُ</w:t>
      </w:r>
      <w:r w:rsidR="00321381" w:rsidRPr="00321381">
        <w:rPr>
          <w:rStyle w:val="libFootnoteAieChar"/>
          <w:rtl/>
        </w:rPr>
        <w:t xml:space="preserve"> </w:t>
      </w:r>
      <w:r w:rsidR="00321381" w:rsidRPr="00321381">
        <w:rPr>
          <w:rStyle w:val="libFootnoteAieChar"/>
          <w:rFonts w:hint="cs"/>
          <w:rtl/>
        </w:rPr>
        <w:t>كُلُّهُ</w:t>
      </w:r>
      <w:r w:rsidR="00321381" w:rsidRPr="00321381">
        <w:rPr>
          <w:rStyle w:val="libFootnoteAieChar"/>
          <w:rtl/>
        </w:rPr>
        <w:t xml:space="preserve"> </w:t>
      </w:r>
      <w:r w:rsidR="00321381" w:rsidRPr="00321381">
        <w:rPr>
          <w:rStyle w:val="libFootnoteAieChar"/>
          <w:rFonts w:hint="cs"/>
          <w:rtl/>
        </w:rPr>
        <w:t>لِلَّـهِ</w:t>
      </w:r>
      <w:r w:rsidRPr="00AB35CD">
        <w:rPr>
          <w:rStyle w:val="libAlaemChar"/>
          <w:rFonts w:hint="cs"/>
          <w:rtl/>
        </w:rPr>
        <w:t>)</w:t>
      </w:r>
      <w:r>
        <w:rPr>
          <w:rFonts w:hint="cs"/>
          <w:rtl/>
        </w:rPr>
        <w:t xml:space="preserve"> الأنفال: 39. الغيبة للطوسي: 283 نحوه. </w:t>
      </w:r>
    </w:p>
    <w:p w:rsidR="00340E97" w:rsidRDefault="00340E97" w:rsidP="00321381">
      <w:pPr>
        <w:pStyle w:val="libFootnote0"/>
        <w:rPr>
          <w:rtl/>
        </w:rPr>
      </w:pPr>
      <w:r w:rsidRPr="005F135F">
        <w:rPr>
          <w:rFonts w:hint="cs"/>
          <w:rtl/>
        </w:rPr>
        <w:t>(</w:t>
      </w:r>
      <w:r>
        <w:rPr>
          <w:rFonts w:hint="cs"/>
          <w:rtl/>
        </w:rPr>
        <w:t>3</w:t>
      </w:r>
      <w:r w:rsidRPr="005F135F">
        <w:rPr>
          <w:rFonts w:hint="cs"/>
          <w:rtl/>
        </w:rPr>
        <w:t>)</w:t>
      </w:r>
      <w:r>
        <w:rPr>
          <w:rFonts w:hint="cs"/>
          <w:rtl/>
        </w:rPr>
        <w:t xml:space="preserve"> قال الله تبارك وتعالى: </w:t>
      </w:r>
      <w:r w:rsidRPr="00AB35CD">
        <w:rPr>
          <w:rStyle w:val="libAlaemChar"/>
          <w:rFonts w:hint="cs"/>
          <w:rtl/>
        </w:rPr>
        <w:t>(</w:t>
      </w:r>
      <w:r w:rsidR="00321381" w:rsidRPr="00321381">
        <w:rPr>
          <w:rStyle w:val="libFootnoteAieChar"/>
          <w:rFonts w:hint="cs"/>
          <w:rtl/>
        </w:rPr>
        <w:t>وَإِن</w:t>
      </w:r>
      <w:r w:rsidR="00321381" w:rsidRPr="00321381">
        <w:rPr>
          <w:rStyle w:val="libFootnoteAieChar"/>
          <w:rtl/>
        </w:rPr>
        <w:t xml:space="preserve"> </w:t>
      </w:r>
      <w:r w:rsidR="00321381" w:rsidRPr="00321381">
        <w:rPr>
          <w:rStyle w:val="libFootnoteAieChar"/>
          <w:rFonts w:hint="cs"/>
          <w:rtl/>
        </w:rPr>
        <w:t>مِّنْ</w:t>
      </w:r>
      <w:r w:rsidR="00321381" w:rsidRPr="00321381">
        <w:rPr>
          <w:rStyle w:val="libFootnoteAieChar"/>
          <w:rtl/>
        </w:rPr>
        <w:t xml:space="preserve"> </w:t>
      </w:r>
      <w:r w:rsidR="00321381" w:rsidRPr="00321381">
        <w:rPr>
          <w:rStyle w:val="libFootnoteAieChar"/>
          <w:rFonts w:hint="cs"/>
          <w:rtl/>
        </w:rPr>
        <w:t>أَهْلِ</w:t>
      </w:r>
      <w:r w:rsidR="00321381" w:rsidRPr="00321381">
        <w:rPr>
          <w:rStyle w:val="libFootnoteAieChar"/>
          <w:rtl/>
        </w:rPr>
        <w:t xml:space="preserve"> </w:t>
      </w:r>
      <w:r w:rsidR="00321381" w:rsidRPr="00321381">
        <w:rPr>
          <w:rStyle w:val="libFootnoteAieChar"/>
          <w:rFonts w:hint="cs"/>
          <w:rtl/>
        </w:rPr>
        <w:t>الْكِتَابِ</w:t>
      </w:r>
      <w:r w:rsidR="00321381" w:rsidRPr="00321381">
        <w:rPr>
          <w:rStyle w:val="libFootnoteAieChar"/>
          <w:rtl/>
        </w:rPr>
        <w:t xml:space="preserve"> </w:t>
      </w:r>
      <w:r w:rsidR="00321381" w:rsidRPr="00321381">
        <w:rPr>
          <w:rStyle w:val="libFootnoteAieChar"/>
          <w:rFonts w:hint="cs"/>
          <w:rtl/>
        </w:rPr>
        <w:t>إِلَّا</w:t>
      </w:r>
      <w:r w:rsidR="00321381" w:rsidRPr="00321381">
        <w:rPr>
          <w:rStyle w:val="libFootnoteAieChar"/>
          <w:rtl/>
        </w:rPr>
        <w:t xml:space="preserve"> </w:t>
      </w:r>
      <w:r w:rsidR="00321381" w:rsidRPr="00321381">
        <w:rPr>
          <w:rStyle w:val="libFootnoteAieChar"/>
          <w:rFonts w:hint="cs"/>
          <w:rtl/>
        </w:rPr>
        <w:t>لَيُؤْمِنَنَّ</w:t>
      </w:r>
      <w:r w:rsidR="00321381" w:rsidRPr="00321381">
        <w:rPr>
          <w:rStyle w:val="libFootnoteAieChar"/>
          <w:rtl/>
        </w:rPr>
        <w:t xml:space="preserve"> </w:t>
      </w:r>
      <w:r w:rsidR="00321381" w:rsidRPr="00321381">
        <w:rPr>
          <w:rStyle w:val="libFootnoteAieChar"/>
          <w:rFonts w:hint="cs"/>
          <w:rtl/>
        </w:rPr>
        <w:t>بِهِ</w:t>
      </w:r>
      <w:r w:rsidR="00321381" w:rsidRPr="00321381">
        <w:rPr>
          <w:rStyle w:val="libFootnoteAieChar"/>
          <w:rtl/>
        </w:rPr>
        <w:t xml:space="preserve"> </w:t>
      </w:r>
      <w:r w:rsidR="00321381" w:rsidRPr="00321381">
        <w:rPr>
          <w:rStyle w:val="libFootnoteAieChar"/>
          <w:rFonts w:hint="cs"/>
          <w:rtl/>
        </w:rPr>
        <w:t>قَبْلَ</w:t>
      </w:r>
      <w:r w:rsidR="00321381" w:rsidRPr="00321381">
        <w:rPr>
          <w:rStyle w:val="libFootnoteAieChar"/>
          <w:rtl/>
        </w:rPr>
        <w:t xml:space="preserve"> </w:t>
      </w:r>
      <w:r w:rsidR="00321381" w:rsidRPr="00321381">
        <w:rPr>
          <w:rStyle w:val="libFootnoteAieChar"/>
          <w:rFonts w:hint="cs"/>
          <w:rtl/>
        </w:rPr>
        <w:t>مَوْتِهِ</w:t>
      </w:r>
      <w:r w:rsidRPr="006E7F6A">
        <w:rPr>
          <w:rStyle w:val="libFootnoteAieChar"/>
          <w:rFonts w:hint="cs"/>
          <w:rtl/>
        </w:rPr>
        <w:t>...</w:t>
      </w:r>
      <w:r w:rsidRPr="00AB35CD">
        <w:rPr>
          <w:rStyle w:val="libAlaemChar"/>
          <w:rFonts w:hint="cs"/>
          <w:rtl/>
        </w:rPr>
        <w:t>)</w:t>
      </w:r>
      <w:r>
        <w:rPr>
          <w:rFonts w:hint="cs"/>
          <w:rtl/>
        </w:rPr>
        <w:t xml:space="preserve"> النساء: 159. البيان في أخبار صاحب الزمان للكنجي الشافعي: 113. </w:t>
      </w:r>
    </w:p>
    <w:p w:rsidR="00340E97" w:rsidRDefault="00340E97" w:rsidP="00340E97">
      <w:pPr>
        <w:pStyle w:val="libFootnote0"/>
        <w:rPr>
          <w:rtl/>
        </w:rPr>
      </w:pPr>
      <w:r w:rsidRPr="005F135F">
        <w:rPr>
          <w:rFonts w:hint="cs"/>
          <w:rtl/>
        </w:rPr>
        <w:t>(</w:t>
      </w:r>
      <w:r>
        <w:rPr>
          <w:rFonts w:hint="cs"/>
          <w:rtl/>
        </w:rPr>
        <w:t>4</w:t>
      </w:r>
      <w:r w:rsidRPr="005F135F">
        <w:rPr>
          <w:rFonts w:hint="cs"/>
          <w:rtl/>
        </w:rPr>
        <w:t>)</w:t>
      </w:r>
      <w:r>
        <w:rPr>
          <w:rFonts w:hint="cs"/>
          <w:rtl/>
        </w:rPr>
        <w:t xml:space="preserve"> الهداية: ص 42 - 45.</w:t>
      </w:r>
    </w:p>
    <w:p w:rsidR="00120538" w:rsidRDefault="00120538" w:rsidP="00CB443E">
      <w:pPr>
        <w:pStyle w:val="libNormal"/>
      </w:pPr>
      <w:r>
        <w:rPr>
          <w:rtl/>
        </w:rPr>
        <w:br w:type="page"/>
      </w:r>
    </w:p>
    <w:p w:rsidR="00120538" w:rsidRDefault="00120538" w:rsidP="006E7F6A">
      <w:pPr>
        <w:pStyle w:val="libNormal0"/>
        <w:rPr>
          <w:rtl/>
        </w:rPr>
      </w:pPr>
      <w:r w:rsidRPr="0059399C">
        <w:rPr>
          <w:rFonts w:hint="cs"/>
          <w:rtl/>
        </w:rPr>
        <w:lastRenderedPageBreak/>
        <w:t>عشر</w:t>
      </w:r>
      <w:r w:rsidR="006E7F6A">
        <w:rPr>
          <w:rFonts w:hint="cs"/>
          <w:rtl/>
        </w:rPr>
        <w:t xml:space="preserve"> </w:t>
      </w:r>
      <w:r w:rsidRPr="0059399C">
        <w:rPr>
          <w:rFonts w:hint="cs"/>
          <w:rtl/>
        </w:rPr>
        <w:t>من</w:t>
      </w:r>
      <w:r w:rsidR="00C959F2">
        <w:rPr>
          <w:rFonts w:hint="cs"/>
          <w:rtl/>
        </w:rPr>
        <w:t xml:space="preserve"> </w:t>
      </w:r>
      <w:r w:rsidRPr="0059399C">
        <w:rPr>
          <w:rFonts w:hint="cs"/>
          <w:rtl/>
        </w:rPr>
        <w:t>شهر شعبان</w:t>
      </w:r>
      <w:r w:rsidR="00C959F2">
        <w:rPr>
          <w:rFonts w:hint="cs"/>
          <w:rtl/>
        </w:rPr>
        <w:t xml:space="preserve"> </w:t>
      </w:r>
      <w:r w:rsidRPr="0059399C">
        <w:rPr>
          <w:rFonts w:hint="cs"/>
          <w:rtl/>
        </w:rPr>
        <w:t>سنة</w:t>
      </w:r>
      <w:r w:rsidR="00C959F2">
        <w:rPr>
          <w:rFonts w:hint="cs"/>
          <w:rtl/>
        </w:rPr>
        <w:t xml:space="preserve"> </w:t>
      </w:r>
      <w:r w:rsidRPr="0059399C">
        <w:rPr>
          <w:rFonts w:hint="cs"/>
          <w:rtl/>
        </w:rPr>
        <w:t>255 هـ</w:t>
      </w:r>
      <w:r w:rsidRPr="005F135F">
        <w:rPr>
          <w:rStyle w:val="libFootnotenumChar"/>
          <w:rFonts w:hint="cs"/>
          <w:rtl/>
        </w:rPr>
        <w:t>(</w:t>
      </w:r>
      <w:r w:rsidR="006E7F6A">
        <w:rPr>
          <w:rStyle w:val="libFootnotenumChar"/>
          <w:rFonts w:hint="cs"/>
          <w:rtl/>
        </w:rPr>
        <w:t>1</w:t>
      </w:r>
      <w:r w:rsidRPr="005F135F">
        <w:rPr>
          <w:rStyle w:val="libFootnotenumChar"/>
          <w:rFonts w:hint="cs"/>
          <w:rtl/>
        </w:rPr>
        <w:t>)</w:t>
      </w:r>
      <w:r w:rsidRPr="0059399C">
        <w:rPr>
          <w:rFonts w:hint="cs"/>
          <w:rtl/>
        </w:rPr>
        <w:t xml:space="preserve"> وسماه</w:t>
      </w:r>
      <w:r w:rsidR="00C959F2">
        <w:rPr>
          <w:rFonts w:hint="cs"/>
          <w:rtl/>
        </w:rPr>
        <w:t xml:space="preserve"> </w:t>
      </w:r>
      <w:r w:rsidRPr="0059399C">
        <w:rPr>
          <w:rFonts w:hint="cs"/>
          <w:rtl/>
        </w:rPr>
        <w:t>ابوه</w:t>
      </w:r>
      <w:r w:rsidR="00C959F2">
        <w:rPr>
          <w:rFonts w:hint="cs"/>
          <w:rtl/>
        </w:rPr>
        <w:t xml:space="preserve"> </w:t>
      </w:r>
      <w:r w:rsidRPr="0059399C">
        <w:rPr>
          <w:rFonts w:hint="cs"/>
          <w:rtl/>
        </w:rPr>
        <w:t>محمداً، فكان</w:t>
      </w:r>
      <w:r w:rsidR="00C959F2">
        <w:rPr>
          <w:rFonts w:hint="cs"/>
          <w:rtl/>
        </w:rPr>
        <w:t xml:space="preserve"> </w:t>
      </w:r>
      <w:r w:rsidRPr="0059399C">
        <w:rPr>
          <w:rFonts w:hint="cs"/>
          <w:rtl/>
        </w:rPr>
        <w:t>ذلك</w:t>
      </w:r>
      <w:r w:rsidR="00C959F2">
        <w:rPr>
          <w:rFonts w:hint="cs"/>
          <w:rtl/>
        </w:rPr>
        <w:t xml:space="preserve"> </w:t>
      </w:r>
      <w:r w:rsidRPr="0059399C">
        <w:rPr>
          <w:rFonts w:hint="cs"/>
          <w:rtl/>
        </w:rPr>
        <w:t>مصداقاً للحديث</w:t>
      </w:r>
      <w:r w:rsidR="00C959F2">
        <w:rPr>
          <w:rFonts w:hint="cs"/>
          <w:rtl/>
        </w:rPr>
        <w:t xml:space="preserve"> </w:t>
      </w:r>
      <w:r w:rsidRPr="0059399C">
        <w:rPr>
          <w:rFonts w:hint="cs"/>
          <w:rtl/>
        </w:rPr>
        <w:t>النبوي</w:t>
      </w:r>
      <w:r w:rsidR="00C959F2">
        <w:rPr>
          <w:rFonts w:hint="cs"/>
          <w:rtl/>
        </w:rPr>
        <w:t xml:space="preserve"> </w:t>
      </w:r>
      <w:r w:rsidRPr="0059399C">
        <w:rPr>
          <w:rFonts w:hint="cs"/>
          <w:rtl/>
        </w:rPr>
        <w:t>المعروف</w:t>
      </w:r>
      <w:r w:rsidR="0059399C" w:rsidRPr="0059399C">
        <w:rPr>
          <w:rFonts w:hint="cs"/>
          <w:rtl/>
        </w:rPr>
        <w:t>:</w:t>
      </w:r>
      <w:r w:rsidRPr="0059399C">
        <w:rPr>
          <w:rFonts w:hint="cs"/>
          <w:rtl/>
        </w:rPr>
        <w:t xml:space="preserve"> </w:t>
      </w:r>
      <w:r w:rsidRPr="006E7F6A">
        <w:rPr>
          <w:rStyle w:val="libBold2Char"/>
          <w:rFonts w:hint="cs"/>
          <w:rtl/>
        </w:rPr>
        <w:t>«يواطي</w:t>
      </w:r>
      <w:r w:rsidR="00C959F2" w:rsidRPr="006E7F6A">
        <w:rPr>
          <w:rStyle w:val="libBold2Char"/>
          <w:rFonts w:hint="cs"/>
          <w:rtl/>
        </w:rPr>
        <w:t>ء</w:t>
      </w:r>
      <w:r w:rsidRPr="006E7F6A">
        <w:rPr>
          <w:rStyle w:val="libBold2Char"/>
          <w:rFonts w:hint="cs"/>
          <w:rtl/>
        </w:rPr>
        <w:t xml:space="preserve"> اسمه</w:t>
      </w:r>
      <w:r w:rsidR="00C959F2" w:rsidRPr="006E7F6A">
        <w:rPr>
          <w:rStyle w:val="libBold2Char"/>
          <w:rFonts w:hint="cs"/>
          <w:rtl/>
        </w:rPr>
        <w:t xml:space="preserve"> </w:t>
      </w:r>
      <w:r w:rsidRPr="006E7F6A">
        <w:rPr>
          <w:rStyle w:val="libBold2Char"/>
          <w:rFonts w:hint="cs"/>
          <w:rtl/>
        </w:rPr>
        <w:t>اسمي»</w:t>
      </w:r>
      <w:r w:rsidRPr="005F135F">
        <w:rPr>
          <w:rStyle w:val="libFootnotenumChar"/>
          <w:rFonts w:hint="cs"/>
          <w:rtl/>
        </w:rPr>
        <w:t>(</w:t>
      </w:r>
      <w:r w:rsidR="006E7F6A">
        <w:rPr>
          <w:rStyle w:val="libFootnotenumChar"/>
          <w:rFonts w:hint="cs"/>
          <w:rtl/>
        </w:rPr>
        <w:t>2</w:t>
      </w:r>
      <w:r w:rsidRPr="005F135F">
        <w:rPr>
          <w:rStyle w:val="libFootnotenumChar"/>
          <w:rFonts w:hint="cs"/>
          <w:rtl/>
        </w:rPr>
        <w:t>)</w:t>
      </w:r>
      <w:r w:rsidRPr="006E7F6A">
        <w:rPr>
          <w:rFonts w:hint="cs"/>
          <w:rtl/>
        </w:rPr>
        <w:t xml:space="preserve"> </w:t>
      </w:r>
      <w:r w:rsidRPr="006E7F6A">
        <w:rPr>
          <w:rStyle w:val="libBold2Char"/>
          <w:rFonts w:hint="cs"/>
          <w:rtl/>
        </w:rPr>
        <w:t>وكنّاه</w:t>
      </w:r>
      <w:r w:rsidR="00C959F2" w:rsidRPr="006E7F6A">
        <w:rPr>
          <w:rStyle w:val="libBold2Char"/>
          <w:rFonts w:hint="cs"/>
          <w:rtl/>
        </w:rPr>
        <w:t>ُ</w:t>
      </w:r>
      <w:r w:rsidRPr="006E7F6A">
        <w:rPr>
          <w:rStyle w:val="libBold2Char"/>
          <w:rFonts w:hint="cs"/>
          <w:rtl/>
        </w:rPr>
        <w:t xml:space="preserve"> ابو القاسم</w:t>
      </w:r>
      <w:r w:rsidR="00C959F2" w:rsidRPr="006E7F6A">
        <w:rPr>
          <w:rFonts w:hint="cs"/>
          <w:rtl/>
        </w:rPr>
        <w:t>.</w:t>
      </w:r>
      <w:r w:rsidRPr="005F135F">
        <w:rPr>
          <w:rStyle w:val="libFootnotenumChar"/>
          <w:rFonts w:hint="cs"/>
          <w:rtl/>
        </w:rPr>
        <w:t>(</w:t>
      </w:r>
      <w:r w:rsidR="006E7F6A">
        <w:rPr>
          <w:rStyle w:val="libFootnotenumChar"/>
          <w:rFonts w:hint="cs"/>
          <w:rtl/>
        </w:rPr>
        <w:t>3</w:t>
      </w:r>
      <w:r w:rsidRPr="005F135F">
        <w:rPr>
          <w:rStyle w:val="libFootnotenumChar"/>
          <w:rFonts w:hint="cs"/>
          <w:rtl/>
        </w:rPr>
        <w:t>)</w:t>
      </w:r>
      <w:r w:rsidRPr="006E7F6A">
        <w:rPr>
          <w:rFonts w:hint="cs"/>
          <w:rtl/>
        </w:rPr>
        <w:t xml:space="preserve"> </w:t>
      </w:r>
      <w:r w:rsidRPr="0059399C">
        <w:rPr>
          <w:rFonts w:hint="cs"/>
          <w:rtl/>
        </w:rPr>
        <w:t>وقد تسالم</w:t>
      </w:r>
      <w:r w:rsidR="00C959F2">
        <w:rPr>
          <w:rFonts w:hint="cs"/>
          <w:rtl/>
        </w:rPr>
        <w:t xml:space="preserve"> </w:t>
      </w:r>
      <w:r w:rsidRPr="0059399C">
        <w:rPr>
          <w:rFonts w:hint="cs"/>
          <w:rtl/>
        </w:rPr>
        <w:t>على</w:t>
      </w:r>
      <w:r w:rsidR="00C959F2">
        <w:rPr>
          <w:rFonts w:hint="cs"/>
          <w:rtl/>
        </w:rPr>
        <w:t xml:space="preserve"> </w:t>
      </w:r>
      <w:r w:rsidRPr="0059399C">
        <w:rPr>
          <w:rFonts w:hint="cs"/>
          <w:rtl/>
        </w:rPr>
        <w:t>هذه</w:t>
      </w:r>
      <w:r w:rsidR="00C959F2">
        <w:rPr>
          <w:rFonts w:hint="cs"/>
          <w:rtl/>
        </w:rPr>
        <w:t xml:space="preserve"> </w:t>
      </w:r>
      <w:r w:rsidRPr="0059399C">
        <w:rPr>
          <w:rFonts w:hint="cs"/>
          <w:rtl/>
        </w:rPr>
        <w:t>الحقيقة</w:t>
      </w:r>
      <w:r w:rsidR="00C959F2">
        <w:rPr>
          <w:rFonts w:hint="cs"/>
          <w:rtl/>
        </w:rPr>
        <w:t xml:space="preserve"> </w:t>
      </w:r>
      <w:r w:rsidRPr="0059399C">
        <w:rPr>
          <w:rFonts w:hint="cs"/>
          <w:rtl/>
        </w:rPr>
        <w:t>رواةُ الشيعة</w:t>
      </w:r>
      <w:r w:rsidR="00C959F2">
        <w:rPr>
          <w:rFonts w:hint="cs"/>
          <w:rtl/>
        </w:rPr>
        <w:t xml:space="preserve"> </w:t>
      </w:r>
      <w:r w:rsidRPr="0059399C">
        <w:rPr>
          <w:rFonts w:hint="cs"/>
          <w:rtl/>
        </w:rPr>
        <w:t>الامامية</w:t>
      </w:r>
      <w:r w:rsidR="00C959F2">
        <w:rPr>
          <w:rFonts w:hint="cs"/>
          <w:rtl/>
        </w:rPr>
        <w:t xml:space="preserve"> </w:t>
      </w:r>
      <w:r w:rsidRPr="0059399C">
        <w:rPr>
          <w:rFonts w:hint="cs"/>
          <w:rtl/>
        </w:rPr>
        <w:t>وكثيرون</w:t>
      </w:r>
      <w:r w:rsidR="00C959F2">
        <w:rPr>
          <w:rFonts w:hint="cs"/>
          <w:rtl/>
        </w:rPr>
        <w:t xml:space="preserve"> </w:t>
      </w:r>
      <w:r w:rsidRPr="0059399C">
        <w:rPr>
          <w:rFonts w:hint="cs"/>
          <w:rtl/>
        </w:rPr>
        <w:t>غيرهم</w:t>
      </w:r>
      <w:r w:rsidR="00C959F2">
        <w:rPr>
          <w:rFonts w:hint="cs"/>
          <w:rtl/>
        </w:rPr>
        <w:t xml:space="preserve"> </w:t>
      </w:r>
      <w:r w:rsidRPr="0059399C">
        <w:rPr>
          <w:rFonts w:hint="cs"/>
          <w:rtl/>
        </w:rPr>
        <w:t>من</w:t>
      </w:r>
      <w:r w:rsidR="00C959F2">
        <w:rPr>
          <w:rFonts w:hint="cs"/>
          <w:rtl/>
        </w:rPr>
        <w:t xml:space="preserve"> </w:t>
      </w:r>
      <w:r w:rsidRPr="0059399C">
        <w:rPr>
          <w:rFonts w:hint="cs"/>
          <w:rtl/>
        </w:rPr>
        <w:t>طوائف</w:t>
      </w:r>
      <w:r w:rsidR="00C959F2">
        <w:rPr>
          <w:rFonts w:hint="cs"/>
          <w:rtl/>
        </w:rPr>
        <w:t xml:space="preserve"> </w:t>
      </w:r>
      <w:r w:rsidRPr="0059399C">
        <w:rPr>
          <w:rFonts w:hint="cs"/>
          <w:rtl/>
        </w:rPr>
        <w:t>الاسلام</w:t>
      </w:r>
      <w:r w:rsidR="00C959F2">
        <w:rPr>
          <w:rFonts w:hint="cs"/>
          <w:rtl/>
        </w:rPr>
        <w:t xml:space="preserve"> </w:t>
      </w:r>
      <w:r w:rsidRPr="0059399C">
        <w:rPr>
          <w:rFonts w:hint="cs"/>
          <w:rtl/>
        </w:rPr>
        <w:t>الاخرى.</w:t>
      </w:r>
      <w:r w:rsidRPr="005F135F">
        <w:rPr>
          <w:rStyle w:val="libFootnotenumChar"/>
          <w:rFonts w:hint="cs"/>
          <w:rtl/>
        </w:rPr>
        <w:t>(</w:t>
      </w:r>
      <w:r w:rsidR="006E7F6A">
        <w:rPr>
          <w:rStyle w:val="libFootnotenumChar"/>
          <w:rFonts w:hint="cs"/>
          <w:rtl/>
        </w:rPr>
        <w:t>4</w:t>
      </w:r>
      <w:r w:rsidRPr="005F135F">
        <w:rPr>
          <w:rStyle w:val="libFootnotenumChar"/>
          <w:rFonts w:hint="cs"/>
          <w:rtl/>
        </w:rPr>
        <w:t>)</w:t>
      </w:r>
    </w:p>
    <w:p w:rsidR="00120538" w:rsidRDefault="00120538" w:rsidP="0059399C">
      <w:pPr>
        <w:pStyle w:val="libNormal"/>
        <w:rPr>
          <w:rtl/>
        </w:rPr>
      </w:pPr>
      <w:r w:rsidRPr="0059399C">
        <w:rPr>
          <w:rFonts w:hint="cs"/>
          <w:rtl/>
        </w:rPr>
        <w:t>والمسلمون</w:t>
      </w:r>
      <w:r w:rsidR="00C959F2">
        <w:rPr>
          <w:rFonts w:hint="cs"/>
          <w:rtl/>
        </w:rPr>
        <w:t xml:space="preserve"> </w:t>
      </w:r>
      <w:r w:rsidRPr="0059399C">
        <w:rPr>
          <w:rFonts w:hint="cs"/>
          <w:rtl/>
        </w:rPr>
        <w:t>- جيلاً بعد جيل</w:t>
      </w:r>
      <w:r w:rsidR="00C959F2">
        <w:rPr>
          <w:rFonts w:hint="cs"/>
          <w:rtl/>
        </w:rPr>
        <w:t xml:space="preserve"> </w:t>
      </w:r>
      <w:r w:rsidRPr="0059399C">
        <w:rPr>
          <w:rFonts w:hint="cs"/>
          <w:rtl/>
        </w:rPr>
        <w:t>- يروون</w:t>
      </w:r>
      <w:r w:rsidR="00C959F2">
        <w:rPr>
          <w:rFonts w:hint="cs"/>
          <w:rtl/>
        </w:rPr>
        <w:t xml:space="preserve"> </w:t>
      </w:r>
      <w:r w:rsidRPr="0059399C">
        <w:rPr>
          <w:rFonts w:hint="cs"/>
          <w:rtl/>
        </w:rPr>
        <w:t>ذلك</w:t>
      </w:r>
      <w:r w:rsidR="00C959F2">
        <w:rPr>
          <w:rFonts w:hint="cs"/>
          <w:rtl/>
        </w:rPr>
        <w:t xml:space="preserve"> </w:t>
      </w:r>
      <w:r w:rsidRPr="0059399C">
        <w:rPr>
          <w:rFonts w:hint="cs"/>
          <w:rtl/>
        </w:rPr>
        <w:t>ويشهدون</w:t>
      </w:r>
      <w:r w:rsidR="00C959F2">
        <w:rPr>
          <w:rFonts w:hint="cs"/>
          <w:rtl/>
        </w:rPr>
        <w:t xml:space="preserve"> </w:t>
      </w:r>
      <w:r w:rsidRPr="0059399C">
        <w:rPr>
          <w:rFonts w:hint="cs"/>
          <w:rtl/>
        </w:rPr>
        <w:t>بصحته</w:t>
      </w:r>
      <w:r w:rsidR="00C959F2">
        <w:rPr>
          <w:rFonts w:hint="cs"/>
          <w:rtl/>
        </w:rPr>
        <w:t>،</w:t>
      </w:r>
      <w:r w:rsidRPr="0059399C">
        <w:rPr>
          <w:rFonts w:hint="cs"/>
          <w:rtl/>
        </w:rPr>
        <w:t xml:space="preserve"> وكان</w:t>
      </w:r>
      <w:r w:rsidR="00C959F2">
        <w:rPr>
          <w:rFonts w:hint="cs"/>
          <w:rtl/>
        </w:rPr>
        <w:t xml:space="preserve"> </w:t>
      </w:r>
      <w:r w:rsidRPr="0059399C">
        <w:rPr>
          <w:rFonts w:hint="cs"/>
          <w:rtl/>
        </w:rPr>
        <w:t>ممن</w:t>
      </w:r>
      <w:r w:rsidR="00C959F2">
        <w:rPr>
          <w:rFonts w:hint="cs"/>
          <w:rtl/>
        </w:rPr>
        <w:t xml:space="preserve"> </w:t>
      </w:r>
      <w:r w:rsidRPr="0059399C">
        <w:rPr>
          <w:rFonts w:hint="cs"/>
          <w:rtl/>
        </w:rPr>
        <w:t>روى خبر هذه</w:t>
      </w:r>
      <w:r w:rsidR="00C959F2">
        <w:rPr>
          <w:rFonts w:hint="cs"/>
          <w:rtl/>
        </w:rPr>
        <w:t xml:space="preserve"> </w:t>
      </w:r>
      <w:r w:rsidRPr="0059399C">
        <w:rPr>
          <w:rFonts w:hint="cs"/>
          <w:rtl/>
        </w:rPr>
        <w:t>الولادة</w:t>
      </w:r>
      <w:r w:rsidR="00C959F2">
        <w:rPr>
          <w:rFonts w:hint="cs"/>
          <w:rtl/>
        </w:rPr>
        <w:t>،</w:t>
      </w:r>
      <w:r w:rsidRPr="0059399C">
        <w:rPr>
          <w:rFonts w:hint="cs"/>
          <w:rtl/>
        </w:rPr>
        <w:t xml:space="preserve"> بالاضافة</w:t>
      </w:r>
      <w:r w:rsidR="00C959F2">
        <w:rPr>
          <w:rFonts w:hint="cs"/>
          <w:rtl/>
        </w:rPr>
        <w:t xml:space="preserve"> </w:t>
      </w:r>
      <w:r w:rsidRPr="0059399C">
        <w:rPr>
          <w:rFonts w:hint="cs"/>
          <w:rtl/>
        </w:rPr>
        <w:t>الى</w:t>
      </w:r>
      <w:r w:rsidR="00C959F2">
        <w:rPr>
          <w:rFonts w:hint="cs"/>
          <w:rtl/>
        </w:rPr>
        <w:t xml:space="preserve"> </w:t>
      </w:r>
      <w:r w:rsidRPr="0059399C">
        <w:rPr>
          <w:rFonts w:hint="cs"/>
          <w:rtl/>
        </w:rPr>
        <w:t>اجماع</w:t>
      </w:r>
      <w:r w:rsidR="00C959F2">
        <w:rPr>
          <w:rFonts w:hint="cs"/>
          <w:rtl/>
        </w:rPr>
        <w:t xml:space="preserve"> </w:t>
      </w:r>
      <w:r w:rsidRPr="0059399C">
        <w:rPr>
          <w:rFonts w:hint="cs"/>
          <w:rtl/>
        </w:rPr>
        <w:t>الشيعة</w:t>
      </w:r>
      <w:r w:rsidR="00C959F2">
        <w:rPr>
          <w:rFonts w:hint="cs"/>
          <w:rtl/>
        </w:rPr>
        <w:t xml:space="preserve"> </w:t>
      </w:r>
      <w:r w:rsidRPr="0059399C">
        <w:rPr>
          <w:rFonts w:hint="cs"/>
          <w:rtl/>
        </w:rPr>
        <w:t>الامامية</w:t>
      </w:r>
      <w:r w:rsidR="00C959F2">
        <w:rPr>
          <w:rFonts w:hint="cs"/>
          <w:rtl/>
        </w:rPr>
        <w:t xml:space="preserve"> </w:t>
      </w:r>
      <w:r w:rsidRPr="0059399C">
        <w:rPr>
          <w:rFonts w:hint="cs"/>
          <w:rtl/>
        </w:rPr>
        <w:t>عليها - من</w:t>
      </w:r>
      <w:r w:rsidR="00C959F2">
        <w:rPr>
          <w:rFonts w:hint="cs"/>
          <w:rtl/>
        </w:rPr>
        <w:t xml:space="preserve"> </w:t>
      </w:r>
      <w:r w:rsidRPr="0059399C">
        <w:rPr>
          <w:rFonts w:hint="cs"/>
          <w:rtl/>
        </w:rPr>
        <w:t>علماء المسلمين</w:t>
      </w:r>
      <w:r w:rsidR="00C959F2">
        <w:rPr>
          <w:rFonts w:hint="cs"/>
          <w:rtl/>
        </w:rPr>
        <w:t xml:space="preserve"> </w:t>
      </w:r>
      <w:r w:rsidRPr="0059399C">
        <w:rPr>
          <w:rFonts w:hint="cs"/>
          <w:rtl/>
        </w:rPr>
        <w:t>عدد غير قليل</w:t>
      </w:r>
      <w:r w:rsidR="00C959F2">
        <w:rPr>
          <w:rFonts w:hint="cs"/>
          <w:rtl/>
        </w:rPr>
        <w:t xml:space="preserve"> </w:t>
      </w:r>
      <w:r w:rsidRPr="0059399C">
        <w:rPr>
          <w:rFonts w:hint="cs"/>
          <w:rtl/>
        </w:rPr>
        <w:t>من</w:t>
      </w:r>
      <w:r w:rsidR="00C959F2">
        <w:rPr>
          <w:rFonts w:hint="cs"/>
          <w:rtl/>
        </w:rPr>
        <w:t xml:space="preserve"> </w:t>
      </w:r>
      <w:r w:rsidRPr="0059399C">
        <w:rPr>
          <w:rFonts w:hint="cs"/>
          <w:rtl/>
        </w:rPr>
        <w:t>المؤرخين</w:t>
      </w:r>
      <w:r w:rsidR="00C959F2">
        <w:rPr>
          <w:rFonts w:hint="cs"/>
          <w:rtl/>
        </w:rPr>
        <w:t xml:space="preserve"> </w:t>
      </w:r>
      <w:r w:rsidRPr="0059399C">
        <w:rPr>
          <w:rFonts w:hint="cs"/>
          <w:rtl/>
        </w:rPr>
        <w:t>والمؤلفين</w:t>
      </w:r>
      <w:r w:rsidR="00C959F2">
        <w:rPr>
          <w:rFonts w:hint="cs"/>
          <w:rtl/>
        </w:rPr>
        <w:t>،</w:t>
      </w:r>
      <w:r w:rsidRPr="0059399C">
        <w:rPr>
          <w:rFonts w:hint="cs"/>
          <w:rtl/>
        </w:rPr>
        <w:t xml:space="preserve"> ومنهم</w:t>
      </w:r>
      <w:r w:rsidR="00C959F2">
        <w:rPr>
          <w:rFonts w:hint="cs"/>
          <w:rtl/>
        </w:rPr>
        <w:t xml:space="preserve"> </w:t>
      </w:r>
      <w:r w:rsidRPr="0059399C">
        <w:rPr>
          <w:rFonts w:hint="cs"/>
          <w:rtl/>
        </w:rPr>
        <w:t>على</w:t>
      </w:r>
      <w:r w:rsidR="00C959F2">
        <w:rPr>
          <w:rFonts w:hint="cs"/>
          <w:rtl/>
        </w:rPr>
        <w:t xml:space="preserve"> </w:t>
      </w:r>
      <w:r w:rsidRPr="0059399C">
        <w:rPr>
          <w:rFonts w:hint="cs"/>
          <w:rtl/>
        </w:rPr>
        <w:t>سبيل</w:t>
      </w:r>
      <w:r w:rsidR="00C959F2">
        <w:rPr>
          <w:rFonts w:hint="cs"/>
          <w:rtl/>
        </w:rPr>
        <w:t xml:space="preserve"> </w:t>
      </w:r>
      <w:r w:rsidRPr="0059399C">
        <w:rPr>
          <w:rFonts w:hint="cs"/>
          <w:rtl/>
        </w:rPr>
        <w:t>التمثيل</w:t>
      </w:r>
      <w:r w:rsidR="00C959F2">
        <w:rPr>
          <w:rFonts w:hint="cs"/>
          <w:rtl/>
        </w:rPr>
        <w:t>:</w:t>
      </w:r>
    </w:p>
    <w:p w:rsidR="006E7F6A" w:rsidRDefault="006E7F6A" w:rsidP="006E7F6A">
      <w:pPr>
        <w:pStyle w:val="libNormal"/>
        <w:rPr>
          <w:rtl/>
        </w:rPr>
      </w:pPr>
      <w:r w:rsidRPr="0059399C">
        <w:rPr>
          <w:rFonts w:hint="cs"/>
          <w:rtl/>
        </w:rPr>
        <w:t>1 - محمد بن</w:t>
      </w:r>
      <w:r>
        <w:rPr>
          <w:rFonts w:hint="cs"/>
          <w:rtl/>
        </w:rPr>
        <w:t xml:space="preserve"> </w:t>
      </w:r>
      <w:r w:rsidRPr="0059399C">
        <w:rPr>
          <w:rFonts w:hint="cs"/>
          <w:rtl/>
        </w:rPr>
        <w:t>طلحة</w:t>
      </w:r>
      <w:r>
        <w:rPr>
          <w:rFonts w:hint="cs"/>
          <w:rtl/>
        </w:rPr>
        <w:t xml:space="preserve"> </w:t>
      </w:r>
      <w:r w:rsidRPr="0059399C">
        <w:rPr>
          <w:rFonts w:hint="cs"/>
          <w:rtl/>
        </w:rPr>
        <w:t>الشافعي</w:t>
      </w:r>
      <w:r>
        <w:rPr>
          <w:rFonts w:hint="cs"/>
          <w:rtl/>
        </w:rPr>
        <w:t xml:space="preserve"> </w:t>
      </w:r>
      <w:r w:rsidRPr="0059399C">
        <w:rPr>
          <w:rFonts w:hint="cs"/>
          <w:rtl/>
        </w:rPr>
        <w:t>المتوفي</w:t>
      </w:r>
      <w:r>
        <w:rPr>
          <w:rFonts w:hint="cs"/>
          <w:rtl/>
        </w:rPr>
        <w:t xml:space="preserve"> </w:t>
      </w:r>
      <w:r w:rsidRPr="0059399C">
        <w:rPr>
          <w:rFonts w:hint="cs"/>
          <w:rtl/>
        </w:rPr>
        <w:t>سنة</w:t>
      </w:r>
      <w:r>
        <w:rPr>
          <w:rFonts w:hint="cs"/>
          <w:rtl/>
        </w:rPr>
        <w:t xml:space="preserve"> </w:t>
      </w:r>
      <w:r w:rsidRPr="0059399C">
        <w:rPr>
          <w:rFonts w:hint="cs"/>
          <w:rtl/>
        </w:rPr>
        <w:t>652 هـ</w:t>
      </w:r>
      <w:r w:rsidRPr="005F135F">
        <w:rPr>
          <w:rStyle w:val="libFootnotenumChar"/>
          <w:rFonts w:hint="cs"/>
          <w:rtl/>
        </w:rPr>
        <w:t>(</w:t>
      </w:r>
      <w:r>
        <w:rPr>
          <w:rStyle w:val="libFootnotenumChar"/>
          <w:rFonts w:hint="cs"/>
          <w:rtl/>
        </w:rPr>
        <w:t>5</w:t>
      </w:r>
      <w:r w:rsidRPr="005F135F">
        <w:rPr>
          <w:rStyle w:val="libFootnotenumChar"/>
          <w:rFonts w:hint="cs"/>
          <w:rtl/>
        </w:rPr>
        <w:t>)</w:t>
      </w:r>
    </w:p>
    <w:p w:rsidR="006E7F6A" w:rsidRDefault="006E7F6A" w:rsidP="006E7F6A">
      <w:pPr>
        <w:pStyle w:val="libNormal"/>
        <w:rPr>
          <w:rtl/>
        </w:rPr>
      </w:pPr>
      <w:r w:rsidRPr="0059399C">
        <w:rPr>
          <w:rFonts w:hint="cs"/>
          <w:rtl/>
        </w:rPr>
        <w:t>2 - سبط</w:t>
      </w:r>
      <w:r>
        <w:rPr>
          <w:rFonts w:hint="cs"/>
          <w:rtl/>
        </w:rPr>
        <w:t xml:space="preserve"> </w:t>
      </w:r>
      <w:r w:rsidRPr="0059399C">
        <w:rPr>
          <w:rFonts w:hint="cs"/>
          <w:rtl/>
        </w:rPr>
        <w:t>ابن</w:t>
      </w:r>
      <w:r>
        <w:rPr>
          <w:rFonts w:hint="cs"/>
          <w:rtl/>
        </w:rPr>
        <w:t xml:space="preserve"> </w:t>
      </w:r>
      <w:r w:rsidRPr="0059399C">
        <w:rPr>
          <w:rFonts w:hint="cs"/>
          <w:rtl/>
        </w:rPr>
        <w:t>الجوزي</w:t>
      </w:r>
      <w:r>
        <w:rPr>
          <w:rFonts w:hint="cs"/>
          <w:rtl/>
        </w:rPr>
        <w:t xml:space="preserve"> </w:t>
      </w:r>
      <w:r w:rsidRPr="0059399C">
        <w:rPr>
          <w:rFonts w:hint="cs"/>
          <w:rtl/>
        </w:rPr>
        <w:t>المتوفي</w:t>
      </w:r>
      <w:r>
        <w:rPr>
          <w:rFonts w:hint="cs"/>
          <w:rtl/>
        </w:rPr>
        <w:t xml:space="preserve"> </w:t>
      </w:r>
      <w:r w:rsidRPr="0059399C">
        <w:rPr>
          <w:rFonts w:hint="cs"/>
          <w:rtl/>
        </w:rPr>
        <w:t>سنة</w:t>
      </w:r>
      <w:r>
        <w:rPr>
          <w:rFonts w:hint="cs"/>
          <w:rtl/>
        </w:rPr>
        <w:t xml:space="preserve"> </w:t>
      </w:r>
      <w:r w:rsidRPr="0059399C">
        <w:rPr>
          <w:rFonts w:hint="cs"/>
          <w:rtl/>
        </w:rPr>
        <w:t>554 هـ.</w:t>
      </w:r>
      <w:r w:rsidRPr="005F135F">
        <w:rPr>
          <w:rStyle w:val="libFootnotenumChar"/>
          <w:rFonts w:hint="cs"/>
          <w:rtl/>
        </w:rPr>
        <w:t>(</w:t>
      </w:r>
      <w:r>
        <w:rPr>
          <w:rStyle w:val="libFootnotenumChar"/>
          <w:rFonts w:hint="cs"/>
          <w:rtl/>
        </w:rPr>
        <w:t>6</w:t>
      </w:r>
      <w:r w:rsidRPr="005F135F">
        <w:rPr>
          <w:rStyle w:val="libFootnotenumChar"/>
          <w:rFonts w:hint="cs"/>
          <w:rtl/>
        </w:rPr>
        <w:t>)</w:t>
      </w:r>
    </w:p>
    <w:p w:rsidR="006E7F6A" w:rsidRDefault="006E7F6A" w:rsidP="006E7F6A">
      <w:pPr>
        <w:pStyle w:val="libNormal"/>
        <w:rPr>
          <w:rtl/>
        </w:rPr>
      </w:pPr>
      <w:r w:rsidRPr="0059399C">
        <w:rPr>
          <w:rFonts w:hint="cs"/>
          <w:rtl/>
        </w:rPr>
        <w:t>3 - الكنجي</w:t>
      </w:r>
      <w:r>
        <w:rPr>
          <w:rFonts w:hint="cs"/>
          <w:rtl/>
        </w:rPr>
        <w:t xml:space="preserve"> </w:t>
      </w:r>
      <w:r w:rsidRPr="0059399C">
        <w:rPr>
          <w:rFonts w:hint="cs"/>
          <w:rtl/>
        </w:rPr>
        <w:t>الشافعي</w:t>
      </w:r>
      <w:r>
        <w:rPr>
          <w:rFonts w:hint="cs"/>
          <w:rtl/>
        </w:rPr>
        <w:t xml:space="preserve"> </w:t>
      </w:r>
      <w:r w:rsidRPr="0059399C">
        <w:rPr>
          <w:rFonts w:hint="cs"/>
          <w:rtl/>
        </w:rPr>
        <w:t>المتوفي</w:t>
      </w:r>
      <w:r>
        <w:rPr>
          <w:rFonts w:hint="cs"/>
          <w:rtl/>
        </w:rPr>
        <w:t xml:space="preserve"> </w:t>
      </w:r>
      <w:r w:rsidRPr="0059399C">
        <w:rPr>
          <w:rFonts w:hint="cs"/>
          <w:rtl/>
        </w:rPr>
        <w:t>سنة</w:t>
      </w:r>
      <w:r>
        <w:rPr>
          <w:rFonts w:hint="cs"/>
          <w:rtl/>
        </w:rPr>
        <w:t xml:space="preserve"> </w:t>
      </w:r>
      <w:r w:rsidRPr="0059399C">
        <w:rPr>
          <w:rFonts w:hint="cs"/>
          <w:rtl/>
        </w:rPr>
        <w:t>658 هـ.</w:t>
      </w:r>
      <w:r w:rsidRPr="005F135F">
        <w:rPr>
          <w:rStyle w:val="libFootnotenumChar"/>
          <w:rFonts w:hint="cs"/>
          <w:rtl/>
        </w:rPr>
        <w:t>(</w:t>
      </w:r>
      <w:r>
        <w:rPr>
          <w:rStyle w:val="libFootnotenumChar"/>
          <w:rFonts w:hint="cs"/>
          <w:rtl/>
        </w:rPr>
        <w:t>7</w:t>
      </w:r>
      <w:r w:rsidRPr="005F135F">
        <w:rPr>
          <w:rStyle w:val="libFootnotenumChar"/>
          <w:rFonts w:hint="cs"/>
          <w:rtl/>
        </w:rPr>
        <w:t>)</w:t>
      </w:r>
    </w:p>
    <w:p w:rsidR="006E7F6A" w:rsidRDefault="006E7F6A" w:rsidP="006E7F6A">
      <w:pPr>
        <w:pStyle w:val="libNormal"/>
        <w:rPr>
          <w:rtl/>
        </w:rPr>
      </w:pPr>
      <w:r w:rsidRPr="0059399C">
        <w:rPr>
          <w:rFonts w:hint="cs"/>
          <w:rtl/>
        </w:rPr>
        <w:t>4 - ابن</w:t>
      </w:r>
      <w:r>
        <w:rPr>
          <w:rFonts w:hint="cs"/>
          <w:rtl/>
        </w:rPr>
        <w:t xml:space="preserve"> </w:t>
      </w:r>
      <w:r w:rsidRPr="0059399C">
        <w:rPr>
          <w:rFonts w:hint="cs"/>
          <w:rtl/>
        </w:rPr>
        <w:t>خلكان</w:t>
      </w:r>
      <w:r>
        <w:rPr>
          <w:rFonts w:hint="cs"/>
          <w:rtl/>
        </w:rPr>
        <w:t xml:space="preserve"> </w:t>
      </w:r>
      <w:r w:rsidRPr="0059399C">
        <w:rPr>
          <w:rFonts w:hint="cs"/>
          <w:rtl/>
        </w:rPr>
        <w:t>الشافعي</w:t>
      </w:r>
      <w:r>
        <w:rPr>
          <w:rFonts w:hint="cs"/>
          <w:rtl/>
        </w:rPr>
        <w:t xml:space="preserve"> </w:t>
      </w:r>
      <w:r w:rsidRPr="0059399C">
        <w:rPr>
          <w:rFonts w:hint="cs"/>
          <w:rtl/>
        </w:rPr>
        <w:t>المتوفي</w:t>
      </w:r>
      <w:r>
        <w:rPr>
          <w:rFonts w:hint="cs"/>
          <w:rtl/>
        </w:rPr>
        <w:t xml:space="preserve"> </w:t>
      </w:r>
      <w:r w:rsidRPr="0059399C">
        <w:rPr>
          <w:rFonts w:hint="cs"/>
          <w:rtl/>
        </w:rPr>
        <w:t>سنة</w:t>
      </w:r>
      <w:r>
        <w:rPr>
          <w:rFonts w:hint="cs"/>
          <w:rtl/>
        </w:rPr>
        <w:t xml:space="preserve"> </w:t>
      </w:r>
      <w:r w:rsidRPr="0059399C">
        <w:rPr>
          <w:rFonts w:hint="cs"/>
          <w:rtl/>
        </w:rPr>
        <w:t>681 هـ.</w:t>
      </w:r>
      <w:r w:rsidRPr="005F135F">
        <w:rPr>
          <w:rStyle w:val="libFootnotenumChar"/>
          <w:rFonts w:hint="cs"/>
          <w:rtl/>
        </w:rPr>
        <w:t>(</w:t>
      </w:r>
      <w:r>
        <w:rPr>
          <w:rStyle w:val="libFootnotenumChar"/>
          <w:rFonts w:hint="cs"/>
          <w:rtl/>
        </w:rPr>
        <w:t>8</w:t>
      </w:r>
      <w:r w:rsidRPr="005F135F">
        <w:rPr>
          <w:rStyle w:val="libFootnotenumChar"/>
          <w:rFonts w:hint="cs"/>
          <w:rtl/>
        </w:rPr>
        <w:t>)</w:t>
      </w:r>
    </w:p>
    <w:p w:rsidR="00120538" w:rsidRDefault="00CB443E" w:rsidP="00CB443E">
      <w:pPr>
        <w:pStyle w:val="libLine"/>
        <w:rPr>
          <w:rtl/>
        </w:rPr>
      </w:pPr>
      <w:r>
        <w:rPr>
          <w:rFonts w:hint="cs"/>
          <w:rtl/>
        </w:rPr>
        <w:t>____________________</w:t>
      </w:r>
    </w:p>
    <w:p w:rsidR="00340E97" w:rsidRDefault="00340E97" w:rsidP="00340E97">
      <w:pPr>
        <w:pStyle w:val="libFootnote0"/>
        <w:rPr>
          <w:rtl/>
        </w:rPr>
      </w:pPr>
      <w:r w:rsidRPr="005F135F">
        <w:rPr>
          <w:rFonts w:hint="cs"/>
          <w:rtl/>
        </w:rPr>
        <w:t>(1)</w:t>
      </w:r>
      <w:r>
        <w:rPr>
          <w:rFonts w:hint="cs"/>
          <w:rtl/>
        </w:rPr>
        <w:t xml:space="preserve"> الارشاد: ج2 ص323.</w:t>
      </w:r>
    </w:p>
    <w:p w:rsidR="00340E97" w:rsidRDefault="00340E97" w:rsidP="00340E97">
      <w:pPr>
        <w:pStyle w:val="libFootnote0"/>
        <w:rPr>
          <w:rtl/>
        </w:rPr>
      </w:pPr>
      <w:r w:rsidRPr="005F135F">
        <w:rPr>
          <w:rFonts w:hint="cs"/>
          <w:rtl/>
        </w:rPr>
        <w:t>(2)</w:t>
      </w:r>
      <w:r>
        <w:rPr>
          <w:rFonts w:hint="cs"/>
          <w:rtl/>
        </w:rPr>
        <w:t xml:space="preserve"> صحيح الترمذى:2 /270. </w:t>
      </w:r>
    </w:p>
    <w:p w:rsidR="00340E97" w:rsidRDefault="00340E97" w:rsidP="00340E97">
      <w:pPr>
        <w:pStyle w:val="libFootnote0"/>
        <w:rPr>
          <w:rtl/>
        </w:rPr>
      </w:pPr>
      <w:r w:rsidRPr="005F135F">
        <w:rPr>
          <w:rFonts w:hint="cs"/>
          <w:rtl/>
        </w:rPr>
        <w:t>(3)</w:t>
      </w:r>
      <w:r>
        <w:rPr>
          <w:rFonts w:hint="cs"/>
          <w:rtl/>
        </w:rPr>
        <w:t xml:space="preserve"> تذكرة الخواص:377. </w:t>
      </w:r>
    </w:p>
    <w:p w:rsidR="00340E97" w:rsidRDefault="00340E97" w:rsidP="00340E97">
      <w:pPr>
        <w:pStyle w:val="libFootnote0"/>
        <w:rPr>
          <w:rtl/>
        </w:rPr>
      </w:pPr>
      <w:r w:rsidRPr="005F135F">
        <w:rPr>
          <w:rFonts w:hint="cs"/>
          <w:rtl/>
        </w:rPr>
        <w:t>(4)</w:t>
      </w:r>
      <w:r>
        <w:rPr>
          <w:rFonts w:hint="cs"/>
          <w:rtl/>
        </w:rPr>
        <w:t xml:space="preserve"> اصول الدين: 399. </w:t>
      </w:r>
    </w:p>
    <w:p w:rsidR="00340E97" w:rsidRDefault="00340E97" w:rsidP="00340E97">
      <w:pPr>
        <w:pStyle w:val="libFootnote0"/>
        <w:rPr>
          <w:rtl/>
        </w:rPr>
      </w:pPr>
      <w:r w:rsidRPr="005F135F">
        <w:rPr>
          <w:rFonts w:hint="cs"/>
          <w:rtl/>
        </w:rPr>
        <w:t>(5)</w:t>
      </w:r>
      <w:r>
        <w:rPr>
          <w:rFonts w:hint="cs"/>
          <w:rtl/>
        </w:rPr>
        <w:t xml:space="preserve"> مطالب السؤول 2: 79.</w:t>
      </w:r>
    </w:p>
    <w:p w:rsidR="00340E97" w:rsidRDefault="00340E97" w:rsidP="00340E97">
      <w:pPr>
        <w:pStyle w:val="libFootnote0"/>
        <w:rPr>
          <w:rtl/>
        </w:rPr>
      </w:pPr>
      <w:r w:rsidRPr="005F135F">
        <w:rPr>
          <w:rFonts w:hint="cs"/>
          <w:rtl/>
        </w:rPr>
        <w:t>(</w:t>
      </w:r>
      <w:r>
        <w:rPr>
          <w:rFonts w:hint="cs"/>
          <w:rtl/>
        </w:rPr>
        <w:t>6</w:t>
      </w:r>
      <w:r w:rsidRPr="005F135F">
        <w:rPr>
          <w:rFonts w:hint="cs"/>
          <w:rtl/>
        </w:rPr>
        <w:t>)</w:t>
      </w:r>
      <w:r>
        <w:rPr>
          <w:rFonts w:hint="cs"/>
          <w:rtl/>
        </w:rPr>
        <w:t xml:space="preserve"> تذكرة الخواص: 377.</w:t>
      </w:r>
    </w:p>
    <w:p w:rsidR="00340E97" w:rsidRDefault="00340E97" w:rsidP="00340E97">
      <w:pPr>
        <w:pStyle w:val="libFootnote0"/>
        <w:rPr>
          <w:rtl/>
        </w:rPr>
      </w:pPr>
      <w:r w:rsidRPr="005F135F">
        <w:rPr>
          <w:rFonts w:hint="cs"/>
          <w:rtl/>
        </w:rPr>
        <w:t>(</w:t>
      </w:r>
      <w:r>
        <w:rPr>
          <w:rFonts w:hint="cs"/>
          <w:rtl/>
        </w:rPr>
        <w:t>7</w:t>
      </w:r>
      <w:r w:rsidRPr="005F135F">
        <w:rPr>
          <w:rFonts w:hint="cs"/>
          <w:rtl/>
        </w:rPr>
        <w:t>)</w:t>
      </w:r>
      <w:r>
        <w:rPr>
          <w:rFonts w:hint="cs"/>
          <w:rtl/>
        </w:rPr>
        <w:t xml:space="preserve"> البيان: 102 - 112.</w:t>
      </w:r>
    </w:p>
    <w:p w:rsidR="00340E97" w:rsidRDefault="00340E97" w:rsidP="00340E97">
      <w:pPr>
        <w:pStyle w:val="libFootnote0"/>
        <w:rPr>
          <w:rtl/>
        </w:rPr>
      </w:pPr>
      <w:r w:rsidRPr="005F135F">
        <w:rPr>
          <w:rFonts w:hint="cs"/>
          <w:rtl/>
        </w:rPr>
        <w:t>(</w:t>
      </w:r>
      <w:r>
        <w:rPr>
          <w:rFonts w:hint="cs"/>
          <w:rtl/>
        </w:rPr>
        <w:t>8</w:t>
      </w:r>
      <w:r w:rsidRPr="005F135F">
        <w:rPr>
          <w:rFonts w:hint="cs"/>
          <w:rtl/>
        </w:rPr>
        <w:t>)</w:t>
      </w:r>
      <w:r>
        <w:rPr>
          <w:rFonts w:hint="cs"/>
          <w:rtl/>
        </w:rPr>
        <w:t xml:space="preserve"> وفياة الأعيان: 3/316.</w:t>
      </w:r>
    </w:p>
    <w:p w:rsidR="00120538" w:rsidRDefault="00120538" w:rsidP="00CB443E">
      <w:pPr>
        <w:pStyle w:val="libNormal"/>
      </w:pPr>
      <w:r>
        <w:rPr>
          <w:rtl/>
        </w:rPr>
        <w:br w:type="page"/>
      </w:r>
    </w:p>
    <w:p w:rsidR="00120538" w:rsidRDefault="00120538" w:rsidP="00340E97">
      <w:pPr>
        <w:pStyle w:val="libNormal"/>
        <w:rPr>
          <w:rtl/>
        </w:rPr>
      </w:pPr>
      <w:r w:rsidRPr="0059399C">
        <w:rPr>
          <w:rFonts w:hint="cs"/>
          <w:rtl/>
        </w:rPr>
        <w:lastRenderedPageBreak/>
        <w:t>5 - صلاح</w:t>
      </w:r>
      <w:r w:rsidR="00C959F2">
        <w:rPr>
          <w:rFonts w:hint="cs"/>
          <w:rtl/>
        </w:rPr>
        <w:t xml:space="preserve"> </w:t>
      </w:r>
      <w:r w:rsidRPr="0059399C">
        <w:rPr>
          <w:rFonts w:hint="cs"/>
          <w:rtl/>
        </w:rPr>
        <w:t>الدين</w:t>
      </w:r>
      <w:r w:rsidR="00C959F2">
        <w:rPr>
          <w:rFonts w:hint="cs"/>
          <w:rtl/>
        </w:rPr>
        <w:t xml:space="preserve"> </w:t>
      </w:r>
      <w:r w:rsidRPr="0059399C">
        <w:rPr>
          <w:rFonts w:hint="cs"/>
          <w:rtl/>
        </w:rPr>
        <w:t>الصفدي</w:t>
      </w:r>
      <w:r w:rsidR="00C959F2">
        <w:rPr>
          <w:rFonts w:hint="cs"/>
          <w:rtl/>
        </w:rPr>
        <w:t xml:space="preserve"> </w:t>
      </w:r>
      <w:r w:rsidRPr="0059399C">
        <w:rPr>
          <w:rFonts w:hint="cs"/>
          <w:rtl/>
        </w:rPr>
        <w:t>المتوفي</w:t>
      </w:r>
      <w:r w:rsidR="00C959F2">
        <w:rPr>
          <w:rFonts w:hint="cs"/>
          <w:rtl/>
        </w:rPr>
        <w:t xml:space="preserve"> </w:t>
      </w:r>
      <w:r w:rsidRPr="0059399C">
        <w:rPr>
          <w:rFonts w:hint="cs"/>
          <w:rtl/>
        </w:rPr>
        <w:t>سنة</w:t>
      </w:r>
      <w:r w:rsidR="00C959F2">
        <w:rPr>
          <w:rFonts w:hint="cs"/>
          <w:rtl/>
        </w:rPr>
        <w:t xml:space="preserve"> </w:t>
      </w:r>
      <w:r w:rsidRPr="0059399C">
        <w:rPr>
          <w:rFonts w:hint="cs"/>
          <w:rtl/>
        </w:rPr>
        <w:t>764 هـ</w:t>
      </w:r>
      <w:r w:rsidR="0059399C" w:rsidRPr="0059399C">
        <w:rPr>
          <w:rFonts w:hint="cs"/>
          <w:rtl/>
        </w:rPr>
        <w:t>.</w:t>
      </w:r>
      <w:r w:rsidRPr="005F135F">
        <w:rPr>
          <w:rStyle w:val="libFootnotenumChar"/>
          <w:rFonts w:hint="cs"/>
          <w:rtl/>
        </w:rPr>
        <w:t>(</w:t>
      </w:r>
      <w:r w:rsidR="00340E97">
        <w:rPr>
          <w:rStyle w:val="libFootnotenumChar"/>
          <w:rFonts w:hint="cs"/>
          <w:rtl/>
        </w:rPr>
        <w:t>1</w:t>
      </w:r>
      <w:r w:rsidRPr="005F135F">
        <w:rPr>
          <w:rStyle w:val="libFootnotenumChar"/>
          <w:rFonts w:hint="cs"/>
          <w:rtl/>
        </w:rPr>
        <w:t>)</w:t>
      </w:r>
      <w:r w:rsidRPr="0059399C">
        <w:rPr>
          <w:rFonts w:hint="cs"/>
          <w:rtl/>
        </w:rPr>
        <w:t xml:space="preserve"> </w:t>
      </w:r>
    </w:p>
    <w:p w:rsidR="00120538" w:rsidRDefault="00120538" w:rsidP="00340E97">
      <w:pPr>
        <w:pStyle w:val="libNormal"/>
        <w:rPr>
          <w:rtl/>
        </w:rPr>
      </w:pPr>
      <w:r w:rsidRPr="0059399C">
        <w:rPr>
          <w:rFonts w:hint="cs"/>
          <w:rtl/>
        </w:rPr>
        <w:t>6 - ابن</w:t>
      </w:r>
      <w:r w:rsidR="00C959F2">
        <w:rPr>
          <w:rFonts w:hint="cs"/>
          <w:rtl/>
        </w:rPr>
        <w:t xml:space="preserve"> </w:t>
      </w:r>
      <w:r w:rsidRPr="0059399C">
        <w:rPr>
          <w:rFonts w:hint="cs"/>
          <w:rtl/>
        </w:rPr>
        <w:t>حجر الهيتمي</w:t>
      </w:r>
      <w:r w:rsidR="00C959F2">
        <w:rPr>
          <w:rFonts w:hint="cs"/>
          <w:rtl/>
        </w:rPr>
        <w:t xml:space="preserve"> </w:t>
      </w:r>
      <w:r w:rsidRPr="0059399C">
        <w:rPr>
          <w:rFonts w:hint="cs"/>
          <w:rtl/>
        </w:rPr>
        <w:t>الشافعي</w:t>
      </w:r>
      <w:r w:rsidR="00C959F2">
        <w:rPr>
          <w:rFonts w:hint="cs"/>
          <w:rtl/>
        </w:rPr>
        <w:t>:</w:t>
      </w:r>
      <w:r w:rsidRPr="0059399C">
        <w:rPr>
          <w:rFonts w:hint="cs"/>
          <w:rtl/>
        </w:rPr>
        <w:t xml:space="preserve"> المتوفي</w:t>
      </w:r>
      <w:r w:rsidR="00C959F2">
        <w:rPr>
          <w:rFonts w:hint="cs"/>
          <w:rtl/>
        </w:rPr>
        <w:t xml:space="preserve"> </w:t>
      </w:r>
      <w:r w:rsidRPr="0059399C">
        <w:rPr>
          <w:rFonts w:hint="cs"/>
          <w:rtl/>
        </w:rPr>
        <w:t>سنه2</w:t>
      </w:r>
      <w:r w:rsidR="00C959F2">
        <w:rPr>
          <w:rFonts w:hint="cs"/>
          <w:rtl/>
        </w:rPr>
        <w:t xml:space="preserve"> </w:t>
      </w:r>
      <w:r w:rsidRPr="0059399C">
        <w:rPr>
          <w:rFonts w:hint="cs"/>
          <w:rtl/>
        </w:rPr>
        <w:t>85 هـ</w:t>
      </w:r>
      <w:r w:rsidR="0059399C" w:rsidRPr="0059399C">
        <w:rPr>
          <w:rFonts w:hint="cs"/>
          <w:rtl/>
        </w:rPr>
        <w:t>.</w:t>
      </w:r>
      <w:r w:rsidRPr="005F135F">
        <w:rPr>
          <w:rStyle w:val="libFootnotenumChar"/>
          <w:rFonts w:hint="cs"/>
          <w:rtl/>
        </w:rPr>
        <w:t>(</w:t>
      </w:r>
      <w:r w:rsidR="00340E97">
        <w:rPr>
          <w:rStyle w:val="libFootnotenumChar"/>
          <w:rFonts w:hint="cs"/>
          <w:rtl/>
        </w:rPr>
        <w:t>2</w:t>
      </w:r>
      <w:r w:rsidRPr="005F135F">
        <w:rPr>
          <w:rStyle w:val="libFootnotenumChar"/>
          <w:rFonts w:hint="cs"/>
          <w:rtl/>
        </w:rPr>
        <w:t>)</w:t>
      </w:r>
    </w:p>
    <w:p w:rsidR="00120538" w:rsidRDefault="00120538" w:rsidP="00340E97">
      <w:pPr>
        <w:pStyle w:val="libNormal"/>
        <w:rPr>
          <w:rtl/>
        </w:rPr>
      </w:pPr>
      <w:r w:rsidRPr="0059399C">
        <w:rPr>
          <w:rFonts w:hint="cs"/>
          <w:rtl/>
        </w:rPr>
        <w:t>7 - ابن</w:t>
      </w:r>
      <w:r w:rsidR="00C959F2">
        <w:rPr>
          <w:rFonts w:hint="cs"/>
          <w:rtl/>
        </w:rPr>
        <w:t xml:space="preserve"> </w:t>
      </w:r>
      <w:r w:rsidRPr="0059399C">
        <w:rPr>
          <w:rFonts w:hint="cs"/>
          <w:rtl/>
        </w:rPr>
        <w:t>الصباغ</w:t>
      </w:r>
      <w:r w:rsidR="00C959F2">
        <w:rPr>
          <w:rFonts w:hint="cs"/>
          <w:rtl/>
        </w:rPr>
        <w:t xml:space="preserve"> </w:t>
      </w:r>
      <w:r w:rsidRPr="0059399C">
        <w:rPr>
          <w:rFonts w:hint="cs"/>
          <w:rtl/>
        </w:rPr>
        <w:t>المالكي</w:t>
      </w:r>
      <w:r w:rsidR="00C959F2">
        <w:rPr>
          <w:rFonts w:hint="cs"/>
          <w:rtl/>
        </w:rPr>
        <w:t xml:space="preserve"> </w:t>
      </w:r>
      <w:r w:rsidRPr="0059399C">
        <w:rPr>
          <w:rFonts w:hint="cs"/>
          <w:rtl/>
        </w:rPr>
        <w:t>المتوفي</w:t>
      </w:r>
      <w:r w:rsidR="00C959F2">
        <w:rPr>
          <w:rFonts w:hint="cs"/>
          <w:rtl/>
        </w:rPr>
        <w:t xml:space="preserve"> </w:t>
      </w:r>
      <w:r w:rsidRPr="0059399C">
        <w:rPr>
          <w:rFonts w:hint="cs"/>
          <w:rtl/>
        </w:rPr>
        <w:t>سنة</w:t>
      </w:r>
      <w:r w:rsidR="00C959F2">
        <w:rPr>
          <w:rFonts w:hint="cs"/>
          <w:rtl/>
        </w:rPr>
        <w:t xml:space="preserve"> </w:t>
      </w:r>
      <w:r w:rsidRPr="0059399C">
        <w:rPr>
          <w:rFonts w:hint="cs"/>
          <w:rtl/>
        </w:rPr>
        <w:t>855 هـ</w:t>
      </w:r>
      <w:r w:rsidR="0059399C" w:rsidRPr="0059399C">
        <w:rPr>
          <w:rFonts w:hint="cs"/>
          <w:rtl/>
        </w:rPr>
        <w:t>.</w:t>
      </w:r>
      <w:r w:rsidRPr="005F135F">
        <w:rPr>
          <w:rStyle w:val="libFootnotenumChar"/>
          <w:rFonts w:hint="cs"/>
          <w:rtl/>
        </w:rPr>
        <w:t>(</w:t>
      </w:r>
      <w:r w:rsidR="00340E97">
        <w:rPr>
          <w:rStyle w:val="libFootnotenumChar"/>
          <w:rFonts w:hint="cs"/>
          <w:rtl/>
        </w:rPr>
        <w:t>3</w:t>
      </w:r>
      <w:r w:rsidRPr="005F135F">
        <w:rPr>
          <w:rStyle w:val="libFootnotenumChar"/>
          <w:rFonts w:hint="cs"/>
          <w:rtl/>
        </w:rPr>
        <w:t>)</w:t>
      </w:r>
    </w:p>
    <w:p w:rsidR="00120538" w:rsidRDefault="00120538" w:rsidP="00340E97">
      <w:pPr>
        <w:pStyle w:val="libNormal"/>
        <w:rPr>
          <w:rtl/>
        </w:rPr>
      </w:pPr>
      <w:r w:rsidRPr="0059399C">
        <w:rPr>
          <w:rFonts w:hint="cs"/>
          <w:rtl/>
        </w:rPr>
        <w:t>8 - ابن</w:t>
      </w:r>
      <w:r w:rsidR="00C959F2">
        <w:rPr>
          <w:rFonts w:hint="cs"/>
          <w:rtl/>
        </w:rPr>
        <w:t xml:space="preserve"> </w:t>
      </w:r>
      <w:r w:rsidRPr="0059399C">
        <w:rPr>
          <w:rFonts w:hint="cs"/>
          <w:rtl/>
        </w:rPr>
        <w:t>طولون</w:t>
      </w:r>
      <w:r w:rsidR="00C959F2">
        <w:rPr>
          <w:rFonts w:hint="cs"/>
          <w:rtl/>
        </w:rPr>
        <w:t xml:space="preserve"> </w:t>
      </w:r>
      <w:r w:rsidRPr="0059399C">
        <w:rPr>
          <w:rFonts w:hint="cs"/>
          <w:rtl/>
        </w:rPr>
        <w:t>الدمشقي</w:t>
      </w:r>
      <w:r w:rsidR="00C959F2">
        <w:rPr>
          <w:rFonts w:hint="cs"/>
          <w:rtl/>
        </w:rPr>
        <w:t xml:space="preserve"> </w:t>
      </w:r>
      <w:r w:rsidRPr="0059399C">
        <w:rPr>
          <w:rFonts w:hint="cs"/>
          <w:rtl/>
        </w:rPr>
        <w:t>المتوفي</w:t>
      </w:r>
      <w:r w:rsidR="00C959F2">
        <w:rPr>
          <w:rFonts w:hint="cs"/>
          <w:rtl/>
        </w:rPr>
        <w:t xml:space="preserve"> </w:t>
      </w:r>
      <w:r w:rsidRPr="0059399C">
        <w:rPr>
          <w:rFonts w:hint="cs"/>
          <w:rtl/>
        </w:rPr>
        <w:t>سنة</w:t>
      </w:r>
      <w:r w:rsidR="00C959F2">
        <w:rPr>
          <w:rFonts w:hint="cs"/>
          <w:rtl/>
        </w:rPr>
        <w:t xml:space="preserve"> </w:t>
      </w:r>
      <w:r w:rsidRPr="0059399C">
        <w:rPr>
          <w:rFonts w:hint="cs"/>
          <w:rtl/>
        </w:rPr>
        <w:t>953 هـ</w:t>
      </w:r>
      <w:r w:rsidR="0059399C" w:rsidRPr="0059399C">
        <w:rPr>
          <w:rFonts w:hint="cs"/>
          <w:rtl/>
        </w:rPr>
        <w:t>.</w:t>
      </w:r>
      <w:r w:rsidRPr="005F135F">
        <w:rPr>
          <w:rStyle w:val="libFootnotenumChar"/>
          <w:rFonts w:hint="cs"/>
          <w:rtl/>
        </w:rPr>
        <w:t>(</w:t>
      </w:r>
      <w:r w:rsidR="00340E97">
        <w:rPr>
          <w:rStyle w:val="libFootnotenumChar"/>
          <w:rFonts w:hint="cs"/>
          <w:rtl/>
        </w:rPr>
        <w:t>4</w:t>
      </w:r>
      <w:r w:rsidRPr="005F135F">
        <w:rPr>
          <w:rStyle w:val="libFootnotenumChar"/>
          <w:rFonts w:hint="cs"/>
          <w:rtl/>
        </w:rPr>
        <w:t>)</w:t>
      </w:r>
    </w:p>
    <w:p w:rsidR="00120538" w:rsidRDefault="00120538" w:rsidP="00340E97">
      <w:pPr>
        <w:pStyle w:val="libNormal"/>
        <w:rPr>
          <w:rtl/>
        </w:rPr>
      </w:pPr>
      <w:r w:rsidRPr="0059399C">
        <w:rPr>
          <w:rFonts w:hint="cs"/>
          <w:rtl/>
        </w:rPr>
        <w:t>9 - الحسين</w:t>
      </w:r>
      <w:r w:rsidR="00C959F2">
        <w:rPr>
          <w:rFonts w:hint="cs"/>
          <w:rtl/>
        </w:rPr>
        <w:t xml:space="preserve"> </w:t>
      </w:r>
      <w:r w:rsidRPr="0059399C">
        <w:rPr>
          <w:rFonts w:hint="cs"/>
          <w:rtl/>
        </w:rPr>
        <w:t>بن</w:t>
      </w:r>
      <w:r w:rsidR="00C959F2">
        <w:rPr>
          <w:rFonts w:hint="cs"/>
          <w:rtl/>
        </w:rPr>
        <w:t xml:space="preserve"> </w:t>
      </w:r>
      <w:r w:rsidRPr="0059399C">
        <w:rPr>
          <w:rFonts w:hint="cs"/>
          <w:rtl/>
        </w:rPr>
        <w:t>عبد الله السمرقندي</w:t>
      </w:r>
      <w:r w:rsidR="00C959F2">
        <w:rPr>
          <w:rFonts w:hint="cs"/>
          <w:rtl/>
        </w:rPr>
        <w:t xml:space="preserve"> </w:t>
      </w:r>
      <w:r w:rsidRPr="0059399C">
        <w:rPr>
          <w:rFonts w:hint="cs"/>
          <w:rtl/>
        </w:rPr>
        <w:t>المتوفي</w:t>
      </w:r>
      <w:r w:rsidR="00C959F2">
        <w:rPr>
          <w:rFonts w:hint="cs"/>
          <w:rtl/>
        </w:rPr>
        <w:t xml:space="preserve"> </w:t>
      </w:r>
      <w:r w:rsidRPr="0059399C">
        <w:rPr>
          <w:rFonts w:hint="cs"/>
          <w:rtl/>
        </w:rPr>
        <w:t>سنة</w:t>
      </w:r>
      <w:r w:rsidR="00C959F2">
        <w:rPr>
          <w:rFonts w:hint="cs"/>
          <w:rtl/>
        </w:rPr>
        <w:t xml:space="preserve"> </w:t>
      </w:r>
      <w:r w:rsidRPr="0059399C">
        <w:rPr>
          <w:rFonts w:hint="cs"/>
          <w:rtl/>
        </w:rPr>
        <w:t>1043 هـ تقريبا.</w:t>
      </w:r>
      <w:r w:rsidRPr="005F135F">
        <w:rPr>
          <w:rStyle w:val="libFootnotenumChar"/>
          <w:rFonts w:hint="cs"/>
          <w:rtl/>
        </w:rPr>
        <w:t>(</w:t>
      </w:r>
      <w:r w:rsidR="00340E97">
        <w:rPr>
          <w:rStyle w:val="libFootnotenumChar"/>
          <w:rFonts w:hint="cs"/>
          <w:rtl/>
        </w:rPr>
        <w:t>5</w:t>
      </w:r>
      <w:r w:rsidRPr="005F135F">
        <w:rPr>
          <w:rStyle w:val="libFootnotenumChar"/>
          <w:rFonts w:hint="cs"/>
          <w:rtl/>
        </w:rPr>
        <w:t>)</w:t>
      </w:r>
    </w:p>
    <w:p w:rsidR="00120538" w:rsidRDefault="00120538" w:rsidP="00340E97">
      <w:pPr>
        <w:pStyle w:val="libNormal"/>
        <w:rPr>
          <w:rtl/>
        </w:rPr>
      </w:pPr>
      <w:r w:rsidRPr="0059399C">
        <w:rPr>
          <w:rFonts w:hint="cs"/>
          <w:rtl/>
        </w:rPr>
        <w:t>10 - محمد الصبان</w:t>
      </w:r>
      <w:r w:rsidR="00C959F2">
        <w:rPr>
          <w:rFonts w:hint="cs"/>
          <w:rtl/>
        </w:rPr>
        <w:t xml:space="preserve"> </w:t>
      </w:r>
      <w:r w:rsidRPr="0059399C">
        <w:rPr>
          <w:rFonts w:hint="cs"/>
          <w:rtl/>
        </w:rPr>
        <w:t>الشافعي</w:t>
      </w:r>
      <w:r w:rsidR="00C959F2">
        <w:rPr>
          <w:rFonts w:hint="cs"/>
          <w:rtl/>
        </w:rPr>
        <w:t xml:space="preserve"> </w:t>
      </w:r>
      <w:r w:rsidRPr="0059399C">
        <w:rPr>
          <w:rFonts w:hint="cs"/>
          <w:rtl/>
        </w:rPr>
        <w:t>المتوفي</w:t>
      </w:r>
      <w:r w:rsidR="00C959F2">
        <w:rPr>
          <w:rFonts w:hint="cs"/>
          <w:rtl/>
        </w:rPr>
        <w:t xml:space="preserve"> </w:t>
      </w:r>
      <w:r w:rsidRPr="0059399C">
        <w:rPr>
          <w:rFonts w:hint="cs"/>
          <w:rtl/>
        </w:rPr>
        <w:t>سنة</w:t>
      </w:r>
      <w:r w:rsidR="00C959F2">
        <w:rPr>
          <w:rFonts w:hint="cs"/>
          <w:rtl/>
        </w:rPr>
        <w:t xml:space="preserve"> </w:t>
      </w:r>
      <w:r w:rsidRPr="0059399C">
        <w:rPr>
          <w:rFonts w:hint="cs"/>
          <w:rtl/>
        </w:rPr>
        <w:t>1206 هـ</w:t>
      </w:r>
      <w:r w:rsidR="0059399C" w:rsidRPr="0059399C">
        <w:rPr>
          <w:rFonts w:hint="cs"/>
          <w:rtl/>
        </w:rPr>
        <w:t>.</w:t>
      </w:r>
      <w:r w:rsidRPr="005F135F">
        <w:rPr>
          <w:rStyle w:val="libFootnotenumChar"/>
          <w:rFonts w:hint="cs"/>
          <w:rtl/>
        </w:rPr>
        <w:t>(</w:t>
      </w:r>
      <w:r w:rsidR="00340E97">
        <w:rPr>
          <w:rStyle w:val="libFootnotenumChar"/>
          <w:rFonts w:hint="cs"/>
          <w:rtl/>
        </w:rPr>
        <w:t>6</w:t>
      </w:r>
      <w:r w:rsidRPr="005F135F">
        <w:rPr>
          <w:rStyle w:val="libFootnotenumChar"/>
          <w:rFonts w:hint="cs"/>
          <w:rtl/>
        </w:rPr>
        <w:t>)</w:t>
      </w:r>
    </w:p>
    <w:p w:rsidR="00120538" w:rsidRDefault="00120538" w:rsidP="00340E97">
      <w:pPr>
        <w:pStyle w:val="libNormal"/>
        <w:rPr>
          <w:rtl/>
        </w:rPr>
      </w:pPr>
      <w:r w:rsidRPr="0059399C">
        <w:rPr>
          <w:rFonts w:hint="cs"/>
          <w:rtl/>
        </w:rPr>
        <w:t>11 - سليمان</w:t>
      </w:r>
      <w:r w:rsidR="00C959F2">
        <w:rPr>
          <w:rFonts w:hint="cs"/>
          <w:rtl/>
        </w:rPr>
        <w:t xml:space="preserve"> </w:t>
      </w:r>
      <w:r w:rsidRPr="0059399C">
        <w:rPr>
          <w:rFonts w:hint="cs"/>
          <w:rtl/>
        </w:rPr>
        <w:t>القندوزي</w:t>
      </w:r>
      <w:r w:rsidR="00C959F2">
        <w:rPr>
          <w:rFonts w:hint="cs"/>
          <w:rtl/>
        </w:rPr>
        <w:t xml:space="preserve"> </w:t>
      </w:r>
      <w:r w:rsidRPr="0059399C">
        <w:rPr>
          <w:rFonts w:hint="cs"/>
          <w:rtl/>
        </w:rPr>
        <w:t>الحنفي</w:t>
      </w:r>
      <w:r w:rsidR="00C959F2">
        <w:rPr>
          <w:rFonts w:hint="cs"/>
          <w:rtl/>
        </w:rPr>
        <w:t xml:space="preserve"> </w:t>
      </w:r>
      <w:r w:rsidRPr="0059399C">
        <w:rPr>
          <w:rFonts w:hint="cs"/>
          <w:rtl/>
        </w:rPr>
        <w:t>المتوفي</w:t>
      </w:r>
      <w:r w:rsidR="00C959F2">
        <w:rPr>
          <w:rFonts w:hint="cs"/>
          <w:rtl/>
        </w:rPr>
        <w:t xml:space="preserve"> </w:t>
      </w:r>
      <w:r w:rsidRPr="0059399C">
        <w:rPr>
          <w:rFonts w:hint="cs"/>
          <w:rtl/>
        </w:rPr>
        <w:t>سنة</w:t>
      </w:r>
      <w:r w:rsidR="00C959F2">
        <w:rPr>
          <w:rFonts w:hint="cs"/>
          <w:rtl/>
        </w:rPr>
        <w:t xml:space="preserve"> </w:t>
      </w:r>
      <w:r w:rsidRPr="0059399C">
        <w:rPr>
          <w:rFonts w:hint="cs"/>
          <w:rtl/>
        </w:rPr>
        <w:t>1294 هـ</w:t>
      </w:r>
      <w:r w:rsidR="0059399C" w:rsidRPr="0059399C">
        <w:rPr>
          <w:rFonts w:hint="cs"/>
          <w:rtl/>
        </w:rPr>
        <w:t>.</w:t>
      </w:r>
      <w:r w:rsidRPr="005F135F">
        <w:rPr>
          <w:rStyle w:val="libFootnotenumChar"/>
          <w:rFonts w:hint="cs"/>
          <w:rtl/>
        </w:rPr>
        <w:t>(</w:t>
      </w:r>
      <w:r w:rsidR="00340E97">
        <w:rPr>
          <w:rStyle w:val="libFootnotenumChar"/>
          <w:rFonts w:hint="cs"/>
          <w:rtl/>
        </w:rPr>
        <w:t>7</w:t>
      </w:r>
      <w:r w:rsidRPr="005F135F">
        <w:rPr>
          <w:rStyle w:val="libFootnotenumChar"/>
          <w:rFonts w:hint="cs"/>
          <w:rtl/>
        </w:rPr>
        <w:t>)</w:t>
      </w:r>
    </w:p>
    <w:p w:rsidR="00120538" w:rsidRDefault="00120538" w:rsidP="00340E97">
      <w:pPr>
        <w:pStyle w:val="libNormal"/>
        <w:rPr>
          <w:rtl/>
        </w:rPr>
      </w:pPr>
      <w:r w:rsidRPr="0059399C">
        <w:rPr>
          <w:rFonts w:hint="cs"/>
          <w:rtl/>
        </w:rPr>
        <w:t>12 - محمد أمين</w:t>
      </w:r>
      <w:r w:rsidR="00C959F2">
        <w:rPr>
          <w:rFonts w:hint="cs"/>
          <w:rtl/>
        </w:rPr>
        <w:t xml:space="preserve"> </w:t>
      </w:r>
      <w:r w:rsidRPr="0059399C">
        <w:rPr>
          <w:rFonts w:hint="cs"/>
          <w:rtl/>
        </w:rPr>
        <w:t>السويدي</w:t>
      </w:r>
      <w:r w:rsidR="00C959F2">
        <w:rPr>
          <w:rFonts w:hint="cs"/>
          <w:rtl/>
        </w:rPr>
        <w:t xml:space="preserve"> </w:t>
      </w:r>
      <w:r w:rsidRPr="0059399C">
        <w:rPr>
          <w:rFonts w:hint="cs"/>
          <w:rtl/>
        </w:rPr>
        <w:t>المتوفي</w:t>
      </w:r>
      <w:r w:rsidR="00C959F2">
        <w:rPr>
          <w:rFonts w:hint="cs"/>
          <w:rtl/>
        </w:rPr>
        <w:t xml:space="preserve"> </w:t>
      </w:r>
      <w:r w:rsidRPr="0059399C">
        <w:rPr>
          <w:rFonts w:hint="cs"/>
          <w:rtl/>
        </w:rPr>
        <w:t>1246 هـ</w:t>
      </w:r>
      <w:r w:rsidR="0059399C" w:rsidRPr="0059399C">
        <w:rPr>
          <w:rFonts w:hint="cs"/>
          <w:rtl/>
        </w:rPr>
        <w:t>.</w:t>
      </w:r>
      <w:r w:rsidRPr="005F135F">
        <w:rPr>
          <w:rStyle w:val="libFootnotenumChar"/>
          <w:rFonts w:hint="cs"/>
          <w:rtl/>
        </w:rPr>
        <w:t>(</w:t>
      </w:r>
      <w:r w:rsidR="00340E97">
        <w:rPr>
          <w:rStyle w:val="libFootnotenumChar"/>
          <w:rFonts w:hint="cs"/>
          <w:rtl/>
        </w:rPr>
        <w:t>8</w:t>
      </w:r>
      <w:r w:rsidRPr="005F135F">
        <w:rPr>
          <w:rStyle w:val="libFootnotenumChar"/>
          <w:rFonts w:hint="cs"/>
          <w:rtl/>
        </w:rPr>
        <w:t>)</w:t>
      </w:r>
    </w:p>
    <w:p w:rsidR="00120538" w:rsidRDefault="00120538" w:rsidP="00340E97">
      <w:pPr>
        <w:pStyle w:val="libNormal"/>
        <w:rPr>
          <w:rtl/>
        </w:rPr>
      </w:pPr>
      <w:r w:rsidRPr="0059399C">
        <w:rPr>
          <w:rFonts w:hint="cs"/>
          <w:rtl/>
        </w:rPr>
        <w:t>13 - مؤمن</w:t>
      </w:r>
      <w:r w:rsidR="00C959F2">
        <w:rPr>
          <w:rFonts w:hint="cs"/>
          <w:rtl/>
        </w:rPr>
        <w:t xml:space="preserve"> </w:t>
      </w:r>
      <w:r w:rsidRPr="0059399C">
        <w:rPr>
          <w:rFonts w:hint="cs"/>
          <w:rtl/>
        </w:rPr>
        <w:t>الشبلنجي</w:t>
      </w:r>
      <w:r w:rsidR="00C959F2">
        <w:rPr>
          <w:rFonts w:hint="cs"/>
          <w:rtl/>
        </w:rPr>
        <w:t xml:space="preserve"> </w:t>
      </w:r>
      <w:r w:rsidRPr="0059399C">
        <w:rPr>
          <w:rFonts w:hint="cs"/>
          <w:rtl/>
        </w:rPr>
        <w:t>الشافعي</w:t>
      </w:r>
      <w:r w:rsidR="00C959F2">
        <w:rPr>
          <w:rFonts w:hint="cs"/>
          <w:rtl/>
        </w:rPr>
        <w:t xml:space="preserve"> </w:t>
      </w:r>
      <w:r w:rsidRPr="0059399C">
        <w:rPr>
          <w:rFonts w:hint="cs"/>
          <w:rtl/>
        </w:rPr>
        <w:t>المتوفي</w:t>
      </w:r>
      <w:r w:rsidR="00C959F2">
        <w:rPr>
          <w:rFonts w:hint="cs"/>
          <w:rtl/>
        </w:rPr>
        <w:t xml:space="preserve"> </w:t>
      </w:r>
      <w:r w:rsidRPr="0059399C">
        <w:rPr>
          <w:rFonts w:hint="cs"/>
          <w:rtl/>
        </w:rPr>
        <w:t>ق</w:t>
      </w:r>
      <w:r w:rsidR="00C959F2">
        <w:rPr>
          <w:rFonts w:hint="cs"/>
          <w:rtl/>
        </w:rPr>
        <w:t xml:space="preserve"> </w:t>
      </w:r>
      <w:r w:rsidRPr="0059399C">
        <w:rPr>
          <w:rFonts w:hint="cs"/>
          <w:rtl/>
        </w:rPr>
        <w:t>14 هـ</w:t>
      </w:r>
      <w:r w:rsidR="0059399C" w:rsidRPr="0059399C">
        <w:rPr>
          <w:rFonts w:hint="cs"/>
          <w:rtl/>
        </w:rPr>
        <w:t>.</w:t>
      </w:r>
      <w:r w:rsidRPr="005F135F">
        <w:rPr>
          <w:rStyle w:val="libFootnotenumChar"/>
          <w:rFonts w:hint="cs"/>
          <w:rtl/>
        </w:rPr>
        <w:t>(</w:t>
      </w:r>
      <w:r w:rsidR="00340E97">
        <w:rPr>
          <w:rStyle w:val="libFootnotenumChar"/>
          <w:rFonts w:hint="cs"/>
          <w:rtl/>
        </w:rPr>
        <w:t>9</w:t>
      </w:r>
      <w:r w:rsidRPr="005F135F">
        <w:rPr>
          <w:rStyle w:val="libFootnotenumChar"/>
          <w:rFonts w:hint="cs"/>
          <w:rtl/>
        </w:rPr>
        <w:t>)</w:t>
      </w:r>
    </w:p>
    <w:p w:rsidR="00340E97" w:rsidRDefault="00340E97" w:rsidP="00340E97">
      <w:pPr>
        <w:pStyle w:val="libNormal"/>
        <w:rPr>
          <w:rtl/>
        </w:rPr>
      </w:pPr>
      <w:r w:rsidRPr="0059399C">
        <w:rPr>
          <w:rFonts w:hint="cs"/>
          <w:rtl/>
        </w:rPr>
        <w:t>14- محيي</w:t>
      </w:r>
      <w:r>
        <w:rPr>
          <w:rFonts w:hint="cs"/>
          <w:rtl/>
        </w:rPr>
        <w:t xml:space="preserve"> </w:t>
      </w:r>
      <w:r w:rsidRPr="0059399C">
        <w:rPr>
          <w:rFonts w:hint="cs"/>
          <w:rtl/>
        </w:rPr>
        <w:t>الدين</w:t>
      </w:r>
      <w:r>
        <w:rPr>
          <w:rFonts w:hint="cs"/>
          <w:rtl/>
        </w:rPr>
        <w:t xml:space="preserve"> </w:t>
      </w:r>
      <w:r w:rsidRPr="0059399C">
        <w:rPr>
          <w:rFonts w:hint="cs"/>
          <w:rtl/>
        </w:rPr>
        <w:t>ابي</w:t>
      </w:r>
      <w:r>
        <w:rPr>
          <w:rFonts w:hint="cs"/>
          <w:rtl/>
        </w:rPr>
        <w:t xml:space="preserve"> </w:t>
      </w:r>
      <w:r w:rsidRPr="0059399C">
        <w:rPr>
          <w:rFonts w:hint="cs"/>
          <w:rtl/>
        </w:rPr>
        <w:t>عبد الله محمد بن</w:t>
      </w:r>
      <w:r>
        <w:rPr>
          <w:rFonts w:hint="cs"/>
          <w:rtl/>
        </w:rPr>
        <w:t xml:space="preserve"> </w:t>
      </w:r>
      <w:r w:rsidRPr="0059399C">
        <w:rPr>
          <w:rFonts w:hint="cs"/>
          <w:rtl/>
        </w:rPr>
        <w:t>علي</w:t>
      </w:r>
      <w:r>
        <w:rPr>
          <w:rFonts w:hint="cs"/>
          <w:rtl/>
        </w:rPr>
        <w:t xml:space="preserve"> </w:t>
      </w:r>
      <w:r w:rsidRPr="0059399C">
        <w:rPr>
          <w:rFonts w:hint="cs"/>
          <w:rtl/>
        </w:rPr>
        <w:t>بن</w:t>
      </w:r>
      <w:r>
        <w:rPr>
          <w:rFonts w:hint="cs"/>
          <w:rtl/>
        </w:rPr>
        <w:t xml:space="preserve"> </w:t>
      </w:r>
      <w:r w:rsidRPr="0059399C">
        <w:rPr>
          <w:rFonts w:hint="cs"/>
          <w:rtl/>
        </w:rPr>
        <w:t>محمد بن</w:t>
      </w:r>
      <w:r>
        <w:rPr>
          <w:rFonts w:hint="cs"/>
          <w:rtl/>
        </w:rPr>
        <w:t xml:space="preserve"> </w:t>
      </w:r>
      <w:r w:rsidRPr="0059399C">
        <w:rPr>
          <w:rFonts w:hint="cs"/>
          <w:rtl/>
        </w:rPr>
        <w:t>عربي</w:t>
      </w:r>
      <w:r>
        <w:rPr>
          <w:rFonts w:hint="cs"/>
          <w:rtl/>
        </w:rPr>
        <w:t>،</w:t>
      </w:r>
      <w:r w:rsidRPr="0059399C">
        <w:rPr>
          <w:rFonts w:hint="cs"/>
          <w:rtl/>
        </w:rPr>
        <w:t xml:space="preserve"> في</w:t>
      </w:r>
      <w:r>
        <w:rPr>
          <w:rFonts w:hint="cs"/>
          <w:rtl/>
        </w:rPr>
        <w:t xml:space="preserve"> </w:t>
      </w:r>
      <w:r w:rsidRPr="0059399C">
        <w:rPr>
          <w:rFonts w:hint="cs"/>
          <w:rtl/>
        </w:rPr>
        <w:t>الفتوحات</w:t>
      </w:r>
      <w:r>
        <w:rPr>
          <w:rFonts w:hint="cs"/>
          <w:rtl/>
        </w:rPr>
        <w:t xml:space="preserve"> </w:t>
      </w:r>
      <w:r w:rsidRPr="0059399C">
        <w:rPr>
          <w:rFonts w:hint="cs"/>
          <w:rtl/>
        </w:rPr>
        <w:t>المكية</w:t>
      </w:r>
      <w:r>
        <w:rPr>
          <w:rFonts w:hint="cs"/>
          <w:rtl/>
        </w:rPr>
        <w:t>،</w:t>
      </w:r>
      <w:r w:rsidRPr="0059399C">
        <w:rPr>
          <w:rFonts w:hint="cs"/>
          <w:rtl/>
        </w:rPr>
        <w:t xml:space="preserve"> وذكر نسب</w:t>
      </w:r>
      <w:r>
        <w:rPr>
          <w:rFonts w:hint="cs"/>
          <w:rtl/>
        </w:rPr>
        <w:t xml:space="preserve"> </w:t>
      </w:r>
      <w:r w:rsidRPr="0059399C">
        <w:rPr>
          <w:rFonts w:hint="cs"/>
          <w:rtl/>
        </w:rPr>
        <w:t>الامام</w:t>
      </w:r>
      <w:r>
        <w:rPr>
          <w:rFonts w:hint="cs"/>
          <w:rtl/>
        </w:rPr>
        <w:t xml:space="preserve"> </w:t>
      </w:r>
      <w:r w:rsidRPr="0059399C">
        <w:rPr>
          <w:rFonts w:hint="cs"/>
          <w:rtl/>
        </w:rPr>
        <w:t>المهدي</w:t>
      </w:r>
      <w:r>
        <w:rPr>
          <w:rFonts w:hint="cs"/>
          <w:rtl/>
        </w:rPr>
        <w:t xml:space="preserve"> </w:t>
      </w:r>
      <w:r w:rsidRPr="0059399C">
        <w:rPr>
          <w:rFonts w:hint="cs"/>
          <w:rtl/>
        </w:rPr>
        <w:t>(عج</w:t>
      </w:r>
      <w:r>
        <w:rPr>
          <w:rFonts w:hint="cs"/>
          <w:rtl/>
        </w:rPr>
        <w:t xml:space="preserve"> </w:t>
      </w:r>
      <w:r w:rsidRPr="0059399C">
        <w:rPr>
          <w:rFonts w:hint="cs"/>
          <w:rtl/>
        </w:rPr>
        <w:t>) من</w:t>
      </w:r>
      <w:r>
        <w:rPr>
          <w:rFonts w:hint="cs"/>
          <w:rtl/>
        </w:rPr>
        <w:t xml:space="preserve"> </w:t>
      </w:r>
      <w:r w:rsidRPr="0059399C">
        <w:rPr>
          <w:rFonts w:hint="cs"/>
          <w:rtl/>
        </w:rPr>
        <w:t>والده</w:t>
      </w:r>
      <w:r>
        <w:rPr>
          <w:rFonts w:hint="cs"/>
          <w:rtl/>
        </w:rPr>
        <w:t xml:space="preserve"> </w:t>
      </w:r>
      <w:r w:rsidRPr="0059399C">
        <w:rPr>
          <w:rFonts w:hint="cs"/>
          <w:rtl/>
        </w:rPr>
        <w:t>الى</w:t>
      </w:r>
      <w:r>
        <w:rPr>
          <w:rFonts w:hint="cs"/>
          <w:rtl/>
        </w:rPr>
        <w:t xml:space="preserve"> </w:t>
      </w:r>
      <w:r w:rsidRPr="0059399C">
        <w:rPr>
          <w:rFonts w:hint="cs"/>
          <w:rtl/>
        </w:rPr>
        <w:t>رسول</w:t>
      </w:r>
      <w:r>
        <w:rPr>
          <w:rFonts w:hint="cs"/>
          <w:rtl/>
        </w:rPr>
        <w:t xml:space="preserve"> </w:t>
      </w:r>
      <w:r w:rsidRPr="0059399C">
        <w:rPr>
          <w:rFonts w:hint="cs"/>
          <w:rtl/>
        </w:rPr>
        <w:t>الله(ص) في</w:t>
      </w:r>
      <w:r>
        <w:rPr>
          <w:rFonts w:hint="cs"/>
          <w:rtl/>
        </w:rPr>
        <w:t xml:space="preserve"> </w:t>
      </w:r>
      <w:r w:rsidRPr="0059399C">
        <w:rPr>
          <w:rFonts w:hint="cs"/>
          <w:rtl/>
        </w:rPr>
        <w:t>الباب</w:t>
      </w:r>
      <w:r>
        <w:rPr>
          <w:rFonts w:hint="cs"/>
          <w:rtl/>
        </w:rPr>
        <w:t xml:space="preserve"> </w:t>
      </w:r>
      <w:r w:rsidRPr="0059399C">
        <w:rPr>
          <w:rFonts w:hint="cs"/>
          <w:rtl/>
        </w:rPr>
        <w:t>السادس</w:t>
      </w:r>
      <w:r>
        <w:rPr>
          <w:rFonts w:hint="cs"/>
          <w:rtl/>
        </w:rPr>
        <w:t xml:space="preserve"> </w:t>
      </w:r>
      <w:r w:rsidRPr="0059399C">
        <w:rPr>
          <w:rFonts w:hint="cs"/>
          <w:rtl/>
        </w:rPr>
        <w:t>والستين</w:t>
      </w:r>
      <w:r>
        <w:rPr>
          <w:rFonts w:hint="cs"/>
          <w:rtl/>
        </w:rPr>
        <w:t xml:space="preserve"> </w:t>
      </w:r>
      <w:r w:rsidRPr="0059399C">
        <w:rPr>
          <w:rFonts w:hint="cs"/>
          <w:rtl/>
        </w:rPr>
        <w:t>وثلثمائة</w:t>
      </w:r>
      <w:r>
        <w:rPr>
          <w:rFonts w:hint="cs"/>
          <w:rtl/>
        </w:rPr>
        <w:t xml:space="preserve"> </w:t>
      </w:r>
      <w:r w:rsidRPr="0059399C">
        <w:rPr>
          <w:rFonts w:hint="cs"/>
          <w:rtl/>
        </w:rPr>
        <w:t>واطال</w:t>
      </w:r>
      <w:r>
        <w:rPr>
          <w:rFonts w:hint="cs"/>
          <w:rtl/>
        </w:rPr>
        <w:t xml:space="preserve"> </w:t>
      </w:r>
      <w:r w:rsidRPr="0059399C">
        <w:rPr>
          <w:rFonts w:hint="cs"/>
          <w:rtl/>
        </w:rPr>
        <w:t>في</w:t>
      </w:r>
      <w:r>
        <w:rPr>
          <w:rFonts w:hint="cs"/>
          <w:rtl/>
        </w:rPr>
        <w:t xml:space="preserve"> </w:t>
      </w:r>
      <w:r w:rsidRPr="0059399C">
        <w:rPr>
          <w:rFonts w:hint="cs"/>
          <w:rtl/>
        </w:rPr>
        <w:t>ذكره</w:t>
      </w:r>
      <w:r>
        <w:rPr>
          <w:rFonts w:hint="cs"/>
          <w:rtl/>
        </w:rPr>
        <w:t xml:space="preserve"> </w:t>
      </w:r>
      <w:r w:rsidRPr="0059399C">
        <w:rPr>
          <w:rFonts w:hint="cs"/>
          <w:rtl/>
        </w:rPr>
        <w:t>وذكر وقائعه</w:t>
      </w:r>
      <w:r>
        <w:rPr>
          <w:rFonts w:hint="cs"/>
          <w:rtl/>
        </w:rPr>
        <w:t>.</w:t>
      </w:r>
    </w:p>
    <w:p w:rsidR="00120538" w:rsidRDefault="00CB443E" w:rsidP="00CB443E">
      <w:pPr>
        <w:pStyle w:val="libLine"/>
        <w:rPr>
          <w:rtl/>
        </w:rPr>
      </w:pPr>
      <w:r>
        <w:rPr>
          <w:rFonts w:hint="cs"/>
          <w:rtl/>
        </w:rPr>
        <w:t>____________________</w:t>
      </w:r>
    </w:p>
    <w:p w:rsidR="00340E97" w:rsidRDefault="00340E97" w:rsidP="00340E97">
      <w:pPr>
        <w:pStyle w:val="libFootnote0"/>
        <w:rPr>
          <w:rtl/>
        </w:rPr>
      </w:pPr>
      <w:r w:rsidRPr="005F135F">
        <w:rPr>
          <w:rFonts w:hint="cs"/>
          <w:rtl/>
        </w:rPr>
        <w:t>(</w:t>
      </w:r>
      <w:r>
        <w:rPr>
          <w:rFonts w:hint="cs"/>
          <w:rtl/>
        </w:rPr>
        <w:t>1</w:t>
      </w:r>
      <w:r w:rsidRPr="005F135F">
        <w:rPr>
          <w:rFonts w:hint="cs"/>
          <w:rtl/>
        </w:rPr>
        <w:t>)</w:t>
      </w:r>
      <w:r>
        <w:rPr>
          <w:rFonts w:hint="cs"/>
          <w:rtl/>
        </w:rPr>
        <w:t xml:space="preserve"> الوفى بالوفيات: 2/336.</w:t>
      </w:r>
    </w:p>
    <w:p w:rsidR="00340E97" w:rsidRDefault="00340E97" w:rsidP="00340E97">
      <w:pPr>
        <w:pStyle w:val="libFootnote0"/>
        <w:rPr>
          <w:rtl/>
        </w:rPr>
      </w:pPr>
      <w:r w:rsidRPr="005F135F">
        <w:rPr>
          <w:rFonts w:hint="cs"/>
          <w:rtl/>
        </w:rPr>
        <w:t>(</w:t>
      </w:r>
      <w:r>
        <w:rPr>
          <w:rFonts w:hint="cs"/>
          <w:rtl/>
        </w:rPr>
        <w:t>2</w:t>
      </w:r>
      <w:r w:rsidRPr="005F135F">
        <w:rPr>
          <w:rFonts w:hint="cs"/>
          <w:rtl/>
        </w:rPr>
        <w:t>)</w:t>
      </w:r>
      <w:r>
        <w:rPr>
          <w:rFonts w:hint="cs"/>
          <w:rtl/>
        </w:rPr>
        <w:t xml:space="preserve"> الصواعق المحرقه:124.</w:t>
      </w:r>
    </w:p>
    <w:p w:rsidR="00340E97" w:rsidRDefault="00340E97" w:rsidP="00340E97">
      <w:pPr>
        <w:pStyle w:val="libFootnote0"/>
        <w:rPr>
          <w:rtl/>
        </w:rPr>
      </w:pPr>
      <w:r w:rsidRPr="005F135F">
        <w:rPr>
          <w:rFonts w:hint="cs"/>
          <w:rtl/>
        </w:rPr>
        <w:t>(</w:t>
      </w:r>
      <w:r>
        <w:rPr>
          <w:rFonts w:hint="cs"/>
          <w:rtl/>
        </w:rPr>
        <w:t>3</w:t>
      </w:r>
      <w:r w:rsidRPr="005F135F">
        <w:rPr>
          <w:rFonts w:hint="cs"/>
          <w:rtl/>
        </w:rPr>
        <w:t>)</w:t>
      </w:r>
      <w:r>
        <w:rPr>
          <w:rFonts w:hint="cs"/>
          <w:rtl/>
        </w:rPr>
        <w:t xml:space="preserve"> الفصول المهمه:274</w:t>
      </w:r>
    </w:p>
    <w:p w:rsidR="00340E97" w:rsidRDefault="00340E97" w:rsidP="00340E97">
      <w:pPr>
        <w:pStyle w:val="libFootnote0"/>
        <w:rPr>
          <w:rtl/>
        </w:rPr>
      </w:pPr>
      <w:r w:rsidRPr="005F135F">
        <w:rPr>
          <w:rFonts w:hint="cs"/>
          <w:rtl/>
        </w:rPr>
        <w:t>(</w:t>
      </w:r>
      <w:r>
        <w:rPr>
          <w:rFonts w:hint="cs"/>
          <w:rtl/>
        </w:rPr>
        <w:t>4</w:t>
      </w:r>
      <w:r w:rsidRPr="005F135F">
        <w:rPr>
          <w:rFonts w:hint="cs"/>
          <w:rtl/>
        </w:rPr>
        <w:t>)</w:t>
      </w:r>
      <w:r>
        <w:rPr>
          <w:rFonts w:hint="cs"/>
          <w:rtl/>
        </w:rPr>
        <w:t xml:space="preserve"> ألأئمه الأثنى عشر:117.</w:t>
      </w:r>
    </w:p>
    <w:p w:rsidR="00340E97" w:rsidRDefault="00340E97" w:rsidP="00340E97">
      <w:pPr>
        <w:pStyle w:val="libFootnote0"/>
        <w:rPr>
          <w:rtl/>
        </w:rPr>
      </w:pPr>
      <w:r w:rsidRPr="005F135F">
        <w:rPr>
          <w:rFonts w:hint="cs"/>
          <w:rtl/>
        </w:rPr>
        <w:t>(</w:t>
      </w:r>
      <w:r>
        <w:rPr>
          <w:rFonts w:hint="cs"/>
          <w:rtl/>
        </w:rPr>
        <w:t>5</w:t>
      </w:r>
      <w:r w:rsidRPr="005F135F">
        <w:rPr>
          <w:rFonts w:hint="cs"/>
          <w:rtl/>
        </w:rPr>
        <w:t>)</w:t>
      </w:r>
      <w:r>
        <w:rPr>
          <w:rFonts w:hint="cs"/>
          <w:rtl/>
        </w:rPr>
        <w:t xml:space="preserve"> تحفة الطالب: 17/أ (مخطوط بمكتبة الحرم المكى تحت رقم 33/تاريخ /الدهلوى). الصواعق المحرقه:124</w:t>
      </w:r>
    </w:p>
    <w:p w:rsidR="00340E97" w:rsidRDefault="00340E97" w:rsidP="00340E97">
      <w:pPr>
        <w:pStyle w:val="libFootnote0"/>
        <w:rPr>
          <w:rtl/>
        </w:rPr>
      </w:pPr>
      <w:r w:rsidRPr="005F135F">
        <w:rPr>
          <w:rFonts w:hint="cs"/>
          <w:rtl/>
        </w:rPr>
        <w:t>(</w:t>
      </w:r>
      <w:r>
        <w:rPr>
          <w:rFonts w:hint="cs"/>
          <w:rtl/>
        </w:rPr>
        <w:t>6</w:t>
      </w:r>
      <w:r w:rsidRPr="005F135F">
        <w:rPr>
          <w:rFonts w:hint="cs"/>
          <w:rtl/>
        </w:rPr>
        <w:t>)</w:t>
      </w:r>
      <w:r>
        <w:rPr>
          <w:rFonts w:hint="cs"/>
          <w:rtl/>
        </w:rPr>
        <w:t xml:space="preserve"> اسعاف الراغبين: 140.</w:t>
      </w:r>
    </w:p>
    <w:p w:rsidR="00340E97" w:rsidRDefault="00340E97" w:rsidP="00340E97">
      <w:pPr>
        <w:pStyle w:val="libFootnote0"/>
        <w:rPr>
          <w:rtl/>
        </w:rPr>
      </w:pPr>
      <w:r w:rsidRPr="005F135F">
        <w:rPr>
          <w:rFonts w:hint="cs"/>
          <w:rtl/>
        </w:rPr>
        <w:t>(</w:t>
      </w:r>
      <w:r>
        <w:rPr>
          <w:rFonts w:hint="cs"/>
          <w:rtl/>
        </w:rPr>
        <w:t>7</w:t>
      </w:r>
      <w:r w:rsidRPr="005F135F">
        <w:rPr>
          <w:rFonts w:hint="cs"/>
          <w:rtl/>
        </w:rPr>
        <w:t>)</w:t>
      </w:r>
      <w:r>
        <w:rPr>
          <w:rFonts w:hint="cs"/>
          <w:rtl/>
        </w:rPr>
        <w:t xml:space="preserve"> ينابيع الموده: 450 - 451.</w:t>
      </w:r>
    </w:p>
    <w:p w:rsidR="00340E97" w:rsidRDefault="00340E97" w:rsidP="00340E97">
      <w:pPr>
        <w:pStyle w:val="libFootnote0"/>
        <w:rPr>
          <w:rtl/>
        </w:rPr>
      </w:pPr>
      <w:r w:rsidRPr="005F135F">
        <w:rPr>
          <w:rFonts w:hint="cs"/>
          <w:rtl/>
        </w:rPr>
        <w:t>(</w:t>
      </w:r>
      <w:r>
        <w:rPr>
          <w:rFonts w:hint="cs"/>
          <w:rtl/>
        </w:rPr>
        <w:t>8</w:t>
      </w:r>
      <w:r w:rsidRPr="005F135F">
        <w:rPr>
          <w:rFonts w:hint="cs"/>
          <w:rtl/>
        </w:rPr>
        <w:t>)</w:t>
      </w:r>
      <w:r>
        <w:rPr>
          <w:rFonts w:hint="cs"/>
          <w:rtl/>
        </w:rPr>
        <w:t xml:space="preserve"> سبائك الذهب: 78.</w:t>
      </w:r>
    </w:p>
    <w:p w:rsidR="00340E97" w:rsidRDefault="00340E97" w:rsidP="00340E97">
      <w:pPr>
        <w:pStyle w:val="libFootnote0"/>
        <w:rPr>
          <w:rtl/>
        </w:rPr>
      </w:pPr>
      <w:r>
        <w:rPr>
          <w:rFonts w:hint="cs"/>
          <w:rtl/>
        </w:rPr>
        <w:t>(9) نور الأبصار:154.</w:t>
      </w:r>
    </w:p>
    <w:p w:rsidR="00120538" w:rsidRDefault="00120538" w:rsidP="00CB443E">
      <w:pPr>
        <w:pStyle w:val="libNormal"/>
      </w:pPr>
      <w:r>
        <w:rPr>
          <w:rtl/>
        </w:rPr>
        <w:br w:type="page"/>
      </w:r>
    </w:p>
    <w:p w:rsidR="00120538" w:rsidRDefault="00120538" w:rsidP="0059399C">
      <w:pPr>
        <w:pStyle w:val="libNormal"/>
        <w:rPr>
          <w:rtl/>
        </w:rPr>
      </w:pPr>
      <w:r w:rsidRPr="0059399C">
        <w:rPr>
          <w:rFonts w:hint="cs"/>
          <w:rtl/>
        </w:rPr>
        <w:lastRenderedPageBreak/>
        <w:t>15 - نور الدين</w:t>
      </w:r>
      <w:r w:rsidR="00C959F2">
        <w:rPr>
          <w:rFonts w:hint="cs"/>
          <w:rtl/>
        </w:rPr>
        <w:t xml:space="preserve"> </w:t>
      </w:r>
      <w:r w:rsidRPr="0059399C">
        <w:rPr>
          <w:rFonts w:hint="cs"/>
          <w:rtl/>
        </w:rPr>
        <w:t>عبد الرحمن</w:t>
      </w:r>
      <w:r w:rsidR="00C959F2">
        <w:rPr>
          <w:rFonts w:hint="cs"/>
          <w:rtl/>
        </w:rPr>
        <w:t xml:space="preserve"> </w:t>
      </w:r>
      <w:r w:rsidRPr="0059399C">
        <w:rPr>
          <w:rFonts w:hint="cs"/>
          <w:rtl/>
        </w:rPr>
        <w:t>بن</w:t>
      </w:r>
      <w:r w:rsidR="00C959F2">
        <w:rPr>
          <w:rFonts w:hint="cs"/>
          <w:rtl/>
        </w:rPr>
        <w:t xml:space="preserve"> </w:t>
      </w:r>
      <w:r w:rsidRPr="0059399C">
        <w:rPr>
          <w:rFonts w:hint="cs"/>
          <w:rtl/>
        </w:rPr>
        <w:t>احمد بن</w:t>
      </w:r>
      <w:r w:rsidR="00C959F2">
        <w:rPr>
          <w:rFonts w:hint="cs"/>
          <w:rtl/>
        </w:rPr>
        <w:t xml:space="preserve"> </w:t>
      </w:r>
      <w:r w:rsidRPr="0059399C">
        <w:rPr>
          <w:rFonts w:hint="cs"/>
          <w:rtl/>
        </w:rPr>
        <w:t>قوام</w:t>
      </w:r>
      <w:r w:rsidR="00C959F2">
        <w:rPr>
          <w:rFonts w:hint="cs"/>
          <w:rtl/>
        </w:rPr>
        <w:t xml:space="preserve"> </w:t>
      </w:r>
      <w:r w:rsidRPr="0059399C">
        <w:rPr>
          <w:rFonts w:hint="cs"/>
          <w:rtl/>
        </w:rPr>
        <w:t>الدين</w:t>
      </w:r>
      <w:r w:rsidR="00C959F2">
        <w:rPr>
          <w:rFonts w:hint="cs"/>
          <w:rtl/>
        </w:rPr>
        <w:t xml:space="preserve"> </w:t>
      </w:r>
      <w:r w:rsidRPr="0059399C">
        <w:rPr>
          <w:rFonts w:hint="cs"/>
          <w:rtl/>
        </w:rPr>
        <w:t>الدشتي</w:t>
      </w:r>
      <w:r w:rsidR="00C959F2">
        <w:rPr>
          <w:rFonts w:hint="cs"/>
          <w:rtl/>
        </w:rPr>
        <w:t xml:space="preserve"> </w:t>
      </w:r>
      <w:r w:rsidRPr="0059399C">
        <w:rPr>
          <w:rFonts w:hint="cs"/>
          <w:rtl/>
        </w:rPr>
        <w:t>الجامي</w:t>
      </w:r>
      <w:r w:rsidR="00C959F2">
        <w:rPr>
          <w:rFonts w:hint="cs"/>
          <w:rtl/>
        </w:rPr>
        <w:t xml:space="preserve"> </w:t>
      </w:r>
      <w:r w:rsidRPr="0059399C">
        <w:rPr>
          <w:rFonts w:hint="cs"/>
          <w:rtl/>
        </w:rPr>
        <w:t>الحنفي</w:t>
      </w:r>
      <w:r w:rsidR="00C959F2">
        <w:rPr>
          <w:rFonts w:hint="cs"/>
          <w:rtl/>
        </w:rPr>
        <w:t xml:space="preserve"> </w:t>
      </w:r>
      <w:r w:rsidRPr="0059399C">
        <w:rPr>
          <w:rFonts w:hint="cs"/>
          <w:rtl/>
        </w:rPr>
        <w:t>وقيل</w:t>
      </w:r>
      <w:r w:rsidR="00C959F2">
        <w:rPr>
          <w:rFonts w:hint="cs"/>
          <w:rtl/>
        </w:rPr>
        <w:t xml:space="preserve"> </w:t>
      </w:r>
      <w:r w:rsidRPr="0059399C">
        <w:rPr>
          <w:rFonts w:hint="cs"/>
          <w:rtl/>
        </w:rPr>
        <w:t>الشافعي</w:t>
      </w:r>
      <w:r w:rsidR="00C959F2">
        <w:rPr>
          <w:rFonts w:hint="cs"/>
          <w:rtl/>
        </w:rPr>
        <w:t>،</w:t>
      </w:r>
      <w:r w:rsidRPr="0059399C">
        <w:rPr>
          <w:rFonts w:hint="cs"/>
          <w:rtl/>
        </w:rPr>
        <w:t xml:space="preserve"> صاحب</w:t>
      </w:r>
      <w:r w:rsidR="00C959F2">
        <w:rPr>
          <w:rFonts w:hint="cs"/>
          <w:rtl/>
        </w:rPr>
        <w:t xml:space="preserve"> </w:t>
      </w:r>
      <w:r w:rsidRPr="0059399C">
        <w:rPr>
          <w:rFonts w:hint="cs"/>
          <w:rtl/>
        </w:rPr>
        <w:t>شرح</w:t>
      </w:r>
      <w:r w:rsidR="00C959F2">
        <w:rPr>
          <w:rFonts w:hint="cs"/>
          <w:rtl/>
        </w:rPr>
        <w:t xml:space="preserve"> </w:t>
      </w:r>
      <w:r w:rsidRPr="0059399C">
        <w:rPr>
          <w:rFonts w:hint="cs"/>
          <w:rtl/>
        </w:rPr>
        <w:t>كافية</w:t>
      </w:r>
      <w:r w:rsidR="00C959F2">
        <w:rPr>
          <w:rFonts w:hint="cs"/>
          <w:rtl/>
        </w:rPr>
        <w:t xml:space="preserve"> </w:t>
      </w:r>
      <w:r w:rsidRPr="0059399C">
        <w:rPr>
          <w:rFonts w:hint="cs"/>
          <w:rtl/>
        </w:rPr>
        <w:t>ابن</w:t>
      </w:r>
      <w:r w:rsidR="00C959F2">
        <w:rPr>
          <w:rFonts w:hint="cs"/>
          <w:rtl/>
        </w:rPr>
        <w:t xml:space="preserve"> </w:t>
      </w:r>
      <w:r w:rsidRPr="0059399C">
        <w:rPr>
          <w:rFonts w:hint="cs"/>
          <w:rtl/>
        </w:rPr>
        <w:t>الحاجب</w:t>
      </w:r>
      <w:r w:rsidR="00C959F2">
        <w:rPr>
          <w:rFonts w:hint="cs"/>
          <w:rtl/>
        </w:rPr>
        <w:t xml:space="preserve"> </w:t>
      </w:r>
      <w:r w:rsidRPr="0059399C">
        <w:rPr>
          <w:rFonts w:hint="cs"/>
          <w:rtl/>
        </w:rPr>
        <w:t>المشهور. روى في</w:t>
      </w:r>
      <w:r w:rsidR="00C959F2">
        <w:rPr>
          <w:rFonts w:hint="cs"/>
          <w:rtl/>
        </w:rPr>
        <w:t xml:space="preserve"> </w:t>
      </w:r>
      <w:r w:rsidRPr="0059399C">
        <w:rPr>
          <w:rFonts w:hint="cs"/>
          <w:rtl/>
        </w:rPr>
        <w:t>كتابه</w:t>
      </w:r>
      <w:r w:rsidR="00C959F2">
        <w:rPr>
          <w:rFonts w:hint="cs"/>
          <w:rtl/>
        </w:rPr>
        <w:t xml:space="preserve"> </w:t>
      </w:r>
      <w:r w:rsidRPr="0059399C">
        <w:rPr>
          <w:rFonts w:hint="cs"/>
          <w:rtl/>
        </w:rPr>
        <w:t>(شواهدالنّبوة</w:t>
      </w:r>
      <w:r w:rsidR="00C959F2">
        <w:rPr>
          <w:rFonts w:hint="cs"/>
          <w:rtl/>
        </w:rPr>
        <w:t xml:space="preserve"> </w:t>
      </w:r>
      <w:r w:rsidRPr="0059399C">
        <w:rPr>
          <w:rFonts w:hint="cs"/>
          <w:rtl/>
        </w:rPr>
        <w:t>) اخباراً جليلة</w:t>
      </w:r>
      <w:r w:rsidR="00C959F2">
        <w:rPr>
          <w:rFonts w:hint="cs"/>
          <w:rtl/>
        </w:rPr>
        <w:t xml:space="preserve"> </w:t>
      </w:r>
      <w:r w:rsidRPr="0059399C">
        <w:rPr>
          <w:rFonts w:hint="cs"/>
          <w:rtl/>
        </w:rPr>
        <w:t>في</w:t>
      </w:r>
      <w:r w:rsidR="00C959F2">
        <w:rPr>
          <w:rFonts w:hint="cs"/>
          <w:rtl/>
        </w:rPr>
        <w:t xml:space="preserve"> </w:t>
      </w:r>
      <w:r w:rsidRPr="0059399C">
        <w:rPr>
          <w:rFonts w:hint="cs"/>
          <w:rtl/>
        </w:rPr>
        <w:t>ولادة</w:t>
      </w:r>
      <w:r w:rsidR="00C959F2">
        <w:rPr>
          <w:rFonts w:hint="cs"/>
          <w:rtl/>
        </w:rPr>
        <w:t xml:space="preserve"> </w:t>
      </w:r>
      <w:r w:rsidRPr="0059399C">
        <w:rPr>
          <w:rFonts w:hint="cs"/>
          <w:rtl/>
        </w:rPr>
        <w:t>المهدي</w:t>
      </w:r>
      <w:r w:rsidR="00C959F2">
        <w:rPr>
          <w:rFonts w:hint="cs"/>
          <w:rtl/>
        </w:rPr>
        <w:t xml:space="preserve"> </w:t>
      </w:r>
      <w:r w:rsidRPr="0059399C">
        <w:rPr>
          <w:rFonts w:hint="cs"/>
          <w:rtl/>
        </w:rPr>
        <w:t>(ع)</w:t>
      </w:r>
      <w:r w:rsidR="00CB443E" w:rsidRPr="0059399C">
        <w:rPr>
          <w:rFonts w:hint="cs"/>
          <w:rtl/>
        </w:rPr>
        <w:t xml:space="preserve"> </w:t>
      </w:r>
      <w:r w:rsidRPr="0059399C">
        <w:rPr>
          <w:rFonts w:hint="cs"/>
          <w:rtl/>
        </w:rPr>
        <w:t>وبعض</w:t>
      </w:r>
      <w:r w:rsidR="00C959F2">
        <w:rPr>
          <w:rFonts w:hint="cs"/>
          <w:rtl/>
        </w:rPr>
        <w:t xml:space="preserve"> </w:t>
      </w:r>
      <w:r w:rsidRPr="0059399C">
        <w:rPr>
          <w:rFonts w:hint="cs"/>
          <w:rtl/>
        </w:rPr>
        <w:t>معجزاته</w:t>
      </w:r>
      <w:r w:rsidR="00C959F2">
        <w:rPr>
          <w:rFonts w:hint="cs"/>
          <w:rtl/>
        </w:rPr>
        <w:t>.</w:t>
      </w:r>
    </w:p>
    <w:p w:rsidR="00120538" w:rsidRDefault="00120538" w:rsidP="0059399C">
      <w:pPr>
        <w:pStyle w:val="libNormal"/>
        <w:rPr>
          <w:rtl/>
        </w:rPr>
      </w:pPr>
      <w:r w:rsidRPr="0059399C">
        <w:rPr>
          <w:rFonts w:hint="cs"/>
          <w:rtl/>
        </w:rPr>
        <w:t>16 - عبد الوهاب</w:t>
      </w:r>
      <w:r w:rsidR="00C959F2">
        <w:rPr>
          <w:rFonts w:hint="cs"/>
          <w:rtl/>
        </w:rPr>
        <w:t xml:space="preserve"> </w:t>
      </w:r>
      <w:r w:rsidRPr="0059399C">
        <w:rPr>
          <w:rFonts w:hint="cs"/>
          <w:rtl/>
        </w:rPr>
        <w:t>بن</w:t>
      </w:r>
      <w:r w:rsidR="00C959F2">
        <w:rPr>
          <w:rFonts w:hint="cs"/>
          <w:rtl/>
        </w:rPr>
        <w:t xml:space="preserve"> </w:t>
      </w:r>
      <w:r w:rsidRPr="0059399C">
        <w:rPr>
          <w:rFonts w:hint="cs"/>
          <w:rtl/>
        </w:rPr>
        <w:t>احمد بن</w:t>
      </w:r>
      <w:r w:rsidR="00C959F2">
        <w:rPr>
          <w:rFonts w:hint="cs"/>
          <w:rtl/>
        </w:rPr>
        <w:t xml:space="preserve"> </w:t>
      </w:r>
      <w:r w:rsidRPr="0059399C">
        <w:rPr>
          <w:rFonts w:hint="cs"/>
          <w:rtl/>
        </w:rPr>
        <w:t>علي</w:t>
      </w:r>
      <w:r w:rsidR="00C959F2">
        <w:rPr>
          <w:rFonts w:hint="cs"/>
          <w:rtl/>
        </w:rPr>
        <w:t xml:space="preserve"> </w:t>
      </w:r>
      <w:r w:rsidRPr="0059399C">
        <w:rPr>
          <w:rFonts w:hint="cs"/>
          <w:rtl/>
        </w:rPr>
        <w:t>الشعراني</w:t>
      </w:r>
      <w:r w:rsidR="00C959F2">
        <w:rPr>
          <w:rFonts w:hint="cs"/>
          <w:rtl/>
        </w:rPr>
        <w:t xml:space="preserve"> </w:t>
      </w:r>
      <w:r w:rsidRPr="0059399C">
        <w:rPr>
          <w:rFonts w:hint="cs"/>
          <w:rtl/>
        </w:rPr>
        <w:t>المصري</w:t>
      </w:r>
      <w:r w:rsidR="00C959F2">
        <w:rPr>
          <w:rFonts w:hint="cs"/>
          <w:rtl/>
        </w:rPr>
        <w:t xml:space="preserve"> </w:t>
      </w:r>
      <w:r w:rsidRPr="0059399C">
        <w:rPr>
          <w:rFonts w:hint="cs"/>
          <w:rtl/>
        </w:rPr>
        <w:t>العارف</w:t>
      </w:r>
      <w:r w:rsidR="00C959F2">
        <w:rPr>
          <w:rFonts w:hint="cs"/>
          <w:rtl/>
        </w:rPr>
        <w:t xml:space="preserve"> </w:t>
      </w:r>
      <w:r w:rsidRPr="0059399C">
        <w:rPr>
          <w:rFonts w:hint="cs"/>
          <w:rtl/>
        </w:rPr>
        <w:t>المشهور في</w:t>
      </w:r>
      <w:r w:rsidR="00C959F2">
        <w:rPr>
          <w:rFonts w:hint="cs"/>
          <w:rtl/>
        </w:rPr>
        <w:t>:</w:t>
      </w:r>
      <w:r w:rsidRPr="0059399C">
        <w:rPr>
          <w:rFonts w:hint="cs"/>
          <w:rtl/>
        </w:rPr>
        <w:t>اليواقيت</w:t>
      </w:r>
      <w:r w:rsidR="00C959F2">
        <w:rPr>
          <w:rFonts w:hint="cs"/>
          <w:rtl/>
        </w:rPr>
        <w:t xml:space="preserve"> </w:t>
      </w:r>
      <w:r w:rsidRPr="0059399C">
        <w:rPr>
          <w:rFonts w:hint="cs"/>
          <w:rtl/>
        </w:rPr>
        <w:t>والجواهر في</w:t>
      </w:r>
      <w:r w:rsidR="00C959F2">
        <w:rPr>
          <w:rFonts w:hint="cs"/>
          <w:rtl/>
        </w:rPr>
        <w:t xml:space="preserve"> </w:t>
      </w:r>
      <w:r w:rsidRPr="0059399C">
        <w:rPr>
          <w:rFonts w:hint="cs"/>
          <w:rtl/>
        </w:rPr>
        <w:t>بيان</w:t>
      </w:r>
      <w:r w:rsidR="00C959F2">
        <w:rPr>
          <w:rFonts w:hint="cs"/>
          <w:rtl/>
        </w:rPr>
        <w:t xml:space="preserve"> </w:t>
      </w:r>
      <w:r w:rsidRPr="0059399C">
        <w:rPr>
          <w:rFonts w:hint="cs"/>
          <w:rtl/>
        </w:rPr>
        <w:t>عقائد الاكابر في</w:t>
      </w:r>
      <w:r w:rsidR="00C959F2">
        <w:rPr>
          <w:rFonts w:hint="cs"/>
          <w:rtl/>
        </w:rPr>
        <w:t xml:space="preserve"> </w:t>
      </w:r>
      <w:r w:rsidRPr="0059399C">
        <w:rPr>
          <w:rFonts w:hint="cs"/>
          <w:rtl/>
        </w:rPr>
        <w:t>الجزء الثاني</w:t>
      </w:r>
      <w:r w:rsidR="00C959F2">
        <w:rPr>
          <w:rFonts w:hint="cs"/>
          <w:rtl/>
        </w:rPr>
        <w:t>،</w:t>
      </w:r>
      <w:r w:rsidRPr="0059399C">
        <w:rPr>
          <w:rFonts w:hint="cs"/>
          <w:rtl/>
        </w:rPr>
        <w:t xml:space="preserve"> المبحث</w:t>
      </w:r>
      <w:r w:rsidR="00C959F2">
        <w:rPr>
          <w:rFonts w:hint="cs"/>
          <w:rtl/>
        </w:rPr>
        <w:t xml:space="preserve"> </w:t>
      </w:r>
      <w:r w:rsidRPr="0059399C">
        <w:rPr>
          <w:rFonts w:hint="cs"/>
          <w:rtl/>
        </w:rPr>
        <w:t>الخامس</w:t>
      </w:r>
      <w:r w:rsidR="00C959F2">
        <w:rPr>
          <w:rFonts w:hint="cs"/>
          <w:rtl/>
        </w:rPr>
        <w:t xml:space="preserve"> </w:t>
      </w:r>
      <w:r w:rsidRPr="0059399C">
        <w:rPr>
          <w:rFonts w:hint="cs"/>
          <w:rtl/>
        </w:rPr>
        <w:t>والستون</w:t>
      </w:r>
      <w:r w:rsidR="00C959F2">
        <w:rPr>
          <w:rFonts w:hint="cs"/>
          <w:rtl/>
        </w:rPr>
        <w:t>.</w:t>
      </w:r>
      <w:r w:rsidRPr="0059399C">
        <w:rPr>
          <w:rFonts w:hint="cs"/>
          <w:rtl/>
        </w:rPr>
        <w:t>..</w:t>
      </w:r>
    </w:p>
    <w:p w:rsidR="00120538" w:rsidRDefault="00120538" w:rsidP="00340E97">
      <w:pPr>
        <w:pStyle w:val="libNormal"/>
        <w:rPr>
          <w:rtl/>
        </w:rPr>
      </w:pPr>
      <w:r w:rsidRPr="0059399C">
        <w:rPr>
          <w:rFonts w:hint="cs"/>
          <w:rtl/>
        </w:rPr>
        <w:t>17 - السيد جمال</w:t>
      </w:r>
      <w:r w:rsidR="00C959F2">
        <w:rPr>
          <w:rFonts w:hint="cs"/>
          <w:rtl/>
        </w:rPr>
        <w:t xml:space="preserve"> </w:t>
      </w:r>
      <w:r w:rsidRPr="0059399C">
        <w:rPr>
          <w:rFonts w:hint="cs"/>
          <w:rtl/>
        </w:rPr>
        <w:t>الدين</w:t>
      </w:r>
      <w:r w:rsidR="00C959F2">
        <w:rPr>
          <w:rFonts w:hint="cs"/>
          <w:rtl/>
        </w:rPr>
        <w:t xml:space="preserve"> </w:t>
      </w:r>
      <w:r w:rsidRPr="0059399C">
        <w:rPr>
          <w:rFonts w:hint="cs"/>
          <w:rtl/>
        </w:rPr>
        <w:t>عطاء الله بن</w:t>
      </w:r>
      <w:r w:rsidR="00C959F2">
        <w:rPr>
          <w:rFonts w:hint="cs"/>
          <w:rtl/>
        </w:rPr>
        <w:t xml:space="preserve"> </w:t>
      </w:r>
      <w:r w:rsidRPr="0059399C">
        <w:rPr>
          <w:rFonts w:hint="cs"/>
          <w:rtl/>
        </w:rPr>
        <w:t>السيد غياث</w:t>
      </w:r>
      <w:r w:rsidR="00C959F2">
        <w:rPr>
          <w:rFonts w:hint="cs"/>
          <w:rtl/>
        </w:rPr>
        <w:t xml:space="preserve"> </w:t>
      </w:r>
      <w:r w:rsidRPr="0059399C">
        <w:rPr>
          <w:rFonts w:hint="cs"/>
          <w:rtl/>
        </w:rPr>
        <w:t>الدين</w:t>
      </w:r>
      <w:r w:rsidR="00C959F2">
        <w:rPr>
          <w:rFonts w:hint="cs"/>
          <w:rtl/>
        </w:rPr>
        <w:t xml:space="preserve"> </w:t>
      </w:r>
      <w:r w:rsidRPr="0059399C">
        <w:rPr>
          <w:rFonts w:hint="cs"/>
          <w:rtl/>
        </w:rPr>
        <w:t>فضل</w:t>
      </w:r>
      <w:r w:rsidR="00C959F2">
        <w:rPr>
          <w:rFonts w:hint="cs"/>
          <w:rtl/>
        </w:rPr>
        <w:t xml:space="preserve"> </w:t>
      </w:r>
      <w:r w:rsidRPr="0059399C">
        <w:rPr>
          <w:rFonts w:hint="cs"/>
          <w:rtl/>
        </w:rPr>
        <w:t>الله ابن</w:t>
      </w:r>
      <w:r w:rsidR="00C959F2">
        <w:rPr>
          <w:rFonts w:hint="cs"/>
          <w:rtl/>
        </w:rPr>
        <w:t xml:space="preserve"> </w:t>
      </w:r>
      <w:r w:rsidRPr="0059399C">
        <w:rPr>
          <w:rFonts w:hint="cs"/>
          <w:rtl/>
        </w:rPr>
        <w:t>السيد عبدالرحمن</w:t>
      </w:r>
      <w:r w:rsidR="00C959F2">
        <w:rPr>
          <w:rFonts w:hint="cs"/>
          <w:rtl/>
        </w:rPr>
        <w:t xml:space="preserve"> </w:t>
      </w:r>
      <w:r w:rsidRPr="0059399C">
        <w:rPr>
          <w:rFonts w:hint="cs"/>
          <w:rtl/>
        </w:rPr>
        <w:t>المحدّث</w:t>
      </w:r>
      <w:r w:rsidR="00C959F2">
        <w:rPr>
          <w:rFonts w:hint="cs"/>
          <w:rtl/>
        </w:rPr>
        <w:t xml:space="preserve"> </w:t>
      </w:r>
      <w:r w:rsidRPr="0059399C">
        <w:rPr>
          <w:rFonts w:hint="cs"/>
          <w:rtl/>
        </w:rPr>
        <w:t>المعروف</w:t>
      </w:r>
      <w:r w:rsidR="00C959F2">
        <w:rPr>
          <w:rFonts w:hint="cs"/>
          <w:rtl/>
        </w:rPr>
        <w:t xml:space="preserve"> </w:t>
      </w:r>
      <w:r w:rsidRPr="0059399C">
        <w:rPr>
          <w:rFonts w:hint="cs"/>
          <w:rtl/>
        </w:rPr>
        <w:t>في</w:t>
      </w:r>
      <w:r w:rsidR="00C959F2">
        <w:rPr>
          <w:rFonts w:hint="cs"/>
          <w:rtl/>
        </w:rPr>
        <w:t xml:space="preserve"> </w:t>
      </w:r>
      <w:r w:rsidRPr="0059399C">
        <w:rPr>
          <w:rFonts w:hint="cs"/>
          <w:rtl/>
        </w:rPr>
        <w:t>روضة</w:t>
      </w:r>
      <w:r w:rsidR="00C959F2">
        <w:rPr>
          <w:rFonts w:hint="cs"/>
          <w:rtl/>
        </w:rPr>
        <w:t xml:space="preserve"> </w:t>
      </w:r>
      <w:r w:rsidRPr="0059399C">
        <w:rPr>
          <w:rFonts w:hint="cs"/>
          <w:rtl/>
        </w:rPr>
        <w:t>الاحباب</w:t>
      </w:r>
      <w:r w:rsidR="00C959F2">
        <w:rPr>
          <w:rFonts w:hint="cs"/>
          <w:rtl/>
        </w:rPr>
        <w:t xml:space="preserve"> </w:t>
      </w:r>
      <w:r w:rsidRPr="0059399C">
        <w:rPr>
          <w:rFonts w:hint="cs"/>
          <w:rtl/>
        </w:rPr>
        <w:t>في</w:t>
      </w:r>
      <w:r w:rsidR="00C959F2">
        <w:rPr>
          <w:rFonts w:hint="cs"/>
          <w:rtl/>
        </w:rPr>
        <w:t xml:space="preserve"> </w:t>
      </w:r>
      <w:r w:rsidRPr="0059399C">
        <w:rPr>
          <w:rFonts w:hint="cs"/>
          <w:rtl/>
        </w:rPr>
        <w:t>سيرة</w:t>
      </w:r>
      <w:r w:rsidR="00C959F2">
        <w:rPr>
          <w:rFonts w:hint="cs"/>
          <w:rtl/>
        </w:rPr>
        <w:t xml:space="preserve"> </w:t>
      </w:r>
      <w:r w:rsidRPr="0059399C">
        <w:rPr>
          <w:rFonts w:hint="cs"/>
          <w:rtl/>
        </w:rPr>
        <w:t>النبي (ص)</w:t>
      </w:r>
      <w:r w:rsidR="00340E97">
        <w:rPr>
          <w:rFonts w:hint="cs"/>
          <w:rtl/>
        </w:rPr>
        <w:t xml:space="preserve"> </w:t>
      </w:r>
      <w:r w:rsidRPr="0059399C">
        <w:rPr>
          <w:rFonts w:hint="cs"/>
          <w:rtl/>
        </w:rPr>
        <w:t>وال</w:t>
      </w:r>
      <w:r w:rsidR="00340E97">
        <w:rPr>
          <w:rFonts w:hint="cs"/>
          <w:rtl/>
        </w:rPr>
        <w:t>آ</w:t>
      </w:r>
      <w:r w:rsidRPr="0059399C">
        <w:rPr>
          <w:rFonts w:hint="cs"/>
          <w:rtl/>
        </w:rPr>
        <w:t>ل</w:t>
      </w:r>
      <w:r w:rsidR="00C959F2">
        <w:rPr>
          <w:rFonts w:hint="cs"/>
          <w:rtl/>
        </w:rPr>
        <w:t xml:space="preserve"> </w:t>
      </w:r>
      <w:r w:rsidRPr="0059399C">
        <w:rPr>
          <w:rFonts w:hint="cs"/>
          <w:rtl/>
        </w:rPr>
        <w:t>والاصحاب</w:t>
      </w:r>
      <w:r w:rsidR="00C959F2">
        <w:rPr>
          <w:rFonts w:hint="cs"/>
          <w:rtl/>
        </w:rPr>
        <w:t>.</w:t>
      </w:r>
    </w:p>
    <w:p w:rsidR="00120538" w:rsidRDefault="00120538" w:rsidP="0059399C">
      <w:pPr>
        <w:pStyle w:val="libNormal"/>
        <w:rPr>
          <w:rtl/>
        </w:rPr>
      </w:pPr>
      <w:r w:rsidRPr="0059399C">
        <w:rPr>
          <w:rFonts w:hint="cs"/>
          <w:rtl/>
        </w:rPr>
        <w:t>18 - الحافظ</w:t>
      </w:r>
      <w:r w:rsidR="00C959F2">
        <w:rPr>
          <w:rFonts w:hint="cs"/>
          <w:rtl/>
        </w:rPr>
        <w:t xml:space="preserve"> </w:t>
      </w:r>
      <w:r w:rsidRPr="0059399C">
        <w:rPr>
          <w:rFonts w:hint="cs"/>
          <w:rtl/>
        </w:rPr>
        <w:t>محمد بن</w:t>
      </w:r>
      <w:r w:rsidR="00C959F2">
        <w:rPr>
          <w:rFonts w:hint="cs"/>
          <w:rtl/>
        </w:rPr>
        <w:t xml:space="preserve"> </w:t>
      </w:r>
      <w:r w:rsidRPr="0059399C">
        <w:rPr>
          <w:rFonts w:hint="cs"/>
          <w:rtl/>
        </w:rPr>
        <w:t>محمد بن</w:t>
      </w:r>
      <w:r w:rsidR="00C959F2">
        <w:rPr>
          <w:rFonts w:hint="cs"/>
          <w:rtl/>
        </w:rPr>
        <w:t xml:space="preserve"> </w:t>
      </w:r>
      <w:r w:rsidRPr="0059399C">
        <w:rPr>
          <w:rFonts w:hint="cs"/>
          <w:rtl/>
        </w:rPr>
        <w:t>محمود البخاري</w:t>
      </w:r>
      <w:r w:rsidR="00C959F2">
        <w:rPr>
          <w:rFonts w:hint="cs"/>
          <w:rtl/>
        </w:rPr>
        <w:t xml:space="preserve"> </w:t>
      </w:r>
      <w:r w:rsidRPr="0059399C">
        <w:rPr>
          <w:rFonts w:hint="cs"/>
          <w:rtl/>
        </w:rPr>
        <w:t>المعروف</w:t>
      </w:r>
      <w:r w:rsidR="00C959F2">
        <w:rPr>
          <w:rFonts w:hint="cs"/>
          <w:rtl/>
        </w:rPr>
        <w:t xml:space="preserve"> </w:t>
      </w:r>
      <w:r w:rsidRPr="0059399C">
        <w:rPr>
          <w:rFonts w:hint="cs"/>
          <w:rtl/>
        </w:rPr>
        <w:t>بخواجه</w:t>
      </w:r>
      <w:r w:rsidR="00C959F2">
        <w:rPr>
          <w:rFonts w:hint="cs"/>
          <w:rtl/>
        </w:rPr>
        <w:t xml:space="preserve"> </w:t>
      </w:r>
      <w:r w:rsidRPr="0059399C">
        <w:rPr>
          <w:rFonts w:hint="cs"/>
          <w:rtl/>
        </w:rPr>
        <w:t>بارسا الحنفي</w:t>
      </w:r>
      <w:r w:rsidR="00C959F2">
        <w:rPr>
          <w:rFonts w:hint="cs"/>
          <w:rtl/>
        </w:rPr>
        <w:t xml:space="preserve"> </w:t>
      </w:r>
      <w:r w:rsidRPr="0059399C">
        <w:rPr>
          <w:rFonts w:hint="cs"/>
          <w:rtl/>
        </w:rPr>
        <w:t>في</w:t>
      </w:r>
      <w:r w:rsidR="00C959F2">
        <w:rPr>
          <w:rFonts w:hint="cs"/>
          <w:rtl/>
        </w:rPr>
        <w:t xml:space="preserve"> </w:t>
      </w:r>
      <w:r w:rsidRPr="0059399C">
        <w:rPr>
          <w:rFonts w:hint="cs"/>
          <w:rtl/>
        </w:rPr>
        <w:t>فصل</w:t>
      </w:r>
      <w:r w:rsidR="00C959F2">
        <w:rPr>
          <w:rFonts w:hint="cs"/>
          <w:rtl/>
        </w:rPr>
        <w:t xml:space="preserve"> </w:t>
      </w:r>
      <w:r w:rsidRPr="0059399C">
        <w:rPr>
          <w:rFonts w:hint="cs"/>
          <w:rtl/>
        </w:rPr>
        <w:t>الخطاب</w:t>
      </w:r>
      <w:r w:rsidR="00C959F2">
        <w:rPr>
          <w:rFonts w:hint="cs"/>
          <w:rtl/>
        </w:rPr>
        <w:t>.</w:t>
      </w:r>
    </w:p>
    <w:p w:rsidR="00120538" w:rsidRDefault="00120538" w:rsidP="0059399C">
      <w:pPr>
        <w:pStyle w:val="libNormal"/>
        <w:rPr>
          <w:rtl/>
        </w:rPr>
      </w:pPr>
      <w:r w:rsidRPr="0059399C">
        <w:rPr>
          <w:rFonts w:hint="cs"/>
          <w:rtl/>
        </w:rPr>
        <w:t>19 - العارف</w:t>
      </w:r>
      <w:r w:rsidR="00C959F2">
        <w:rPr>
          <w:rFonts w:hint="cs"/>
          <w:rtl/>
        </w:rPr>
        <w:t xml:space="preserve"> </w:t>
      </w:r>
      <w:r w:rsidRPr="0059399C">
        <w:rPr>
          <w:rFonts w:hint="cs"/>
          <w:rtl/>
        </w:rPr>
        <w:t>عبد الرحمن</w:t>
      </w:r>
      <w:r w:rsidR="00C959F2">
        <w:rPr>
          <w:rFonts w:hint="cs"/>
          <w:rtl/>
        </w:rPr>
        <w:t xml:space="preserve"> </w:t>
      </w:r>
      <w:r w:rsidRPr="0059399C">
        <w:rPr>
          <w:rFonts w:hint="cs"/>
          <w:rtl/>
        </w:rPr>
        <w:t>من</w:t>
      </w:r>
      <w:r w:rsidR="00C959F2">
        <w:rPr>
          <w:rFonts w:hint="cs"/>
          <w:rtl/>
        </w:rPr>
        <w:t xml:space="preserve"> </w:t>
      </w:r>
      <w:r w:rsidRPr="0059399C">
        <w:rPr>
          <w:rFonts w:hint="cs"/>
          <w:rtl/>
        </w:rPr>
        <w:t>مشايخ</w:t>
      </w:r>
      <w:r w:rsidR="00C959F2">
        <w:rPr>
          <w:rFonts w:hint="cs"/>
          <w:rtl/>
        </w:rPr>
        <w:t xml:space="preserve"> </w:t>
      </w:r>
      <w:r w:rsidRPr="0059399C">
        <w:rPr>
          <w:rFonts w:hint="cs"/>
          <w:rtl/>
        </w:rPr>
        <w:t>الصوفيّة</w:t>
      </w:r>
      <w:r w:rsidR="00C959F2">
        <w:rPr>
          <w:rFonts w:hint="cs"/>
          <w:rtl/>
        </w:rPr>
        <w:t xml:space="preserve"> </w:t>
      </w:r>
      <w:r w:rsidRPr="0059399C">
        <w:rPr>
          <w:rFonts w:hint="cs"/>
          <w:rtl/>
        </w:rPr>
        <w:t>في</w:t>
      </w:r>
      <w:r w:rsidR="00C959F2">
        <w:rPr>
          <w:rFonts w:hint="cs"/>
          <w:rtl/>
        </w:rPr>
        <w:t>:</w:t>
      </w:r>
      <w:r w:rsidRPr="0059399C">
        <w:rPr>
          <w:rFonts w:hint="cs"/>
          <w:rtl/>
        </w:rPr>
        <w:t xml:space="preserve"> مرآة</w:t>
      </w:r>
      <w:r w:rsidR="00C959F2">
        <w:rPr>
          <w:rFonts w:hint="cs"/>
          <w:rtl/>
        </w:rPr>
        <w:t xml:space="preserve"> </w:t>
      </w:r>
      <w:r w:rsidRPr="0059399C">
        <w:rPr>
          <w:rFonts w:hint="cs"/>
          <w:rtl/>
        </w:rPr>
        <w:t>الاسرار.</w:t>
      </w:r>
    </w:p>
    <w:p w:rsidR="00120538" w:rsidRDefault="00120538" w:rsidP="0059399C">
      <w:pPr>
        <w:pStyle w:val="libNormal"/>
        <w:rPr>
          <w:rtl/>
        </w:rPr>
      </w:pPr>
      <w:r w:rsidRPr="0059399C">
        <w:rPr>
          <w:rFonts w:hint="cs"/>
          <w:rtl/>
        </w:rPr>
        <w:t>20 - ابو محمد احمد بن</w:t>
      </w:r>
      <w:r w:rsidR="00C959F2">
        <w:rPr>
          <w:rFonts w:hint="cs"/>
          <w:rtl/>
        </w:rPr>
        <w:t xml:space="preserve"> </w:t>
      </w:r>
      <w:r w:rsidRPr="0059399C">
        <w:rPr>
          <w:rFonts w:hint="cs"/>
          <w:rtl/>
        </w:rPr>
        <w:t>ابراهيم</w:t>
      </w:r>
      <w:r w:rsidR="00C959F2">
        <w:rPr>
          <w:rFonts w:hint="cs"/>
          <w:rtl/>
        </w:rPr>
        <w:t xml:space="preserve"> </w:t>
      </w:r>
      <w:r w:rsidRPr="0059399C">
        <w:rPr>
          <w:rFonts w:hint="cs"/>
          <w:rtl/>
        </w:rPr>
        <w:t>البلاذري</w:t>
      </w:r>
      <w:r w:rsidR="00C959F2">
        <w:rPr>
          <w:rFonts w:hint="cs"/>
          <w:rtl/>
        </w:rPr>
        <w:t xml:space="preserve"> </w:t>
      </w:r>
      <w:r w:rsidRPr="0059399C">
        <w:rPr>
          <w:rFonts w:hint="cs"/>
          <w:rtl/>
        </w:rPr>
        <w:t>في</w:t>
      </w:r>
      <w:r w:rsidR="00C959F2">
        <w:rPr>
          <w:rFonts w:hint="cs"/>
          <w:rtl/>
        </w:rPr>
        <w:t xml:space="preserve"> </w:t>
      </w:r>
      <w:r w:rsidRPr="0059399C">
        <w:rPr>
          <w:rFonts w:hint="cs"/>
          <w:rtl/>
        </w:rPr>
        <w:t>الحديث</w:t>
      </w:r>
      <w:r w:rsidR="00C959F2">
        <w:rPr>
          <w:rFonts w:hint="cs"/>
          <w:rtl/>
        </w:rPr>
        <w:t xml:space="preserve"> </w:t>
      </w:r>
      <w:r w:rsidRPr="0059399C">
        <w:rPr>
          <w:rFonts w:hint="cs"/>
          <w:rtl/>
        </w:rPr>
        <w:t>المسلسل</w:t>
      </w:r>
      <w:r w:rsidR="00C959F2">
        <w:rPr>
          <w:rFonts w:hint="cs"/>
          <w:rtl/>
        </w:rPr>
        <w:t>.</w:t>
      </w:r>
    </w:p>
    <w:p w:rsidR="00120538" w:rsidRDefault="00120538" w:rsidP="0059399C">
      <w:pPr>
        <w:pStyle w:val="libNormal"/>
        <w:rPr>
          <w:rtl/>
        </w:rPr>
      </w:pPr>
      <w:r w:rsidRPr="0059399C">
        <w:rPr>
          <w:rFonts w:hint="cs"/>
          <w:rtl/>
        </w:rPr>
        <w:t>21 - ابو محمد عبد الله بن</w:t>
      </w:r>
      <w:r w:rsidR="00C959F2">
        <w:rPr>
          <w:rFonts w:hint="cs"/>
          <w:rtl/>
        </w:rPr>
        <w:t xml:space="preserve"> </w:t>
      </w:r>
      <w:r w:rsidRPr="0059399C">
        <w:rPr>
          <w:rFonts w:hint="cs"/>
          <w:rtl/>
        </w:rPr>
        <w:t>احمد محمد بن</w:t>
      </w:r>
      <w:r w:rsidR="00C959F2">
        <w:rPr>
          <w:rFonts w:hint="cs"/>
          <w:rtl/>
        </w:rPr>
        <w:t xml:space="preserve"> </w:t>
      </w:r>
      <w:r w:rsidRPr="0059399C">
        <w:rPr>
          <w:rFonts w:hint="cs"/>
          <w:rtl/>
        </w:rPr>
        <w:t>الخشاب</w:t>
      </w:r>
      <w:r w:rsidR="00C959F2">
        <w:rPr>
          <w:rFonts w:hint="cs"/>
          <w:rtl/>
        </w:rPr>
        <w:t>،</w:t>
      </w:r>
      <w:r w:rsidRPr="0059399C">
        <w:rPr>
          <w:rFonts w:hint="cs"/>
          <w:rtl/>
        </w:rPr>
        <w:t xml:space="preserve"> المعروف</w:t>
      </w:r>
      <w:r w:rsidR="00C959F2">
        <w:rPr>
          <w:rFonts w:hint="cs"/>
          <w:rtl/>
        </w:rPr>
        <w:t xml:space="preserve"> </w:t>
      </w:r>
      <w:r w:rsidRPr="0059399C">
        <w:rPr>
          <w:rFonts w:hint="cs"/>
          <w:rtl/>
        </w:rPr>
        <w:t>بابن</w:t>
      </w:r>
      <w:r w:rsidR="00C959F2">
        <w:rPr>
          <w:rFonts w:hint="cs"/>
          <w:rtl/>
        </w:rPr>
        <w:t xml:space="preserve"> </w:t>
      </w:r>
      <w:r w:rsidRPr="0059399C">
        <w:rPr>
          <w:rFonts w:hint="cs"/>
          <w:rtl/>
        </w:rPr>
        <w:t>الخشاب</w:t>
      </w:r>
      <w:r w:rsidR="00C959F2">
        <w:rPr>
          <w:rFonts w:hint="cs"/>
          <w:rtl/>
        </w:rPr>
        <w:t xml:space="preserve"> </w:t>
      </w:r>
      <w:r w:rsidRPr="0059399C">
        <w:rPr>
          <w:rFonts w:hint="cs"/>
          <w:rtl/>
        </w:rPr>
        <w:t>في</w:t>
      </w:r>
      <w:r w:rsidR="00C959F2">
        <w:rPr>
          <w:rFonts w:hint="cs"/>
          <w:rtl/>
        </w:rPr>
        <w:t>:</w:t>
      </w:r>
      <w:r w:rsidRPr="0059399C">
        <w:rPr>
          <w:rFonts w:hint="cs"/>
          <w:rtl/>
        </w:rPr>
        <w:t>كتاب</w:t>
      </w:r>
      <w:r w:rsidR="00C959F2">
        <w:rPr>
          <w:rFonts w:hint="cs"/>
          <w:rtl/>
        </w:rPr>
        <w:t xml:space="preserve"> </w:t>
      </w:r>
      <w:r w:rsidRPr="0059399C">
        <w:rPr>
          <w:rFonts w:hint="cs"/>
          <w:rtl/>
        </w:rPr>
        <w:t>تواريخ</w:t>
      </w:r>
      <w:r w:rsidR="00C959F2">
        <w:rPr>
          <w:rFonts w:hint="cs"/>
          <w:rtl/>
        </w:rPr>
        <w:t xml:space="preserve"> </w:t>
      </w:r>
      <w:r w:rsidRPr="0059399C">
        <w:rPr>
          <w:rFonts w:hint="cs"/>
          <w:rtl/>
        </w:rPr>
        <w:t>مواليد الائمة</w:t>
      </w:r>
      <w:r w:rsidR="00C959F2">
        <w:rPr>
          <w:rFonts w:hint="cs"/>
          <w:rtl/>
        </w:rPr>
        <w:t xml:space="preserve"> </w:t>
      </w:r>
      <w:r w:rsidRPr="0059399C">
        <w:rPr>
          <w:rFonts w:hint="cs"/>
          <w:rtl/>
        </w:rPr>
        <w:t>ووفياتهم</w:t>
      </w:r>
      <w:r w:rsidR="0059399C" w:rsidRPr="0059399C">
        <w:rPr>
          <w:rFonts w:hint="cs"/>
          <w:rtl/>
        </w:rPr>
        <w:t>.</w:t>
      </w:r>
      <w:r w:rsidRPr="0059399C">
        <w:rPr>
          <w:rFonts w:hint="cs"/>
          <w:rtl/>
        </w:rPr>
        <w:t>.. وغيرهم</w:t>
      </w:r>
      <w:r w:rsidR="0059399C" w:rsidRPr="0059399C">
        <w:rPr>
          <w:rFonts w:hint="cs"/>
          <w:rtl/>
        </w:rPr>
        <w:t>.</w:t>
      </w:r>
      <w:r w:rsidRPr="005F135F">
        <w:rPr>
          <w:rStyle w:val="libFootnotenumChar"/>
          <w:rFonts w:hint="cs"/>
          <w:rtl/>
        </w:rPr>
        <w:t>(1)</w:t>
      </w:r>
    </w:p>
    <w:p w:rsidR="00340E97" w:rsidRDefault="00340E97" w:rsidP="00340E97">
      <w:pPr>
        <w:pStyle w:val="Heading2"/>
        <w:rPr>
          <w:rtl/>
        </w:rPr>
      </w:pPr>
      <w:bookmarkStart w:id="43" w:name="_Toc439669184"/>
      <w:r>
        <w:rPr>
          <w:rFonts w:hint="cs"/>
          <w:rtl/>
        </w:rPr>
        <w:t>ثانياً: في القرآن الكريم والروايات الشريفة</w:t>
      </w:r>
      <w:bookmarkEnd w:id="43"/>
    </w:p>
    <w:p w:rsidR="00340E97" w:rsidRDefault="00340E97" w:rsidP="00340E97">
      <w:pPr>
        <w:pStyle w:val="Heading3"/>
        <w:rPr>
          <w:rtl/>
        </w:rPr>
      </w:pPr>
      <w:bookmarkStart w:id="44" w:name="_Toc439669185"/>
      <w:r>
        <w:rPr>
          <w:rFonts w:hint="cs"/>
          <w:rtl/>
        </w:rPr>
        <w:t>أ: في القرآن الكريم</w:t>
      </w:r>
      <w:bookmarkEnd w:id="44"/>
    </w:p>
    <w:p w:rsidR="00340E97" w:rsidRDefault="00340E97" w:rsidP="00340E97">
      <w:pPr>
        <w:pStyle w:val="libNormal"/>
        <w:rPr>
          <w:rtl/>
        </w:rPr>
      </w:pPr>
      <w:r w:rsidRPr="0059399C">
        <w:rPr>
          <w:rFonts w:hint="cs"/>
          <w:rtl/>
        </w:rPr>
        <w:t xml:space="preserve">يمكن أن نقسم آيات القرآن الكريم في هذا الموضوع الى أربعةِ أقسام: </w:t>
      </w:r>
    </w:p>
    <w:p w:rsidR="00120538" w:rsidRDefault="00CB443E" w:rsidP="00CB443E">
      <w:pPr>
        <w:pStyle w:val="libLine"/>
        <w:rPr>
          <w:rtl/>
        </w:rPr>
      </w:pPr>
      <w:r>
        <w:rPr>
          <w:rFonts w:hint="cs"/>
          <w:rtl/>
        </w:rPr>
        <w:t>____________________</w:t>
      </w:r>
    </w:p>
    <w:p w:rsidR="00CB443E" w:rsidRDefault="00120538" w:rsidP="00CB443E">
      <w:pPr>
        <w:pStyle w:val="libFootnote0"/>
        <w:rPr>
          <w:rtl/>
        </w:rPr>
      </w:pPr>
      <w:r>
        <w:rPr>
          <w:rFonts w:hint="cs"/>
          <w:rtl/>
        </w:rPr>
        <w:t>راجع المجالس السنيه</w:t>
      </w:r>
      <w:r w:rsidR="0059399C">
        <w:rPr>
          <w:rFonts w:hint="cs"/>
          <w:rtl/>
        </w:rPr>
        <w:t>:</w:t>
      </w:r>
      <w:r>
        <w:rPr>
          <w:rFonts w:hint="cs"/>
          <w:rtl/>
        </w:rPr>
        <w:t xml:space="preserve"> ج5 ص713</w:t>
      </w:r>
      <w:r w:rsidR="006E7F6A">
        <w:rPr>
          <w:rFonts w:hint="cs"/>
          <w:rtl/>
        </w:rPr>
        <w:t>-</w:t>
      </w:r>
      <w:r>
        <w:rPr>
          <w:rFonts w:hint="cs"/>
          <w:rtl/>
        </w:rPr>
        <w:t>742</w:t>
      </w:r>
      <w:r w:rsidR="0059399C">
        <w:rPr>
          <w:rFonts w:hint="cs"/>
          <w:rtl/>
        </w:rPr>
        <w:t>.</w:t>
      </w:r>
    </w:p>
    <w:p w:rsidR="00120538" w:rsidRDefault="00120538" w:rsidP="00CB443E">
      <w:pPr>
        <w:pStyle w:val="libNormal"/>
        <w:rPr>
          <w:rtl/>
        </w:rPr>
      </w:pPr>
      <w:r>
        <w:rPr>
          <w:rFonts w:hint="cs"/>
          <w:rtl/>
        </w:rPr>
        <w:br w:type="page"/>
      </w:r>
    </w:p>
    <w:p w:rsidR="00120538" w:rsidRDefault="00120538" w:rsidP="00340E97">
      <w:pPr>
        <w:pStyle w:val="Heading3"/>
        <w:rPr>
          <w:rtl/>
        </w:rPr>
      </w:pPr>
      <w:bookmarkStart w:id="45" w:name="_Toc439669186"/>
      <w:r>
        <w:rPr>
          <w:rFonts w:hint="cs"/>
          <w:rtl/>
        </w:rPr>
        <w:lastRenderedPageBreak/>
        <w:t>1</w:t>
      </w:r>
      <w:r w:rsidR="0059399C">
        <w:rPr>
          <w:rFonts w:hint="cs"/>
          <w:rtl/>
        </w:rPr>
        <w:t>:</w:t>
      </w:r>
      <w:r>
        <w:rPr>
          <w:rFonts w:hint="cs"/>
          <w:rtl/>
        </w:rPr>
        <w:t xml:space="preserve"> آيات وجوب الخلافة والإمامة في كلّ عصر</w:t>
      </w:r>
      <w:r w:rsidR="0059399C">
        <w:rPr>
          <w:rFonts w:hint="cs"/>
          <w:rtl/>
        </w:rPr>
        <w:t>:</w:t>
      </w:r>
      <w:bookmarkEnd w:id="45"/>
    </w:p>
    <w:p w:rsidR="00120538" w:rsidRDefault="00120538" w:rsidP="00D73109">
      <w:pPr>
        <w:pStyle w:val="libNormal"/>
        <w:rPr>
          <w:rtl/>
        </w:rPr>
      </w:pPr>
      <w:r>
        <w:rPr>
          <w:rFonts w:hint="cs"/>
          <w:rtl/>
        </w:rPr>
        <w:t xml:space="preserve">- </w:t>
      </w:r>
      <w:r w:rsidRPr="00AB35CD">
        <w:rPr>
          <w:rStyle w:val="libAlaemChar"/>
          <w:rFonts w:hint="cs"/>
          <w:rtl/>
        </w:rPr>
        <w:t>(</w:t>
      </w:r>
      <w:r w:rsidR="00D73109" w:rsidRPr="00D73109">
        <w:rPr>
          <w:rStyle w:val="libAieChar"/>
          <w:rFonts w:hint="cs"/>
          <w:rtl/>
        </w:rPr>
        <w:t>وَإِذْ</w:t>
      </w:r>
      <w:r w:rsidR="00D73109" w:rsidRPr="00D73109">
        <w:rPr>
          <w:rStyle w:val="libAieChar"/>
          <w:rtl/>
        </w:rPr>
        <w:t xml:space="preserve"> </w:t>
      </w:r>
      <w:r w:rsidR="00D73109" w:rsidRPr="00D73109">
        <w:rPr>
          <w:rStyle w:val="libAieChar"/>
          <w:rFonts w:hint="cs"/>
          <w:rtl/>
        </w:rPr>
        <w:t>قَالَ</w:t>
      </w:r>
      <w:r w:rsidR="00D73109" w:rsidRPr="00D73109">
        <w:rPr>
          <w:rStyle w:val="libAieChar"/>
          <w:rtl/>
        </w:rPr>
        <w:t xml:space="preserve"> </w:t>
      </w:r>
      <w:r w:rsidR="00D73109" w:rsidRPr="00D73109">
        <w:rPr>
          <w:rStyle w:val="libAieChar"/>
          <w:rFonts w:hint="cs"/>
          <w:rtl/>
        </w:rPr>
        <w:t>رَ‌بُّكَ</w:t>
      </w:r>
      <w:r w:rsidR="00D73109" w:rsidRPr="00D73109">
        <w:rPr>
          <w:rStyle w:val="libAieChar"/>
          <w:rtl/>
        </w:rPr>
        <w:t xml:space="preserve"> </w:t>
      </w:r>
      <w:r w:rsidR="00D73109" w:rsidRPr="00D73109">
        <w:rPr>
          <w:rStyle w:val="libAieChar"/>
          <w:rFonts w:hint="cs"/>
          <w:rtl/>
        </w:rPr>
        <w:t>لِلْمَلَائِكَةِ</w:t>
      </w:r>
      <w:r w:rsidR="00D73109" w:rsidRPr="00D73109">
        <w:rPr>
          <w:rStyle w:val="libAieChar"/>
          <w:rtl/>
        </w:rPr>
        <w:t xml:space="preserve"> </w:t>
      </w:r>
      <w:r w:rsidR="00D73109" w:rsidRPr="00D73109">
        <w:rPr>
          <w:rStyle w:val="libAieChar"/>
          <w:rFonts w:hint="cs"/>
          <w:rtl/>
        </w:rPr>
        <w:t>إِنِّي</w:t>
      </w:r>
      <w:r w:rsidR="00D73109" w:rsidRPr="00D73109">
        <w:rPr>
          <w:rStyle w:val="libAieChar"/>
          <w:rtl/>
        </w:rPr>
        <w:t xml:space="preserve"> </w:t>
      </w:r>
      <w:r w:rsidR="00D73109" w:rsidRPr="00D73109">
        <w:rPr>
          <w:rStyle w:val="libAieChar"/>
          <w:rFonts w:hint="cs"/>
          <w:rtl/>
        </w:rPr>
        <w:t>جَاعِلٌ</w:t>
      </w:r>
      <w:r w:rsidR="00D73109" w:rsidRPr="00D73109">
        <w:rPr>
          <w:rStyle w:val="libAieChar"/>
          <w:rtl/>
        </w:rPr>
        <w:t xml:space="preserve"> </w:t>
      </w:r>
      <w:r w:rsidR="00D73109" w:rsidRPr="00D73109">
        <w:rPr>
          <w:rStyle w:val="libAieChar"/>
          <w:rFonts w:hint="cs"/>
          <w:rtl/>
        </w:rPr>
        <w:t>فِي</w:t>
      </w:r>
      <w:r w:rsidR="00D73109" w:rsidRPr="00D73109">
        <w:rPr>
          <w:rStyle w:val="libAieChar"/>
          <w:rtl/>
        </w:rPr>
        <w:t xml:space="preserve"> </w:t>
      </w:r>
      <w:r w:rsidR="00D73109" w:rsidRPr="00D73109">
        <w:rPr>
          <w:rStyle w:val="libAieChar"/>
          <w:rFonts w:hint="cs"/>
          <w:rtl/>
        </w:rPr>
        <w:t>الْأَرْ‌ضِ</w:t>
      </w:r>
      <w:r w:rsidR="00D73109" w:rsidRPr="00D73109">
        <w:rPr>
          <w:rStyle w:val="libAieChar"/>
          <w:rtl/>
        </w:rPr>
        <w:t xml:space="preserve"> </w:t>
      </w:r>
      <w:r w:rsidR="00D73109" w:rsidRPr="00D73109">
        <w:rPr>
          <w:rStyle w:val="libAieChar"/>
          <w:rFonts w:hint="cs"/>
          <w:rtl/>
        </w:rPr>
        <w:t>خَلِيفَةً</w:t>
      </w:r>
      <w:r w:rsidR="00D73109" w:rsidRPr="00D73109">
        <w:rPr>
          <w:rStyle w:val="libAieChar"/>
          <w:rtl/>
        </w:rPr>
        <w:t xml:space="preserve"> </w:t>
      </w:r>
      <w:r w:rsidR="00D73109" w:rsidRPr="00D73109">
        <w:rPr>
          <w:rStyle w:val="libAieChar"/>
          <w:rFonts w:hint="cs"/>
          <w:rtl/>
        </w:rPr>
        <w:t>قَالُوا</w:t>
      </w:r>
      <w:r w:rsidR="00D73109" w:rsidRPr="00D73109">
        <w:rPr>
          <w:rStyle w:val="libAieChar"/>
          <w:rtl/>
        </w:rPr>
        <w:t xml:space="preserve"> </w:t>
      </w:r>
      <w:r w:rsidR="00D73109" w:rsidRPr="00D73109">
        <w:rPr>
          <w:rStyle w:val="libAieChar"/>
          <w:rFonts w:hint="cs"/>
          <w:rtl/>
        </w:rPr>
        <w:t>أَتَجْعَلُ</w:t>
      </w:r>
      <w:r w:rsidR="00D73109" w:rsidRPr="00D73109">
        <w:rPr>
          <w:rStyle w:val="libAieChar"/>
          <w:rtl/>
        </w:rPr>
        <w:t xml:space="preserve"> </w:t>
      </w:r>
      <w:r w:rsidR="00D73109" w:rsidRPr="00D73109">
        <w:rPr>
          <w:rStyle w:val="libAieChar"/>
          <w:rFonts w:hint="cs"/>
          <w:rtl/>
        </w:rPr>
        <w:t>فِيهَا</w:t>
      </w:r>
      <w:r w:rsidR="00D73109" w:rsidRPr="00D73109">
        <w:rPr>
          <w:rStyle w:val="libAieChar"/>
          <w:rtl/>
        </w:rPr>
        <w:t xml:space="preserve"> </w:t>
      </w:r>
      <w:r w:rsidR="00D73109" w:rsidRPr="00D73109">
        <w:rPr>
          <w:rStyle w:val="libAieChar"/>
          <w:rFonts w:hint="cs"/>
          <w:rtl/>
        </w:rPr>
        <w:t>مَن</w:t>
      </w:r>
      <w:r w:rsidR="00D73109" w:rsidRPr="00D73109">
        <w:rPr>
          <w:rStyle w:val="libAieChar"/>
          <w:rtl/>
        </w:rPr>
        <w:t xml:space="preserve"> </w:t>
      </w:r>
      <w:r w:rsidR="00D73109" w:rsidRPr="00D73109">
        <w:rPr>
          <w:rStyle w:val="libAieChar"/>
          <w:rFonts w:hint="cs"/>
          <w:rtl/>
        </w:rPr>
        <w:t>يُفْسِدُ</w:t>
      </w:r>
      <w:r w:rsidR="00D73109" w:rsidRPr="00D73109">
        <w:rPr>
          <w:rStyle w:val="libAieChar"/>
          <w:rtl/>
        </w:rPr>
        <w:t xml:space="preserve"> </w:t>
      </w:r>
      <w:r w:rsidR="00D73109" w:rsidRPr="00D73109">
        <w:rPr>
          <w:rStyle w:val="libAieChar"/>
          <w:rFonts w:hint="cs"/>
          <w:rtl/>
        </w:rPr>
        <w:t>فِيهَا</w:t>
      </w:r>
      <w:r w:rsidR="00D73109" w:rsidRPr="00D73109">
        <w:rPr>
          <w:rStyle w:val="libAieChar"/>
          <w:rtl/>
        </w:rPr>
        <w:t xml:space="preserve"> </w:t>
      </w:r>
      <w:r w:rsidR="00D73109" w:rsidRPr="00D73109">
        <w:rPr>
          <w:rStyle w:val="libAieChar"/>
          <w:rFonts w:hint="cs"/>
          <w:rtl/>
        </w:rPr>
        <w:t>وَيَسْفِكُ</w:t>
      </w:r>
      <w:r w:rsidR="00D73109" w:rsidRPr="00D73109">
        <w:rPr>
          <w:rStyle w:val="libAieChar"/>
          <w:rtl/>
        </w:rPr>
        <w:t xml:space="preserve"> </w:t>
      </w:r>
      <w:r w:rsidR="00D73109" w:rsidRPr="00D73109">
        <w:rPr>
          <w:rStyle w:val="libAieChar"/>
          <w:rFonts w:hint="cs"/>
          <w:rtl/>
        </w:rPr>
        <w:t>الدِّمَاءَ</w:t>
      </w:r>
      <w:r w:rsidR="00D73109" w:rsidRPr="00D73109">
        <w:rPr>
          <w:rStyle w:val="libAieChar"/>
          <w:rtl/>
        </w:rPr>
        <w:t xml:space="preserve"> </w:t>
      </w:r>
      <w:r w:rsidR="00D73109" w:rsidRPr="00D73109">
        <w:rPr>
          <w:rStyle w:val="libAieChar"/>
          <w:rFonts w:hint="cs"/>
          <w:rtl/>
        </w:rPr>
        <w:t>وَنَحْنُ</w:t>
      </w:r>
      <w:r w:rsidR="00D73109" w:rsidRPr="00D73109">
        <w:rPr>
          <w:rStyle w:val="libAieChar"/>
          <w:rtl/>
        </w:rPr>
        <w:t xml:space="preserve"> </w:t>
      </w:r>
      <w:r w:rsidR="00D73109" w:rsidRPr="00D73109">
        <w:rPr>
          <w:rStyle w:val="libAieChar"/>
          <w:rFonts w:hint="cs"/>
          <w:rtl/>
        </w:rPr>
        <w:t>نُسَبِّحُ</w:t>
      </w:r>
      <w:r w:rsidR="00D73109" w:rsidRPr="00D73109">
        <w:rPr>
          <w:rStyle w:val="libAieChar"/>
          <w:rtl/>
        </w:rPr>
        <w:t xml:space="preserve"> </w:t>
      </w:r>
      <w:r w:rsidR="00D73109" w:rsidRPr="00D73109">
        <w:rPr>
          <w:rStyle w:val="libAieChar"/>
          <w:rFonts w:hint="cs"/>
          <w:rtl/>
        </w:rPr>
        <w:t>بِحَمْدِكَ</w:t>
      </w:r>
      <w:r w:rsidR="00D73109" w:rsidRPr="00D73109">
        <w:rPr>
          <w:rStyle w:val="libAieChar"/>
          <w:rtl/>
        </w:rPr>
        <w:t xml:space="preserve"> </w:t>
      </w:r>
      <w:r w:rsidR="00D73109" w:rsidRPr="00D73109">
        <w:rPr>
          <w:rStyle w:val="libAieChar"/>
          <w:rFonts w:hint="cs"/>
          <w:rtl/>
        </w:rPr>
        <w:t>وَنُقَدِّسُ</w:t>
      </w:r>
      <w:r w:rsidR="00D73109" w:rsidRPr="00D73109">
        <w:rPr>
          <w:rStyle w:val="libAieChar"/>
          <w:rtl/>
        </w:rPr>
        <w:t xml:space="preserve"> </w:t>
      </w:r>
      <w:r w:rsidR="00D73109" w:rsidRPr="00D73109">
        <w:rPr>
          <w:rStyle w:val="libAieChar"/>
          <w:rFonts w:hint="cs"/>
          <w:rtl/>
        </w:rPr>
        <w:t>لَكَ</w:t>
      </w:r>
      <w:r w:rsidR="00D73109" w:rsidRPr="00D73109">
        <w:rPr>
          <w:rStyle w:val="libAieChar"/>
          <w:rtl/>
        </w:rPr>
        <w:t xml:space="preserve"> </w:t>
      </w:r>
      <w:r w:rsidR="00D73109" w:rsidRPr="00D73109">
        <w:rPr>
          <w:rStyle w:val="libAieChar"/>
          <w:rFonts w:hint="cs"/>
          <w:rtl/>
        </w:rPr>
        <w:t>قَالَ</w:t>
      </w:r>
      <w:r w:rsidR="00D73109" w:rsidRPr="00D73109">
        <w:rPr>
          <w:rStyle w:val="libAieChar"/>
          <w:rtl/>
        </w:rPr>
        <w:t xml:space="preserve"> </w:t>
      </w:r>
      <w:r w:rsidR="00D73109" w:rsidRPr="00D73109">
        <w:rPr>
          <w:rStyle w:val="libAieChar"/>
          <w:rFonts w:hint="cs"/>
          <w:rtl/>
        </w:rPr>
        <w:t>إِنِّي</w:t>
      </w:r>
      <w:r w:rsidR="00D73109" w:rsidRPr="00D73109">
        <w:rPr>
          <w:rStyle w:val="libAieChar"/>
          <w:rtl/>
        </w:rPr>
        <w:t xml:space="preserve"> </w:t>
      </w:r>
      <w:r w:rsidR="00D73109" w:rsidRPr="00D73109">
        <w:rPr>
          <w:rStyle w:val="libAieChar"/>
          <w:rFonts w:hint="cs"/>
          <w:rtl/>
        </w:rPr>
        <w:t>أَعْلَمُ</w:t>
      </w:r>
      <w:r w:rsidR="00D73109" w:rsidRPr="00D73109">
        <w:rPr>
          <w:rStyle w:val="libAieChar"/>
          <w:rtl/>
        </w:rPr>
        <w:t xml:space="preserve"> </w:t>
      </w:r>
      <w:r w:rsidR="00D73109" w:rsidRPr="00D73109">
        <w:rPr>
          <w:rStyle w:val="libAieChar"/>
          <w:rFonts w:hint="cs"/>
          <w:rtl/>
        </w:rPr>
        <w:t>مَا</w:t>
      </w:r>
      <w:r w:rsidR="00D73109" w:rsidRPr="00D73109">
        <w:rPr>
          <w:rStyle w:val="libAieChar"/>
          <w:rtl/>
        </w:rPr>
        <w:t xml:space="preserve"> </w:t>
      </w:r>
      <w:r w:rsidR="00D73109" w:rsidRPr="00D73109">
        <w:rPr>
          <w:rStyle w:val="libAieChar"/>
          <w:rFonts w:hint="cs"/>
          <w:rtl/>
        </w:rPr>
        <w:t>لَا</w:t>
      </w:r>
      <w:r w:rsidR="00D73109" w:rsidRPr="00D73109">
        <w:rPr>
          <w:rStyle w:val="libAieChar"/>
          <w:rtl/>
        </w:rPr>
        <w:t xml:space="preserve"> </w:t>
      </w:r>
      <w:r w:rsidR="00D73109" w:rsidRPr="00D73109">
        <w:rPr>
          <w:rStyle w:val="libAieChar"/>
          <w:rFonts w:hint="cs"/>
          <w:rtl/>
        </w:rPr>
        <w:t>تَعْلَمُونَ</w:t>
      </w:r>
      <w:r w:rsidRPr="00AB35CD">
        <w:rPr>
          <w:rStyle w:val="libAlaemChar"/>
          <w:rFonts w:hint="cs"/>
          <w:rtl/>
        </w:rPr>
        <w:t>)</w:t>
      </w:r>
      <w:r>
        <w:rPr>
          <w:rFonts w:hint="cs"/>
          <w:rtl/>
        </w:rPr>
        <w:t>.</w:t>
      </w:r>
      <w:r w:rsidRPr="005F135F">
        <w:rPr>
          <w:rStyle w:val="libFootnotenumChar"/>
          <w:rFonts w:hint="cs"/>
          <w:rtl/>
        </w:rPr>
        <w:t>(1)</w:t>
      </w:r>
      <w:r>
        <w:rPr>
          <w:rFonts w:hint="cs"/>
          <w:rtl/>
        </w:rPr>
        <w:t xml:space="preserve"> </w:t>
      </w:r>
    </w:p>
    <w:p w:rsidR="00120538" w:rsidRDefault="00120538" w:rsidP="00D73109">
      <w:pPr>
        <w:pStyle w:val="libNormal"/>
        <w:rPr>
          <w:rtl/>
        </w:rPr>
      </w:pPr>
      <w:r>
        <w:rPr>
          <w:rFonts w:hint="cs"/>
          <w:rtl/>
        </w:rPr>
        <w:t xml:space="preserve">- </w:t>
      </w:r>
      <w:r w:rsidRPr="00AB35CD">
        <w:rPr>
          <w:rStyle w:val="libAlaemChar"/>
          <w:rFonts w:hint="cs"/>
          <w:rtl/>
        </w:rPr>
        <w:t>(</w:t>
      </w:r>
      <w:r w:rsidR="00D73109" w:rsidRPr="00D73109">
        <w:rPr>
          <w:rStyle w:val="libAieChar"/>
          <w:rFonts w:hint="cs"/>
          <w:rtl/>
        </w:rPr>
        <w:t>يَا</w:t>
      </w:r>
      <w:r w:rsidR="00D73109" w:rsidRPr="00D73109">
        <w:rPr>
          <w:rStyle w:val="libAieChar"/>
          <w:rtl/>
        </w:rPr>
        <w:t xml:space="preserve"> </w:t>
      </w:r>
      <w:r w:rsidR="00D73109" w:rsidRPr="00D73109">
        <w:rPr>
          <w:rStyle w:val="libAieChar"/>
          <w:rFonts w:hint="cs"/>
          <w:rtl/>
        </w:rPr>
        <w:t>دَاوُودُ</w:t>
      </w:r>
      <w:r w:rsidR="00D73109" w:rsidRPr="00D73109">
        <w:rPr>
          <w:rStyle w:val="libAieChar"/>
          <w:rtl/>
        </w:rPr>
        <w:t xml:space="preserve"> </w:t>
      </w:r>
      <w:r w:rsidR="00D73109" w:rsidRPr="00D73109">
        <w:rPr>
          <w:rStyle w:val="libAieChar"/>
          <w:rFonts w:hint="cs"/>
          <w:rtl/>
        </w:rPr>
        <w:t>إِنَّا</w:t>
      </w:r>
      <w:r w:rsidR="00D73109" w:rsidRPr="00D73109">
        <w:rPr>
          <w:rStyle w:val="libAieChar"/>
          <w:rtl/>
        </w:rPr>
        <w:t xml:space="preserve"> </w:t>
      </w:r>
      <w:r w:rsidR="00D73109" w:rsidRPr="00D73109">
        <w:rPr>
          <w:rStyle w:val="libAieChar"/>
          <w:rFonts w:hint="cs"/>
          <w:rtl/>
        </w:rPr>
        <w:t>جَعَلْنَاكَ</w:t>
      </w:r>
      <w:r w:rsidR="00D73109" w:rsidRPr="00D73109">
        <w:rPr>
          <w:rStyle w:val="libAieChar"/>
          <w:rtl/>
        </w:rPr>
        <w:t xml:space="preserve"> </w:t>
      </w:r>
      <w:r w:rsidR="00D73109" w:rsidRPr="00D73109">
        <w:rPr>
          <w:rStyle w:val="libAieChar"/>
          <w:rFonts w:hint="cs"/>
          <w:rtl/>
        </w:rPr>
        <w:t>خَلِيفَةً</w:t>
      </w:r>
      <w:r w:rsidR="00D73109" w:rsidRPr="00D73109">
        <w:rPr>
          <w:rStyle w:val="libAieChar"/>
          <w:rtl/>
        </w:rPr>
        <w:t xml:space="preserve"> </w:t>
      </w:r>
      <w:r w:rsidR="00D73109" w:rsidRPr="00D73109">
        <w:rPr>
          <w:rStyle w:val="libAieChar"/>
          <w:rFonts w:hint="cs"/>
          <w:rtl/>
        </w:rPr>
        <w:t>فِي</w:t>
      </w:r>
      <w:r w:rsidR="00D73109" w:rsidRPr="00D73109">
        <w:rPr>
          <w:rStyle w:val="libAieChar"/>
          <w:rtl/>
        </w:rPr>
        <w:t xml:space="preserve"> </w:t>
      </w:r>
      <w:r w:rsidR="00D73109" w:rsidRPr="00D73109">
        <w:rPr>
          <w:rStyle w:val="libAieChar"/>
          <w:rFonts w:hint="cs"/>
          <w:rtl/>
        </w:rPr>
        <w:t>الْأَرْ‌ضِ</w:t>
      </w:r>
      <w:r w:rsidR="0059399C" w:rsidRPr="00AB35CD">
        <w:rPr>
          <w:rStyle w:val="libAlaemChar"/>
          <w:rFonts w:hint="cs"/>
          <w:rtl/>
        </w:rPr>
        <w:t>)</w:t>
      </w:r>
      <w:r w:rsidR="0059399C">
        <w:rPr>
          <w:rFonts w:hint="cs"/>
          <w:rtl/>
        </w:rPr>
        <w:t>.</w:t>
      </w:r>
      <w:r w:rsidRPr="005F135F">
        <w:rPr>
          <w:rStyle w:val="libFootnotenumChar"/>
          <w:rFonts w:hint="cs"/>
          <w:rtl/>
        </w:rPr>
        <w:t>(2)</w:t>
      </w:r>
      <w:r>
        <w:rPr>
          <w:rFonts w:hint="cs"/>
          <w:rtl/>
        </w:rPr>
        <w:t xml:space="preserve"> </w:t>
      </w:r>
    </w:p>
    <w:p w:rsidR="00120538" w:rsidRDefault="00120538" w:rsidP="00D73109">
      <w:pPr>
        <w:pStyle w:val="libNormal"/>
        <w:rPr>
          <w:rtl/>
        </w:rPr>
      </w:pPr>
      <w:r>
        <w:rPr>
          <w:rFonts w:hint="cs"/>
          <w:rtl/>
        </w:rPr>
        <w:t xml:space="preserve">- </w:t>
      </w:r>
      <w:r w:rsidRPr="00AB35CD">
        <w:rPr>
          <w:rStyle w:val="libAlaemChar"/>
          <w:rFonts w:hint="cs"/>
          <w:rtl/>
        </w:rPr>
        <w:t>(</w:t>
      </w:r>
      <w:r w:rsidR="00D73109" w:rsidRPr="00D73109">
        <w:rPr>
          <w:rStyle w:val="libAieChar"/>
          <w:rFonts w:hint="cs"/>
          <w:rtl/>
        </w:rPr>
        <w:t>وَعَدَ</w:t>
      </w:r>
      <w:r w:rsidR="00D73109" w:rsidRPr="00D73109">
        <w:rPr>
          <w:rStyle w:val="libAieChar"/>
          <w:rtl/>
        </w:rPr>
        <w:t xml:space="preserve"> </w:t>
      </w:r>
      <w:r w:rsidR="00D73109" w:rsidRPr="00D73109">
        <w:rPr>
          <w:rStyle w:val="libAieChar"/>
          <w:rFonts w:hint="cs"/>
          <w:rtl/>
        </w:rPr>
        <w:t>اللَّـهُ</w:t>
      </w:r>
      <w:r w:rsidR="00D73109" w:rsidRPr="00D73109">
        <w:rPr>
          <w:rStyle w:val="libAieChar"/>
          <w:rtl/>
        </w:rPr>
        <w:t xml:space="preserve"> </w:t>
      </w:r>
      <w:r w:rsidR="00D73109" w:rsidRPr="00D73109">
        <w:rPr>
          <w:rStyle w:val="libAieChar"/>
          <w:rFonts w:hint="cs"/>
          <w:rtl/>
        </w:rPr>
        <w:t>الَّذِينَ</w:t>
      </w:r>
      <w:r w:rsidR="00D73109" w:rsidRPr="00D73109">
        <w:rPr>
          <w:rStyle w:val="libAieChar"/>
          <w:rtl/>
        </w:rPr>
        <w:t xml:space="preserve"> </w:t>
      </w:r>
      <w:r w:rsidR="00D73109" w:rsidRPr="00D73109">
        <w:rPr>
          <w:rStyle w:val="libAieChar"/>
          <w:rFonts w:hint="cs"/>
          <w:rtl/>
        </w:rPr>
        <w:t>آمَنُوا</w:t>
      </w:r>
      <w:r w:rsidR="00D73109" w:rsidRPr="00D73109">
        <w:rPr>
          <w:rStyle w:val="libAieChar"/>
          <w:rtl/>
        </w:rPr>
        <w:t xml:space="preserve"> </w:t>
      </w:r>
      <w:r w:rsidR="00D73109" w:rsidRPr="00D73109">
        <w:rPr>
          <w:rStyle w:val="libAieChar"/>
          <w:rFonts w:hint="cs"/>
          <w:rtl/>
        </w:rPr>
        <w:t>مِنكُمْ</w:t>
      </w:r>
      <w:r w:rsidR="00D73109" w:rsidRPr="00D73109">
        <w:rPr>
          <w:rStyle w:val="libAieChar"/>
          <w:rtl/>
        </w:rPr>
        <w:t xml:space="preserve"> </w:t>
      </w:r>
      <w:r w:rsidR="00D73109" w:rsidRPr="00D73109">
        <w:rPr>
          <w:rStyle w:val="libAieChar"/>
          <w:rFonts w:hint="cs"/>
          <w:rtl/>
        </w:rPr>
        <w:t>وَعَمِلُوا</w:t>
      </w:r>
      <w:r w:rsidR="00D73109" w:rsidRPr="00D73109">
        <w:rPr>
          <w:rStyle w:val="libAieChar"/>
          <w:rtl/>
        </w:rPr>
        <w:t xml:space="preserve"> </w:t>
      </w:r>
      <w:r w:rsidR="00D73109" w:rsidRPr="00D73109">
        <w:rPr>
          <w:rStyle w:val="libAieChar"/>
          <w:rFonts w:hint="cs"/>
          <w:rtl/>
        </w:rPr>
        <w:t>الصَّالِحَاتِ</w:t>
      </w:r>
      <w:r w:rsidR="00D73109" w:rsidRPr="00D73109">
        <w:rPr>
          <w:rStyle w:val="libAieChar"/>
          <w:rtl/>
        </w:rPr>
        <w:t xml:space="preserve"> </w:t>
      </w:r>
      <w:r w:rsidR="00D73109" w:rsidRPr="00D73109">
        <w:rPr>
          <w:rStyle w:val="libAieChar"/>
          <w:rFonts w:hint="cs"/>
          <w:rtl/>
        </w:rPr>
        <w:t>لَيَسْتَخْلِفَنَّهُمْ</w:t>
      </w:r>
      <w:r w:rsidR="00D73109" w:rsidRPr="00D73109">
        <w:rPr>
          <w:rStyle w:val="libAieChar"/>
          <w:rtl/>
        </w:rPr>
        <w:t xml:space="preserve"> </w:t>
      </w:r>
      <w:r w:rsidR="00D73109" w:rsidRPr="00D73109">
        <w:rPr>
          <w:rStyle w:val="libAieChar"/>
          <w:rFonts w:hint="cs"/>
          <w:rtl/>
        </w:rPr>
        <w:t>فِي</w:t>
      </w:r>
      <w:r w:rsidR="00D73109" w:rsidRPr="00D73109">
        <w:rPr>
          <w:rStyle w:val="libAieChar"/>
          <w:rtl/>
        </w:rPr>
        <w:t xml:space="preserve"> </w:t>
      </w:r>
      <w:r w:rsidR="00D73109" w:rsidRPr="00D73109">
        <w:rPr>
          <w:rStyle w:val="libAieChar"/>
          <w:rFonts w:hint="cs"/>
          <w:rtl/>
        </w:rPr>
        <w:t>الْأَرْ‌ضِ</w:t>
      </w:r>
      <w:r w:rsidR="00D73109" w:rsidRPr="00D73109">
        <w:rPr>
          <w:rStyle w:val="libAieChar"/>
          <w:rtl/>
        </w:rPr>
        <w:t xml:space="preserve"> </w:t>
      </w:r>
      <w:r w:rsidR="00D73109" w:rsidRPr="00D73109">
        <w:rPr>
          <w:rStyle w:val="libAieChar"/>
          <w:rFonts w:hint="cs"/>
          <w:rtl/>
        </w:rPr>
        <w:t>كَمَا</w:t>
      </w:r>
      <w:r w:rsidR="00D73109" w:rsidRPr="00D73109">
        <w:rPr>
          <w:rStyle w:val="libAieChar"/>
          <w:rtl/>
        </w:rPr>
        <w:t xml:space="preserve"> </w:t>
      </w:r>
      <w:r w:rsidR="00D73109" w:rsidRPr="00D73109">
        <w:rPr>
          <w:rStyle w:val="libAieChar"/>
          <w:rFonts w:hint="cs"/>
          <w:rtl/>
        </w:rPr>
        <w:t>اسْتَخْلَفَ</w:t>
      </w:r>
      <w:r w:rsidR="00D73109" w:rsidRPr="00D73109">
        <w:rPr>
          <w:rStyle w:val="libAieChar"/>
          <w:rtl/>
        </w:rPr>
        <w:t xml:space="preserve"> </w:t>
      </w:r>
      <w:r w:rsidR="00D73109" w:rsidRPr="00D73109">
        <w:rPr>
          <w:rStyle w:val="libAieChar"/>
          <w:rFonts w:hint="cs"/>
          <w:rtl/>
        </w:rPr>
        <w:t>الَّذِينَ</w:t>
      </w:r>
      <w:r w:rsidR="00D73109" w:rsidRPr="00D73109">
        <w:rPr>
          <w:rStyle w:val="libAieChar"/>
          <w:rtl/>
        </w:rPr>
        <w:t xml:space="preserve"> </w:t>
      </w:r>
      <w:r w:rsidR="00D73109" w:rsidRPr="00D73109">
        <w:rPr>
          <w:rStyle w:val="libAieChar"/>
          <w:rFonts w:hint="cs"/>
          <w:rtl/>
        </w:rPr>
        <w:t>مِن</w:t>
      </w:r>
      <w:r w:rsidR="00D73109" w:rsidRPr="00D73109">
        <w:rPr>
          <w:rStyle w:val="libAieChar"/>
          <w:rtl/>
        </w:rPr>
        <w:t xml:space="preserve"> </w:t>
      </w:r>
      <w:r w:rsidR="00D73109" w:rsidRPr="00D73109">
        <w:rPr>
          <w:rStyle w:val="libAieChar"/>
          <w:rFonts w:hint="cs"/>
          <w:rtl/>
        </w:rPr>
        <w:t>قَبْلِهِمْ</w:t>
      </w:r>
      <w:r w:rsidR="00D73109" w:rsidRPr="00D73109">
        <w:rPr>
          <w:rStyle w:val="libAieChar"/>
          <w:rtl/>
        </w:rPr>
        <w:t xml:space="preserve"> </w:t>
      </w:r>
      <w:r w:rsidR="00D73109" w:rsidRPr="00D73109">
        <w:rPr>
          <w:rStyle w:val="libAieChar"/>
          <w:rFonts w:hint="cs"/>
          <w:rtl/>
        </w:rPr>
        <w:t>وَلَيُمَكِّنَنَّ</w:t>
      </w:r>
      <w:r w:rsidR="00D73109" w:rsidRPr="00D73109">
        <w:rPr>
          <w:rStyle w:val="libAieChar"/>
          <w:rtl/>
        </w:rPr>
        <w:t xml:space="preserve"> </w:t>
      </w:r>
      <w:r w:rsidR="00D73109" w:rsidRPr="00D73109">
        <w:rPr>
          <w:rStyle w:val="libAieChar"/>
          <w:rFonts w:hint="cs"/>
          <w:rtl/>
        </w:rPr>
        <w:t>لَهُمْ</w:t>
      </w:r>
      <w:r w:rsidR="00D73109" w:rsidRPr="00D73109">
        <w:rPr>
          <w:rStyle w:val="libAieChar"/>
          <w:rtl/>
        </w:rPr>
        <w:t xml:space="preserve"> </w:t>
      </w:r>
      <w:r w:rsidR="00D73109" w:rsidRPr="00D73109">
        <w:rPr>
          <w:rStyle w:val="libAieChar"/>
          <w:rFonts w:hint="cs"/>
          <w:rtl/>
        </w:rPr>
        <w:t>دِينَهُمُ</w:t>
      </w:r>
      <w:r w:rsidR="00D73109" w:rsidRPr="00D73109">
        <w:rPr>
          <w:rStyle w:val="libAieChar"/>
          <w:rtl/>
        </w:rPr>
        <w:t xml:space="preserve"> </w:t>
      </w:r>
      <w:r w:rsidR="00D73109" w:rsidRPr="00D73109">
        <w:rPr>
          <w:rStyle w:val="libAieChar"/>
          <w:rFonts w:hint="cs"/>
          <w:rtl/>
        </w:rPr>
        <w:t>الَّذِي</w:t>
      </w:r>
      <w:r w:rsidR="00D73109" w:rsidRPr="00D73109">
        <w:rPr>
          <w:rStyle w:val="libAieChar"/>
          <w:rtl/>
        </w:rPr>
        <w:t xml:space="preserve"> </w:t>
      </w:r>
      <w:r w:rsidR="00D73109" w:rsidRPr="00D73109">
        <w:rPr>
          <w:rStyle w:val="libAieChar"/>
          <w:rFonts w:hint="cs"/>
          <w:rtl/>
        </w:rPr>
        <w:t>ارْ‌تَضَىٰ</w:t>
      </w:r>
      <w:r w:rsidR="00D73109" w:rsidRPr="00D73109">
        <w:rPr>
          <w:rStyle w:val="libAieChar"/>
          <w:rtl/>
        </w:rPr>
        <w:t xml:space="preserve"> </w:t>
      </w:r>
      <w:r w:rsidR="00D73109" w:rsidRPr="00D73109">
        <w:rPr>
          <w:rStyle w:val="libAieChar"/>
          <w:rFonts w:hint="cs"/>
          <w:rtl/>
        </w:rPr>
        <w:t>لَهُمْ</w:t>
      </w:r>
      <w:r w:rsidR="00D73109" w:rsidRPr="00D73109">
        <w:rPr>
          <w:rStyle w:val="libAieChar"/>
          <w:rtl/>
        </w:rPr>
        <w:t xml:space="preserve"> </w:t>
      </w:r>
      <w:r w:rsidR="00D73109" w:rsidRPr="00D73109">
        <w:rPr>
          <w:rStyle w:val="libAieChar"/>
          <w:rFonts w:hint="cs"/>
          <w:rtl/>
        </w:rPr>
        <w:t>وَلَيُبَدِّلَنَّهُم</w:t>
      </w:r>
      <w:r w:rsidR="00D73109" w:rsidRPr="00D73109">
        <w:rPr>
          <w:rStyle w:val="libAieChar"/>
          <w:rtl/>
        </w:rPr>
        <w:t xml:space="preserve"> </w:t>
      </w:r>
      <w:r w:rsidR="00D73109" w:rsidRPr="00D73109">
        <w:rPr>
          <w:rStyle w:val="libAieChar"/>
          <w:rFonts w:hint="cs"/>
          <w:rtl/>
        </w:rPr>
        <w:t>مِّن</w:t>
      </w:r>
      <w:r w:rsidR="00D73109" w:rsidRPr="00D73109">
        <w:rPr>
          <w:rStyle w:val="libAieChar"/>
          <w:rtl/>
        </w:rPr>
        <w:t xml:space="preserve"> </w:t>
      </w:r>
      <w:r w:rsidR="00D73109" w:rsidRPr="00D73109">
        <w:rPr>
          <w:rStyle w:val="libAieChar"/>
          <w:rFonts w:hint="cs"/>
          <w:rtl/>
        </w:rPr>
        <w:t>بَعْدِ</w:t>
      </w:r>
      <w:r w:rsidR="00D73109" w:rsidRPr="00D73109">
        <w:rPr>
          <w:rStyle w:val="libAieChar"/>
          <w:rtl/>
        </w:rPr>
        <w:t xml:space="preserve"> </w:t>
      </w:r>
      <w:r w:rsidR="00D73109" w:rsidRPr="00D73109">
        <w:rPr>
          <w:rStyle w:val="libAieChar"/>
          <w:rFonts w:hint="cs"/>
          <w:rtl/>
        </w:rPr>
        <w:t>خَوْفِهِمْ</w:t>
      </w:r>
      <w:r w:rsidR="00D73109" w:rsidRPr="00D73109">
        <w:rPr>
          <w:rStyle w:val="libAieChar"/>
          <w:rtl/>
        </w:rPr>
        <w:t xml:space="preserve"> </w:t>
      </w:r>
      <w:r w:rsidR="00D73109" w:rsidRPr="00D73109">
        <w:rPr>
          <w:rStyle w:val="libAieChar"/>
          <w:rFonts w:hint="cs"/>
          <w:rtl/>
        </w:rPr>
        <w:t>أَمْنًا</w:t>
      </w:r>
      <w:r w:rsidR="00D73109" w:rsidRPr="00D73109">
        <w:rPr>
          <w:rStyle w:val="libAieChar"/>
          <w:rtl/>
        </w:rPr>
        <w:t xml:space="preserve"> </w:t>
      </w:r>
      <w:r w:rsidR="00D73109" w:rsidRPr="00D73109">
        <w:rPr>
          <w:rStyle w:val="libAieChar"/>
          <w:rFonts w:hint="cs"/>
          <w:rtl/>
        </w:rPr>
        <w:t>يَعْبُدُونَنِي</w:t>
      </w:r>
      <w:r w:rsidR="00D73109" w:rsidRPr="00D73109">
        <w:rPr>
          <w:rStyle w:val="libAieChar"/>
          <w:rtl/>
        </w:rPr>
        <w:t xml:space="preserve"> </w:t>
      </w:r>
      <w:r w:rsidR="00D73109" w:rsidRPr="00D73109">
        <w:rPr>
          <w:rStyle w:val="libAieChar"/>
          <w:rFonts w:hint="cs"/>
          <w:rtl/>
        </w:rPr>
        <w:t>لَا</w:t>
      </w:r>
      <w:r w:rsidR="00D73109" w:rsidRPr="00D73109">
        <w:rPr>
          <w:rStyle w:val="libAieChar"/>
          <w:rtl/>
        </w:rPr>
        <w:t xml:space="preserve"> </w:t>
      </w:r>
      <w:r w:rsidR="00D73109" w:rsidRPr="00D73109">
        <w:rPr>
          <w:rStyle w:val="libAieChar"/>
          <w:rFonts w:hint="cs"/>
          <w:rtl/>
        </w:rPr>
        <w:t>يُشْرِ‌كُونَ</w:t>
      </w:r>
      <w:r w:rsidR="00D73109" w:rsidRPr="00D73109">
        <w:rPr>
          <w:rStyle w:val="libAieChar"/>
          <w:rtl/>
        </w:rPr>
        <w:t xml:space="preserve"> </w:t>
      </w:r>
      <w:r w:rsidR="00D73109" w:rsidRPr="00D73109">
        <w:rPr>
          <w:rStyle w:val="libAieChar"/>
          <w:rFonts w:hint="cs"/>
          <w:rtl/>
        </w:rPr>
        <w:t>بِي</w:t>
      </w:r>
      <w:r w:rsidR="00D73109" w:rsidRPr="00D73109">
        <w:rPr>
          <w:rStyle w:val="libAieChar"/>
          <w:rtl/>
        </w:rPr>
        <w:t xml:space="preserve"> </w:t>
      </w:r>
      <w:r w:rsidR="00D73109" w:rsidRPr="00D73109">
        <w:rPr>
          <w:rStyle w:val="libAieChar"/>
          <w:rFonts w:hint="cs"/>
          <w:rtl/>
        </w:rPr>
        <w:t>شَيْئًا</w:t>
      </w:r>
      <w:r w:rsidRPr="00340E97">
        <w:rPr>
          <w:rStyle w:val="libAieChar"/>
          <w:rFonts w:hint="cs"/>
          <w:rtl/>
        </w:rPr>
        <w:t>...</w:t>
      </w:r>
      <w:r w:rsidRPr="00AB35CD">
        <w:rPr>
          <w:rStyle w:val="libAlaemChar"/>
          <w:rFonts w:hint="cs"/>
          <w:rtl/>
        </w:rPr>
        <w:t>)</w:t>
      </w:r>
      <w:r w:rsidR="0059399C">
        <w:rPr>
          <w:rFonts w:hint="cs"/>
          <w:rtl/>
        </w:rPr>
        <w:t>.</w:t>
      </w:r>
      <w:r w:rsidRPr="005F135F">
        <w:rPr>
          <w:rStyle w:val="libFootnotenumChar"/>
          <w:rFonts w:hint="cs"/>
          <w:rtl/>
        </w:rPr>
        <w:t>(3)</w:t>
      </w:r>
      <w:r>
        <w:rPr>
          <w:rFonts w:hint="cs"/>
          <w:rtl/>
        </w:rPr>
        <w:t xml:space="preserve"> </w:t>
      </w:r>
    </w:p>
    <w:p w:rsidR="00120538" w:rsidRDefault="00120538" w:rsidP="0059399C">
      <w:pPr>
        <w:pStyle w:val="libNormal"/>
        <w:rPr>
          <w:rtl/>
        </w:rPr>
      </w:pPr>
      <w:r w:rsidRPr="0059399C">
        <w:rPr>
          <w:rFonts w:hint="cs"/>
          <w:rtl/>
        </w:rPr>
        <w:t>ومن الملاحظ</w:t>
      </w:r>
      <w:r w:rsidR="00C959F2">
        <w:rPr>
          <w:rFonts w:hint="cs"/>
          <w:rtl/>
        </w:rPr>
        <w:t xml:space="preserve"> </w:t>
      </w:r>
      <w:r w:rsidRPr="0059399C">
        <w:rPr>
          <w:rFonts w:hint="cs"/>
          <w:rtl/>
        </w:rPr>
        <w:t>أن هذه</w:t>
      </w:r>
      <w:r w:rsidR="00CB443E" w:rsidRPr="0059399C">
        <w:rPr>
          <w:rFonts w:hint="cs"/>
          <w:rtl/>
        </w:rPr>
        <w:t xml:space="preserve"> </w:t>
      </w:r>
      <w:r w:rsidRPr="0059399C">
        <w:rPr>
          <w:rFonts w:hint="cs"/>
          <w:rtl/>
        </w:rPr>
        <w:t>الايات</w:t>
      </w:r>
      <w:r w:rsidR="00C959F2">
        <w:rPr>
          <w:rFonts w:hint="cs"/>
          <w:rtl/>
        </w:rPr>
        <w:t xml:space="preserve"> </w:t>
      </w:r>
      <w:r w:rsidRPr="0059399C">
        <w:rPr>
          <w:rFonts w:hint="cs"/>
          <w:rtl/>
        </w:rPr>
        <w:t>الثلاثه قد استدل</w:t>
      </w:r>
      <w:r w:rsidR="00C959F2">
        <w:rPr>
          <w:rFonts w:hint="cs"/>
          <w:rtl/>
        </w:rPr>
        <w:t xml:space="preserve"> </w:t>
      </w:r>
      <w:r w:rsidRPr="0059399C">
        <w:rPr>
          <w:rFonts w:hint="cs"/>
          <w:rtl/>
        </w:rPr>
        <w:t>بها القرطبي</w:t>
      </w:r>
      <w:r w:rsidR="00C959F2">
        <w:rPr>
          <w:rFonts w:hint="cs"/>
          <w:rtl/>
        </w:rPr>
        <w:t xml:space="preserve"> </w:t>
      </w:r>
      <w:r w:rsidRPr="0059399C">
        <w:rPr>
          <w:rFonts w:hint="cs"/>
          <w:rtl/>
        </w:rPr>
        <w:t>وغيره من المفسرين على وجوب</w:t>
      </w:r>
      <w:r w:rsidR="00C959F2">
        <w:rPr>
          <w:rFonts w:hint="cs"/>
          <w:rtl/>
        </w:rPr>
        <w:t xml:space="preserve"> </w:t>
      </w:r>
      <w:r w:rsidRPr="0059399C">
        <w:rPr>
          <w:rFonts w:hint="cs"/>
          <w:rtl/>
        </w:rPr>
        <w:t>الخلافة</w:t>
      </w:r>
      <w:r w:rsidR="00C959F2">
        <w:rPr>
          <w:rFonts w:hint="cs"/>
          <w:rtl/>
        </w:rPr>
        <w:t xml:space="preserve"> </w:t>
      </w:r>
      <w:r w:rsidRPr="0059399C">
        <w:rPr>
          <w:rFonts w:hint="cs"/>
          <w:rtl/>
        </w:rPr>
        <w:t>والامامة</w:t>
      </w:r>
      <w:r w:rsidRPr="005F135F">
        <w:rPr>
          <w:rStyle w:val="libFootnotenumChar"/>
          <w:rFonts w:hint="cs"/>
          <w:rtl/>
        </w:rPr>
        <w:t>(4)</w:t>
      </w:r>
      <w:r w:rsidRPr="0059399C">
        <w:rPr>
          <w:rFonts w:hint="cs"/>
          <w:rtl/>
        </w:rPr>
        <w:t xml:space="preserve"> في كلّ عصر</w:t>
      </w:r>
      <w:r w:rsidR="00C959F2">
        <w:rPr>
          <w:rFonts w:hint="cs"/>
          <w:rtl/>
        </w:rPr>
        <w:t>،</w:t>
      </w:r>
      <w:r w:rsidRPr="0059399C">
        <w:rPr>
          <w:rFonts w:hint="cs"/>
          <w:rtl/>
        </w:rPr>
        <w:t xml:space="preserve"> وقالوا أنّ هذه الآيات نصٌّ بوجوب وجود خليفة وإمام في كلّ زمان</w:t>
      </w:r>
      <w:r w:rsidR="0059399C" w:rsidRPr="0059399C">
        <w:rPr>
          <w:rFonts w:hint="cs"/>
          <w:rtl/>
        </w:rPr>
        <w:t>.</w:t>
      </w:r>
      <w:r w:rsidRPr="0059399C">
        <w:rPr>
          <w:rFonts w:hint="cs"/>
          <w:rtl/>
        </w:rPr>
        <w:t xml:space="preserve"> كما أنّ الآية الثالثة تشيرأيضاً الى وعده الحتمي الذي بشّر به كلّ المؤمنين وعهده الذي قطعه على نفسه المقدّسة بنصرتهم النصر المؤزّر النهائيّ، وهي واضحة الدلالة والمعنى</w:t>
      </w:r>
      <w:r w:rsidR="0059399C" w:rsidRPr="0059399C">
        <w:rPr>
          <w:rFonts w:hint="cs"/>
          <w:rtl/>
        </w:rPr>
        <w:t>.</w:t>
      </w:r>
      <w:r w:rsidRPr="0059399C">
        <w:rPr>
          <w:rFonts w:hint="cs"/>
          <w:rtl/>
        </w:rPr>
        <w:t xml:space="preserve"> </w:t>
      </w:r>
    </w:p>
    <w:p w:rsidR="00120538" w:rsidRDefault="00120538" w:rsidP="00D73109">
      <w:pPr>
        <w:pStyle w:val="libNormal"/>
        <w:rPr>
          <w:rtl/>
        </w:rPr>
      </w:pPr>
      <w:r>
        <w:rPr>
          <w:rFonts w:hint="cs"/>
          <w:rtl/>
        </w:rPr>
        <w:t xml:space="preserve">- </w:t>
      </w:r>
      <w:r w:rsidR="0059399C" w:rsidRPr="00AB35CD">
        <w:rPr>
          <w:rStyle w:val="libAlaemChar"/>
          <w:rFonts w:hint="cs"/>
          <w:rtl/>
        </w:rPr>
        <w:t>(</w:t>
      </w:r>
      <w:r w:rsidR="00D73109" w:rsidRPr="00D73109">
        <w:rPr>
          <w:rStyle w:val="libAieChar"/>
          <w:rFonts w:hint="cs"/>
          <w:rtl/>
        </w:rPr>
        <w:t>إِنَّمَا</w:t>
      </w:r>
      <w:r w:rsidR="00D73109" w:rsidRPr="00D73109">
        <w:rPr>
          <w:rStyle w:val="libAieChar"/>
          <w:rtl/>
        </w:rPr>
        <w:t xml:space="preserve"> </w:t>
      </w:r>
      <w:r w:rsidR="00D73109" w:rsidRPr="00D73109">
        <w:rPr>
          <w:rStyle w:val="libAieChar"/>
          <w:rFonts w:hint="cs"/>
          <w:rtl/>
        </w:rPr>
        <w:t>أَنتَ</w:t>
      </w:r>
      <w:r w:rsidR="00D73109" w:rsidRPr="00D73109">
        <w:rPr>
          <w:rStyle w:val="libAieChar"/>
          <w:rtl/>
        </w:rPr>
        <w:t xml:space="preserve"> </w:t>
      </w:r>
      <w:r w:rsidR="00D73109" w:rsidRPr="00D73109">
        <w:rPr>
          <w:rStyle w:val="libAieChar"/>
          <w:rFonts w:hint="cs"/>
          <w:rtl/>
        </w:rPr>
        <w:t>مُنذِرٌ‌</w:t>
      </w:r>
      <w:r w:rsidR="00D73109" w:rsidRPr="00D73109">
        <w:rPr>
          <w:rStyle w:val="libAieChar"/>
          <w:rtl/>
        </w:rPr>
        <w:t xml:space="preserve"> </w:t>
      </w:r>
      <w:r w:rsidR="00D73109" w:rsidRPr="00D73109">
        <w:rPr>
          <w:rStyle w:val="libAieChar"/>
          <w:rFonts w:hint="cs"/>
          <w:rtl/>
        </w:rPr>
        <w:t>وَلِكُلِّ</w:t>
      </w:r>
      <w:r w:rsidR="00D73109" w:rsidRPr="00D73109">
        <w:rPr>
          <w:rStyle w:val="libAieChar"/>
          <w:rtl/>
        </w:rPr>
        <w:t xml:space="preserve"> </w:t>
      </w:r>
      <w:r w:rsidR="00D73109" w:rsidRPr="00D73109">
        <w:rPr>
          <w:rStyle w:val="libAieChar"/>
          <w:rFonts w:hint="cs"/>
          <w:rtl/>
        </w:rPr>
        <w:t>قَوْمٍ</w:t>
      </w:r>
      <w:r w:rsidR="00D73109" w:rsidRPr="00D73109">
        <w:rPr>
          <w:rStyle w:val="libAieChar"/>
          <w:rtl/>
        </w:rPr>
        <w:t xml:space="preserve"> </w:t>
      </w:r>
      <w:r w:rsidR="00D73109" w:rsidRPr="00D73109">
        <w:rPr>
          <w:rStyle w:val="libAieChar"/>
          <w:rFonts w:hint="cs"/>
          <w:rtl/>
        </w:rPr>
        <w:t>هَادٍ</w:t>
      </w:r>
      <w:r w:rsidR="0059399C" w:rsidRPr="00AB35CD">
        <w:rPr>
          <w:rStyle w:val="libAlaemChar"/>
          <w:rFonts w:hint="cs"/>
          <w:rtl/>
        </w:rPr>
        <w:t>)</w:t>
      </w:r>
      <w:r w:rsidR="0059399C">
        <w:rPr>
          <w:rFonts w:hint="cs"/>
          <w:rtl/>
        </w:rPr>
        <w:t>.</w:t>
      </w:r>
      <w:r w:rsidRPr="005F135F">
        <w:rPr>
          <w:rStyle w:val="libFootnotenumChar"/>
          <w:rFonts w:hint="cs"/>
          <w:rtl/>
        </w:rPr>
        <w:t>(5)</w:t>
      </w:r>
    </w:p>
    <w:p w:rsidR="00120538" w:rsidRDefault="00CB443E" w:rsidP="00CB443E">
      <w:pPr>
        <w:pStyle w:val="libLine"/>
        <w:rPr>
          <w:rtl/>
        </w:rPr>
      </w:pPr>
      <w:r>
        <w:rPr>
          <w:rFonts w:hint="cs"/>
          <w:rtl/>
        </w:rPr>
        <w:t>____________________</w:t>
      </w:r>
    </w:p>
    <w:p w:rsidR="00120538" w:rsidRDefault="00120538" w:rsidP="00CB443E">
      <w:pPr>
        <w:pStyle w:val="libFootnote0"/>
        <w:rPr>
          <w:rtl/>
        </w:rPr>
      </w:pPr>
      <w:r w:rsidRPr="005F135F">
        <w:rPr>
          <w:rFonts w:hint="cs"/>
          <w:rtl/>
        </w:rPr>
        <w:t>(1)</w:t>
      </w:r>
      <w:r>
        <w:rPr>
          <w:rFonts w:hint="cs"/>
          <w:rtl/>
        </w:rPr>
        <w:t xml:space="preserve"> البقرة</w:t>
      </w:r>
      <w:r w:rsidR="0059399C">
        <w:rPr>
          <w:rFonts w:hint="cs"/>
          <w:rtl/>
        </w:rPr>
        <w:t>:</w:t>
      </w:r>
      <w:r>
        <w:rPr>
          <w:rFonts w:hint="cs"/>
          <w:rtl/>
        </w:rPr>
        <w:t xml:space="preserve"> 30.</w:t>
      </w:r>
    </w:p>
    <w:p w:rsidR="00120538" w:rsidRDefault="00120538" w:rsidP="00CB443E">
      <w:pPr>
        <w:pStyle w:val="libFootnote0"/>
        <w:rPr>
          <w:rtl/>
        </w:rPr>
      </w:pPr>
      <w:r w:rsidRPr="005F135F">
        <w:rPr>
          <w:rFonts w:hint="cs"/>
          <w:rtl/>
        </w:rPr>
        <w:t>(2)</w:t>
      </w:r>
      <w:r>
        <w:rPr>
          <w:rFonts w:hint="cs"/>
          <w:rtl/>
        </w:rPr>
        <w:t xml:space="preserve"> ص</w:t>
      </w:r>
      <w:r w:rsidR="0059399C">
        <w:rPr>
          <w:rFonts w:hint="cs"/>
          <w:rtl/>
        </w:rPr>
        <w:t>:</w:t>
      </w:r>
      <w:r>
        <w:rPr>
          <w:rFonts w:hint="cs"/>
          <w:rtl/>
        </w:rPr>
        <w:t xml:space="preserve"> 26.</w:t>
      </w:r>
    </w:p>
    <w:p w:rsidR="00120538" w:rsidRDefault="00120538" w:rsidP="00CB443E">
      <w:pPr>
        <w:pStyle w:val="libFootnote0"/>
        <w:rPr>
          <w:rtl/>
        </w:rPr>
      </w:pPr>
      <w:r w:rsidRPr="005F135F">
        <w:rPr>
          <w:rFonts w:hint="cs"/>
          <w:rtl/>
        </w:rPr>
        <w:t>(3)</w:t>
      </w:r>
      <w:r>
        <w:rPr>
          <w:rFonts w:hint="cs"/>
          <w:rtl/>
        </w:rPr>
        <w:t xml:space="preserve"> النور</w:t>
      </w:r>
      <w:r w:rsidR="0059399C">
        <w:rPr>
          <w:rFonts w:hint="cs"/>
          <w:rtl/>
        </w:rPr>
        <w:t>:</w:t>
      </w:r>
      <w:r>
        <w:rPr>
          <w:rFonts w:hint="cs"/>
          <w:rtl/>
        </w:rPr>
        <w:t xml:space="preserve"> 55.</w:t>
      </w:r>
    </w:p>
    <w:p w:rsidR="00120538" w:rsidRDefault="00120538" w:rsidP="00CB443E">
      <w:pPr>
        <w:pStyle w:val="libFootnote0"/>
        <w:rPr>
          <w:rtl/>
        </w:rPr>
      </w:pPr>
      <w:r w:rsidRPr="005F135F">
        <w:rPr>
          <w:rFonts w:hint="cs"/>
          <w:rtl/>
        </w:rPr>
        <w:t>(4)</w:t>
      </w:r>
      <w:r>
        <w:rPr>
          <w:rFonts w:hint="cs"/>
          <w:rtl/>
        </w:rPr>
        <w:t xml:space="preserve"> الجامع لأحكام القرآن</w:t>
      </w:r>
      <w:r w:rsidR="0059399C">
        <w:rPr>
          <w:rFonts w:hint="cs"/>
          <w:rtl/>
        </w:rPr>
        <w:t>:</w:t>
      </w:r>
      <w:r>
        <w:rPr>
          <w:rFonts w:hint="cs"/>
          <w:rtl/>
        </w:rPr>
        <w:t xml:space="preserve"> ج1 ص264.</w:t>
      </w:r>
    </w:p>
    <w:p w:rsidR="00120538" w:rsidRDefault="00120538" w:rsidP="00CB443E">
      <w:pPr>
        <w:pStyle w:val="libFootnote0"/>
        <w:rPr>
          <w:rtl/>
        </w:rPr>
      </w:pPr>
      <w:r w:rsidRPr="005F135F">
        <w:rPr>
          <w:rFonts w:hint="cs"/>
          <w:rtl/>
        </w:rPr>
        <w:t>(5)</w:t>
      </w:r>
      <w:r>
        <w:rPr>
          <w:rFonts w:hint="cs"/>
          <w:rtl/>
        </w:rPr>
        <w:t xml:space="preserve"> الرعد</w:t>
      </w:r>
      <w:r w:rsidR="0059399C">
        <w:rPr>
          <w:rFonts w:hint="cs"/>
          <w:rtl/>
        </w:rPr>
        <w:t>:</w:t>
      </w:r>
      <w:r>
        <w:rPr>
          <w:rFonts w:hint="cs"/>
          <w:rtl/>
        </w:rPr>
        <w:t xml:space="preserve"> 7.</w:t>
      </w:r>
    </w:p>
    <w:p w:rsidR="00120538" w:rsidRDefault="00120538" w:rsidP="00CB443E">
      <w:pPr>
        <w:pStyle w:val="libNormal"/>
      </w:pPr>
      <w:r>
        <w:rPr>
          <w:rtl/>
        </w:rPr>
        <w:br w:type="page"/>
      </w:r>
    </w:p>
    <w:p w:rsidR="00340E97" w:rsidRDefault="00340E97" w:rsidP="00340E97">
      <w:pPr>
        <w:pStyle w:val="libNormal"/>
        <w:rPr>
          <w:rtl/>
        </w:rPr>
      </w:pPr>
      <w:r w:rsidRPr="0059399C">
        <w:rPr>
          <w:rFonts w:hint="cs"/>
          <w:rtl/>
        </w:rPr>
        <w:lastRenderedPageBreak/>
        <w:t>والآيةُ صريحةٌ بوجوب وجود إمام هاد منصوب ومعيّن من قبل الله تعالى لكلّ قوم ولكلّ زمان.</w:t>
      </w:r>
    </w:p>
    <w:p w:rsidR="00340E97" w:rsidRDefault="00340E97" w:rsidP="00340E97">
      <w:pPr>
        <w:pStyle w:val="libNormal"/>
        <w:rPr>
          <w:rtl/>
        </w:rPr>
      </w:pPr>
      <w:r w:rsidRPr="0059399C">
        <w:rPr>
          <w:rFonts w:hint="cs"/>
          <w:rtl/>
        </w:rPr>
        <w:t>وقال</w:t>
      </w:r>
      <w:r>
        <w:rPr>
          <w:rFonts w:hint="cs"/>
          <w:rtl/>
        </w:rPr>
        <w:t xml:space="preserve"> </w:t>
      </w:r>
      <w:r w:rsidRPr="0059399C">
        <w:rPr>
          <w:rFonts w:hint="cs"/>
          <w:rtl/>
        </w:rPr>
        <w:t>العلاّمة</w:t>
      </w:r>
      <w:r>
        <w:rPr>
          <w:rFonts w:hint="cs"/>
          <w:rtl/>
        </w:rPr>
        <w:t xml:space="preserve"> </w:t>
      </w:r>
      <w:r w:rsidRPr="0059399C">
        <w:rPr>
          <w:rFonts w:hint="cs"/>
          <w:rtl/>
        </w:rPr>
        <w:t>الطباطبائي:</w:t>
      </w:r>
    </w:p>
    <w:p w:rsidR="00340E97" w:rsidRDefault="00340E97" w:rsidP="00340E97">
      <w:pPr>
        <w:pStyle w:val="libNormal"/>
        <w:rPr>
          <w:rtl/>
        </w:rPr>
      </w:pPr>
      <w:r w:rsidRPr="0059399C">
        <w:rPr>
          <w:rFonts w:hint="cs"/>
          <w:rtl/>
        </w:rPr>
        <w:t>ومن</w:t>
      </w:r>
      <w:r>
        <w:rPr>
          <w:rFonts w:hint="cs"/>
          <w:rtl/>
        </w:rPr>
        <w:t xml:space="preserve"> </w:t>
      </w:r>
      <w:r w:rsidRPr="0059399C">
        <w:rPr>
          <w:rFonts w:hint="cs"/>
          <w:rtl/>
        </w:rPr>
        <w:t>هنا نصل</w:t>
      </w:r>
      <w:r>
        <w:rPr>
          <w:rFonts w:hint="cs"/>
          <w:rtl/>
        </w:rPr>
        <w:t xml:space="preserve"> </w:t>
      </w:r>
      <w:r w:rsidRPr="0059399C">
        <w:rPr>
          <w:rFonts w:hint="cs"/>
          <w:rtl/>
        </w:rPr>
        <w:t>الى</w:t>
      </w:r>
      <w:r>
        <w:rPr>
          <w:rFonts w:hint="cs"/>
          <w:rtl/>
        </w:rPr>
        <w:t xml:space="preserve"> </w:t>
      </w:r>
      <w:r w:rsidRPr="0059399C">
        <w:rPr>
          <w:rFonts w:hint="cs"/>
          <w:rtl/>
        </w:rPr>
        <w:t>نتيجة</w:t>
      </w:r>
      <w:r>
        <w:rPr>
          <w:rFonts w:hint="cs"/>
          <w:rtl/>
        </w:rPr>
        <w:t>:</w:t>
      </w:r>
      <w:r w:rsidRPr="0059399C">
        <w:rPr>
          <w:rFonts w:hint="cs"/>
          <w:rtl/>
        </w:rPr>
        <w:t xml:space="preserve"> ان</w:t>
      </w:r>
      <w:r>
        <w:rPr>
          <w:rFonts w:hint="cs"/>
          <w:rtl/>
        </w:rPr>
        <w:t xml:space="preserve"> </w:t>
      </w:r>
      <w:r w:rsidRPr="0059399C">
        <w:rPr>
          <w:rFonts w:hint="cs"/>
          <w:rtl/>
        </w:rPr>
        <w:t>ليس</w:t>
      </w:r>
      <w:r>
        <w:rPr>
          <w:rFonts w:hint="cs"/>
          <w:rtl/>
        </w:rPr>
        <w:t xml:space="preserve"> </w:t>
      </w:r>
      <w:r w:rsidRPr="0059399C">
        <w:rPr>
          <w:rFonts w:hint="cs"/>
          <w:rtl/>
        </w:rPr>
        <w:t>هناك</w:t>
      </w:r>
      <w:r>
        <w:rPr>
          <w:rFonts w:hint="cs"/>
          <w:rtl/>
        </w:rPr>
        <w:t xml:space="preserve"> </w:t>
      </w:r>
      <w:r w:rsidRPr="0059399C">
        <w:rPr>
          <w:rFonts w:hint="cs"/>
          <w:rtl/>
        </w:rPr>
        <w:t>ضرورة</w:t>
      </w:r>
      <w:r>
        <w:rPr>
          <w:rFonts w:hint="cs"/>
          <w:rtl/>
        </w:rPr>
        <w:t xml:space="preserve"> </w:t>
      </w:r>
      <w:r w:rsidRPr="0059399C">
        <w:rPr>
          <w:rFonts w:hint="cs"/>
          <w:rtl/>
        </w:rPr>
        <w:t>ان</w:t>
      </w:r>
      <w:r>
        <w:rPr>
          <w:rFonts w:hint="cs"/>
          <w:rtl/>
        </w:rPr>
        <w:t xml:space="preserve"> </w:t>
      </w:r>
      <w:r w:rsidRPr="0059399C">
        <w:rPr>
          <w:rFonts w:hint="cs"/>
          <w:rtl/>
        </w:rPr>
        <w:t>يكون</w:t>
      </w:r>
      <w:r>
        <w:rPr>
          <w:rFonts w:hint="cs"/>
          <w:rtl/>
        </w:rPr>
        <w:t xml:space="preserve"> </w:t>
      </w:r>
      <w:r w:rsidRPr="0059399C">
        <w:rPr>
          <w:rFonts w:hint="cs"/>
          <w:rtl/>
        </w:rPr>
        <w:t>نبي</w:t>
      </w:r>
      <w:r>
        <w:rPr>
          <w:rFonts w:hint="cs"/>
          <w:rtl/>
        </w:rPr>
        <w:t>ّ</w:t>
      </w:r>
      <w:r w:rsidRPr="0059399C">
        <w:rPr>
          <w:rFonts w:hint="cs"/>
          <w:rtl/>
        </w:rPr>
        <w:t>ٌ بين</w:t>
      </w:r>
      <w:r>
        <w:rPr>
          <w:rFonts w:hint="cs"/>
          <w:rtl/>
        </w:rPr>
        <w:t xml:space="preserve"> </w:t>
      </w:r>
      <w:r w:rsidRPr="0059399C">
        <w:rPr>
          <w:rFonts w:hint="cs"/>
          <w:rtl/>
        </w:rPr>
        <w:t>الناس</w:t>
      </w:r>
      <w:r>
        <w:rPr>
          <w:rFonts w:hint="cs"/>
          <w:rtl/>
        </w:rPr>
        <w:t xml:space="preserve"> </w:t>
      </w:r>
      <w:r w:rsidRPr="0059399C">
        <w:rPr>
          <w:rFonts w:hint="cs"/>
          <w:rtl/>
        </w:rPr>
        <w:t>بصورة</w:t>
      </w:r>
      <w:r>
        <w:rPr>
          <w:rFonts w:hint="cs"/>
          <w:rtl/>
        </w:rPr>
        <w:t xml:space="preserve"> </w:t>
      </w:r>
      <w:r w:rsidRPr="0059399C">
        <w:rPr>
          <w:rFonts w:hint="cs"/>
          <w:rtl/>
        </w:rPr>
        <w:t>مستمرة</w:t>
      </w:r>
      <w:r>
        <w:rPr>
          <w:rFonts w:hint="cs"/>
          <w:rtl/>
        </w:rPr>
        <w:t>،</w:t>
      </w:r>
      <w:r w:rsidRPr="0059399C">
        <w:rPr>
          <w:rFonts w:hint="cs"/>
          <w:rtl/>
        </w:rPr>
        <w:t xml:space="preserve"> لكن</w:t>
      </w:r>
      <w:r>
        <w:rPr>
          <w:rFonts w:hint="cs"/>
          <w:rtl/>
        </w:rPr>
        <w:t xml:space="preserve"> </w:t>
      </w:r>
      <w:r w:rsidRPr="0059399C">
        <w:rPr>
          <w:rFonts w:hint="cs"/>
          <w:rtl/>
        </w:rPr>
        <w:t>يستلزم</w:t>
      </w:r>
      <w:r>
        <w:rPr>
          <w:rFonts w:hint="cs"/>
          <w:rtl/>
        </w:rPr>
        <w:t xml:space="preserve"> </w:t>
      </w:r>
      <w:r w:rsidRPr="0059399C">
        <w:rPr>
          <w:rFonts w:hint="cs"/>
          <w:rtl/>
        </w:rPr>
        <w:t>ان</w:t>
      </w:r>
      <w:r>
        <w:rPr>
          <w:rFonts w:hint="cs"/>
          <w:rtl/>
        </w:rPr>
        <w:t xml:space="preserve"> </w:t>
      </w:r>
      <w:r w:rsidRPr="0059399C">
        <w:rPr>
          <w:rFonts w:hint="cs"/>
          <w:rtl/>
        </w:rPr>
        <w:t>يكون</w:t>
      </w:r>
      <w:r>
        <w:rPr>
          <w:rFonts w:hint="cs"/>
          <w:rtl/>
        </w:rPr>
        <w:t xml:space="preserve"> </w:t>
      </w:r>
      <w:r w:rsidRPr="0059399C">
        <w:rPr>
          <w:rFonts w:hint="cs"/>
          <w:rtl/>
        </w:rPr>
        <w:t>امام</w:t>
      </w:r>
      <w:r>
        <w:rPr>
          <w:rFonts w:hint="cs"/>
          <w:rtl/>
        </w:rPr>
        <w:t xml:space="preserve"> </w:t>
      </w:r>
      <w:r w:rsidRPr="0059399C">
        <w:rPr>
          <w:rFonts w:hint="cs"/>
          <w:rtl/>
        </w:rPr>
        <w:t>بينهم</w:t>
      </w:r>
      <w:r>
        <w:rPr>
          <w:rFonts w:hint="cs"/>
          <w:rtl/>
        </w:rPr>
        <w:t>،</w:t>
      </w:r>
      <w:r w:rsidRPr="0059399C">
        <w:rPr>
          <w:rFonts w:hint="cs"/>
          <w:rtl/>
        </w:rPr>
        <w:t xml:space="preserve"> ويستحيل</w:t>
      </w:r>
      <w:r>
        <w:rPr>
          <w:rFonts w:hint="cs"/>
          <w:rtl/>
        </w:rPr>
        <w:t xml:space="preserve"> </w:t>
      </w:r>
      <w:r w:rsidRPr="0059399C">
        <w:rPr>
          <w:rFonts w:hint="cs"/>
          <w:rtl/>
        </w:rPr>
        <w:t>على مجتمع</w:t>
      </w:r>
      <w:r>
        <w:rPr>
          <w:rFonts w:hint="cs"/>
          <w:rtl/>
        </w:rPr>
        <w:t xml:space="preserve"> </w:t>
      </w:r>
      <w:r w:rsidRPr="0059399C">
        <w:rPr>
          <w:rFonts w:hint="cs"/>
          <w:rtl/>
        </w:rPr>
        <w:t>بشري</w:t>
      </w:r>
      <w:r>
        <w:rPr>
          <w:rFonts w:hint="cs"/>
          <w:rtl/>
        </w:rPr>
        <w:t xml:space="preserve"> </w:t>
      </w:r>
      <w:r w:rsidRPr="0059399C">
        <w:rPr>
          <w:rFonts w:hint="cs"/>
          <w:rtl/>
        </w:rPr>
        <w:t>ان</w:t>
      </w:r>
      <w:r>
        <w:rPr>
          <w:rFonts w:hint="cs"/>
          <w:rtl/>
        </w:rPr>
        <w:t xml:space="preserve"> </w:t>
      </w:r>
      <w:r w:rsidRPr="0059399C">
        <w:rPr>
          <w:rFonts w:hint="cs"/>
          <w:rtl/>
        </w:rPr>
        <w:t>يخلو من</w:t>
      </w:r>
      <w:r>
        <w:rPr>
          <w:rFonts w:hint="cs"/>
          <w:rtl/>
        </w:rPr>
        <w:t xml:space="preserve"> </w:t>
      </w:r>
      <w:r w:rsidRPr="0059399C">
        <w:rPr>
          <w:rFonts w:hint="cs"/>
          <w:rtl/>
        </w:rPr>
        <w:t>وجود امام</w:t>
      </w:r>
      <w:r>
        <w:rPr>
          <w:rFonts w:hint="cs"/>
          <w:rtl/>
        </w:rPr>
        <w:t xml:space="preserve"> </w:t>
      </w:r>
      <w:r w:rsidRPr="0059399C">
        <w:rPr>
          <w:rFonts w:hint="cs"/>
          <w:rtl/>
        </w:rPr>
        <w:t>سواء عرفوه</w:t>
      </w:r>
      <w:r>
        <w:rPr>
          <w:rFonts w:hint="cs"/>
          <w:rtl/>
        </w:rPr>
        <w:t xml:space="preserve"> </w:t>
      </w:r>
      <w:r w:rsidRPr="0059399C">
        <w:rPr>
          <w:rFonts w:hint="cs"/>
          <w:rtl/>
        </w:rPr>
        <w:t>ام</w:t>
      </w:r>
      <w:r>
        <w:rPr>
          <w:rFonts w:hint="cs"/>
          <w:rtl/>
        </w:rPr>
        <w:t xml:space="preserve"> </w:t>
      </w:r>
      <w:r w:rsidRPr="0059399C">
        <w:rPr>
          <w:rFonts w:hint="cs"/>
          <w:rtl/>
        </w:rPr>
        <w:t>لم</w:t>
      </w:r>
      <w:r>
        <w:rPr>
          <w:rFonts w:hint="cs"/>
          <w:rtl/>
        </w:rPr>
        <w:t xml:space="preserve"> </w:t>
      </w:r>
      <w:r w:rsidRPr="0059399C">
        <w:rPr>
          <w:rFonts w:hint="cs"/>
          <w:rtl/>
        </w:rPr>
        <w:t>يعرفوه</w:t>
      </w:r>
      <w:r>
        <w:rPr>
          <w:rFonts w:hint="cs"/>
          <w:rtl/>
        </w:rPr>
        <w:t>،</w:t>
      </w:r>
      <w:r w:rsidRPr="0059399C">
        <w:rPr>
          <w:rFonts w:hint="cs"/>
          <w:rtl/>
        </w:rPr>
        <w:t xml:space="preserve"> وقد اشار الحكيم</w:t>
      </w:r>
      <w:r>
        <w:rPr>
          <w:rFonts w:hint="cs"/>
          <w:rtl/>
        </w:rPr>
        <w:t xml:space="preserve"> </w:t>
      </w:r>
      <w:r w:rsidRPr="0059399C">
        <w:rPr>
          <w:rFonts w:hint="cs"/>
          <w:rtl/>
        </w:rPr>
        <w:t>في</w:t>
      </w:r>
      <w:r>
        <w:rPr>
          <w:rFonts w:hint="cs"/>
          <w:rtl/>
        </w:rPr>
        <w:t xml:space="preserve"> </w:t>
      </w:r>
      <w:r w:rsidRPr="0059399C">
        <w:rPr>
          <w:rFonts w:hint="cs"/>
          <w:rtl/>
        </w:rPr>
        <w:t>كتابه</w:t>
      </w:r>
      <w:r>
        <w:rPr>
          <w:rFonts w:hint="cs"/>
          <w:rtl/>
        </w:rPr>
        <w:t>:</w:t>
      </w:r>
    </w:p>
    <w:p w:rsidR="00340E97" w:rsidRDefault="00340E97" w:rsidP="00D73109">
      <w:pPr>
        <w:pStyle w:val="libNormal"/>
        <w:rPr>
          <w:rtl/>
        </w:rPr>
      </w:pPr>
      <w:r w:rsidRPr="00AB35CD">
        <w:rPr>
          <w:rStyle w:val="libAlaemChar"/>
          <w:rFonts w:hint="cs"/>
          <w:rtl/>
        </w:rPr>
        <w:t>(</w:t>
      </w:r>
      <w:r w:rsidR="00D73109" w:rsidRPr="00D73109">
        <w:rPr>
          <w:rStyle w:val="libAieChar"/>
          <w:rFonts w:hint="cs"/>
          <w:rtl/>
        </w:rPr>
        <w:t>فَإِن</w:t>
      </w:r>
      <w:r w:rsidR="00D73109" w:rsidRPr="00D73109">
        <w:rPr>
          <w:rStyle w:val="libAieChar"/>
          <w:rtl/>
        </w:rPr>
        <w:t xml:space="preserve"> </w:t>
      </w:r>
      <w:r w:rsidR="00D73109" w:rsidRPr="00D73109">
        <w:rPr>
          <w:rStyle w:val="libAieChar"/>
          <w:rFonts w:hint="cs"/>
          <w:rtl/>
        </w:rPr>
        <w:t>يَكْفُرْ‌</w:t>
      </w:r>
      <w:r w:rsidR="00D73109" w:rsidRPr="00D73109">
        <w:rPr>
          <w:rStyle w:val="libAieChar"/>
          <w:rtl/>
        </w:rPr>
        <w:t xml:space="preserve"> </w:t>
      </w:r>
      <w:r w:rsidR="00D73109" w:rsidRPr="00D73109">
        <w:rPr>
          <w:rStyle w:val="libAieChar"/>
          <w:rFonts w:hint="cs"/>
          <w:rtl/>
        </w:rPr>
        <w:t>بِهَا</w:t>
      </w:r>
      <w:r w:rsidR="00D73109" w:rsidRPr="00D73109">
        <w:rPr>
          <w:rStyle w:val="libAieChar"/>
          <w:rtl/>
        </w:rPr>
        <w:t xml:space="preserve"> </w:t>
      </w:r>
      <w:r w:rsidR="00D73109" w:rsidRPr="00D73109">
        <w:rPr>
          <w:rStyle w:val="libAieChar"/>
          <w:rFonts w:hint="cs"/>
          <w:rtl/>
        </w:rPr>
        <w:t>هَـٰؤُلَاءِ</w:t>
      </w:r>
      <w:r w:rsidR="00D73109" w:rsidRPr="00D73109">
        <w:rPr>
          <w:rStyle w:val="libAieChar"/>
          <w:rtl/>
        </w:rPr>
        <w:t xml:space="preserve"> </w:t>
      </w:r>
      <w:r w:rsidR="00D73109" w:rsidRPr="00D73109">
        <w:rPr>
          <w:rStyle w:val="libAieChar"/>
          <w:rFonts w:hint="cs"/>
          <w:rtl/>
        </w:rPr>
        <w:t>فَقَدْ</w:t>
      </w:r>
      <w:r w:rsidR="00D73109" w:rsidRPr="00D73109">
        <w:rPr>
          <w:rStyle w:val="libAieChar"/>
          <w:rtl/>
        </w:rPr>
        <w:t xml:space="preserve"> </w:t>
      </w:r>
      <w:r w:rsidR="00D73109" w:rsidRPr="00D73109">
        <w:rPr>
          <w:rStyle w:val="libAieChar"/>
          <w:rFonts w:hint="cs"/>
          <w:rtl/>
        </w:rPr>
        <w:t>وَكَّلْنَا</w:t>
      </w:r>
      <w:r w:rsidR="00D73109" w:rsidRPr="00D73109">
        <w:rPr>
          <w:rStyle w:val="libAieChar"/>
          <w:rtl/>
        </w:rPr>
        <w:t xml:space="preserve"> </w:t>
      </w:r>
      <w:r w:rsidR="00D73109" w:rsidRPr="00D73109">
        <w:rPr>
          <w:rStyle w:val="libAieChar"/>
          <w:rFonts w:hint="cs"/>
          <w:rtl/>
        </w:rPr>
        <w:t>بِهَا</w:t>
      </w:r>
      <w:r w:rsidR="00D73109" w:rsidRPr="00D73109">
        <w:rPr>
          <w:rStyle w:val="libAieChar"/>
          <w:rtl/>
        </w:rPr>
        <w:t xml:space="preserve"> </w:t>
      </w:r>
      <w:r w:rsidR="00D73109" w:rsidRPr="00D73109">
        <w:rPr>
          <w:rStyle w:val="libAieChar"/>
          <w:rFonts w:hint="cs"/>
          <w:rtl/>
        </w:rPr>
        <w:t>قَوْمًا</w:t>
      </w:r>
      <w:r w:rsidR="00D73109" w:rsidRPr="00D73109">
        <w:rPr>
          <w:rStyle w:val="libAieChar"/>
          <w:rtl/>
        </w:rPr>
        <w:t xml:space="preserve"> </w:t>
      </w:r>
      <w:r w:rsidR="00D73109" w:rsidRPr="00D73109">
        <w:rPr>
          <w:rStyle w:val="libAieChar"/>
          <w:rFonts w:hint="cs"/>
          <w:rtl/>
        </w:rPr>
        <w:t>لَّيْسُوا</w:t>
      </w:r>
      <w:r w:rsidR="00D73109" w:rsidRPr="00D73109">
        <w:rPr>
          <w:rStyle w:val="libAieChar"/>
          <w:rtl/>
        </w:rPr>
        <w:t xml:space="preserve"> </w:t>
      </w:r>
      <w:r w:rsidR="00D73109" w:rsidRPr="00D73109">
        <w:rPr>
          <w:rStyle w:val="libAieChar"/>
          <w:rFonts w:hint="cs"/>
          <w:rtl/>
        </w:rPr>
        <w:t>بِهَا</w:t>
      </w:r>
      <w:r w:rsidR="00D73109" w:rsidRPr="00D73109">
        <w:rPr>
          <w:rStyle w:val="libAieChar"/>
          <w:rtl/>
        </w:rPr>
        <w:t xml:space="preserve"> </w:t>
      </w:r>
      <w:r w:rsidR="00D73109" w:rsidRPr="00D73109">
        <w:rPr>
          <w:rStyle w:val="libAieChar"/>
          <w:rFonts w:hint="cs"/>
          <w:rtl/>
        </w:rPr>
        <w:t>بِكَافِرِ‌ينَ</w:t>
      </w:r>
      <w:r w:rsidRPr="00AB35CD">
        <w:rPr>
          <w:rStyle w:val="libAlaemChar"/>
          <w:rFonts w:hint="cs"/>
          <w:rtl/>
        </w:rPr>
        <w:t>)</w:t>
      </w:r>
      <w:r>
        <w:rPr>
          <w:rFonts w:hint="cs"/>
          <w:rtl/>
        </w:rPr>
        <w:t>.</w:t>
      </w:r>
      <w:r w:rsidRPr="005F135F">
        <w:rPr>
          <w:rStyle w:val="libFootnotenumChar"/>
          <w:rFonts w:hint="cs"/>
          <w:rtl/>
        </w:rPr>
        <w:t>(</w:t>
      </w:r>
      <w:r w:rsidR="007B1E11">
        <w:rPr>
          <w:rStyle w:val="libFootnotenumChar"/>
          <w:rFonts w:hint="cs"/>
          <w:rtl/>
        </w:rPr>
        <w:t>1</w:t>
      </w:r>
      <w:r w:rsidRPr="005F135F">
        <w:rPr>
          <w:rStyle w:val="libFootnotenumChar"/>
          <w:rFonts w:hint="cs"/>
          <w:rtl/>
        </w:rPr>
        <w:t>)</w:t>
      </w:r>
    </w:p>
    <w:p w:rsidR="00120538" w:rsidRDefault="00120538" w:rsidP="00D73109">
      <w:pPr>
        <w:pStyle w:val="libNormal"/>
        <w:rPr>
          <w:rtl/>
        </w:rPr>
      </w:pPr>
      <w:r>
        <w:rPr>
          <w:rFonts w:hint="cs"/>
          <w:rtl/>
        </w:rPr>
        <w:t xml:space="preserve">- </w:t>
      </w:r>
      <w:r w:rsidR="0059399C" w:rsidRPr="00AB35CD">
        <w:rPr>
          <w:rStyle w:val="libAlaemChar"/>
          <w:rFonts w:hint="cs"/>
          <w:rtl/>
        </w:rPr>
        <w:t>(</w:t>
      </w:r>
      <w:r w:rsidR="00D73109" w:rsidRPr="00D73109">
        <w:rPr>
          <w:rStyle w:val="libAieChar"/>
          <w:rFonts w:hint="cs"/>
          <w:rtl/>
        </w:rPr>
        <w:t>وَلَقَدْ</w:t>
      </w:r>
      <w:r w:rsidR="00D73109" w:rsidRPr="00D73109">
        <w:rPr>
          <w:rStyle w:val="libAieChar"/>
          <w:rtl/>
        </w:rPr>
        <w:t xml:space="preserve"> </w:t>
      </w:r>
      <w:r w:rsidR="00D73109" w:rsidRPr="00D73109">
        <w:rPr>
          <w:rStyle w:val="libAieChar"/>
          <w:rFonts w:hint="cs"/>
          <w:rtl/>
        </w:rPr>
        <w:t>وَصَّلْنَا</w:t>
      </w:r>
      <w:r w:rsidR="00D73109" w:rsidRPr="00D73109">
        <w:rPr>
          <w:rStyle w:val="libAieChar"/>
          <w:rtl/>
        </w:rPr>
        <w:t xml:space="preserve"> </w:t>
      </w:r>
      <w:r w:rsidR="00D73109" w:rsidRPr="00D73109">
        <w:rPr>
          <w:rStyle w:val="libAieChar"/>
          <w:rFonts w:hint="cs"/>
          <w:rtl/>
        </w:rPr>
        <w:t>لَهُمُ</w:t>
      </w:r>
      <w:r w:rsidR="00D73109" w:rsidRPr="00D73109">
        <w:rPr>
          <w:rStyle w:val="libAieChar"/>
          <w:rtl/>
        </w:rPr>
        <w:t xml:space="preserve"> </w:t>
      </w:r>
      <w:r w:rsidR="00D73109" w:rsidRPr="00D73109">
        <w:rPr>
          <w:rStyle w:val="libAieChar"/>
          <w:rFonts w:hint="cs"/>
          <w:rtl/>
        </w:rPr>
        <w:t>الْقَوْلَ</w:t>
      </w:r>
      <w:r w:rsidR="00D73109" w:rsidRPr="00D73109">
        <w:rPr>
          <w:rStyle w:val="libAieChar"/>
          <w:rtl/>
        </w:rPr>
        <w:t xml:space="preserve"> </w:t>
      </w:r>
      <w:r w:rsidR="00D73109" w:rsidRPr="00D73109">
        <w:rPr>
          <w:rStyle w:val="libAieChar"/>
          <w:rFonts w:hint="cs"/>
          <w:rtl/>
        </w:rPr>
        <w:t>لَعَلَّهُمْ</w:t>
      </w:r>
      <w:r w:rsidR="00D73109" w:rsidRPr="00D73109">
        <w:rPr>
          <w:rStyle w:val="libAieChar"/>
          <w:rtl/>
        </w:rPr>
        <w:t xml:space="preserve"> </w:t>
      </w:r>
      <w:r w:rsidR="00D73109" w:rsidRPr="00D73109">
        <w:rPr>
          <w:rStyle w:val="libAieChar"/>
          <w:rFonts w:hint="cs"/>
          <w:rtl/>
        </w:rPr>
        <w:t>يَتَذَكَّرُ‌ونَ</w:t>
      </w:r>
      <w:r w:rsidR="0059399C" w:rsidRPr="00AB35CD">
        <w:rPr>
          <w:rStyle w:val="libAlaemChar"/>
          <w:rFonts w:hint="cs"/>
          <w:rtl/>
        </w:rPr>
        <w:t>)</w:t>
      </w:r>
      <w:r w:rsidR="0059399C">
        <w:rPr>
          <w:rFonts w:hint="cs"/>
          <w:rtl/>
        </w:rPr>
        <w:t>.</w:t>
      </w:r>
      <w:r w:rsidRPr="005F135F">
        <w:rPr>
          <w:rStyle w:val="libFootnotenumChar"/>
          <w:rFonts w:hint="cs"/>
          <w:rtl/>
        </w:rPr>
        <w:t>(</w:t>
      </w:r>
      <w:r w:rsidR="007B1E11">
        <w:rPr>
          <w:rStyle w:val="libFootnotenumChar"/>
          <w:rFonts w:hint="cs"/>
          <w:rtl/>
        </w:rPr>
        <w:t>2</w:t>
      </w:r>
      <w:r w:rsidRPr="005F135F">
        <w:rPr>
          <w:rStyle w:val="libFootnotenumChar"/>
          <w:rFonts w:hint="cs"/>
          <w:rtl/>
        </w:rPr>
        <w:t>)</w:t>
      </w:r>
    </w:p>
    <w:p w:rsidR="00120538" w:rsidRDefault="00120538" w:rsidP="0059399C">
      <w:pPr>
        <w:pStyle w:val="libNormal"/>
        <w:rPr>
          <w:rtl/>
        </w:rPr>
      </w:pPr>
      <w:r w:rsidRPr="0059399C">
        <w:rPr>
          <w:rFonts w:hint="cs"/>
          <w:rtl/>
        </w:rPr>
        <w:t>والآيةُ صريحةٌ أيضاً بأنّ الله تبارك وتعالى أوصل رسالته المباركة بما فيها من حقّ وصدق وشرع وخُلُق وعظة الى كلّ البشر</w:t>
      </w:r>
      <w:r w:rsidR="0059399C" w:rsidRPr="0059399C">
        <w:rPr>
          <w:rFonts w:hint="cs"/>
          <w:rtl/>
        </w:rPr>
        <w:t>،</w:t>
      </w:r>
      <w:r w:rsidRPr="0059399C">
        <w:rPr>
          <w:rFonts w:hint="cs"/>
          <w:rtl/>
        </w:rPr>
        <w:t xml:space="preserve"> وهذا يستدعي وجود إمام معصوم لكلّ عصر وزمان لكي يوصل القول لكلّ الناس</w:t>
      </w:r>
      <w:r w:rsidR="0059399C" w:rsidRPr="0059399C">
        <w:rPr>
          <w:rFonts w:hint="cs"/>
          <w:rtl/>
        </w:rPr>
        <w:t>.</w:t>
      </w:r>
    </w:p>
    <w:p w:rsidR="00CB443E" w:rsidRDefault="00120538" w:rsidP="0059399C">
      <w:pPr>
        <w:pStyle w:val="libNormal"/>
        <w:rPr>
          <w:rtl/>
        </w:rPr>
      </w:pPr>
      <w:r w:rsidRPr="0059399C">
        <w:rPr>
          <w:rFonts w:hint="cs"/>
          <w:rtl/>
        </w:rPr>
        <w:t>وكذلك في آيات أُخرى نذكرها على نحو الإختصار</w:t>
      </w:r>
      <w:r w:rsidR="0059399C" w:rsidRPr="0059399C">
        <w:rPr>
          <w:rFonts w:hint="cs"/>
          <w:rtl/>
        </w:rPr>
        <w:t>:</w:t>
      </w:r>
    </w:p>
    <w:p w:rsidR="00CB443E" w:rsidRDefault="00120538" w:rsidP="00D73109">
      <w:pPr>
        <w:pStyle w:val="libNormal"/>
        <w:rPr>
          <w:rtl/>
        </w:rPr>
      </w:pPr>
      <w:r>
        <w:rPr>
          <w:rFonts w:hint="cs"/>
          <w:rtl/>
        </w:rPr>
        <w:t xml:space="preserve">- </w:t>
      </w:r>
      <w:r w:rsidRPr="00AB35CD">
        <w:rPr>
          <w:rStyle w:val="libAlaemChar"/>
          <w:rFonts w:hint="cs"/>
          <w:rtl/>
        </w:rPr>
        <w:t>(</w:t>
      </w:r>
      <w:r w:rsidR="00D73109" w:rsidRPr="00D73109">
        <w:rPr>
          <w:rStyle w:val="libAieChar"/>
          <w:rFonts w:hint="cs"/>
          <w:rtl/>
        </w:rPr>
        <w:t>وَجَعَلْنَاهُمْ</w:t>
      </w:r>
      <w:r w:rsidR="00D73109" w:rsidRPr="00D73109">
        <w:rPr>
          <w:rStyle w:val="libAieChar"/>
          <w:rtl/>
        </w:rPr>
        <w:t xml:space="preserve"> </w:t>
      </w:r>
      <w:r w:rsidR="00D73109" w:rsidRPr="00D73109">
        <w:rPr>
          <w:rStyle w:val="libAieChar"/>
          <w:rFonts w:hint="cs"/>
          <w:rtl/>
        </w:rPr>
        <w:t>أَئِمَّةً</w:t>
      </w:r>
      <w:r w:rsidR="00D73109" w:rsidRPr="00D73109">
        <w:rPr>
          <w:rStyle w:val="libAieChar"/>
          <w:rtl/>
        </w:rPr>
        <w:t xml:space="preserve"> </w:t>
      </w:r>
      <w:r w:rsidR="00D73109" w:rsidRPr="00D73109">
        <w:rPr>
          <w:rStyle w:val="libAieChar"/>
          <w:rFonts w:hint="cs"/>
          <w:rtl/>
        </w:rPr>
        <w:t>يَهْدُونَ</w:t>
      </w:r>
      <w:r w:rsidR="00D73109" w:rsidRPr="00D73109">
        <w:rPr>
          <w:rStyle w:val="libAieChar"/>
          <w:rtl/>
        </w:rPr>
        <w:t xml:space="preserve"> </w:t>
      </w:r>
      <w:r w:rsidR="00D73109" w:rsidRPr="00D73109">
        <w:rPr>
          <w:rStyle w:val="libAieChar"/>
          <w:rFonts w:hint="cs"/>
          <w:rtl/>
        </w:rPr>
        <w:t>بِأَمْرِ‌نَا</w:t>
      </w:r>
      <w:r w:rsidR="00D73109" w:rsidRPr="00D73109">
        <w:rPr>
          <w:rStyle w:val="libAieChar"/>
          <w:rtl/>
        </w:rPr>
        <w:t xml:space="preserve"> </w:t>
      </w:r>
      <w:r w:rsidR="00D73109" w:rsidRPr="00D73109">
        <w:rPr>
          <w:rStyle w:val="libAieChar"/>
          <w:rFonts w:hint="cs"/>
          <w:rtl/>
        </w:rPr>
        <w:t>وَأَوْحَيْنَا</w:t>
      </w:r>
      <w:r w:rsidR="00D73109" w:rsidRPr="00D73109">
        <w:rPr>
          <w:rStyle w:val="libAieChar"/>
          <w:rtl/>
        </w:rPr>
        <w:t xml:space="preserve"> </w:t>
      </w:r>
      <w:r w:rsidR="00D73109" w:rsidRPr="00D73109">
        <w:rPr>
          <w:rStyle w:val="libAieChar"/>
          <w:rFonts w:hint="cs"/>
          <w:rtl/>
        </w:rPr>
        <w:t>إِلَيْهِمْ</w:t>
      </w:r>
      <w:r w:rsidR="00D73109" w:rsidRPr="00D73109">
        <w:rPr>
          <w:rStyle w:val="libAieChar"/>
          <w:rtl/>
        </w:rPr>
        <w:t xml:space="preserve"> </w:t>
      </w:r>
      <w:r w:rsidR="00D73109" w:rsidRPr="00D73109">
        <w:rPr>
          <w:rStyle w:val="libAieChar"/>
          <w:rFonts w:hint="cs"/>
          <w:rtl/>
        </w:rPr>
        <w:t>فِعْلَ</w:t>
      </w:r>
      <w:r w:rsidR="00D73109" w:rsidRPr="00D73109">
        <w:rPr>
          <w:rStyle w:val="libAieChar"/>
          <w:rtl/>
        </w:rPr>
        <w:t xml:space="preserve"> </w:t>
      </w:r>
      <w:r w:rsidR="00D73109" w:rsidRPr="00D73109">
        <w:rPr>
          <w:rStyle w:val="libAieChar"/>
          <w:rFonts w:hint="cs"/>
          <w:rtl/>
        </w:rPr>
        <w:t>الْخَيْرَ‌اتِ</w:t>
      </w:r>
      <w:r w:rsidRPr="00AB35CD">
        <w:rPr>
          <w:rStyle w:val="libAlaemChar"/>
          <w:rFonts w:hint="cs"/>
          <w:rtl/>
        </w:rPr>
        <w:t>)</w:t>
      </w:r>
      <w:r w:rsidR="0059399C">
        <w:rPr>
          <w:rFonts w:hint="cs"/>
          <w:rtl/>
        </w:rPr>
        <w:t>.</w:t>
      </w:r>
      <w:r w:rsidRPr="005F135F">
        <w:rPr>
          <w:rStyle w:val="libFootnotenumChar"/>
          <w:rFonts w:hint="cs"/>
          <w:rtl/>
        </w:rPr>
        <w:t>(</w:t>
      </w:r>
      <w:r w:rsidR="007B1E11">
        <w:rPr>
          <w:rStyle w:val="libFootnotenumChar"/>
          <w:rFonts w:hint="cs"/>
          <w:rtl/>
        </w:rPr>
        <w:t>3</w:t>
      </w:r>
      <w:r w:rsidRPr="005F135F">
        <w:rPr>
          <w:rStyle w:val="libFootnotenumChar"/>
          <w:rFonts w:hint="cs"/>
          <w:rtl/>
        </w:rPr>
        <w:t>)</w:t>
      </w:r>
    </w:p>
    <w:p w:rsidR="00CB443E" w:rsidRDefault="00120538" w:rsidP="00D73109">
      <w:pPr>
        <w:pStyle w:val="libNormal"/>
        <w:rPr>
          <w:rtl/>
        </w:rPr>
      </w:pPr>
      <w:r>
        <w:rPr>
          <w:rFonts w:hint="cs"/>
          <w:rtl/>
        </w:rPr>
        <w:t xml:space="preserve">- </w:t>
      </w:r>
      <w:r w:rsidRPr="00AB35CD">
        <w:rPr>
          <w:rStyle w:val="libAlaemChar"/>
          <w:rFonts w:hint="cs"/>
          <w:rtl/>
        </w:rPr>
        <w:t>(</w:t>
      </w:r>
      <w:r w:rsidR="00D73109" w:rsidRPr="00D73109">
        <w:rPr>
          <w:rStyle w:val="libAieChar"/>
          <w:rFonts w:hint="cs"/>
          <w:rtl/>
        </w:rPr>
        <w:t>وَجَعَلْنَا</w:t>
      </w:r>
      <w:r w:rsidR="00D73109" w:rsidRPr="00D73109">
        <w:rPr>
          <w:rStyle w:val="libAieChar"/>
          <w:rtl/>
        </w:rPr>
        <w:t xml:space="preserve"> </w:t>
      </w:r>
      <w:r w:rsidR="00D73109" w:rsidRPr="00D73109">
        <w:rPr>
          <w:rStyle w:val="libAieChar"/>
          <w:rFonts w:hint="cs"/>
          <w:rtl/>
        </w:rPr>
        <w:t>مِنْهُمْ</w:t>
      </w:r>
      <w:r w:rsidR="00D73109" w:rsidRPr="00D73109">
        <w:rPr>
          <w:rStyle w:val="libAieChar"/>
          <w:rtl/>
        </w:rPr>
        <w:t xml:space="preserve"> </w:t>
      </w:r>
      <w:r w:rsidR="00D73109" w:rsidRPr="00D73109">
        <w:rPr>
          <w:rStyle w:val="libAieChar"/>
          <w:rFonts w:hint="cs"/>
          <w:rtl/>
        </w:rPr>
        <w:t>أَئِمَّةً</w:t>
      </w:r>
      <w:r w:rsidR="00D73109" w:rsidRPr="00D73109">
        <w:rPr>
          <w:rStyle w:val="libAieChar"/>
          <w:rtl/>
        </w:rPr>
        <w:t xml:space="preserve"> </w:t>
      </w:r>
      <w:r w:rsidR="00D73109" w:rsidRPr="00D73109">
        <w:rPr>
          <w:rStyle w:val="libAieChar"/>
          <w:rFonts w:hint="cs"/>
          <w:rtl/>
        </w:rPr>
        <w:t>يَهْدُونَ</w:t>
      </w:r>
      <w:r w:rsidR="00D73109" w:rsidRPr="00D73109">
        <w:rPr>
          <w:rStyle w:val="libAieChar"/>
          <w:rtl/>
        </w:rPr>
        <w:t xml:space="preserve"> </w:t>
      </w:r>
      <w:r w:rsidR="00D73109" w:rsidRPr="00D73109">
        <w:rPr>
          <w:rStyle w:val="libAieChar"/>
          <w:rFonts w:hint="cs"/>
          <w:rtl/>
        </w:rPr>
        <w:t>بِأَمْرِ‌نَا</w:t>
      </w:r>
      <w:r w:rsidR="00D73109" w:rsidRPr="00D73109">
        <w:rPr>
          <w:rStyle w:val="libAieChar"/>
          <w:rtl/>
        </w:rPr>
        <w:t xml:space="preserve"> </w:t>
      </w:r>
      <w:r w:rsidR="00D73109" w:rsidRPr="00D73109">
        <w:rPr>
          <w:rStyle w:val="libAieChar"/>
          <w:rFonts w:hint="cs"/>
          <w:rtl/>
        </w:rPr>
        <w:t>لَمَّا</w:t>
      </w:r>
      <w:r w:rsidR="00D73109" w:rsidRPr="00D73109">
        <w:rPr>
          <w:rStyle w:val="libAieChar"/>
          <w:rtl/>
        </w:rPr>
        <w:t xml:space="preserve"> </w:t>
      </w:r>
      <w:r w:rsidR="00D73109" w:rsidRPr="00D73109">
        <w:rPr>
          <w:rStyle w:val="libAieChar"/>
          <w:rFonts w:hint="cs"/>
          <w:rtl/>
        </w:rPr>
        <w:t>صَبَرُ‌وا</w:t>
      </w:r>
      <w:r w:rsidRPr="00AB35CD">
        <w:rPr>
          <w:rStyle w:val="libAlaemChar"/>
          <w:rFonts w:hint="cs"/>
          <w:rtl/>
        </w:rPr>
        <w:t>)</w:t>
      </w:r>
      <w:r>
        <w:rPr>
          <w:rFonts w:hint="cs"/>
          <w:rtl/>
        </w:rPr>
        <w:t xml:space="preserve"> </w:t>
      </w:r>
      <w:r w:rsidRPr="005F135F">
        <w:rPr>
          <w:rStyle w:val="libFootnotenumChar"/>
          <w:rFonts w:hint="cs"/>
          <w:rtl/>
        </w:rPr>
        <w:t>(</w:t>
      </w:r>
      <w:r w:rsidR="007B1E11">
        <w:rPr>
          <w:rStyle w:val="libFootnotenumChar"/>
          <w:rFonts w:hint="cs"/>
          <w:rtl/>
        </w:rPr>
        <w:t>4</w:t>
      </w:r>
      <w:r w:rsidRPr="005F135F">
        <w:rPr>
          <w:rStyle w:val="libFootnotenumChar"/>
          <w:rFonts w:hint="cs"/>
          <w:rtl/>
        </w:rPr>
        <w:t>)</w:t>
      </w:r>
      <w:r>
        <w:rPr>
          <w:rFonts w:hint="cs"/>
          <w:rtl/>
        </w:rPr>
        <w:t>.</w:t>
      </w:r>
    </w:p>
    <w:p w:rsidR="00CB443E" w:rsidRDefault="00120538" w:rsidP="00D73109">
      <w:pPr>
        <w:pStyle w:val="libNormal"/>
        <w:rPr>
          <w:rtl/>
        </w:rPr>
      </w:pPr>
      <w:r>
        <w:rPr>
          <w:rFonts w:hint="cs"/>
          <w:rtl/>
        </w:rPr>
        <w:t xml:space="preserve">- </w:t>
      </w:r>
      <w:r w:rsidRPr="00AB35CD">
        <w:rPr>
          <w:rStyle w:val="libAlaemChar"/>
          <w:rFonts w:hint="cs"/>
          <w:rtl/>
        </w:rPr>
        <w:t>(</w:t>
      </w:r>
      <w:r w:rsidR="00D73109" w:rsidRPr="00D73109">
        <w:rPr>
          <w:rStyle w:val="libAieChar"/>
          <w:rFonts w:hint="cs"/>
          <w:rtl/>
        </w:rPr>
        <w:t>وَإِذِ</w:t>
      </w:r>
      <w:r w:rsidR="00D73109" w:rsidRPr="00D73109">
        <w:rPr>
          <w:rStyle w:val="libAieChar"/>
          <w:rtl/>
        </w:rPr>
        <w:t xml:space="preserve"> </w:t>
      </w:r>
      <w:r w:rsidR="00D73109" w:rsidRPr="00D73109">
        <w:rPr>
          <w:rStyle w:val="libAieChar"/>
          <w:rFonts w:hint="cs"/>
          <w:rtl/>
        </w:rPr>
        <w:t>ابْتَلَىٰ</w:t>
      </w:r>
      <w:r w:rsidR="00D73109" w:rsidRPr="00D73109">
        <w:rPr>
          <w:rStyle w:val="libAieChar"/>
          <w:rtl/>
        </w:rPr>
        <w:t xml:space="preserve"> </w:t>
      </w:r>
      <w:r w:rsidR="00D73109" w:rsidRPr="00D73109">
        <w:rPr>
          <w:rStyle w:val="libAieChar"/>
          <w:rFonts w:hint="cs"/>
          <w:rtl/>
        </w:rPr>
        <w:t>إِبْرَ‌اهِيمَ</w:t>
      </w:r>
      <w:r w:rsidR="00D73109" w:rsidRPr="00D73109">
        <w:rPr>
          <w:rStyle w:val="libAieChar"/>
          <w:rtl/>
        </w:rPr>
        <w:t xml:space="preserve"> </w:t>
      </w:r>
      <w:r w:rsidR="00D73109" w:rsidRPr="00D73109">
        <w:rPr>
          <w:rStyle w:val="libAieChar"/>
          <w:rFonts w:hint="cs"/>
          <w:rtl/>
        </w:rPr>
        <w:t>رَ‌بُّهُ</w:t>
      </w:r>
      <w:r w:rsidR="00D73109" w:rsidRPr="00D73109">
        <w:rPr>
          <w:rStyle w:val="libAieChar"/>
          <w:rtl/>
        </w:rPr>
        <w:t xml:space="preserve"> </w:t>
      </w:r>
      <w:r w:rsidR="00D73109" w:rsidRPr="00D73109">
        <w:rPr>
          <w:rStyle w:val="libAieChar"/>
          <w:rFonts w:hint="cs"/>
          <w:rtl/>
        </w:rPr>
        <w:t>بِكَلِمَاتٍ</w:t>
      </w:r>
      <w:r w:rsidR="00D73109" w:rsidRPr="00D73109">
        <w:rPr>
          <w:rStyle w:val="libAieChar"/>
          <w:rtl/>
        </w:rPr>
        <w:t xml:space="preserve"> </w:t>
      </w:r>
      <w:r w:rsidR="00D73109" w:rsidRPr="00D73109">
        <w:rPr>
          <w:rStyle w:val="libAieChar"/>
          <w:rFonts w:hint="cs"/>
          <w:rtl/>
        </w:rPr>
        <w:t>فَأَتَمَّهُنَّ</w:t>
      </w:r>
      <w:r w:rsidR="00D73109" w:rsidRPr="00D73109">
        <w:rPr>
          <w:rStyle w:val="libAieChar"/>
          <w:rtl/>
        </w:rPr>
        <w:t xml:space="preserve"> </w:t>
      </w:r>
      <w:r w:rsidR="00D73109" w:rsidRPr="00D73109">
        <w:rPr>
          <w:rStyle w:val="libAieChar"/>
          <w:rFonts w:hint="cs"/>
          <w:rtl/>
        </w:rPr>
        <w:t>قَالَ</w:t>
      </w:r>
      <w:r w:rsidR="00D73109" w:rsidRPr="00D73109">
        <w:rPr>
          <w:rStyle w:val="libAieChar"/>
          <w:rtl/>
        </w:rPr>
        <w:t xml:space="preserve"> </w:t>
      </w:r>
      <w:r w:rsidR="00D73109" w:rsidRPr="00D73109">
        <w:rPr>
          <w:rStyle w:val="libAieChar"/>
          <w:rFonts w:hint="cs"/>
          <w:rtl/>
        </w:rPr>
        <w:t>إِنِّي</w:t>
      </w:r>
      <w:r w:rsidR="00D73109" w:rsidRPr="00D73109">
        <w:rPr>
          <w:rStyle w:val="libAieChar"/>
          <w:rtl/>
        </w:rPr>
        <w:t xml:space="preserve"> </w:t>
      </w:r>
      <w:r w:rsidR="00D73109" w:rsidRPr="00D73109">
        <w:rPr>
          <w:rStyle w:val="libAieChar"/>
          <w:rFonts w:hint="cs"/>
          <w:rtl/>
        </w:rPr>
        <w:t>جَاعِلُكَ</w:t>
      </w:r>
      <w:r w:rsidR="00D73109" w:rsidRPr="00D73109">
        <w:rPr>
          <w:rStyle w:val="libAieChar"/>
          <w:rtl/>
        </w:rPr>
        <w:t xml:space="preserve"> </w:t>
      </w:r>
      <w:r w:rsidR="00D73109" w:rsidRPr="00D73109">
        <w:rPr>
          <w:rStyle w:val="libAieChar"/>
          <w:rFonts w:hint="cs"/>
          <w:rtl/>
        </w:rPr>
        <w:t>لِلنَّاسِ</w:t>
      </w:r>
      <w:r w:rsidR="00D73109" w:rsidRPr="00D73109">
        <w:rPr>
          <w:rStyle w:val="libAieChar"/>
          <w:rtl/>
        </w:rPr>
        <w:t xml:space="preserve"> </w:t>
      </w:r>
      <w:r w:rsidR="00D73109" w:rsidRPr="00D73109">
        <w:rPr>
          <w:rStyle w:val="libAieChar"/>
          <w:rFonts w:hint="cs"/>
          <w:rtl/>
        </w:rPr>
        <w:t>إِمَامًا</w:t>
      </w:r>
      <w:r w:rsidR="00D73109" w:rsidRPr="00D73109">
        <w:rPr>
          <w:rStyle w:val="libAieChar"/>
          <w:rtl/>
        </w:rPr>
        <w:t xml:space="preserve"> </w:t>
      </w:r>
      <w:r w:rsidR="00D73109" w:rsidRPr="00D73109">
        <w:rPr>
          <w:rStyle w:val="libAieChar"/>
          <w:rFonts w:hint="cs"/>
          <w:rtl/>
        </w:rPr>
        <w:t>قَالَ</w:t>
      </w:r>
      <w:r w:rsidR="00D73109" w:rsidRPr="00D73109">
        <w:rPr>
          <w:rStyle w:val="libAieChar"/>
          <w:rtl/>
        </w:rPr>
        <w:t xml:space="preserve"> </w:t>
      </w:r>
      <w:r w:rsidR="00D73109" w:rsidRPr="00D73109">
        <w:rPr>
          <w:rStyle w:val="libAieChar"/>
          <w:rFonts w:hint="cs"/>
          <w:rtl/>
        </w:rPr>
        <w:t>وَمِن</w:t>
      </w:r>
      <w:r w:rsidR="00D73109" w:rsidRPr="00D73109">
        <w:rPr>
          <w:rStyle w:val="libAieChar"/>
          <w:rtl/>
        </w:rPr>
        <w:t xml:space="preserve"> </w:t>
      </w:r>
      <w:r w:rsidR="00D73109" w:rsidRPr="00D73109">
        <w:rPr>
          <w:rStyle w:val="libAieChar"/>
          <w:rFonts w:hint="cs"/>
          <w:rtl/>
        </w:rPr>
        <w:t>ذُرِّ‌يَّتِي</w:t>
      </w:r>
      <w:r w:rsidR="00D73109" w:rsidRPr="00D73109">
        <w:rPr>
          <w:rStyle w:val="libAieChar"/>
          <w:rtl/>
        </w:rPr>
        <w:t xml:space="preserve"> </w:t>
      </w:r>
      <w:r w:rsidR="00D73109" w:rsidRPr="00D73109">
        <w:rPr>
          <w:rStyle w:val="libAieChar"/>
          <w:rFonts w:hint="cs"/>
          <w:rtl/>
        </w:rPr>
        <w:t>قَالَ</w:t>
      </w:r>
      <w:r w:rsidR="00D73109" w:rsidRPr="00D73109">
        <w:rPr>
          <w:rStyle w:val="libAieChar"/>
          <w:rtl/>
        </w:rPr>
        <w:t xml:space="preserve"> </w:t>
      </w:r>
      <w:r w:rsidR="00D73109" w:rsidRPr="00D73109">
        <w:rPr>
          <w:rStyle w:val="libAieChar"/>
          <w:rFonts w:hint="cs"/>
          <w:rtl/>
        </w:rPr>
        <w:t>لَا</w:t>
      </w:r>
      <w:r w:rsidR="00D73109" w:rsidRPr="00D73109">
        <w:rPr>
          <w:rStyle w:val="libAieChar"/>
          <w:rtl/>
        </w:rPr>
        <w:t xml:space="preserve"> </w:t>
      </w:r>
      <w:r w:rsidR="00D73109" w:rsidRPr="00D73109">
        <w:rPr>
          <w:rStyle w:val="libAieChar"/>
          <w:rFonts w:hint="cs"/>
          <w:rtl/>
        </w:rPr>
        <w:t>يَنَالُ</w:t>
      </w:r>
      <w:r w:rsidR="00D73109" w:rsidRPr="00D73109">
        <w:rPr>
          <w:rStyle w:val="libAieChar"/>
          <w:rtl/>
        </w:rPr>
        <w:t xml:space="preserve"> </w:t>
      </w:r>
      <w:r w:rsidR="00D73109" w:rsidRPr="00D73109">
        <w:rPr>
          <w:rStyle w:val="libAieChar"/>
          <w:rFonts w:hint="cs"/>
          <w:rtl/>
        </w:rPr>
        <w:t>عَهْدِي</w:t>
      </w:r>
      <w:r w:rsidR="00D73109" w:rsidRPr="00D73109">
        <w:rPr>
          <w:rStyle w:val="libAieChar"/>
          <w:rtl/>
        </w:rPr>
        <w:t xml:space="preserve"> </w:t>
      </w:r>
      <w:r w:rsidR="00D73109" w:rsidRPr="00D73109">
        <w:rPr>
          <w:rStyle w:val="libAieChar"/>
          <w:rFonts w:hint="cs"/>
          <w:rtl/>
        </w:rPr>
        <w:t>الظَّالِمِينَ</w:t>
      </w:r>
      <w:r w:rsidRPr="00AB35CD">
        <w:rPr>
          <w:rStyle w:val="libAlaemChar"/>
          <w:rFonts w:hint="cs"/>
          <w:rtl/>
        </w:rPr>
        <w:t>)</w:t>
      </w:r>
      <w:r w:rsidRPr="005F135F">
        <w:rPr>
          <w:rStyle w:val="libFootnotenumChar"/>
          <w:rFonts w:hint="cs"/>
          <w:rtl/>
        </w:rPr>
        <w:t>(</w:t>
      </w:r>
      <w:r w:rsidR="007B1E11">
        <w:rPr>
          <w:rStyle w:val="libFootnotenumChar"/>
          <w:rFonts w:hint="cs"/>
          <w:rtl/>
        </w:rPr>
        <w:t>5</w:t>
      </w:r>
      <w:r w:rsidRPr="005F135F">
        <w:rPr>
          <w:rStyle w:val="libFootnotenumChar"/>
          <w:rFonts w:hint="cs"/>
          <w:rtl/>
        </w:rPr>
        <w:t>)</w:t>
      </w:r>
      <w:r w:rsidR="0059399C">
        <w:rPr>
          <w:rFonts w:hint="cs"/>
          <w:rtl/>
        </w:rPr>
        <w:t>.</w:t>
      </w:r>
      <w:r w:rsidR="00CB443E">
        <w:rPr>
          <w:rFonts w:hint="cs"/>
          <w:rtl/>
        </w:rPr>
        <w:t xml:space="preserve"> </w:t>
      </w:r>
    </w:p>
    <w:p w:rsidR="00120538" w:rsidRDefault="00CB443E" w:rsidP="00CB443E">
      <w:pPr>
        <w:pStyle w:val="libLine"/>
        <w:rPr>
          <w:rtl/>
        </w:rPr>
      </w:pPr>
      <w:r>
        <w:rPr>
          <w:rFonts w:hint="cs"/>
          <w:rtl/>
        </w:rPr>
        <w:t>____________________</w:t>
      </w:r>
    </w:p>
    <w:p w:rsidR="007B1E11" w:rsidRDefault="007B1E11" w:rsidP="007B1E11">
      <w:pPr>
        <w:pStyle w:val="libFootnote0"/>
        <w:rPr>
          <w:rtl/>
        </w:rPr>
      </w:pPr>
      <w:r w:rsidRPr="005F135F">
        <w:rPr>
          <w:rFonts w:hint="cs"/>
          <w:rtl/>
        </w:rPr>
        <w:t>(</w:t>
      </w:r>
      <w:r>
        <w:rPr>
          <w:rFonts w:hint="cs"/>
          <w:rtl/>
        </w:rPr>
        <w:t>1</w:t>
      </w:r>
      <w:r w:rsidRPr="005F135F">
        <w:rPr>
          <w:rFonts w:hint="cs"/>
          <w:rtl/>
        </w:rPr>
        <w:t>)</w:t>
      </w:r>
      <w:r>
        <w:rPr>
          <w:rFonts w:hint="cs"/>
          <w:rtl/>
        </w:rPr>
        <w:t xml:space="preserve"> الشيعه فى الاسلام: ص236-237، والآيه: 89 من الأنعام.</w:t>
      </w:r>
    </w:p>
    <w:p w:rsidR="007B1E11" w:rsidRDefault="007B1E11" w:rsidP="007B1E11">
      <w:pPr>
        <w:pStyle w:val="libFootnote0"/>
        <w:rPr>
          <w:rtl/>
        </w:rPr>
      </w:pPr>
      <w:r>
        <w:rPr>
          <w:rFonts w:hint="cs"/>
          <w:rtl/>
        </w:rPr>
        <w:t>(2) القصص: 51.</w:t>
      </w:r>
    </w:p>
    <w:p w:rsidR="00120538" w:rsidRDefault="00120538" w:rsidP="007B1E11">
      <w:pPr>
        <w:pStyle w:val="libFootnote0"/>
        <w:rPr>
          <w:rtl/>
        </w:rPr>
      </w:pPr>
      <w:r w:rsidRPr="005F135F">
        <w:rPr>
          <w:rFonts w:hint="cs"/>
          <w:rtl/>
        </w:rPr>
        <w:t>(</w:t>
      </w:r>
      <w:r w:rsidR="007B1E11">
        <w:rPr>
          <w:rFonts w:hint="cs"/>
          <w:rtl/>
        </w:rPr>
        <w:t>3</w:t>
      </w:r>
      <w:r w:rsidRPr="005F135F">
        <w:rPr>
          <w:rFonts w:hint="cs"/>
          <w:rtl/>
        </w:rPr>
        <w:t>)</w:t>
      </w:r>
      <w:r>
        <w:rPr>
          <w:rFonts w:hint="cs"/>
          <w:rtl/>
        </w:rPr>
        <w:t xml:space="preserve"> الأنبياء</w:t>
      </w:r>
      <w:r w:rsidR="0059399C">
        <w:rPr>
          <w:rFonts w:hint="cs"/>
          <w:rtl/>
        </w:rPr>
        <w:t>:</w:t>
      </w:r>
      <w:r>
        <w:rPr>
          <w:rFonts w:hint="cs"/>
          <w:rtl/>
        </w:rPr>
        <w:t xml:space="preserve"> 73.</w:t>
      </w:r>
    </w:p>
    <w:p w:rsidR="00120538" w:rsidRDefault="00120538" w:rsidP="007B1E11">
      <w:pPr>
        <w:pStyle w:val="libFootnote0"/>
        <w:rPr>
          <w:rtl/>
        </w:rPr>
      </w:pPr>
      <w:r w:rsidRPr="005F135F">
        <w:rPr>
          <w:rFonts w:hint="cs"/>
          <w:rtl/>
        </w:rPr>
        <w:t>(</w:t>
      </w:r>
      <w:r w:rsidR="007B1E11">
        <w:rPr>
          <w:rFonts w:hint="cs"/>
          <w:rtl/>
        </w:rPr>
        <w:t>4</w:t>
      </w:r>
      <w:r w:rsidRPr="005F135F">
        <w:rPr>
          <w:rFonts w:hint="cs"/>
          <w:rtl/>
        </w:rPr>
        <w:t>)</w:t>
      </w:r>
      <w:r>
        <w:rPr>
          <w:rFonts w:hint="cs"/>
          <w:rtl/>
        </w:rPr>
        <w:t xml:space="preserve"> السجدة</w:t>
      </w:r>
      <w:r w:rsidR="0059399C">
        <w:rPr>
          <w:rFonts w:hint="cs"/>
          <w:rtl/>
        </w:rPr>
        <w:t>:</w:t>
      </w:r>
      <w:r>
        <w:rPr>
          <w:rFonts w:hint="cs"/>
          <w:rtl/>
        </w:rPr>
        <w:t xml:space="preserve"> 24.</w:t>
      </w:r>
    </w:p>
    <w:p w:rsidR="00120538" w:rsidRDefault="00120538" w:rsidP="007B1E11">
      <w:pPr>
        <w:pStyle w:val="libFootnote0"/>
        <w:rPr>
          <w:rtl/>
        </w:rPr>
      </w:pPr>
      <w:r w:rsidRPr="005F135F">
        <w:rPr>
          <w:rFonts w:hint="cs"/>
          <w:rtl/>
        </w:rPr>
        <w:t>(</w:t>
      </w:r>
      <w:r w:rsidR="007B1E11">
        <w:rPr>
          <w:rFonts w:hint="cs"/>
          <w:rtl/>
        </w:rPr>
        <w:t>5</w:t>
      </w:r>
      <w:r w:rsidRPr="005F135F">
        <w:rPr>
          <w:rFonts w:hint="cs"/>
          <w:rtl/>
        </w:rPr>
        <w:t>)</w:t>
      </w:r>
      <w:r>
        <w:rPr>
          <w:rFonts w:hint="cs"/>
          <w:rtl/>
        </w:rPr>
        <w:t xml:space="preserve"> البقرة</w:t>
      </w:r>
      <w:r w:rsidR="0059399C">
        <w:rPr>
          <w:rFonts w:hint="cs"/>
          <w:rtl/>
        </w:rPr>
        <w:t>:</w:t>
      </w:r>
      <w:r>
        <w:rPr>
          <w:rFonts w:hint="cs"/>
          <w:rtl/>
        </w:rPr>
        <w:t xml:space="preserve"> 124.</w:t>
      </w:r>
    </w:p>
    <w:p w:rsidR="00120538" w:rsidRDefault="00120538" w:rsidP="00CB443E">
      <w:pPr>
        <w:pStyle w:val="libNormal"/>
      </w:pPr>
      <w:r>
        <w:rPr>
          <w:rtl/>
        </w:rPr>
        <w:br w:type="page"/>
      </w:r>
    </w:p>
    <w:p w:rsidR="007B1E11" w:rsidRDefault="007B1E11" w:rsidP="00D73109">
      <w:pPr>
        <w:pStyle w:val="libNormal"/>
        <w:rPr>
          <w:rtl/>
        </w:rPr>
      </w:pPr>
      <w:r>
        <w:rPr>
          <w:rFonts w:hint="cs"/>
          <w:rtl/>
        </w:rPr>
        <w:lastRenderedPageBreak/>
        <w:t xml:space="preserve">- </w:t>
      </w:r>
      <w:r w:rsidRPr="00AB35CD">
        <w:rPr>
          <w:rStyle w:val="libAlaemChar"/>
          <w:rFonts w:hint="cs"/>
          <w:rtl/>
        </w:rPr>
        <w:t>(</w:t>
      </w:r>
      <w:r w:rsidR="00D73109" w:rsidRPr="00D73109">
        <w:rPr>
          <w:rStyle w:val="libAieChar"/>
          <w:rFonts w:hint="cs"/>
          <w:rtl/>
        </w:rPr>
        <w:t>وَاجْعَلْنَا</w:t>
      </w:r>
      <w:r w:rsidR="00D73109" w:rsidRPr="00D73109">
        <w:rPr>
          <w:rStyle w:val="libAieChar"/>
          <w:rtl/>
        </w:rPr>
        <w:t xml:space="preserve"> </w:t>
      </w:r>
      <w:r w:rsidR="00D73109" w:rsidRPr="00D73109">
        <w:rPr>
          <w:rStyle w:val="libAieChar"/>
          <w:rFonts w:hint="cs"/>
          <w:rtl/>
        </w:rPr>
        <w:t>لِلْمُتَّقِينَ</w:t>
      </w:r>
      <w:r w:rsidR="00D73109" w:rsidRPr="00D73109">
        <w:rPr>
          <w:rStyle w:val="libAieChar"/>
          <w:rtl/>
        </w:rPr>
        <w:t xml:space="preserve"> </w:t>
      </w:r>
      <w:r w:rsidR="00D73109" w:rsidRPr="00D73109">
        <w:rPr>
          <w:rStyle w:val="libAieChar"/>
          <w:rFonts w:hint="cs"/>
          <w:rtl/>
        </w:rPr>
        <w:t>إِمَامًا</w:t>
      </w:r>
      <w:r w:rsidRPr="00AB35CD">
        <w:rPr>
          <w:rStyle w:val="libAlaemChar"/>
          <w:rFonts w:hint="cs"/>
          <w:rtl/>
        </w:rPr>
        <w:t>)</w:t>
      </w:r>
      <w:r>
        <w:rPr>
          <w:rFonts w:hint="cs"/>
          <w:rtl/>
        </w:rPr>
        <w:t>.</w:t>
      </w:r>
      <w:r w:rsidRPr="005F135F">
        <w:rPr>
          <w:rStyle w:val="libFootnotenumChar"/>
          <w:rFonts w:hint="cs"/>
          <w:rtl/>
        </w:rPr>
        <w:t>(</w:t>
      </w:r>
      <w:r>
        <w:rPr>
          <w:rStyle w:val="libFootnotenumChar"/>
          <w:rFonts w:hint="cs"/>
          <w:rtl/>
        </w:rPr>
        <w:t>1</w:t>
      </w:r>
      <w:r w:rsidRPr="005F135F">
        <w:rPr>
          <w:rStyle w:val="libFootnotenumChar"/>
          <w:rFonts w:hint="cs"/>
          <w:rtl/>
        </w:rPr>
        <w:t>)</w:t>
      </w:r>
    </w:p>
    <w:p w:rsidR="007B1E11" w:rsidRDefault="007B1E11" w:rsidP="00D73109">
      <w:pPr>
        <w:pStyle w:val="libNormal"/>
        <w:rPr>
          <w:rtl/>
        </w:rPr>
      </w:pPr>
      <w:r w:rsidRPr="0059399C">
        <w:rPr>
          <w:rtl/>
        </w:rPr>
        <w:t xml:space="preserve">- </w:t>
      </w:r>
      <w:r w:rsidRPr="00AB35CD">
        <w:rPr>
          <w:rStyle w:val="libAlaemChar"/>
          <w:rFonts w:hint="cs"/>
          <w:rtl/>
        </w:rPr>
        <w:t>(</w:t>
      </w:r>
      <w:r w:rsidR="00D73109" w:rsidRPr="00D73109">
        <w:rPr>
          <w:rStyle w:val="libAieChar"/>
          <w:rFonts w:hint="cs"/>
          <w:rtl/>
        </w:rPr>
        <w:t>يَوْمَ</w:t>
      </w:r>
      <w:r w:rsidR="00D73109" w:rsidRPr="00D73109">
        <w:rPr>
          <w:rStyle w:val="libAieChar"/>
          <w:rtl/>
        </w:rPr>
        <w:t xml:space="preserve"> </w:t>
      </w:r>
      <w:r w:rsidR="00D73109" w:rsidRPr="00D73109">
        <w:rPr>
          <w:rStyle w:val="libAieChar"/>
          <w:rFonts w:hint="cs"/>
          <w:rtl/>
        </w:rPr>
        <w:t>نَدْعُو</w:t>
      </w:r>
      <w:r w:rsidR="00D73109" w:rsidRPr="00D73109">
        <w:rPr>
          <w:rStyle w:val="libAieChar"/>
          <w:rtl/>
        </w:rPr>
        <w:t xml:space="preserve"> </w:t>
      </w:r>
      <w:r w:rsidR="00D73109" w:rsidRPr="00D73109">
        <w:rPr>
          <w:rStyle w:val="libAieChar"/>
          <w:rFonts w:hint="cs"/>
          <w:rtl/>
        </w:rPr>
        <w:t>كُلَّ</w:t>
      </w:r>
      <w:r w:rsidR="00D73109" w:rsidRPr="00D73109">
        <w:rPr>
          <w:rStyle w:val="libAieChar"/>
          <w:rtl/>
        </w:rPr>
        <w:t xml:space="preserve"> </w:t>
      </w:r>
      <w:r w:rsidR="00D73109" w:rsidRPr="00D73109">
        <w:rPr>
          <w:rStyle w:val="libAieChar"/>
          <w:rFonts w:hint="cs"/>
          <w:rtl/>
        </w:rPr>
        <w:t>أُنَاسٍ</w:t>
      </w:r>
      <w:r w:rsidR="00D73109" w:rsidRPr="00D73109">
        <w:rPr>
          <w:rStyle w:val="libAieChar"/>
          <w:rtl/>
        </w:rPr>
        <w:t xml:space="preserve"> </w:t>
      </w:r>
      <w:r w:rsidR="00D73109" w:rsidRPr="00D73109">
        <w:rPr>
          <w:rStyle w:val="libAieChar"/>
          <w:rFonts w:hint="cs"/>
          <w:rtl/>
        </w:rPr>
        <w:t>بِإِمَامِهِمْ</w:t>
      </w:r>
      <w:r w:rsidRPr="00AB35CD">
        <w:rPr>
          <w:rStyle w:val="libAlaemChar"/>
          <w:rFonts w:hint="cs"/>
          <w:rtl/>
        </w:rPr>
        <w:t>)</w:t>
      </w:r>
      <w:r>
        <w:rPr>
          <w:rFonts w:hint="cs"/>
          <w:rtl/>
        </w:rPr>
        <w:t>.</w:t>
      </w:r>
      <w:r w:rsidRPr="005F135F">
        <w:rPr>
          <w:rStyle w:val="libFootnotenumChar"/>
          <w:rFonts w:hint="cs"/>
          <w:rtl/>
        </w:rPr>
        <w:t>(</w:t>
      </w:r>
      <w:r>
        <w:rPr>
          <w:rStyle w:val="libFootnotenumChar"/>
          <w:rFonts w:hint="cs"/>
          <w:rtl/>
        </w:rPr>
        <w:t>2</w:t>
      </w:r>
      <w:r w:rsidRPr="005F135F">
        <w:rPr>
          <w:rStyle w:val="libFootnotenumChar"/>
          <w:rFonts w:hint="cs"/>
          <w:rtl/>
        </w:rPr>
        <w:t>)</w:t>
      </w:r>
      <w:r>
        <w:rPr>
          <w:rFonts w:hint="cs"/>
          <w:rtl/>
        </w:rPr>
        <w:t xml:space="preserve"> </w:t>
      </w:r>
    </w:p>
    <w:p w:rsidR="007B1E11" w:rsidRDefault="007B1E11" w:rsidP="007B1E11">
      <w:pPr>
        <w:pStyle w:val="Heading3"/>
        <w:rPr>
          <w:rtl/>
        </w:rPr>
      </w:pPr>
      <w:bookmarkStart w:id="46" w:name="_Toc439669187"/>
      <w:r>
        <w:rPr>
          <w:rFonts w:hint="cs"/>
          <w:rtl/>
        </w:rPr>
        <w:t>2: آيات الوعد الإلهيّ بتطهير الأرض وتوريثها للمؤمنين:</w:t>
      </w:r>
      <w:bookmarkEnd w:id="46"/>
    </w:p>
    <w:p w:rsidR="007B1E11" w:rsidRDefault="007B1E11" w:rsidP="007B1E11">
      <w:pPr>
        <w:pStyle w:val="libNormal"/>
        <w:rPr>
          <w:rtl/>
        </w:rPr>
      </w:pPr>
      <w:r w:rsidRPr="0059399C">
        <w:rPr>
          <w:rFonts w:hint="cs"/>
          <w:rtl/>
        </w:rPr>
        <w:t>وبالإضافة للآيات المباركة التي تُثبتُ وجوب وضر</w:t>
      </w:r>
      <w:r>
        <w:rPr>
          <w:rFonts w:hint="cs"/>
          <w:rtl/>
        </w:rPr>
        <w:t>ورة وجودِ إمام هادٍ</w:t>
      </w:r>
      <w:r w:rsidRPr="0059399C">
        <w:rPr>
          <w:rFonts w:hint="cs"/>
          <w:rtl/>
        </w:rPr>
        <w:t xml:space="preserve"> يأمر بأمر الله وينهى بنهيه لكلّ زمان وكذا في آخر الزمان، فإنّ هناك آيات أُخر وهي آيات العهد والوعد الإلهيّ بتطهير الأرض وتوريثها للمؤمنين، وعلى سبيل المثل قولهُ تعالى:</w:t>
      </w:r>
    </w:p>
    <w:p w:rsidR="007B1E11" w:rsidRDefault="007B1E11" w:rsidP="00D73109">
      <w:pPr>
        <w:pStyle w:val="libNormal"/>
        <w:rPr>
          <w:rtl/>
        </w:rPr>
      </w:pPr>
      <w:r>
        <w:rPr>
          <w:rFonts w:hint="cs"/>
          <w:rtl/>
        </w:rPr>
        <w:t xml:space="preserve">- </w:t>
      </w:r>
      <w:r w:rsidRPr="00AB35CD">
        <w:rPr>
          <w:rStyle w:val="libAlaemChar"/>
          <w:rFonts w:hint="cs"/>
          <w:rtl/>
        </w:rPr>
        <w:t>(</w:t>
      </w:r>
      <w:r w:rsidR="00D73109" w:rsidRPr="00D73109">
        <w:rPr>
          <w:rStyle w:val="libAieChar"/>
          <w:rFonts w:hint="cs"/>
          <w:rtl/>
        </w:rPr>
        <w:t>وَلَقَدْ</w:t>
      </w:r>
      <w:r w:rsidR="00D73109" w:rsidRPr="00D73109">
        <w:rPr>
          <w:rStyle w:val="libAieChar"/>
          <w:rtl/>
        </w:rPr>
        <w:t xml:space="preserve"> </w:t>
      </w:r>
      <w:r w:rsidR="00D73109" w:rsidRPr="00D73109">
        <w:rPr>
          <w:rStyle w:val="libAieChar"/>
          <w:rFonts w:hint="cs"/>
          <w:rtl/>
        </w:rPr>
        <w:t>كَتَبْنَا</w:t>
      </w:r>
      <w:r w:rsidR="00D73109" w:rsidRPr="00D73109">
        <w:rPr>
          <w:rStyle w:val="libAieChar"/>
          <w:rtl/>
        </w:rPr>
        <w:t xml:space="preserve"> </w:t>
      </w:r>
      <w:r w:rsidR="00D73109" w:rsidRPr="00D73109">
        <w:rPr>
          <w:rStyle w:val="libAieChar"/>
          <w:rFonts w:hint="cs"/>
          <w:rtl/>
        </w:rPr>
        <w:t>فِي</w:t>
      </w:r>
      <w:r w:rsidR="00D73109" w:rsidRPr="00D73109">
        <w:rPr>
          <w:rStyle w:val="libAieChar"/>
          <w:rtl/>
        </w:rPr>
        <w:t xml:space="preserve"> </w:t>
      </w:r>
      <w:r w:rsidR="00D73109" w:rsidRPr="00D73109">
        <w:rPr>
          <w:rStyle w:val="libAieChar"/>
          <w:rFonts w:hint="cs"/>
          <w:rtl/>
        </w:rPr>
        <w:t>الزَّبُورِ‌</w:t>
      </w:r>
      <w:r w:rsidR="00D73109" w:rsidRPr="00D73109">
        <w:rPr>
          <w:rStyle w:val="libAieChar"/>
          <w:rtl/>
        </w:rPr>
        <w:t xml:space="preserve"> </w:t>
      </w:r>
      <w:r w:rsidR="00D73109" w:rsidRPr="00D73109">
        <w:rPr>
          <w:rStyle w:val="libAieChar"/>
          <w:rFonts w:hint="cs"/>
          <w:rtl/>
        </w:rPr>
        <w:t>مِن</w:t>
      </w:r>
      <w:r w:rsidR="00D73109" w:rsidRPr="00D73109">
        <w:rPr>
          <w:rStyle w:val="libAieChar"/>
          <w:rtl/>
        </w:rPr>
        <w:t xml:space="preserve"> </w:t>
      </w:r>
      <w:r w:rsidR="00D73109" w:rsidRPr="00D73109">
        <w:rPr>
          <w:rStyle w:val="libAieChar"/>
          <w:rFonts w:hint="cs"/>
          <w:rtl/>
        </w:rPr>
        <w:t>بَعْدِ</w:t>
      </w:r>
      <w:r w:rsidR="00D73109" w:rsidRPr="00D73109">
        <w:rPr>
          <w:rStyle w:val="libAieChar"/>
          <w:rtl/>
        </w:rPr>
        <w:t xml:space="preserve"> </w:t>
      </w:r>
      <w:r w:rsidR="00D73109" w:rsidRPr="00D73109">
        <w:rPr>
          <w:rStyle w:val="libAieChar"/>
          <w:rFonts w:hint="cs"/>
          <w:rtl/>
        </w:rPr>
        <w:t>الذِّكْرِ‌</w:t>
      </w:r>
      <w:r w:rsidR="00D73109" w:rsidRPr="00D73109">
        <w:rPr>
          <w:rStyle w:val="libAieChar"/>
          <w:rtl/>
        </w:rPr>
        <w:t xml:space="preserve"> </w:t>
      </w:r>
      <w:r w:rsidR="00D73109" w:rsidRPr="00D73109">
        <w:rPr>
          <w:rStyle w:val="libAieChar"/>
          <w:rFonts w:hint="cs"/>
          <w:rtl/>
        </w:rPr>
        <w:t>أَنَّ</w:t>
      </w:r>
      <w:r w:rsidR="00D73109" w:rsidRPr="00D73109">
        <w:rPr>
          <w:rStyle w:val="libAieChar"/>
          <w:rtl/>
        </w:rPr>
        <w:t xml:space="preserve"> </w:t>
      </w:r>
      <w:r w:rsidR="00D73109" w:rsidRPr="00D73109">
        <w:rPr>
          <w:rStyle w:val="libAieChar"/>
          <w:rFonts w:hint="cs"/>
          <w:rtl/>
        </w:rPr>
        <w:t>الْأَرْ‌ضَ</w:t>
      </w:r>
      <w:r w:rsidR="00D73109" w:rsidRPr="00D73109">
        <w:rPr>
          <w:rStyle w:val="libAieChar"/>
          <w:rtl/>
        </w:rPr>
        <w:t xml:space="preserve"> </w:t>
      </w:r>
      <w:r w:rsidR="00D73109" w:rsidRPr="00D73109">
        <w:rPr>
          <w:rStyle w:val="libAieChar"/>
          <w:rFonts w:hint="cs"/>
          <w:rtl/>
        </w:rPr>
        <w:t>يَرِ‌ثُهَا</w:t>
      </w:r>
      <w:r w:rsidR="00D73109" w:rsidRPr="00D73109">
        <w:rPr>
          <w:rStyle w:val="libAieChar"/>
          <w:rtl/>
        </w:rPr>
        <w:t xml:space="preserve"> </w:t>
      </w:r>
      <w:r w:rsidR="00D73109" w:rsidRPr="00D73109">
        <w:rPr>
          <w:rStyle w:val="libAieChar"/>
          <w:rFonts w:hint="cs"/>
          <w:rtl/>
        </w:rPr>
        <w:t>عِبَادِيَ</w:t>
      </w:r>
      <w:r w:rsidR="00D73109" w:rsidRPr="00D73109">
        <w:rPr>
          <w:rStyle w:val="libAieChar"/>
          <w:rtl/>
        </w:rPr>
        <w:t xml:space="preserve"> </w:t>
      </w:r>
      <w:r w:rsidR="00D73109" w:rsidRPr="00D73109">
        <w:rPr>
          <w:rStyle w:val="libAieChar"/>
          <w:rFonts w:hint="cs"/>
          <w:rtl/>
        </w:rPr>
        <w:t>الصَّالِحُونَ</w:t>
      </w:r>
      <w:r w:rsidR="00D73109" w:rsidRPr="00D73109">
        <w:rPr>
          <w:rStyle w:val="libAieChar"/>
          <w:rtl/>
        </w:rPr>
        <w:t xml:space="preserve"> ﴿١٠٥﴾ </w:t>
      </w:r>
      <w:r w:rsidR="00D73109" w:rsidRPr="00D73109">
        <w:rPr>
          <w:rStyle w:val="libAieChar"/>
          <w:rFonts w:hint="cs"/>
          <w:rtl/>
        </w:rPr>
        <w:t>إِنَّ</w:t>
      </w:r>
      <w:r w:rsidR="00D73109" w:rsidRPr="00D73109">
        <w:rPr>
          <w:rStyle w:val="libAieChar"/>
          <w:rtl/>
        </w:rPr>
        <w:t xml:space="preserve"> </w:t>
      </w:r>
      <w:r w:rsidR="00D73109" w:rsidRPr="00D73109">
        <w:rPr>
          <w:rStyle w:val="libAieChar"/>
          <w:rFonts w:hint="cs"/>
          <w:rtl/>
        </w:rPr>
        <w:t>فِي</w:t>
      </w:r>
      <w:r w:rsidR="00D73109" w:rsidRPr="00D73109">
        <w:rPr>
          <w:rStyle w:val="libAieChar"/>
          <w:rtl/>
        </w:rPr>
        <w:t xml:space="preserve"> </w:t>
      </w:r>
      <w:r w:rsidR="00D73109" w:rsidRPr="00D73109">
        <w:rPr>
          <w:rStyle w:val="libAieChar"/>
          <w:rFonts w:hint="cs"/>
          <w:rtl/>
        </w:rPr>
        <w:t>هَـٰذَا</w:t>
      </w:r>
      <w:r w:rsidR="00D73109" w:rsidRPr="00D73109">
        <w:rPr>
          <w:rStyle w:val="libAieChar"/>
          <w:rtl/>
        </w:rPr>
        <w:t xml:space="preserve"> </w:t>
      </w:r>
      <w:r w:rsidR="00D73109" w:rsidRPr="00D73109">
        <w:rPr>
          <w:rStyle w:val="libAieChar"/>
          <w:rFonts w:hint="cs"/>
          <w:rtl/>
        </w:rPr>
        <w:t>لَبَلَاغًا</w:t>
      </w:r>
      <w:r w:rsidR="00D73109" w:rsidRPr="00D73109">
        <w:rPr>
          <w:rStyle w:val="libAieChar"/>
          <w:rtl/>
        </w:rPr>
        <w:t xml:space="preserve"> </w:t>
      </w:r>
      <w:r w:rsidR="00D73109" w:rsidRPr="00D73109">
        <w:rPr>
          <w:rStyle w:val="libAieChar"/>
          <w:rFonts w:hint="cs"/>
          <w:rtl/>
        </w:rPr>
        <w:t>لِّقَوْمٍ</w:t>
      </w:r>
      <w:r w:rsidR="00D73109" w:rsidRPr="00D73109">
        <w:rPr>
          <w:rStyle w:val="libAieChar"/>
          <w:rtl/>
        </w:rPr>
        <w:t xml:space="preserve"> </w:t>
      </w:r>
      <w:r w:rsidR="00D73109" w:rsidRPr="00D73109">
        <w:rPr>
          <w:rStyle w:val="libAieChar"/>
          <w:rFonts w:hint="cs"/>
          <w:rtl/>
        </w:rPr>
        <w:t>عَابِدِينَ</w:t>
      </w:r>
      <w:r w:rsidR="00D73109" w:rsidRPr="00D73109">
        <w:rPr>
          <w:rStyle w:val="libAieChar"/>
          <w:rtl/>
        </w:rPr>
        <w:t xml:space="preserve"> ﴿١٠٦﴾ </w:t>
      </w:r>
      <w:r w:rsidR="00D73109" w:rsidRPr="00D73109">
        <w:rPr>
          <w:rStyle w:val="libAieChar"/>
          <w:rFonts w:hint="cs"/>
          <w:rtl/>
        </w:rPr>
        <w:t>وَمَا</w:t>
      </w:r>
      <w:r w:rsidR="00D73109" w:rsidRPr="00D73109">
        <w:rPr>
          <w:rStyle w:val="libAieChar"/>
          <w:rtl/>
        </w:rPr>
        <w:t xml:space="preserve"> </w:t>
      </w:r>
      <w:r w:rsidR="00D73109" w:rsidRPr="00D73109">
        <w:rPr>
          <w:rStyle w:val="libAieChar"/>
          <w:rFonts w:hint="cs"/>
          <w:rtl/>
        </w:rPr>
        <w:t>أَرْ‌سَلْنَاكَ</w:t>
      </w:r>
      <w:r w:rsidR="00D73109" w:rsidRPr="00D73109">
        <w:rPr>
          <w:rStyle w:val="libAieChar"/>
          <w:rtl/>
        </w:rPr>
        <w:t xml:space="preserve"> </w:t>
      </w:r>
      <w:r w:rsidR="00D73109" w:rsidRPr="00D73109">
        <w:rPr>
          <w:rStyle w:val="libAieChar"/>
          <w:rFonts w:hint="cs"/>
          <w:rtl/>
        </w:rPr>
        <w:t>إِلَّا</w:t>
      </w:r>
      <w:r w:rsidR="00D73109" w:rsidRPr="00D73109">
        <w:rPr>
          <w:rStyle w:val="libAieChar"/>
          <w:rtl/>
        </w:rPr>
        <w:t xml:space="preserve"> </w:t>
      </w:r>
      <w:r w:rsidR="00D73109" w:rsidRPr="00D73109">
        <w:rPr>
          <w:rStyle w:val="libAieChar"/>
          <w:rFonts w:hint="cs"/>
          <w:rtl/>
        </w:rPr>
        <w:t>رَ‌حْمَةً</w:t>
      </w:r>
      <w:r w:rsidR="00D73109" w:rsidRPr="00D73109">
        <w:rPr>
          <w:rStyle w:val="libAieChar"/>
          <w:rtl/>
        </w:rPr>
        <w:t xml:space="preserve"> </w:t>
      </w:r>
      <w:r w:rsidR="00D73109" w:rsidRPr="00D73109">
        <w:rPr>
          <w:rStyle w:val="libAieChar"/>
          <w:rFonts w:hint="cs"/>
          <w:rtl/>
        </w:rPr>
        <w:t>لِّلْعَالَمِينَ</w:t>
      </w:r>
      <w:r w:rsidRPr="00AB35CD">
        <w:rPr>
          <w:rStyle w:val="libAlaemChar"/>
          <w:rFonts w:hint="cs"/>
          <w:rtl/>
        </w:rPr>
        <w:t>)</w:t>
      </w:r>
      <w:r>
        <w:rPr>
          <w:rFonts w:hint="cs"/>
          <w:rtl/>
        </w:rPr>
        <w:t>.</w:t>
      </w:r>
      <w:r w:rsidRPr="005F135F">
        <w:rPr>
          <w:rStyle w:val="libFootnotenumChar"/>
          <w:rFonts w:hint="cs"/>
          <w:rtl/>
        </w:rPr>
        <w:t>(</w:t>
      </w:r>
      <w:r>
        <w:rPr>
          <w:rStyle w:val="libFootnotenumChar"/>
          <w:rFonts w:hint="cs"/>
          <w:rtl/>
        </w:rPr>
        <w:t>3</w:t>
      </w:r>
      <w:r w:rsidRPr="005F135F">
        <w:rPr>
          <w:rStyle w:val="libFootnotenumChar"/>
          <w:rFonts w:hint="cs"/>
          <w:rtl/>
        </w:rPr>
        <w:t>)</w:t>
      </w:r>
      <w:r>
        <w:rPr>
          <w:rFonts w:hint="cs"/>
          <w:rtl/>
        </w:rPr>
        <w:t xml:space="preserve"> </w:t>
      </w:r>
    </w:p>
    <w:p w:rsidR="007B1E11" w:rsidRDefault="007B1E11" w:rsidP="00D73109">
      <w:pPr>
        <w:pStyle w:val="libNormal"/>
        <w:rPr>
          <w:rtl/>
        </w:rPr>
      </w:pPr>
      <w:r>
        <w:rPr>
          <w:rFonts w:hint="cs"/>
          <w:rtl/>
        </w:rPr>
        <w:t xml:space="preserve">- </w:t>
      </w:r>
      <w:r w:rsidRPr="00AB35CD">
        <w:rPr>
          <w:rStyle w:val="libAlaemChar"/>
          <w:rFonts w:hint="cs"/>
          <w:rtl/>
        </w:rPr>
        <w:t>(</w:t>
      </w:r>
      <w:r w:rsidR="00D73109" w:rsidRPr="00D73109">
        <w:rPr>
          <w:rStyle w:val="libAieChar"/>
          <w:rFonts w:hint="cs"/>
          <w:rtl/>
        </w:rPr>
        <w:t>وَنُرِ‌يدُ</w:t>
      </w:r>
      <w:r w:rsidR="00D73109" w:rsidRPr="00D73109">
        <w:rPr>
          <w:rStyle w:val="libAieChar"/>
          <w:rtl/>
        </w:rPr>
        <w:t xml:space="preserve"> </w:t>
      </w:r>
      <w:r w:rsidR="00D73109" w:rsidRPr="00D73109">
        <w:rPr>
          <w:rStyle w:val="libAieChar"/>
          <w:rFonts w:hint="cs"/>
          <w:rtl/>
        </w:rPr>
        <w:t>أَن</w:t>
      </w:r>
      <w:r w:rsidR="00D73109" w:rsidRPr="00D73109">
        <w:rPr>
          <w:rStyle w:val="libAieChar"/>
          <w:rtl/>
        </w:rPr>
        <w:t xml:space="preserve"> </w:t>
      </w:r>
      <w:r w:rsidR="00D73109" w:rsidRPr="00D73109">
        <w:rPr>
          <w:rStyle w:val="libAieChar"/>
          <w:rFonts w:hint="cs"/>
          <w:rtl/>
        </w:rPr>
        <w:t>نَّمُنَّ</w:t>
      </w:r>
      <w:r w:rsidR="00D73109" w:rsidRPr="00D73109">
        <w:rPr>
          <w:rStyle w:val="libAieChar"/>
          <w:rtl/>
        </w:rPr>
        <w:t xml:space="preserve"> </w:t>
      </w:r>
      <w:r w:rsidR="00D73109" w:rsidRPr="00D73109">
        <w:rPr>
          <w:rStyle w:val="libAieChar"/>
          <w:rFonts w:hint="cs"/>
          <w:rtl/>
        </w:rPr>
        <w:t>عَلَى</w:t>
      </w:r>
      <w:r w:rsidR="00D73109" w:rsidRPr="00D73109">
        <w:rPr>
          <w:rStyle w:val="libAieChar"/>
          <w:rtl/>
        </w:rPr>
        <w:t xml:space="preserve"> </w:t>
      </w:r>
      <w:r w:rsidR="00D73109" w:rsidRPr="00D73109">
        <w:rPr>
          <w:rStyle w:val="libAieChar"/>
          <w:rFonts w:hint="cs"/>
          <w:rtl/>
        </w:rPr>
        <w:t>الَّذِينَ</w:t>
      </w:r>
      <w:r w:rsidR="00D73109" w:rsidRPr="00D73109">
        <w:rPr>
          <w:rStyle w:val="libAieChar"/>
          <w:rtl/>
        </w:rPr>
        <w:t xml:space="preserve"> </w:t>
      </w:r>
      <w:r w:rsidR="00D73109" w:rsidRPr="00D73109">
        <w:rPr>
          <w:rStyle w:val="libAieChar"/>
          <w:rFonts w:hint="cs"/>
          <w:rtl/>
        </w:rPr>
        <w:t>اسْتُضْعِفُوا</w:t>
      </w:r>
      <w:r w:rsidR="00D73109" w:rsidRPr="00D73109">
        <w:rPr>
          <w:rStyle w:val="libAieChar"/>
          <w:rtl/>
        </w:rPr>
        <w:t xml:space="preserve"> </w:t>
      </w:r>
      <w:r w:rsidR="00D73109" w:rsidRPr="00D73109">
        <w:rPr>
          <w:rStyle w:val="libAieChar"/>
          <w:rFonts w:hint="cs"/>
          <w:rtl/>
        </w:rPr>
        <w:t>فِي</w:t>
      </w:r>
      <w:r w:rsidR="00D73109" w:rsidRPr="00D73109">
        <w:rPr>
          <w:rStyle w:val="libAieChar"/>
          <w:rtl/>
        </w:rPr>
        <w:t xml:space="preserve"> </w:t>
      </w:r>
      <w:r w:rsidR="00D73109" w:rsidRPr="00D73109">
        <w:rPr>
          <w:rStyle w:val="libAieChar"/>
          <w:rFonts w:hint="cs"/>
          <w:rtl/>
        </w:rPr>
        <w:t>الْأَرْ‌ضِ</w:t>
      </w:r>
      <w:r w:rsidR="00D73109" w:rsidRPr="00D73109">
        <w:rPr>
          <w:rStyle w:val="libAieChar"/>
          <w:rtl/>
        </w:rPr>
        <w:t xml:space="preserve"> </w:t>
      </w:r>
      <w:r w:rsidR="00D73109" w:rsidRPr="00D73109">
        <w:rPr>
          <w:rStyle w:val="libAieChar"/>
          <w:rFonts w:hint="cs"/>
          <w:rtl/>
        </w:rPr>
        <w:t>وَنَجْعَلَهُمْ</w:t>
      </w:r>
      <w:r w:rsidR="00D73109" w:rsidRPr="00D73109">
        <w:rPr>
          <w:rStyle w:val="libAieChar"/>
          <w:rtl/>
        </w:rPr>
        <w:t xml:space="preserve"> </w:t>
      </w:r>
      <w:r w:rsidR="00D73109" w:rsidRPr="00D73109">
        <w:rPr>
          <w:rStyle w:val="libAieChar"/>
          <w:rFonts w:hint="cs"/>
          <w:rtl/>
        </w:rPr>
        <w:t>أَئِمَّةً</w:t>
      </w:r>
      <w:r w:rsidR="00D73109" w:rsidRPr="00D73109">
        <w:rPr>
          <w:rStyle w:val="libAieChar"/>
          <w:rtl/>
        </w:rPr>
        <w:t xml:space="preserve"> </w:t>
      </w:r>
      <w:r w:rsidR="00D73109" w:rsidRPr="00D73109">
        <w:rPr>
          <w:rStyle w:val="libAieChar"/>
          <w:rFonts w:hint="cs"/>
          <w:rtl/>
        </w:rPr>
        <w:t>وَنَجْعَلَهُمُ</w:t>
      </w:r>
      <w:r w:rsidR="00D73109" w:rsidRPr="00D73109">
        <w:rPr>
          <w:rStyle w:val="libAieChar"/>
          <w:rtl/>
        </w:rPr>
        <w:t xml:space="preserve"> </w:t>
      </w:r>
      <w:r w:rsidR="00D73109" w:rsidRPr="00D73109">
        <w:rPr>
          <w:rStyle w:val="libAieChar"/>
          <w:rFonts w:hint="cs"/>
          <w:rtl/>
        </w:rPr>
        <w:t>الْوَارِ‌ثِينَ</w:t>
      </w:r>
      <w:r w:rsidRPr="00AB35CD">
        <w:rPr>
          <w:rStyle w:val="libAlaemChar"/>
          <w:rFonts w:hint="cs"/>
          <w:rtl/>
        </w:rPr>
        <w:t>)</w:t>
      </w:r>
      <w:r>
        <w:rPr>
          <w:rFonts w:hint="cs"/>
          <w:rtl/>
        </w:rPr>
        <w:t>.</w:t>
      </w:r>
      <w:r w:rsidRPr="005F135F">
        <w:rPr>
          <w:rStyle w:val="libFootnotenumChar"/>
          <w:rFonts w:hint="cs"/>
          <w:rtl/>
        </w:rPr>
        <w:t>(</w:t>
      </w:r>
      <w:r>
        <w:rPr>
          <w:rStyle w:val="libFootnotenumChar"/>
          <w:rFonts w:hint="cs"/>
          <w:rtl/>
        </w:rPr>
        <w:t>4</w:t>
      </w:r>
      <w:r w:rsidRPr="005F135F">
        <w:rPr>
          <w:rStyle w:val="libFootnotenumChar"/>
          <w:rFonts w:hint="cs"/>
          <w:rtl/>
        </w:rPr>
        <w:t>)</w:t>
      </w:r>
      <w:r>
        <w:rPr>
          <w:rFonts w:hint="cs"/>
          <w:rtl/>
        </w:rPr>
        <w:t xml:space="preserve"> </w:t>
      </w:r>
    </w:p>
    <w:p w:rsidR="007B1E11" w:rsidRDefault="007B1E11" w:rsidP="00D73109">
      <w:pPr>
        <w:pStyle w:val="libNormal"/>
        <w:rPr>
          <w:rtl/>
        </w:rPr>
      </w:pPr>
      <w:r>
        <w:rPr>
          <w:rFonts w:hint="cs"/>
          <w:rtl/>
        </w:rPr>
        <w:t xml:space="preserve">- </w:t>
      </w:r>
      <w:r w:rsidRPr="00AB35CD">
        <w:rPr>
          <w:rStyle w:val="libAlaemChar"/>
          <w:rFonts w:hint="cs"/>
          <w:rtl/>
        </w:rPr>
        <w:t>(</w:t>
      </w:r>
      <w:r w:rsidR="00D73109" w:rsidRPr="00D73109">
        <w:rPr>
          <w:rStyle w:val="libAieChar"/>
          <w:rFonts w:hint="cs"/>
          <w:rtl/>
        </w:rPr>
        <w:t>وَعَدَ</w:t>
      </w:r>
      <w:r w:rsidR="00D73109" w:rsidRPr="00D73109">
        <w:rPr>
          <w:rStyle w:val="libAieChar"/>
          <w:rtl/>
        </w:rPr>
        <w:t xml:space="preserve"> </w:t>
      </w:r>
      <w:r w:rsidR="00D73109" w:rsidRPr="00D73109">
        <w:rPr>
          <w:rStyle w:val="libAieChar"/>
          <w:rFonts w:hint="cs"/>
          <w:rtl/>
        </w:rPr>
        <w:t>اللَّـهُ</w:t>
      </w:r>
      <w:r w:rsidR="00D73109" w:rsidRPr="00D73109">
        <w:rPr>
          <w:rStyle w:val="libAieChar"/>
          <w:rtl/>
        </w:rPr>
        <w:t xml:space="preserve"> </w:t>
      </w:r>
      <w:r w:rsidR="00D73109" w:rsidRPr="00D73109">
        <w:rPr>
          <w:rStyle w:val="libAieChar"/>
          <w:rFonts w:hint="cs"/>
          <w:rtl/>
        </w:rPr>
        <w:t>الَّذِينَ</w:t>
      </w:r>
      <w:r w:rsidR="00D73109" w:rsidRPr="00D73109">
        <w:rPr>
          <w:rStyle w:val="libAieChar"/>
          <w:rtl/>
        </w:rPr>
        <w:t xml:space="preserve"> </w:t>
      </w:r>
      <w:r w:rsidR="00D73109" w:rsidRPr="00D73109">
        <w:rPr>
          <w:rStyle w:val="libAieChar"/>
          <w:rFonts w:hint="cs"/>
          <w:rtl/>
        </w:rPr>
        <w:t>آمَنُوا</w:t>
      </w:r>
      <w:r w:rsidR="00D73109" w:rsidRPr="00D73109">
        <w:rPr>
          <w:rStyle w:val="libAieChar"/>
          <w:rtl/>
        </w:rPr>
        <w:t xml:space="preserve"> </w:t>
      </w:r>
      <w:r w:rsidR="00D73109" w:rsidRPr="00D73109">
        <w:rPr>
          <w:rStyle w:val="libAieChar"/>
          <w:rFonts w:hint="cs"/>
          <w:rtl/>
        </w:rPr>
        <w:t>مِنكُمْ</w:t>
      </w:r>
      <w:r w:rsidR="00D73109" w:rsidRPr="00D73109">
        <w:rPr>
          <w:rStyle w:val="libAieChar"/>
          <w:rtl/>
        </w:rPr>
        <w:t xml:space="preserve"> </w:t>
      </w:r>
      <w:r w:rsidR="00D73109" w:rsidRPr="00D73109">
        <w:rPr>
          <w:rStyle w:val="libAieChar"/>
          <w:rFonts w:hint="cs"/>
          <w:rtl/>
        </w:rPr>
        <w:t>وَعَمِلُوا</w:t>
      </w:r>
      <w:r w:rsidR="00D73109" w:rsidRPr="00D73109">
        <w:rPr>
          <w:rStyle w:val="libAieChar"/>
          <w:rtl/>
        </w:rPr>
        <w:t xml:space="preserve"> </w:t>
      </w:r>
      <w:r w:rsidR="00D73109" w:rsidRPr="00D73109">
        <w:rPr>
          <w:rStyle w:val="libAieChar"/>
          <w:rFonts w:hint="cs"/>
          <w:rtl/>
        </w:rPr>
        <w:t>الصَّالِحَاتِ</w:t>
      </w:r>
      <w:r w:rsidR="00D73109" w:rsidRPr="00D73109">
        <w:rPr>
          <w:rStyle w:val="libAieChar"/>
          <w:rtl/>
        </w:rPr>
        <w:t xml:space="preserve"> </w:t>
      </w:r>
      <w:r w:rsidR="00D73109" w:rsidRPr="00D73109">
        <w:rPr>
          <w:rStyle w:val="libAieChar"/>
          <w:rFonts w:hint="cs"/>
          <w:rtl/>
        </w:rPr>
        <w:t>لَيَسْتَخْلِفَنَّهُمْ</w:t>
      </w:r>
      <w:r w:rsidR="00D73109" w:rsidRPr="00D73109">
        <w:rPr>
          <w:rStyle w:val="libAieChar"/>
          <w:rtl/>
        </w:rPr>
        <w:t xml:space="preserve"> </w:t>
      </w:r>
      <w:r w:rsidR="00D73109" w:rsidRPr="00D73109">
        <w:rPr>
          <w:rStyle w:val="libAieChar"/>
          <w:rFonts w:hint="cs"/>
          <w:rtl/>
        </w:rPr>
        <w:t>فِي</w:t>
      </w:r>
      <w:r w:rsidR="00D73109" w:rsidRPr="00D73109">
        <w:rPr>
          <w:rStyle w:val="libAieChar"/>
          <w:rtl/>
        </w:rPr>
        <w:t xml:space="preserve"> </w:t>
      </w:r>
      <w:r w:rsidR="00D73109" w:rsidRPr="00D73109">
        <w:rPr>
          <w:rStyle w:val="libAieChar"/>
          <w:rFonts w:hint="cs"/>
          <w:rtl/>
        </w:rPr>
        <w:t>الْأَرْ‌ضِ</w:t>
      </w:r>
      <w:r w:rsidR="00D73109" w:rsidRPr="00D73109">
        <w:rPr>
          <w:rStyle w:val="libAieChar"/>
          <w:rtl/>
        </w:rPr>
        <w:t xml:space="preserve"> </w:t>
      </w:r>
      <w:r w:rsidR="00D73109" w:rsidRPr="00D73109">
        <w:rPr>
          <w:rStyle w:val="libAieChar"/>
          <w:rFonts w:hint="cs"/>
          <w:rtl/>
        </w:rPr>
        <w:t>كَمَا</w:t>
      </w:r>
      <w:r w:rsidR="00D73109" w:rsidRPr="00D73109">
        <w:rPr>
          <w:rStyle w:val="libAieChar"/>
          <w:rtl/>
        </w:rPr>
        <w:t xml:space="preserve"> </w:t>
      </w:r>
      <w:r w:rsidR="00D73109" w:rsidRPr="00D73109">
        <w:rPr>
          <w:rStyle w:val="libAieChar"/>
          <w:rFonts w:hint="cs"/>
          <w:rtl/>
        </w:rPr>
        <w:t>اسْتَخْلَفَ</w:t>
      </w:r>
      <w:r w:rsidR="00D73109" w:rsidRPr="00D73109">
        <w:rPr>
          <w:rStyle w:val="libAieChar"/>
          <w:rtl/>
        </w:rPr>
        <w:t xml:space="preserve"> </w:t>
      </w:r>
      <w:r w:rsidR="00D73109" w:rsidRPr="00D73109">
        <w:rPr>
          <w:rStyle w:val="libAieChar"/>
          <w:rFonts w:hint="cs"/>
          <w:rtl/>
        </w:rPr>
        <w:t>الَّذِينَ</w:t>
      </w:r>
      <w:r w:rsidR="00D73109" w:rsidRPr="00D73109">
        <w:rPr>
          <w:rStyle w:val="libAieChar"/>
          <w:rtl/>
        </w:rPr>
        <w:t xml:space="preserve"> </w:t>
      </w:r>
      <w:r w:rsidR="00D73109" w:rsidRPr="00D73109">
        <w:rPr>
          <w:rStyle w:val="libAieChar"/>
          <w:rFonts w:hint="cs"/>
          <w:rtl/>
        </w:rPr>
        <w:t>مِن</w:t>
      </w:r>
      <w:r w:rsidR="00D73109" w:rsidRPr="00D73109">
        <w:rPr>
          <w:rStyle w:val="libAieChar"/>
          <w:rtl/>
        </w:rPr>
        <w:t xml:space="preserve"> </w:t>
      </w:r>
      <w:r w:rsidR="00D73109" w:rsidRPr="00D73109">
        <w:rPr>
          <w:rStyle w:val="libAieChar"/>
          <w:rFonts w:hint="cs"/>
          <w:rtl/>
        </w:rPr>
        <w:t>قَبْلِهِمْ</w:t>
      </w:r>
      <w:r w:rsidR="00D73109" w:rsidRPr="00D73109">
        <w:rPr>
          <w:rStyle w:val="libAieChar"/>
          <w:rtl/>
        </w:rPr>
        <w:t xml:space="preserve"> </w:t>
      </w:r>
      <w:r w:rsidR="00D73109" w:rsidRPr="00D73109">
        <w:rPr>
          <w:rStyle w:val="libAieChar"/>
          <w:rFonts w:hint="cs"/>
          <w:rtl/>
        </w:rPr>
        <w:t>وَلَيُمَكِّنَنَّ</w:t>
      </w:r>
      <w:r w:rsidR="00D73109" w:rsidRPr="00D73109">
        <w:rPr>
          <w:rStyle w:val="libAieChar"/>
          <w:rtl/>
        </w:rPr>
        <w:t xml:space="preserve"> </w:t>
      </w:r>
      <w:r w:rsidR="00D73109" w:rsidRPr="00D73109">
        <w:rPr>
          <w:rStyle w:val="libAieChar"/>
          <w:rFonts w:hint="cs"/>
          <w:rtl/>
        </w:rPr>
        <w:t>لَهُمْ</w:t>
      </w:r>
      <w:r w:rsidR="00D73109" w:rsidRPr="00D73109">
        <w:rPr>
          <w:rStyle w:val="libAieChar"/>
          <w:rtl/>
        </w:rPr>
        <w:t xml:space="preserve"> </w:t>
      </w:r>
      <w:r w:rsidR="00D73109" w:rsidRPr="00D73109">
        <w:rPr>
          <w:rStyle w:val="libAieChar"/>
          <w:rFonts w:hint="cs"/>
          <w:rtl/>
        </w:rPr>
        <w:t>دِينَهُمُ</w:t>
      </w:r>
      <w:r w:rsidR="00D73109" w:rsidRPr="00D73109">
        <w:rPr>
          <w:rStyle w:val="libAieChar"/>
          <w:rtl/>
        </w:rPr>
        <w:t xml:space="preserve"> </w:t>
      </w:r>
      <w:r w:rsidR="00D73109" w:rsidRPr="00D73109">
        <w:rPr>
          <w:rStyle w:val="libAieChar"/>
          <w:rFonts w:hint="cs"/>
          <w:rtl/>
        </w:rPr>
        <w:t>الَّذِي</w:t>
      </w:r>
      <w:r w:rsidR="00D73109" w:rsidRPr="00D73109">
        <w:rPr>
          <w:rStyle w:val="libAieChar"/>
          <w:rtl/>
        </w:rPr>
        <w:t xml:space="preserve"> </w:t>
      </w:r>
      <w:r w:rsidR="00D73109" w:rsidRPr="00D73109">
        <w:rPr>
          <w:rStyle w:val="libAieChar"/>
          <w:rFonts w:hint="cs"/>
          <w:rtl/>
        </w:rPr>
        <w:t>ارْ‌تَضَىٰ</w:t>
      </w:r>
      <w:r w:rsidR="00D73109" w:rsidRPr="00D73109">
        <w:rPr>
          <w:rStyle w:val="libAieChar"/>
          <w:rtl/>
        </w:rPr>
        <w:t xml:space="preserve"> </w:t>
      </w:r>
      <w:r w:rsidR="00D73109" w:rsidRPr="00D73109">
        <w:rPr>
          <w:rStyle w:val="libAieChar"/>
          <w:rFonts w:hint="cs"/>
          <w:rtl/>
        </w:rPr>
        <w:t>لَهُمْ</w:t>
      </w:r>
      <w:r w:rsidR="00D73109" w:rsidRPr="00D73109">
        <w:rPr>
          <w:rStyle w:val="libAieChar"/>
          <w:rtl/>
        </w:rPr>
        <w:t xml:space="preserve"> </w:t>
      </w:r>
      <w:r w:rsidR="00D73109" w:rsidRPr="00D73109">
        <w:rPr>
          <w:rStyle w:val="libAieChar"/>
          <w:rFonts w:hint="cs"/>
          <w:rtl/>
        </w:rPr>
        <w:t>وَلَيُبَدِّلَنَّهُم</w:t>
      </w:r>
      <w:r w:rsidR="00D73109" w:rsidRPr="00D73109">
        <w:rPr>
          <w:rStyle w:val="libAieChar"/>
          <w:rtl/>
        </w:rPr>
        <w:t xml:space="preserve"> </w:t>
      </w:r>
      <w:r w:rsidR="00D73109" w:rsidRPr="00D73109">
        <w:rPr>
          <w:rStyle w:val="libAieChar"/>
          <w:rFonts w:hint="cs"/>
          <w:rtl/>
        </w:rPr>
        <w:t>مِّن</w:t>
      </w:r>
      <w:r w:rsidR="00D73109" w:rsidRPr="00D73109">
        <w:rPr>
          <w:rStyle w:val="libAieChar"/>
          <w:rtl/>
        </w:rPr>
        <w:t xml:space="preserve"> </w:t>
      </w:r>
      <w:r w:rsidR="00D73109" w:rsidRPr="00D73109">
        <w:rPr>
          <w:rStyle w:val="libAieChar"/>
          <w:rFonts w:hint="cs"/>
          <w:rtl/>
        </w:rPr>
        <w:t>بَعْدِ</w:t>
      </w:r>
      <w:r w:rsidR="00D73109" w:rsidRPr="00D73109">
        <w:rPr>
          <w:rStyle w:val="libAieChar"/>
          <w:rtl/>
        </w:rPr>
        <w:t xml:space="preserve"> </w:t>
      </w:r>
      <w:r w:rsidR="00D73109" w:rsidRPr="00D73109">
        <w:rPr>
          <w:rStyle w:val="libAieChar"/>
          <w:rFonts w:hint="cs"/>
          <w:rtl/>
        </w:rPr>
        <w:t>خَوْفِهِمْ</w:t>
      </w:r>
      <w:r w:rsidR="00D73109" w:rsidRPr="00D73109">
        <w:rPr>
          <w:rStyle w:val="libAieChar"/>
          <w:rtl/>
        </w:rPr>
        <w:t xml:space="preserve"> </w:t>
      </w:r>
      <w:r w:rsidR="00D73109" w:rsidRPr="00D73109">
        <w:rPr>
          <w:rStyle w:val="libAieChar"/>
          <w:rFonts w:hint="cs"/>
          <w:rtl/>
        </w:rPr>
        <w:t>أَمْنًا</w:t>
      </w:r>
      <w:r w:rsidR="00D73109" w:rsidRPr="00D73109">
        <w:rPr>
          <w:rStyle w:val="libAieChar"/>
          <w:rtl/>
        </w:rPr>
        <w:t xml:space="preserve"> </w:t>
      </w:r>
      <w:r w:rsidR="00D73109" w:rsidRPr="00D73109">
        <w:rPr>
          <w:rStyle w:val="libAieChar"/>
          <w:rFonts w:hint="cs"/>
          <w:rtl/>
        </w:rPr>
        <w:t>يَعْبُدُونَنِي</w:t>
      </w:r>
      <w:r w:rsidR="00D73109" w:rsidRPr="00D73109">
        <w:rPr>
          <w:rStyle w:val="libAieChar"/>
          <w:rtl/>
        </w:rPr>
        <w:t xml:space="preserve"> </w:t>
      </w:r>
      <w:r w:rsidR="00D73109" w:rsidRPr="00D73109">
        <w:rPr>
          <w:rStyle w:val="libAieChar"/>
          <w:rFonts w:hint="cs"/>
          <w:rtl/>
        </w:rPr>
        <w:t>لَا</w:t>
      </w:r>
      <w:r w:rsidR="00D73109" w:rsidRPr="00D73109">
        <w:rPr>
          <w:rStyle w:val="libAieChar"/>
          <w:rtl/>
        </w:rPr>
        <w:t xml:space="preserve"> </w:t>
      </w:r>
      <w:r w:rsidR="00D73109" w:rsidRPr="00D73109">
        <w:rPr>
          <w:rStyle w:val="libAieChar"/>
          <w:rFonts w:hint="cs"/>
          <w:rtl/>
        </w:rPr>
        <w:t>يُشْرِ‌كُونَ</w:t>
      </w:r>
      <w:r w:rsidR="00D73109" w:rsidRPr="00D73109">
        <w:rPr>
          <w:rStyle w:val="libAieChar"/>
          <w:rtl/>
        </w:rPr>
        <w:t xml:space="preserve"> </w:t>
      </w:r>
      <w:r w:rsidR="00D73109" w:rsidRPr="00D73109">
        <w:rPr>
          <w:rStyle w:val="libAieChar"/>
          <w:rFonts w:hint="cs"/>
          <w:rtl/>
        </w:rPr>
        <w:t>بِي</w:t>
      </w:r>
      <w:r w:rsidR="00D73109" w:rsidRPr="00D73109">
        <w:rPr>
          <w:rStyle w:val="libAieChar"/>
          <w:rtl/>
        </w:rPr>
        <w:t xml:space="preserve"> </w:t>
      </w:r>
      <w:r w:rsidR="00D73109" w:rsidRPr="00D73109">
        <w:rPr>
          <w:rStyle w:val="libAieChar"/>
          <w:rFonts w:hint="cs"/>
          <w:rtl/>
        </w:rPr>
        <w:t>شَيْئًا</w:t>
      </w:r>
      <w:r w:rsidR="00D73109">
        <w:rPr>
          <w:rStyle w:val="libAieChar"/>
          <w:rFonts w:hint="cs"/>
          <w:rtl/>
        </w:rPr>
        <w:t xml:space="preserve"> </w:t>
      </w:r>
      <w:r w:rsidRPr="007B1E11">
        <w:rPr>
          <w:rStyle w:val="libAieChar"/>
          <w:rFonts w:hint="cs"/>
          <w:rtl/>
        </w:rPr>
        <w:t>...</w:t>
      </w:r>
      <w:r w:rsidRPr="00AB35CD">
        <w:rPr>
          <w:rStyle w:val="libAlaemChar"/>
          <w:rFonts w:hint="cs"/>
          <w:rtl/>
        </w:rPr>
        <w:t>)</w:t>
      </w:r>
      <w:r>
        <w:rPr>
          <w:rFonts w:hint="cs"/>
          <w:rtl/>
        </w:rPr>
        <w:t>.</w:t>
      </w:r>
      <w:r w:rsidRPr="005F135F">
        <w:rPr>
          <w:rStyle w:val="libFootnotenumChar"/>
          <w:rFonts w:hint="cs"/>
          <w:rtl/>
        </w:rPr>
        <w:t>(</w:t>
      </w:r>
      <w:r>
        <w:rPr>
          <w:rStyle w:val="libFootnotenumChar"/>
          <w:rFonts w:hint="cs"/>
          <w:rtl/>
        </w:rPr>
        <w:t>5</w:t>
      </w:r>
      <w:r w:rsidRPr="005F135F">
        <w:rPr>
          <w:rStyle w:val="libFootnotenumChar"/>
          <w:rFonts w:hint="cs"/>
          <w:rtl/>
        </w:rPr>
        <w:t>)</w:t>
      </w:r>
      <w:r>
        <w:rPr>
          <w:rFonts w:hint="cs"/>
          <w:rtl/>
        </w:rPr>
        <w:t xml:space="preserve"> </w:t>
      </w:r>
    </w:p>
    <w:p w:rsidR="007B1E11" w:rsidRDefault="007B1E11" w:rsidP="007B1E11">
      <w:pPr>
        <w:pStyle w:val="libLine"/>
        <w:rPr>
          <w:rtl/>
        </w:rPr>
      </w:pPr>
      <w:r>
        <w:rPr>
          <w:rFonts w:hint="cs"/>
          <w:rtl/>
        </w:rPr>
        <w:t>____________________</w:t>
      </w:r>
    </w:p>
    <w:p w:rsidR="007B1E11" w:rsidRDefault="007B1E11" w:rsidP="007B1E11">
      <w:pPr>
        <w:pStyle w:val="libFootnote0"/>
        <w:rPr>
          <w:rtl/>
        </w:rPr>
      </w:pPr>
      <w:r w:rsidRPr="005F135F">
        <w:rPr>
          <w:rFonts w:hint="cs"/>
          <w:rtl/>
        </w:rPr>
        <w:t>(</w:t>
      </w:r>
      <w:r>
        <w:rPr>
          <w:rFonts w:hint="cs"/>
          <w:rtl/>
        </w:rPr>
        <w:t>1</w:t>
      </w:r>
      <w:r w:rsidRPr="005F135F">
        <w:rPr>
          <w:rFonts w:hint="cs"/>
          <w:rtl/>
        </w:rPr>
        <w:t>)</w:t>
      </w:r>
      <w:r>
        <w:rPr>
          <w:rFonts w:hint="cs"/>
          <w:rtl/>
        </w:rPr>
        <w:t xml:space="preserve"> الفرقان:74.</w:t>
      </w:r>
    </w:p>
    <w:p w:rsidR="007B1E11" w:rsidRDefault="007B1E11" w:rsidP="007B1E11">
      <w:pPr>
        <w:pStyle w:val="libFootnote0"/>
        <w:rPr>
          <w:rtl/>
        </w:rPr>
      </w:pPr>
      <w:r w:rsidRPr="005F135F">
        <w:rPr>
          <w:rFonts w:hint="cs"/>
          <w:rtl/>
        </w:rPr>
        <w:t>(</w:t>
      </w:r>
      <w:r>
        <w:rPr>
          <w:rFonts w:hint="cs"/>
          <w:rtl/>
        </w:rPr>
        <w:t>2</w:t>
      </w:r>
      <w:r w:rsidRPr="005F135F">
        <w:rPr>
          <w:rFonts w:hint="cs"/>
          <w:rtl/>
        </w:rPr>
        <w:t>)</w:t>
      </w:r>
      <w:r>
        <w:rPr>
          <w:rFonts w:hint="cs"/>
          <w:rtl/>
        </w:rPr>
        <w:t xml:space="preserve"> الإسراء: 71</w:t>
      </w:r>
    </w:p>
    <w:p w:rsidR="007B1E11" w:rsidRDefault="007B1E11" w:rsidP="007B1E11">
      <w:pPr>
        <w:pStyle w:val="libFootnote0"/>
        <w:rPr>
          <w:rtl/>
        </w:rPr>
      </w:pPr>
      <w:r w:rsidRPr="005F135F">
        <w:rPr>
          <w:rFonts w:hint="cs"/>
          <w:rtl/>
        </w:rPr>
        <w:t>(</w:t>
      </w:r>
      <w:r>
        <w:rPr>
          <w:rFonts w:hint="cs"/>
          <w:rtl/>
        </w:rPr>
        <w:t>3</w:t>
      </w:r>
      <w:r w:rsidRPr="005F135F">
        <w:rPr>
          <w:rFonts w:hint="cs"/>
          <w:rtl/>
        </w:rPr>
        <w:t>)</w:t>
      </w:r>
      <w:r>
        <w:rPr>
          <w:rFonts w:hint="cs"/>
          <w:rtl/>
        </w:rPr>
        <w:t xml:space="preserve"> سورةُ الأنبياء: 105-107.</w:t>
      </w:r>
    </w:p>
    <w:p w:rsidR="007B1E11" w:rsidRDefault="007B1E11" w:rsidP="007B1E11">
      <w:pPr>
        <w:pStyle w:val="libFootnote0"/>
        <w:rPr>
          <w:rtl/>
        </w:rPr>
      </w:pPr>
      <w:r w:rsidRPr="005F135F">
        <w:rPr>
          <w:rFonts w:hint="cs"/>
          <w:rtl/>
        </w:rPr>
        <w:t>(</w:t>
      </w:r>
      <w:r>
        <w:rPr>
          <w:rFonts w:hint="cs"/>
          <w:rtl/>
        </w:rPr>
        <w:t>4</w:t>
      </w:r>
      <w:r w:rsidRPr="005F135F">
        <w:rPr>
          <w:rFonts w:hint="cs"/>
          <w:rtl/>
        </w:rPr>
        <w:t>)</w:t>
      </w:r>
      <w:r>
        <w:rPr>
          <w:rFonts w:hint="cs"/>
          <w:rtl/>
        </w:rPr>
        <w:t xml:space="preserve"> سورةُ القصص: 5.</w:t>
      </w:r>
    </w:p>
    <w:p w:rsidR="007B1E11" w:rsidRDefault="007B1E11" w:rsidP="007B1E11">
      <w:pPr>
        <w:pStyle w:val="libFootnote0"/>
        <w:rPr>
          <w:rtl/>
        </w:rPr>
      </w:pPr>
      <w:r w:rsidRPr="005F135F">
        <w:rPr>
          <w:rFonts w:hint="cs"/>
          <w:rtl/>
        </w:rPr>
        <w:t>(</w:t>
      </w:r>
      <w:r>
        <w:rPr>
          <w:rFonts w:hint="cs"/>
          <w:rtl/>
        </w:rPr>
        <w:t>5</w:t>
      </w:r>
      <w:r w:rsidRPr="005F135F">
        <w:rPr>
          <w:rFonts w:hint="cs"/>
          <w:rtl/>
        </w:rPr>
        <w:t>)</w:t>
      </w:r>
      <w:r>
        <w:rPr>
          <w:rFonts w:hint="cs"/>
          <w:rtl/>
        </w:rPr>
        <w:t xml:space="preserve"> سورة النور: آية 55</w:t>
      </w:r>
    </w:p>
    <w:p w:rsidR="007B1E11" w:rsidRDefault="007B1E11" w:rsidP="007B1E11">
      <w:pPr>
        <w:pStyle w:val="libNormal"/>
        <w:rPr>
          <w:rtl/>
        </w:rPr>
      </w:pPr>
      <w:r>
        <w:rPr>
          <w:rtl/>
        </w:rPr>
        <w:br w:type="page"/>
      </w:r>
    </w:p>
    <w:p w:rsidR="00120538" w:rsidRDefault="007B1E11" w:rsidP="007B1E11">
      <w:pPr>
        <w:pStyle w:val="Heading3"/>
        <w:rPr>
          <w:rtl/>
        </w:rPr>
      </w:pPr>
      <w:bookmarkStart w:id="47" w:name="_Toc439669188"/>
      <w:r>
        <w:rPr>
          <w:rFonts w:hint="cs"/>
          <w:rtl/>
        </w:rPr>
        <w:lastRenderedPageBreak/>
        <w:t xml:space="preserve">3: </w:t>
      </w:r>
      <w:r w:rsidR="00120538">
        <w:rPr>
          <w:rFonts w:hint="cs"/>
          <w:rtl/>
        </w:rPr>
        <w:t>آيات نصرة الدين الحقّ وأهلهُ</w:t>
      </w:r>
      <w:r w:rsidR="0059399C">
        <w:rPr>
          <w:rFonts w:hint="cs"/>
          <w:rtl/>
        </w:rPr>
        <w:t>:</w:t>
      </w:r>
      <w:bookmarkEnd w:id="47"/>
      <w:r w:rsidR="00120538">
        <w:rPr>
          <w:rFonts w:hint="cs"/>
          <w:rtl/>
        </w:rPr>
        <w:t xml:space="preserve"> </w:t>
      </w:r>
    </w:p>
    <w:p w:rsidR="00120538" w:rsidRDefault="00120538" w:rsidP="00D73109">
      <w:pPr>
        <w:pStyle w:val="libNormal"/>
        <w:rPr>
          <w:rtl/>
        </w:rPr>
      </w:pPr>
      <w:r>
        <w:rPr>
          <w:rFonts w:hint="cs"/>
          <w:rtl/>
        </w:rPr>
        <w:t xml:space="preserve">- </w:t>
      </w:r>
      <w:r w:rsidR="0059399C" w:rsidRPr="00AB35CD">
        <w:rPr>
          <w:rStyle w:val="libAlaemChar"/>
          <w:rFonts w:hint="cs"/>
          <w:rtl/>
        </w:rPr>
        <w:t>(</w:t>
      </w:r>
      <w:r w:rsidR="00D73109" w:rsidRPr="00D73109">
        <w:rPr>
          <w:rStyle w:val="libAieChar"/>
          <w:rFonts w:hint="cs"/>
          <w:rtl/>
        </w:rPr>
        <w:t>يُرِ‌يدُونَ</w:t>
      </w:r>
      <w:r w:rsidR="00D73109" w:rsidRPr="00D73109">
        <w:rPr>
          <w:rStyle w:val="libAieChar"/>
          <w:rtl/>
        </w:rPr>
        <w:t xml:space="preserve"> </w:t>
      </w:r>
      <w:r w:rsidR="00D73109" w:rsidRPr="00D73109">
        <w:rPr>
          <w:rStyle w:val="libAieChar"/>
          <w:rFonts w:hint="cs"/>
          <w:rtl/>
        </w:rPr>
        <w:t>لِيُطْفِئُوا</w:t>
      </w:r>
      <w:r w:rsidR="00D73109" w:rsidRPr="00D73109">
        <w:rPr>
          <w:rStyle w:val="libAieChar"/>
          <w:rtl/>
        </w:rPr>
        <w:t xml:space="preserve"> </w:t>
      </w:r>
      <w:r w:rsidR="00D73109" w:rsidRPr="00D73109">
        <w:rPr>
          <w:rStyle w:val="libAieChar"/>
          <w:rFonts w:hint="cs"/>
          <w:rtl/>
        </w:rPr>
        <w:t>نُورَ‌</w:t>
      </w:r>
      <w:r w:rsidR="00D73109" w:rsidRPr="00D73109">
        <w:rPr>
          <w:rStyle w:val="libAieChar"/>
          <w:rtl/>
        </w:rPr>
        <w:t xml:space="preserve"> </w:t>
      </w:r>
      <w:r w:rsidR="00D73109" w:rsidRPr="00D73109">
        <w:rPr>
          <w:rStyle w:val="libAieChar"/>
          <w:rFonts w:hint="cs"/>
          <w:rtl/>
        </w:rPr>
        <w:t>اللَّـهِ</w:t>
      </w:r>
      <w:r w:rsidR="00D73109" w:rsidRPr="00D73109">
        <w:rPr>
          <w:rStyle w:val="libAieChar"/>
          <w:rtl/>
        </w:rPr>
        <w:t xml:space="preserve"> </w:t>
      </w:r>
      <w:r w:rsidR="00D73109" w:rsidRPr="00D73109">
        <w:rPr>
          <w:rStyle w:val="libAieChar"/>
          <w:rFonts w:hint="cs"/>
          <w:rtl/>
        </w:rPr>
        <w:t>بِأَفْوَاهِهِمْ</w:t>
      </w:r>
      <w:r w:rsidR="00D73109" w:rsidRPr="00D73109">
        <w:rPr>
          <w:rStyle w:val="libAieChar"/>
          <w:rtl/>
        </w:rPr>
        <w:t xml:space="preserve"> </w:t>
      </w:r>
      <w:r w:rsidR="00D73109" w:rsidRPr="00D73109">
        <w:rPr>
          <w:rStyle w:val="libAieChar"/>
          <w:rFonts w:hint="cs"/>
          <w:rtl/>
        </w:rPr>
        <w:t>وَاللَّـهُ</w:t>
      </w:r>
      <w:r w:rsidR="00D73109" w:rsidRPr="00D73109">
        <w:rPr>
          <w:rStyle w:val="libAieChar"/>
          <w:rtl/>
        </w:rPr>
        <w:t xml:space="preserve"> </w:t>
      </w:r>
      <w:r w:rsidR="00D73109" w:rsidRPr="00D73109">
        <w:rPr>
          <w:rStyle w:val="libAieChar"/>
          <w:rFonts w:hint="cs"/>
          <w:rtl/>
        </w:rPr>
        <w:t>مُتِمُّ</w:t>
      </w:r>
      <w:r w:rsidR="00D73109" w:rsidRPr="00D73109">
        <w:rPr>
          <w:rStyle w:val="libAieChar"/>
          <w:rtl/>
        </w:rPr>
        <w:t xml:space="preserve"> </w:t>
      </w:r>
      <w:r w:rsidR="00D73109" w:rsidRPr="00D73109">
        <w:rPr>
          <w:rStyle w:val="libAieChar"/>
          <w:rFonts w:hint="cs"/>
          <w:rtl/>
        </w:rPr>
        <w:t>نُورِ‌هِ</w:t>
      </w:r>
      <w:r w:rsidR="00D73109" w:rsidRPr="00D73109">
        <w:rPr>
          <w:rStyle w:val="libAieChar"/>
          <w:rtl/>
        </w:rPr>
        <w:t xml:space="preserve"> </w:t>
      </w:r>
      <w:r w:rsidR="00D73109" w:rsidRPr="00D73109">
        <w:rPr>
          <w:rStyle w:val="libAieChar"/>
          <w:rFonts w:hint="cs"/>
          <w:rtl/>
        </w:rPr>
        <w:t>وَلَوْ</w:t>
      </w:r>
      <w:r w:rsidR="00D73109" w:rsidRPr="00D73109">
        <w:rPr>
          <w:rStyle w:val="libAieChar"/>
          <w:rtl/>
        </w:rPr>
        <w:t xml:space="preserve"> </w:t>
      </w:r>
      <w:r w:rsidR="00D73109" w:rsidRPr="00D73109">
        <w:rPr>
          <w:rStyle w:val="libAieChar"/>
          <w:rFonts w:hint="cs"/>
          <w:rtl/>
        </w:rPr>
        <w:t>كَرِ‌هَ</w:t>
      </w:r>
      <w:r w:rsidR="00D73109" w:rsidRPr="00D73109">
        <w:rPr>
          <w:rStyle w:val="libAieChar"/>
          <w:rtl/>
        </w:rPr>
        <w:t xml:space="preserve"> </w:t>
      </w:r>
      <w:r w:rsidR="00D73109" w:rsidRPr="00D73109">
        <w:rPr>
          <w:rStyle w:val="libAieChar"/>
          <w:rFonts w:hint="cs"/>
          <w:rtl/>
        </w:rPr>
        <w:t>الْكَافِرُ‌ونَ</w:t>
      </w:r>
      <w:r w:rsidR="00D73109" w:rsidRPr="00D73109">
        <w:rPr>
          <w:rStyle w:val="libAieChar"/>
          <w:rtl/>
        </w:rPr>
        <w:t xml:space="preserve"> ﴿٨﴾ </w:t>
      </w:r>
      <w:r w:rsidR="00D73109" w:rsidRPr="00D73109">
        <w:rPr>
          <w:rStyle w:val="libAieChar"/>
          <w:rFonts w:hint="cs"/>
          <w:rtl/>
        </w:rPr>
        <w:t>هُوَ</w:t>
      </w:r>
      <w:r w:rsidR="00D73109" w:rsidRPr="00D73109">
        <w:rPr>
          <w:rStyle w:val="libAieChar"/>
          <w:rtl/>
        </w:rPr>
        <w:t xml:space="preserve"> </w:t>
      </w:r>
      <w:r w:rsidR="00D73109" w:rsidRPr="00D73109">
        <w:rPr>
          <w:rStyle w:val="libAieChar"/>
          <w:rFonts w:hint="cs"/>
          <w:rtl/>
        </w:rPr>
        <w:t>الَّذِي</w:t>
      </w:r>
      <w:r w:rsidR="00D73109" w:rsidRPr="00D73109">
        <w:rPr>
          <w:rStyle w:val="libAieChar"/>
          <w:rtl/>
        </w:rPr>
        <w:t xml:space="preserve"> </w:t>
      </w:r>
      <w:r w:rsidR="00D73109" w:rsidRPr="00D73109">
        <w:rPr>
          <w:rStyle w:val="libAieChar"/>
          <w:rFonts w:hint="cs"/>
          <w:rtl/>
        </w:rPr>
        <w:t>أَرْ‌سَلَ</w:t>
      </w:r>
      <w:r w:rsidR="00D73109" w:rsidRPr="00D73109">
        <w:rPr>
          <w:rStyle w:val="libAieChar"/>
          <w:rtl/>
        </w:rPr>
        <w:t xml:space="preserve"> </w:t>
      </w:r>
      <w:r w:rsidR="00D73109" w:rsidRPr="00D73109">
        <w:rPr>
          <w:rStyle w:val="libAieChar"/>
          <w:rFonts w:hint="cs"/>
          <w:rtl/>
        </w:rPr>
        <w:t>رَ‌سُولَهُ</w:t>
      </w:r>
      <w:r w:rsidR="00D73109" w:rsidRPr="00D73109">
        <w:rPr>
          <w:rStyle w:val="libAieChar"/>
          <w:rtl/>
        </w:rPr>
        <w:t xml:space="preserve"> </w:t>
      </w:r>
      <w:r w:rsidR="00D73109" w:rsidRPr="00D73109">
        <w:rPr>
          <w:rStyle w:val="libAieChar"/>
          <w:rFonts w:hint="cs"/>
          <w:rtl/>
        </w:rPr>
        <w:t>بِالْهُدَىٰ</w:t>
      </w:r>
      <w:r w:rsidR="00D73109" w:rsidRPr="00D73109">
        <w:rPr>
          <w:rStyle w:val="libAieChar"/>
          <w:rtl/>
        </w:rPr>
        <w:t xml:space="preserve"> </w:t>
      </w:r>
      <w:r w:rsidR="00D73109" w:rsidRPr="00D73109">
        <w:rPr>
          <w:rStyle w:val="libAieChar"/>
          <w:rFonts w:hint="cs"/>
          <w:rtl/>
        </w:rPr>
        <w:t>وَدِينِ</w:t>
      </w:r>
      <w:r w:rsidR="00D73109" w:rsidRPr="00D73109">
        <w:rPr>
          <w:rStyle w:val="libAieChar"/>
          <w:rtl/>
        </w:rPr>
        <w:t xml:space="preserve"> </w:t>
      </w:r>
      <w:r w:rsidR="00D73109" w:rsidRPr="00D73109">
        <w:rPr>
          <w:rStyle w:val="libAieChar"/>
          <w:rFonts w:hint="cs"/>
          <w:rtl/>
        </w:rPr>
        <w:t>الْحَقِّ</w:t>
      </w:r>
      <w:r w:rsidR="00D73109" w:rsidRPr="00D73109">
        <w:rPr>
          <w:rStyle w:val="libAieChar"/>
          <w:rtl/>
        </w:rPr>
        <w:t xml:space="preserve"> </w:t>
      </w:r>
      <w:r w:rsidR="00D73109" w:rsidRPr="00D73109">
        <w:rPr>
          <w:rStyle w:val="libAieChar"/>
          <w:rFonts w:hint="cs"/>
          <w:rtl/>
        </w:rPr>
        <w:t>لِيُظْهِرَ‌هُ</w:t>
      </w:r>
      <w:r w:rsidR="00D73109" w:rsidRPr="00D73109">
        <w:rPr>
          <w:rStyle w:val="libAieChar"/>
          <w:rtl/>
        </w:rPr>
        <w:t xml:space="preserve"> </w:t>
      </w:r>
      <w:r w:rsidR="00D73109" w:rsidRPr="00D73109">
        <w:rPr>
          <w:rStyle w:val="libAieChar"/>
          <w:rFonts w:hint="cs"/>
          <w:rtl/>
        </w:rPr>
        <w:t>عَلَى</w:t>
      </w:r>
      <w:r w:rsidR="00D73109" w:rsidRPr="00D73109">
        <w:rPr>
          <w:rStyle w:val="libAieChar"/>
          <w:rtl/>
        </w:rPr>
        <w:t xml:space="preserve"> </w:t>
      </w:r>
      <w:r w:rsidR="00D73109" w:rsidRPr="00D73109">
        <w:rPr>
          <w:rStyle w:val="libAieChar"/>
          <w:rFonts w:hint="cs"/>
          <w:rtl/>
        </w:rPr>
        <w:t>الدِّينِ</w:t>
      </w:r>
      <w:r w:rsidR="00D73109" w:rsidRPr="00D73109">
        <w:rPr>
          <w:rStyle w:val="libAieChar"/>
          <w:rtl/>
        </w:rPr>
        <w:t xml:space="preserve"> </w:t>
      </w:r>
      <w:r w:rsidR="00D73109" w:rsidRPr="00D73109">
        <w:rPr>
          <w:rStyle w:val="libAieChar"/>
          <w:rFonts w:hint="cs"/>
          <w:rtl/>
        </w:rPr>
        <w:t>كُلِّهِ</w:t>
      </w:r>
      <w:r w:rsidR="00D73109" w:rsidRPr="00D73109">
        <w:rPr>
          <w:rStyle w:val="libAieChar"/>
          <w:rtl/>
        </w:rPr>
        <w:t xml:space="preserve"> </w:t>
      </w:r>
      <w:r w:rsidR="00D73109" w:rsidRPr="00D73109">
        <w:rPr>
          <w:rStyle w:val="libAieChar"/>
          <w:rFonts w:hint="cs"/>
          <w:rtl/>
        </w:rPr>
        <w:t>وَلَوْ</w:t>
      </w:r>
      <w:r w:rsidR="00D73109" w:rsidRPr="00D73109">
        <w:rPr>
          <w:rStyle w:val="libAieChar"/>
          <w:rtl/>
        </w:rPr>
        <w:t xml:space="preserve"> </w:t>
      </w:r>
      <w:r w:rsidR="00D73109" w:rsidRPr="00D73109">
        <w:rPr>
          <w:rStyle w:val="libAieChar"/>
          <w:rFonts w:hint="cs"/>
          <w:rtl/>
        </w:rPr>
        <w:t>كَرِ‌هَ</w:t>
      </w:r>
      <w:r w:rsidR="00D73109" w:rsidRPr="00D73109">
        <w:rPr>
          <w:rStyle w:val="libAieChar"/>
          <w:rtl/>
        </w:rPr>
        <w:t xml:space="preserve"> </w:t>
      </w:r>
      <w:r w:rsidR="00D73109" w:rsidRPr="00D73109">
        <w:rPr>
          <w:rStyle w:val="libAieChar"/>
          <w:rFonts w:hint="cs"/>
          <w:rtl/>
        </w:rPr>
        <w:t>الْمُشْرِ‌كُونَ</w:t>
      </w:r>
      <w:r w:rsidR="0059399C" w:rsidRPr="00AB35CD">
        <w:rPr>
          <w:rStyle w:val="libAlaemChar"/>
          <w:rFonts w:hint="cs"/>
          <w:rtl/>
        </w:rPr>
        <w:t>)</w:t>
      </w:r>
      <w:r w:rsidRPr="005F135F">
        <w:rPr>
          <w:rStyle w:val="libFootnotenumChar"/>
          <w:rFonts w:hint="cs"/>
          <w:rtl/>
        </w:rPr>
        <w:t>(1)</w:t>
      </w:r>
      <w:r w:rsidR="0059399C">
        <w:rPr>
          <w:rFonts w:hint="cs"/>
          <w:rtl/>
        </w:rPr>
        <w:t>.</w:t>
      </w:r>
    </w:p>
    <w:p w:rsidR="00120538" w:rsidRDefault="00120538" w:rsidP="00D73109">
      <w:pPr>
        <w:pStyle w:val="libNormal"/>
        <w:rPr>
          <w:rtl/>
        </w:rPr>
      </w:pPr>
      <w:r>
        <w:rPr>
          <w:rFonts w:hint="cs"/>
          <w:rtl/>
        </w:rPr>
        <w:t xml:space="preserve">- </w:t>
      </w:r>
      <w:r w:rsidR="0059399C" w:rsidRPr="00AB35CD">
        <w:rPr>
          <w:rStyle w:val="libAlaemChar"/>
          <w:rFonts w:hint="cs"/>
          <w:rtl/>
        </w:rPr>
        <w:t>(</w:t>
      </w:r>
      <w:r w:rsidR="00D73109" w:rsidRPr="00D73109">
        <w:rPr>
          <w:rStyle w:val="libAieChar"/>
          <w:rFonts w:hint="cs"/>
          <w:rtl/>
        </w:rPr>
        <w:t>هُوَ</w:t>
      </w:r>
      <w:r w:rsidR="00D73109" w:rsidRPr="00D73109">
        <w:rPr>
          <w:rStyle w:val="libAieChar"/>
          <w:rtl/>
        </w:rPr>
        <w:t xml:space="preserve"> </w:t>
      </w:r>
      <w:r w:rsidR="00D73109" w:rsidRPr="00D73109">
        <w:rPr>
          <w:rStyle w:val="libAieChar"/>
          <w:rFonts w:hint="cs"/>
          <w:rtl/>
        </w:rPr>
        <w:t>الَّذِي</w:t>
      </w:r>
      <w:r w:rsidR="00D73109" w:rsidRPr="00D73109">
        <w:rPr>
          <w:rStyle w:val="libAieChar"/>
          <w:rtl/>
        </w:rPr>
        <w:t xml:space="preserve"> </w:t>
      </w:r>
      <w:r w:rsidR="00D73109" w:rsidRPr="00D73109">
        <w:rPr>
          <w:rStyle w:val="libAieChar"/>
          <w:rFonts w:hint="cs"/>
          <w:rtl/>
        </w:rPr>
        <w:t>أَرْ‌سَلَ</w:t>
      </w:r>
      <w:r w:rsidR="00D73109" w:rsidRPr="00D73109">
        <w:rPr>
          <w:rStyle w:val="libAieChar"/>
          <w:rtl/>
        </w:rPr>
        <w:t xml:space="preserve"> </w:t>
      </w:r>
      <w:r w:rsidR="00D73109" w:rsidRPr="00D73109">
        <w:rPr>
          <w:rStyle w:val="libAieChar"/>
          <w:rFonts w:hint="cs"/>
          <w:rtl/>
        </w:rPr>
        <w:t>رَ‌سُولَهُ</w:t>
      </w:r>
      <w:r w:rsidR="00D73109" w:rsidRPr="00D73109">
        <w:rPr>
          <w:rStyle w:val="libAieChar"/>
          <w:rtl/>
        </w:rPr>
        <w:t xml:space="preserve"> </w:t>
      </w:r>
      <w:r w:rsidR="00D73109" w:rsidRPr="00D73109">
        <w:rPr>
          <w:rStyle w:val="libAieChar"/>
          <w:rFonts w:hint="cs"/>
          <w:rtl/>
        </w:rPr>
        <w:t>بِالْهُدَىٰ</w:t>
      </w:r>
      <w:r w:rsidR="00D73109" w:rsidRPr="00D73109">
        <w:rPr>
          <w:rStyle w:val="libAieChar"/>
          <w:rtl/>
        </w:rPr>
        <w:t xml:space="preserve"> </w:t>
      </w:r>
      <w:r w:rsidR="00D73109" w:rsidRPr="00D73109">
        <w:rPr>
          <w:rStyle w:val="libAieChar"/>
          <w:rFonts w:hint="cs"/>
          <w:rtl/>
        </w:rPr>
        <w:t>وَدِينِ</w:t>
      </w:r>
      <w:r w:rsidR="00D73109" w:rsidRPr="00D73109">
        <w:rPr>
          <w:rStyle w:val="libAieChar"/>
          <w:rtl/>
        </w:rPr>
        <w:t xml:space="preserve"> </w:t>
      </w:r>
      <w:r w:rsidR="00D73109" w:rsidRPr="00D73109">
        <w:rPr>
          <w:rStyle w:val="libAieChar"/>
          <w:rFonts w:hint="cs"/>
          <w:rtl/>
        </w:rPr>
        <w:t>الْحَقِّ</w:t>
      </w:r>
      <w:r w:rsidR="00D73109" w:rsidRPr="00D73109">
        <w:rPr>
          <w:rStyle w:val="libAieChar"/>
          <w:rtl/>
        </w:rPr>
        <w:t xml:space="preserve"> </w:t>
      </w:r>
      <w:r w:rsidR="00D73109" w:rsidRPr="00D73109">
        <w:rPr>
          <w:rStyle w:val="libAieChar"/>
          <w:rFonts w:hint="cs"/>
          <w:rtl/>
        </w:rPr>
        <w:t>لِيُظْهِرَ‌هُ</w:t>
      </w:r>
      <w:r w:rsidR="00D73109" w:rsidRPr="00D73109">
        <w:rPr>
          <w:rStyle w:val="libAieChar"/>
          <w:rtl/>
        </w:rPr>
        <w:t xml:space="preserve"> </w:t>
      </w:r>
      <w:r w:rsidR="00D73109" w:rsidRPr="00D73109">
        <w:rPr>
          <w:rStyle w:val="libAieChar"/>
          <w:rFonts w:hint="cs"/>
          <w:rtl/>
        </w:rPr>
        <w:t>عَلَى</w:t>
      </w:r>
      <w:r w:rsidR="00D73109" w:rsidRPr="00D73109">
        <w:rPr>
          <w:rStyle w:val="libAieChar"/>
          <w:rtl/>
        </w:rPr>
        <w:t xml:space="preserve"> </w:t>
      </w:r>
      <w:r w:rsidR="00D73109" w:rsidRPr="00D73109">
        <w:rPr>
          <w:rStyle w:val="libAieChar"/>
          <w:rFonts w:hint="cs"/>
          <w:rtl/>
        </w:rPr>
        <w:t>الدِّينِ</w:t>
      </w:r>
      <w:r w:rsidR="00D73109" w:rsidRPr="00D73109">
        <w:rPr>
          <w:rStyle w:val="libAieChar"/>
          <w:rtl/>
        </w:rPr>
        <w:t xml:space="preserve"> </w:t>
      </w:r>
      <w:r w:rsidR="00D73109" w:rsidRPr="00D73109">
        <w:rPr>
          <w:rStyle w:val="libAieChar"/>
          <w:rFonts w:hint="cs"/>
          <w:rtl/>
        </w:rPr>
        <w:t>كُلِّهِ</w:t>
      </w:r>
      <w:r w:rsidR="00D73109" w:rsidRPr="00D73109">
        <w:rPr>
          <w:rStyle w:val="libAieChar"/>
          <w:rtl/>
        </w:rPr>
        <w:t xml:space="preserve"> </w:t>
      </w:r>
      <w:r w:rsidR="00D73109" w:rsidRPr="00D73109">
        <w:rPr>
          <w:rStyle w:val="libAieChar"/>
          <w:rFonts w:hint="cs"/>
          <w:rtl/>
        </w:rPr>
        <w:t>وَكَفَىٰ</w:t>
      </w:r>
      <w:r w:rsidR="00D73109" w:rsidRPr="00D73109">
        <w:rPr>
          <w:rStyle w:val="libAieChar"/>
          <w:rtl/>
        </w:rPr>
        <w:t xml:space="preserve"> </w:t>
      </w:r>
      <w:r w:rsidR="00D73109" w:rsidRPr="00D73109">
        <w:rPr>
          <w:rStyle w:val="libAieChar"/>
          <w:rFonts w:hint="cs"/>
          <w:rtl/>
        </w:rPr>
        <w:t>بِاللَّـهِ</w:t>
      </w:r>
      <w:r w:rsidR="00D73109" w:rsidRPr="00D73109">
        <w:rPr>
          <w:rStyle w:val="libAieChar"/>
          <w:rtl/>
        </w:rPr>
        <w:t xml:space="preserve"> </w:t>
      </w:r>
      <w:r w:rsidR="00D73109" w:rsidRPr="00D73109">
        <w:rPr>
          <w:rStyle w:val="libAieChar"/>
          <w:rFonts w:hint="cs"/>
          <w:rtl/>
        </w:rPr>
        <w:t>شَهِيدًا</w:t>
      </w:r>
      <w:r w:rsidR="0059399C" w:rsidRPr="00AB35CD">
        <w:rPr>
          <w:rStyle w:val="libAlaemChar"/>
          <w:rFonts w:hint="cs"/>
          <w:rtl/>
        </w:rPr>
        <w:t>)</w:t>
      </w:r>
      <w:r w:rsidRPr="005F135F">
        <w:rPr>
          <w:rStyle w:val="libFootnotenumChar"/>
          <w:rFonts w:hint="cs"/>
          <w:rtl/>
        </w:rPr>
        <w:t>(2)</w:t>
      </w:r>
      <w:r w:rsidRPr="0059399C">
        <w:rPr>
          <w:rFonts w:hint="cs"/>
          <w:rtl/>
        </w:rPr>
        <w:t>.</w:t>
      </w:r>
    </w:p>
    <w:p w:rsidR="00120538" w:rsidRDefault="00120538" w:rsidP="00D73109">
      <w:pPr>
        <w:pStyle w:val="libNormal"/>
        <w:rPr>
          <w:rtl/>
        </w:rPr>
      </w:pPr>
      <w:r>
        <w:rPr>
          <w:rFonts w:hint="cs"/>
          <w:rtl/>
        </w:rPr>
        <w:t xml:space="preserve">- </w:t>
      </w:r>
      <w:r w:rsidR="0059399C" w:rsidRPr="00AB35CD">
        <w:rPr>
          <w:rStyle w:val="libAlaemChar"/>
          <w:rFonts w:hint="cs"/>
          <w:rtl/>
        </w:rPr>
        <w:t>(</w:t>
      </w:r>
      <w:r w:rsidR="00D73109" w:rsidRPr="00D73109">
        <w:rPr>
          <w:rStyle w:val="libAieChar"/>
          <w:rFonts w:hint="cs"/>
          <w:rtl/>
        </w:rPr>
        <w:t>وَكَانَ</w:t>
      </w:r>
      <w:r w:rsidR="00D73109" w:rsidRPr="00D73109">
        <w:rPr>
          <w:rStyle w:val="libAieChar"/>
          <w:rtl/>
        </w:rPr>
        <w:t xml:space="preserve"> </w:t>
      </w:r>
      <w:r w:rsidR="00D73109" w:rsidRPr="00D73109">
        <w:rPr>
          <w:rStyle w:val="libAieChar"/>
          <w:rFonts w:hint="cs"/>
          <w:rtl/>
        </w:rPr>
        <w:t>حَقًّا</w:t>
      </w:r>
      <w:r w:rsidR="00D73109" w:rsidRPr="00D73109">
        <w:rPr>
          <w:rStyle w:val="libAieChar"/>
          <w:rtl/>
        </w:rPr>
        <w:t xml:space="preserve"> </w:t>
      </w:r>
      <w:r w:rsidR="00D73109" w:rsidRPr="00D73109">
        <w:rPr>
          <w:rStyle w:val="libAieChar"/>
          <w:rFonts w:hint="cs"/>
          <w:rtl/>
        </w:rPr>
        <w:t>عَلَيْنَا</w:t>
      </w:r>
      <w:r w:rsidR="00D73109" w:rsidRPr="00D73109">
        <w:rPr>
          <w:rStyle w:val="libAieChar"/>
          <w:rtl/>
        </w:rPr>
        <w:t xml:space="preserve"> </w:t>
      </w:r>
      <w:r w:rsidR="00D73109" w:rsidRPr="00D73109">
        <w:rPr>
          <w:rStyle w:val="libAieChar"/>
          <w:rFonts w:hint="cs"/>
          <w:rtl/>
        </w:rPr>
        <w:t>نَصْرُ‌</w:t>
      </w:r>
      <w:r w:rsidR="00D73109" w:rsidRPr="00D73109">
        <w:rPr>
          <w:rStyle w:val="libAieChar"/>
          <w:rtl/>
        </w:rPr>
        <w:t xml:space="preserve"> </w:t>
      </w:r>
      <w:r w:rsidR="00D73109" w:rsidRPr="00D73109">
        <w:rPr>
          <w:rStyle w:val="libAieChar"/>
          <w:rFonts w:hint="cs"/>
          <w:rtl/>
        </w:rPr>
        <w:t>الْمُؤْمِنِينَ</w:t>
      </w:r>
      <w:r w:rsidR="0059399C" w:rsidRPr="00AB35CD">
        <w:rPr>
          <w:rStyle w:val="libAlaemChar"/>
          <w:rFonts w:hint="cs"/>
          <w:rtl/>
        </w:rPr>
        <w:t>)</w:t>
      </w:r>
      <w:r w:rsidR="0059399C">
        <w:rPr>
          <w:rFonts w:hint="cs"/>
          <w:rtl/>
        </w:rPr>
        <w:t>.</w:t>
      </w:r>
      <w:r w:rsidRPr="005F135F">
        <w:rPr>
          <w:rStyle w:val="libFootnotenumChar"/>
          <w:rFonts w:hint="cs"/>
          <w:rtl/>
        </w:rPr>
        <w:t>(3)</w:t>
      </w:r>
    </w:p>
    <w:p w:rsidR="00120538" w:rsidRDefault="007B1E11" w:rsidP="007B1E11">
      <w:pPr>
        <w:pStyle w:val="Heading3"/>
        <w:rPr>
          <w:rtl/>
        </w:rPr>
      </w:pPr>
      <w:bookmarkStart w:id="48" w:name="_Toc439669189"/>
      <w:r>
        <w:rPr>
          <w:rFonts w:hint="cs"/>
          <w:rtl/>
        </w:rPr>
        <w:t xml:space="preserve">4: </w:t>
      </w:r>
      <w:r w:rsidR="00120538">
        <w:rPr>
          <w:rFonts w:hint="cs"/>
          <w:rtl/>
        </w:rPr>
        <w:t>آيات</w:t>
      </w:r>
      <w:r w:rsidR="00C959F2">
        <w:rPr>
          <w:rFonts w:hint="cs"/>
          <w:rtl/>
        </w:rPr>
        <w:t>ٌ</w:t>
      </w:r>
      <w:r w:rsidR="00120538">
        <w:rPr>
          <w:rFonts w:hint="cs"/>
          <w:rtl/>
        </w:rPr>
        <w:t>، في هزيمة الظالمين</w:t>
      </w:r>
      <w:r w:rsidR="0059399C">
        <w:rPr>
          <w:rFonts w:hint="cs"/>
          <w:rtl/>
        </w:rPr>
        <w:t>:</w:t>
      </w:r>
      <w:bookmarkEnd w:id="48"/>
    </w:p>
    <w:p w:rsidR="00120538" w:rsidRDefault="00120538" w:rsidP="00D73109">
      <w:pPr>
        <w:pStyle w:val="libNormal"/>
        <w:rPr>
          <w:rtl/>
        </w:rPr>
      </w:pPr>
      <w:r w:rsidRPr="00153F91">
        <w:rPr>
          <w:rFonts w:hint="cs"/>
          <w:rtl/>
        </w:rPr>
        <w:t xml:space="preserve">- </w:t>
      </w:r>
      <w:r w:rsidRPr="00AB35CD">
        <w:rPr>
          <w:rStyle w:val="libAlaemChar"/>
          <w:rFonts w:hint="cs"/>
          <w:rtl/>
        </w:rPr>
        <w:t>(</w:t>
      </w:r>
      <w:r w:rsidR="00D73109" w:rsidRPr="00D73109">
        <w:rPr>
          <w:rStyle w:val="libAieChar"/>
          <w:rFonts w:hint="cs"/>
          <w:rtl/>
        </w:rPr>
        <w:t>قُلْ</w:t>
      </w:r>
      <w:r w:rsidR="00D73109" w:rsidRPr="00D73109">
        <w:rPr>
          <w:rStyle w:val="libAieChar"/>
          <w:rtl/>
        </w:rPr>
        <w:t xml:space="preserve"> </w:t>
      </w:r>
      <w:r w:rsidR="00D73109" w:rsidRPr="00D73109">
        <w:rPr>
          <w:rStyle w:val="libAieChar"/>
          <w:rFonts w:hint="cs"/>
          <w:rtl/>
        </w:rPr>
        <w:t>يَوْمَ</w:t>
      </w:r>
      <w:r w:rsidR="00D73109" w:rsidRPr="00D73109">
        <w:rPr>
          <w:rStyle w:val="libAieChar"/>
          <w:rtl/>
        </w:rPr>
        <w:t xml:space="preserve"> </w:t>
      </w:r>
      <w:r w:rsidR="00D73109" w:rsidRPr="00D73109">
        <w:rPr>
          <w:rStyle w:val="libAieChar"/>
          <w:rFonts w:hint="cs"/>
          <w:rtl/>
        </w:rPr>
        <w:t>الْفَتْحِ</w:t>
      </w:r>
      <w:r w:rsidR="00D73109" w:rsidRPr="00D73109">
        <w:rPr>
          <w:rStyle w:val="libAieChar"/>
          <w:rtl/>
        </w:rPr>
        <w:t xml:space="preserve"> </w:t>
      </w:r>
      <w:r w:rsidR="00D73109" w:rsidRPr="00D73109">
        <w:rPr>
          <w:rStyle w:val="libAieChar"/>
          <w:rFonts w:hint="cs"/>
          <w:rtl/>
        </w:rPr>
        <w:t>لَا</w:t>
      </w:r>
      <w:r w:rsidR="00D73109" w:rsidRPr="00D73109">
        <w:rPr>
          <w:rStyle w:val="libAieChar"/>
          <w:rtl/>
        </w:rPr>
        <w:t xml:space="preserve"> </w:t>
      </w:r>
      <w:r w:rsidR="00D73109" w:rsidRPr="00D73109">
        <w:rPr>
          <w:rStyle w:val="libAieChar"/>
          <w:rFonts w:hint="cs"/>
          <w:rtl/>
        </w:rPr>
        <w:t>يَنفَعُ</w:t>
      </w:r>
      <w:r w:rsidR="00D73109" w:rsidRPr="00D73109">
        <w:rPr>
          <w:rStyle w:val="libAieChar"/>
          <w:rtl/>
        </w:rPr>
        <w:t xml:space="preserve"> </w:t>
      </w:r>
      <w:r w:rsidR="00D73109" w:rsidRPr="00D73109">
        <w:rPr>
          <w:rStyle w:val="libAieChar"/>
          <w:rFonts w:hint="cs"/>
          <w:rtl/>
        </w:rPr>
        <w:t>الَّذِينَ</w:t>
      </w:r>
      <w:r w:rsidR="00D73109" w:rsidRPr="00D73109">
        <w:rPr>
          <w:rStyle w:val="libAieChar"/>
          <w:rtl/>
        </w:rPr>
        <w:t xml:space="preserve"> </w:t>
      </w:r>
      <w:r w:rsidR="00D73109" w:rsidRPr="00D73109">
        <w:rPr>
          <w:rStyle w:val="libAieChar"/>
          <w:rFonts w:hint="cs"/>
          <w:rtl/>
        </w:rPr>
        <w:t>كَفَرُ‌وا</w:t>
      </w:r>
      <w:r w:rsidR="00D73109" w:rsidRPr="00D73109">
        <w:rPr>
          <w:rStyle w:val="libAieChar"/>
          <w:rtl/>
        </w:rPr>
        <w:t xml:space="preserve"> </w:t>
      </w:r>
      <w:r w:rsidR="00D73109" w:rsidRPr="00D73109">
        <w:rPr>
          <w:rStyle w:val="libAieChar"/>
          <w:rFonts w:hint="cs"/>
          <w:rtl/>
        </w:rPr>
        <w:t>إِيمَانُهُمْ</w:t>
      </w:r>
      <w:r w:rsidR="00D73109" w:rsidRPr="00D73109">
        <w:rPr>
          <w:rStyle w:val="libAieChar"/>
          <w:rtl/>
        </w:rPr>
        <w:t xml:space="preserve"> </w:t>
      </w:r>
      <w:r w:rsidR="00D73109" w:rsidRPr="00D73109">
        <w:rPr>
          <w:rStyle w:val="libAieChar"/>
          <w:rFonts w:hint="cs"/>
          <w:rtl/>
        </w:rPr>
        <w:t>وَلَا</w:t>
      </w:r>
      <w:r w:rsidR="00D73109" w:rsidRPr="00D73109">
        <w:rPr>
          <w:rStyle w:val="libAieChar"/>
          <w:rtl/>
        </w:rPr>
        <w:t xml:space="preserve"> </w:t>
      </w:r>
      <w:r w:rsidR="00D73109" w:rsidRPr="00D73109">
        <w:rPr>
          <w:rStyle w:val="libAieChar"/>
          <w:rFonts w:hint="cs"/>
          <w:rtl/>
        </w:rPr>
        <w:t>هُمْ</w:t>
      </w:r>
      <w:r w:rsidR="00D73109" w:rsidRPr="00D73109">
        <w:rPr>
          <w:rStyle w:val="libAieChar"/>
          <w:rtl/>
        </w:rPr>
        <w:t xml:space="preserve"> </w:t>
      </w:r>
      <w:r w:rsidR="00D73109" w:rsidRPr="00D73109">
        <w:rPr>
          <w:rStyle w:val="libAieChar"/>
          <w:rFonts w:hint="cs"/>
          <w:rtl/>
        </w:rPr>
        <w:t>يُنظَرُ‌ونَ</w:t>
      </w:r>
      <w:r w:rsidRPr="00AB35CD">
        <w:rPr>
          <w:rStyle w:val="libAlaemChar"/>
          <w:rFonts w:hint="cs"/>
          <w:rtl/>
        </w:rPr>
        <w:t>)</w:t>
      </w:r>
      <w:r w:rsidRPr="005F135F">
        <w:rPr>
          <w:rStyle w:val="libFootnotenumChar"/>
          <w:rFonts w:hint="cs"/>
          <w:rtl/>
        </w:rPr>
        <w:t>(4)</w:t>
      </w:r>
      <w:r w:rsidRPr="00153F91">
        <w:rPr>
          <w:rFonts w:hint="cs"/>
          <w:rtl/>
        </w:rPr>
        <w:t xml:space="preserve">. </w:t>
      </w:r>
    </w:p>
    <w:p w:rsidR="00120538" w:rsidRDefault="00120538" w:rsidP="00D73109">
      <w:pPr>
        <w:pStyle w:val="libNormal"/>
        <w:rPr>
          <w:rtl/>
        </w:rPr>
      </w:pPr>
      <w:r>
        <w:rPr>
          <w:rFonts w:hint="cs"/>
          <w:rtl/>
        </w:rPr>
        <w:t xml:space="preserve">- </w:t>
      </w:r>
      <w:r w:rsidR="0059399C" w:rsidRPr="00AB35CD">
        <w:rPr>
          <w:rStyle w:val="libAlaemChar"/>
          <w:rFonts w:hint="cs"/>
          <w:rtl/>
        </w:rPr>
        <w:t>(</w:t>
      </w:r>
      <w:r w:rsidR="00D73109" w:rsidRPr="00D73109">
        <w:rPr>
          <w:rStyle w:val="libAieChar"/>
          <w:rFonts w:hint="cs"/>
          <w:rtl/>
        </w:rPr>
        <w:t>وَلَوْ</w:t>
      </w:r>
      <w:r w:rsidR="00D73109" w:rsidRPr="00D73109">
        <w:rPr>
          <w:rStyle w:val="libAieChar"/>
          <w:rtl/>
        </w:rPr>
        <w:t xml:space="preserve"> </w:t>
      </w:r>
      <w:r w:rsidR="00D73109" w:rsidRPr="00D73109">
        <w:rPr>
          <w:rStyle w:val="libAieChar"/>
          <w:rFonts w:hint="cs"/>
          <w:rtl/>
        </w:rPr>
        <w:t>تَرَ‌ىٰ</w:t>
      </w:r>
      <w:r w:rsidR="00D73109" w:rsidRPr="00D73109">
        <w:rPr>
          <w:rStyle w:val="libAieChar"/>
          <w:rtl/>
        </w:rPr>
        <w:t xml:space="preserve"> </w:t>
      </w:r>
      <w:r w:rsidR="00D73109" w:rsidRPr="00D73109">
        <w:rPr>
          <w:rStyle w:val="libAieChar"/>
          <w:rFonts w:hint="cs"/>
          <w:rtl/>
        </w:rPr>
        <w:t>إِذْ</w:t>
      </w:r>
      <w:r w:rsidR="00D73109" w:rsidRPr="00D73109">
        <w:rPr>
          <w:rStyle w:val="libAieChar"/>
          <w:rtl/>
        </w:rPr>
        <w:t xml:space="preserve"> </w:t>
      </w:r>
      <w:r w:rsidR="00D73109" w:rsidRPr="00D73109">
        <w:rPr>
          <w:rStyle w:val="libAieChar"/>
          <w:rFonts w:hint="cs"/>
          <w:rtl/>
        </w:rPr>
        <w:t>فَزِعُوا</w:t>
      </w:r>
      <w:r w:rsidR="00D73109" w:rsidRPr="00D73109">
        <w:rPr>
          <w:rStyle w:val="libAieChar"/>
          <w:rtl/>
        </w:rPr>
        <w:t xml:space="preserve"> </w:t>
      </w:r>
      <w:r w:rsidR="00D73109" w:rsidRPr="00D73109">
        <w:rPr>
          <w:rStyle w:val="libAieChar"/>
          <w:rFonts w:hint="cs"/>
          <w:rtl/>
        </w:rPr>
        <w:t>فَلَا</w:t>
      </w:r>
      <w:r w:rsidR="00D73109" w:rsidRPr="00D73109">
        <w:rPr>
          <w:rStyle w:val="libAieChar"/>
          <w:rtl/>
        </w:rPr>
        <w:t xml:space="preserve"> </w:t>
      </w:r>
      <w:r w:rsidR="00D73109" w:rsidRPr="00D73109">
        <w:rPr>
          <w:rStyle w:val="libAieChar"/>
          <w:rFonts w:hint="cs"/>
          <w:rtl/>
        </w:rPr>
        <w:t>فَوْتَ</w:t>
      </w:r>
      <w:r w:rsidR="00D73109" w:rsidRPr="00D73109">
        <w:rPr>
          <w:rStyle w:val="libAieChar"/>
          <w:rtl/>
        </w:rPr>
        <w:t xml:space="preserve"> </w:t>
      </w:r>
      <w:r w:rsidR="00D73109" w:rsidRPr="00D73109">
        <w:rPr>
          <w:rStyle w:val="libAieChar"/>
          <w:rFonts w:hint="cs"/>
          <w:rtl/>
        </w:rPr>
        <w:t>وَأُخِذُوا</w:t>
      </w:r>
      <w:r w:rsidR="00D73109" w:rsidRPr="00D73109">
        <w:rPr>
          <w:rStyle w:val="libAieChar"/>
          <w:rtl/>
        </w:rPr>
        <w:t xml:space="preserve"> </w:t>
      </w:r>
      <w:r w:rsidR="00D73109" w:rsidRPr="00D73109">
        <w:rPr>
          <w:rStyle w:val="libAieChar"/>
          <w:rFonts w:hint="cs"/>
          <w:rtl/>
        </w:rPr>
        <w:t>مِن</w:t>
      </w:r>
      <w:r w:rsidR="00D73109" w:rsidRPr="00D73109">
        <w:rPr>
          <w:rStyle w:val="libAieChar"/>
          <w:rtl/>
        </w:rPr>
        <w:t xml:space="preserve"> </w:t>
      </w:r>
      <w:r w:rsidR="00D73109" w:rsidRPr="00D73109">
        <w:rPr>
          <w:rStyle w:val="libAieChar"/>
          <w:rFonts w:hint="cs"/>
          <w:rtl/>
        </w:rPr>
        <w:t>مَّكَانٍ</w:t>
      </w:r>
      <w:r w:rsidR="00D73109" w:rsidRPr="00D73109">
        <w:rPr>
          <w:rStyle w:val="libAieChar"/>
          <w:rtl/>
        </w:rPr>
        <w:t xml:space="preserve"> </w:t>
      </w:r>
      <w:r w:rsidR="00D73109" w:rsidRPr="00D73109">
        <w:rPr>
          <w:rStyle w:val="libAieChar"/>
          <w:rFonts w:hint="cs"/>
          <w:rtl/>
        </w:rPr>
        <w:t>قَرِ‌يبٍ</w:t>
      </w:r>
      <w:r w:rsidR="0059399C" w:rsidRPr="00AB35CD">
        <w:rPr>
          <w:rStyle w:val="libAlaemChar"/>
          <w:rFonts w:hint="cs"/>
          <w:rtl/>
        </w:rPr>
        <w:t>)</w:t>
      </w:r>
      <w:r w:rsidRPr="005F135F">
        <w:rPr>
          <w:rStyle w:val="libFootnotenumChar"/>
          <w:rFonts w:hint="cs"/>
          <w:rtl/>
        </w:rPr>
        <w:t>(5)</w:t>
      </w:r>
      <w:r w:rsidR="0059399C">
        <w:rPr>
          <w:rFonts w:hint="cs"/>
          <w:rtl/>
        </w:rPr>
        <w:t>.</w:t>
      </w:r>
    </w:p>
    <w:p w:rsidR="00CB443E" w:rsidRDefault="00120538" w:rsidP="00D73109">
      <w:pPr>
        <w:pStyle w:val="libNormal"/>
        <w:rPr>
          <w:rtl/>
        </w:rPr>
      </w:pPr>
      <w:r>
        <w:rPr>
          <w:rFonts w:hint="cs"/>
          <w:rtl/>
        </w:rPr>
        <w:t xml:space="preserve">- </w:t>
      </w:r>
      <w:r w:rsidR="0059399C" w:rsidRPr="00AB35CD">
        <w:rPr>
          <w:rStyle w:val="libAlaemChar"/>
          <w:rFonts w:hint="cs"/>
          <w:rtl/>
        </w:rPr>
        <w:t>(</w:t>
      </w:r>
      <w:r w:rsidR="00D73109" w:rsidRPr="00D73109">
        <w:rPr>
          <w:rStyle w:val="libAieChar"/>
          <w:rFonts w:hint="cs"/>
          <w:rtl/>
        </w:rPr>
        <w:t>فَلَمَّا</w:t>
      </w:r>
      <w:r w:rsidR="00D73109" w:rsidRPr="00D73109">
        <w:rPr>
          <w:rStyle w:val="libAieChar"/>
          <w:rtl/>
        </w:rPr>
        <w:t xml:space="preserve"> </w:t>
      </w:r>
      <w:r w:rsidR="00D73109" w:rsidRPr="00D73109">
        <w:rPr>
          <w:rStyle w:val="libAieChar"/>
          <w:rFonts w:hint="cs"/>
          <w:rtl/>
        </w:rPr>
        <w:t>أَحَسُّوا</w:t>
      </w:r>
      <w:r w:rsidR="00D73109" w:rsidRPr="00D73109">
        <w:rPr>
          <w:rStyle w:val="libAieChar"/>
          <w:rtl/>
        </w:rPr>
        <w:t xml:space="preserve"> </w:t>
      </w:r>
      <w:r w:rsidR="00D73109" w:rsidRPr="00D73109">
        <w:rPr>
          <w:rStyle w:val="libAieChar"/>
          <w:rFonts w:hint="cs"/>
          <w:rtl/>
        </w:rPr>
        <w:t>بَأْسَنَا</w:t>
      </w:r>
      <w:r w:rsidR="00D73109" w:rsidRPr="00D73109">
        <w:rPr>
          <w:rStyle w:val="libAieChar"/>
          <w:rtl/>
        </w:rPr>
        <w:t xml:space="preserve"> </w:t>
      </w:r>
      <w:r w:rsidR="00D73109" w:rsidRPr="00D73109">
        <w:rPr>
          <w:rStyle w:val="libAieChar"/>
          <w:rFonts w:hint="cs"/>
          <w:rtl/>
        </w:rPr>
        <w:t>إِذَا</w:t>
      </w:r>
      <w:r w:rsidR="00D73109" w:rsidRPr="00D73109">
        <w:rPr>
          <w:rStyle w:val="libAieChar"/>
          <w:rtl/>
        </w:rPr>
        <w:t xml:space="preserve"> </w:t>
      </w:r>
      <w:r w:rsidR="00D73109" w:rsidRPr="00D73109">
        <w:rPr>
          <w:rStyle w:val="libAieChar"/>
          <w:rFonts w:hint="cs"/>
          <w:rtl/>
        </w:rPr>
        <w:t>هُم</w:t>
      </w:r>
      <w:r w:rsidR="00D73109" w:rsidRPr="00D73109">
        <w:rPr>
          <w:rStyle w:val="libAieChar"/>
          <w:rtl/>
        </w:rPr>
        <w:t xml:space="preserve"> </w:t>
      </w:r>
      <w:r w:rsidR="00D73109" w:rsidRPr="00D73109">
        <w:rPr>
          <w:rStyle w:val="libAieChar"/>
          <w:rFonts w:hint="cs"/>
          <w:rtl/>
        </w:rPr>
        <w:t>مِّنْهَا</w:t>
      </w:r>
      <w:r w:rsidR="00D73109" w:rsidRPr="00D73109">
        <w:rPr>
          <w:rStyle w:val="libAieChar"/>
          <w:rtl/>
        </w:rPr>
        <w:t xml:space="preserve"> </w:t>
      </w:r>
      <w:r w:rsidR="00D73109" w:rsidRPr="00D73109">
        <w:rPr>
          <w:rStyle w:val="libAieChar"/>
          <w:rFonts w:hint="cs"/>
          <w:rtl/>
        </w:rPr>
        <w:t>يَرْ‌كُضُونَ</w:t>
      </w:r>
      <w:r w:rsidR="00D73109" w:rsidRPr="00D73109">
        <w:rPr>
          <w:rStyle w:val="libAieChar"/>
          <w:rtl/>
        </w:rPr>
        <w:t xml:space="preserve"> ﴿١٢﴾ </w:t>
      </w:r>
      <w:r w:rsidR="00D73109" w:rsidRPr="00D73109">
        <w:rPr>
          <w:rStyle w:val="libAieChar"/>
          <w:rFonts w:hint="cs"/>
          <w:rtl/>
        </w:rPr>
        <w:t>لَا</w:t>
      </w:r>
      <w:r w:rsidR="00D73109" w:rsidRPr="00D73109">
        <w:rPr>
          <w:rStyle w:val="libAieChar"/>
          <w:rtl/>
        </w:rPr>
        <w:t xml:space="preserve"> </w:t>
      </w:r>
      <w:r w:rsidR="00D73109" w:rsidRPr="00D73109">
        <w:rPr>
          <w:rStyle w:val="libAieChar"/>
          <w:rFonts w:hint="cs"/>
          <w:rtl/>
        </w:rPr>
        <w:t>تَرْ‌كُضُوا</w:t>
      </w:r>
      <w:r w:rsidR="00D73109" w:rsidRPr="00D73109">
        <w:rPr>
          <w:rStyle w:val="libAieChar"/>
          <w:rtl/>
        </w:rPr>
        <w:t xml:space="preserve"> </w:t>
      </w:r>
      <w:r w:rsidR="00D73109" w:rsidRPr="00D73109">
        <w:rPr>
          <w:rStyle w:val="libAieChar"/>
          <w:rFonts w:hint="cs"/>
          <w:rtl/>
        </w:rPr>
        <w:t>وَارْ‌جِعُوا</w:t>
      </w:r>
      <w:r w:rsidR="00D73109" w:rsidRPr="00D73109">
        <w:rPr>
          <w:rStyle w:val="libAieChar"/>
          <w:rtl/>
        </w:rPr>
        <w:t xml:space="preserve"> </w:t>
      </w:r>
      <w:r w:rsidR="00D73109" w:rsidRPr="00D73109">
        <w:rPr>
          <w:rStyle w:val="libAieChar"/>
          <w:rFonts w:hint="cs"/>
          <w:rtl/>
        </w:rPr>
        <w:t>إِلَىٰ</w:t>
      </w:r>
      <w:r w:rsidR="00D73109" w:rsidRPr="00D73109">
        <w:rPr>
          <w:rStyle w:val="libAieChar"/>
          <w:rtl/>
        </w:rPr>
        <w:t xml:space="preserve"> </w:t>
      </w:r>
      <w:r w:rsidR="00D73109" w:rsidRPr="00D73109">
        <w:rPr>
          <w:rStyle w:val="libAieChar"/>
          <w:rFonts w:hint="cs"/>
          <w:rtl/>
        </w:rPr>
        <w:t>مَا</w:t>
      </w:r>
      <w:r w:rsidR="00D73109" w:rsidRPr="00D73109">
        <w:rPr>
          <w:rStyle w:val="libAieChar"/>
          <w:rtl/>
        </w:rPr>
        <w:t xml:space="preserve"> </w:t>
      </w:r>
      <w:r w:rsidR="00D73109" w:rsidRPr="00D73109">
        <w:rPr>
          <w:rStyle w:val="libAieChar"/>
          <w:rFonts w:hint="cs"/>
          <w:rtl/>
        </w:rPr>
        <w:t>أُتْرِ‌فْتُمْ</w:t>
      </w:r>
      <w:r w:rsidR="00D73109" w:rsidRPr="00D73109">
        <w:rPr>
          <w:rStyle w:val="libAieChar"/>
          <w:rtl/>
        </w:rPr>
        <w:t xml:space="preserve"> </w:t>
      </w:r>
      <w:r w:rsidR="00D73109" w:rsidRPr="00D73109">
        <w:rPr>
          <w:rStyle w:val="libAieChar"/>
          <w:rFonts w:hint="cs"/>
          <w:rtl/>
        </w:rPr>
        <w:t>فِيهِ</w:t>
      </w:r>
      <w:r w:rsidR="00D73109" w:rsidRPr="00D73109">
        <w:rPr>
          <w:rStyle w:val="libAieChar"/>
          <w:rtl/>
        </w:rPr>
        <w:t xml:space="preserve"> </w:t>
      </w:r>
      <w:r w:rsidR="00D73109" w:rsidRPr="00D73109">
        <w:rPr>
          <w:rStyle w:val="libAieChar"/>
          <w:rFonts w:hint="cs"/>
          <w:rtl/>
        </w:rPr>
        <w:t>وَمَسَاكِنِكُمْ</w:t>
      </w:r>
      <w:r w:rsidR="00D73109" w:rsidRPr="00D73109">
        <w:rPr>
          <w:rStyle w:val="libAieChar"/>
          <w:rtl/>
        </w:rPr>
        <w:t xml:space="preserve"> </w:t>
      </w:r>
      <w:r w:rsidR="00D73109" w:rsidRPr="00D73109">
        <w:rPr>
          <w:rStyle w:val="libAieChar"/>
          <w:rFonts w:hint="cs"/>
          <w:rtl/>
        </w:rPr>
        <w:t>لَعَلَّكُمْ</w:t>
      </w:r>
      <w:r w:rsidR="00D73109" w:rsidRPr="00D73109">
        <w:rPr>
          <w:rStyle w:val="libAieChar"/>
          <w:rtl/>
        </w:rPr>
        <w:t xml:space="preserve"> </w:t>
      </w:r>
      <w:r w:rsidR="00D73109" w:rsidRPr="00D73109">
        <w:rPr>
          <w:rStyle w:val="libAieChar"/>
          <w:rFonts w:hint="cs"/>
          <w:rtl/>
        </w:rPr>
        <w:t>تُسْأَلُونَ</w:t>
      </w:r>
      <w:r w:rsidR="0059399C" w:rsidRPr="00AB35CD">
        <w:rPr>
          <w:rStyle w:val="libAlaemChar"/>
          <w:rFonts w:hint="cs"/>
          <w:rtl/>
        </w:rPr>
        <w:t>)</w:t>
      </w:r>
      <w:r w:rsidRPr="005F135F">
        <w:rPr>
          <w:rStyle w:val="libFootnotenumChar"/>
          <w:rFonts w:hint="cs"/>
          <w:rtl/>
        </w:rPr>
        <w:t>(6)</w:t>
      </w:r>
      <w:r>
        <w:rPr>
          <w:rFonts w:hint="cs"/>
          <w:rtl/>
        </w:rPr>
        <w:t xml:space="preserve">. </w:t>
      </w:r>
    </w:p>
    <w:p w:rsidR="007B1E11" w:rsidRDefault="00120538" w:rsidP="00C959F2">
      <w:pPr>
        <w:pStyle w:val="libNormal"/>
        <w:rPr>
          <w:rtl/>
        </w:rPr>
      </w:pPr>
      <w:r w:rsidRPr="0059399C">
        <w:rPr>
          <w:rFonts w:hint="cs"/>
          <w:rtl/>
        </w:rPr>
        <w:t>ولنكتفي بهذا القدر من الآيات الكريمة</w:t>
      </w:r>
      <w:r w:rsidR="0059399C" w:rsidRPr="0059399C">
        <w:rPr>
          <w:rFonts w:hint="cs"/>
          <w:rtl/>
        </w:rPr>
        <w:t>،</w:t>
      </w:r>
      <w:r w:rsidRPr="0059399C">
        <w:rPr>
          <w:rFonts w:hint="cs"/>
          <w:rtl/>
        </w:rPr>
        <w:t xml:space="preserve"> ولإماطة اللثام أكثر نذكرُ باقة من الأحاديث الشريفة في</w:t>
      </w:r>
      <w:r w:rsidR="00C959F2">
        <w:rPr>
          <w:rFonts w:hint="cs"/>
          <w:rtl/>
        </w:rPr>
        <w:t xml:space="preserve"> </w:t>
      </w:r>
      <w:r w:rsidRPr="0059399C">
        <w:rPr>
          <w:rFonts w:hint="cs"/>
          <w:rtl/>
        </w:rPr>
        <w:t>عدم</w:t>
      </w:r>
      <w:r w:rsidR="00C959F2">
        <w:rPr>
          <w:rFonts w:hint="cs"/>
          <w:rtl/>
        </w:rPr>
        <w:t xml:space="preserve"> </w:t>
      </w:r>
      <w:r w:rsidRPr="0059399C">
        <w:rPr>
          <w:rFonts w:hint="cs"/>
          <w:rtl/>
        </w:rPr>
        <w:t>خلوِّ الارض</w:t>
      </w:r>
      <w:r w:rsidR="00C959F2">
        <w:rPr>
          <w:rFonts w:hint="cs"/>
          <w:rtl/>
        </w:rPr>
        <w:t xml:space="preserve"> </w:t>
      </w:r>
      <w:r w:rsidRPr="0059399C">
        <w:rPr>
          <w:rFonts w:hint="cs"/>
          <w:rtl/>
        </w:rPr>
        <w:t>من</w:t>
      </w:r>
      <w:r w:rsidR="00C959F2">
        <w:rPr>
          <w:rFonts w:hint="cs"/>
          <w:rtl/>
        </w:rPr>
        <w:t xml:space="preserve"> </w:t>
      </w:r>
      <w:r w:rsidRPr="0059399C">
        <w:rPr>
          <w:rFonts w:hint="cs"/>
          <w:rtl/>
        </w:rPr>
        <w:t>حجة</w:t>
      </w:r>
      <w:r w:rsidR="00C959F2">
        <w:rPr>
          <w:rFonts w:hint="cs"/>
          <w:rtl/>
        </w:rPr>
        <w:t xml:space="preserve"> </w:t>
      </w:r>
      <w:r w:rsidRPr="0059399C">
        <w:rPr>
          <w:rFonts w:hint="cs"/>
          <w:rtl/>
        </w:rPr>
        <w:t>الله تعالى قطعاً.</w:t>
      </w:r>
    </w:p>
    <w:p w:rsidR="007B1E11" w:rsidRDefault="007B1E11" w:rsidP="007B1E11">
      <w:pPr>
        <w:pStyle w:val="libLine"/>
        <w:rPr>
          <w:rtl/>
        </w:rPr>
      </w:pPr>
      <w:r>
        <w:rPr>
          <w:rFonts w:hint="cs"/>
          <w:rtl/>
        </w:rPr>
        <w:t>____________________</w:t>
      </w:r>
    </w:p>
    <w:p w:rsidR="007B1E11" w:rsidRDefault="007B1E11" w:rsidP="007B1E11">
      <w:pPr>
        <w:pStyle w:val="libFootnote0"/>
        <w:rPr>
          <w:rtl/>
        </w:rPr>
      </w:pPr>
      <w:r w:rsidRPr="005F135F">
        <w:rPr>
          <w:rFonts w:hint="cs"/>
          <w:rtl/>
        </w:rPr>
        <w:t>(</w:t>
      </w:r>
      <w:r>
        <w:rPr>
          <w:rFonts w:hint="cs"/>
          <w:rtl/>
        </w:rPr>
        <w:t>1</w:t>
      </w:r>
      <w:r w:rsidRPr="005F135F">
        <w:rPr>
          <w:rFonts w:hint="cs"/>
          <w:rtl/>
        </w:rPr>
        <w:t>)</w:t>
      </w:r>
      <w:r>
        <w:rPr>
          <w:rFonts w:hint="cs"/>
          <w:rtl/>
        </w:rPr>
        <w:t xml:space="preserve"> سورة الصف:8-9. </w:t>
      </w:r>
    </w:p>
    <w:p w:rsidR="007B1E11" w:rsidRDefault="007B1E11" w:rsidP="007B1E11">
      <w:pPr>
        <w:pStyle w:val="libFootnote0"/>
        <w:rPr>
          <w:rtl/>
        </w:rPr>
      </w:pPr>
      <w:r w:rsidRPr="005F135F">
        <w:rPr>
          <w:rFonts w:hint="cs"/>
          <w:rtl/>
        </w:rPr>
        <w:t>(</w:t>
      </w:r>
      <w:r>
        <w:rPr>
          <w:rFonts w:hint="cs"/>
          <w:rtl/>
        </w:rPr>
        <w:t>2</w:t>
      </w:r>
      <w:r w:rsidRPr="005F135F">
        <w:rPr>
          <w:rFonts w:hint="cs"/>
          <w:rtl/>
        </w:rPr>
        <w:t>)</w:t>
      </w:r>
      <w:r>
        <w:rPr>
          <w:rFonts w:hint="cs"/>
          <w:rtl/>
        </w:rPr>
        <w:t xml:space="preserve"> سورة الفتح: آية 28.</w:t>
      </w:r>
    </w:p>
    <w:p w:rsidR="007B1E11" w:rsidRDefault="007B1E11" w:rsidP="007B1E11">
      <w:pPr>
        <w:pStyle w:val="libFootnote0"/>
        <w:rPr>
          <w:rtl/>
        </w:rPr>
      </w:pPr>
      <w:r w:rsidRPr="005F135F">
        <w:rPr>
          <w:rFonts w:hint="cs"/>
          <w:rtl/>
        </w:rPr>
        <w:t>(</w:t>
      </w:r>
      <w:r>
        <w:rPr>
          <w:rFonts w:hint="cs"/>
          <w:rtl/>
        </w:rPr>
        <w:t>3</w:t>
      </w:r>
      <w:r w:rsidRPr="005F135F">
        <w:rPr>
          <w:rFonts w:hint="cs"/>
          <w:rtl/>
        </w:rPr>
        <w:t>)</w:t>
      </w:r>
      <w:r>
        <w:rPr>
          <w:rFonts w:hint="cs"/>
          <w:rtl/>
        </w:rPr>
        <w:t xml:space="preserve"> سورة الروم: آية 47</w:t>
      </w:r>
    </w:p>
    <w:p w:rsidR="007B1E11" w:rsidRDefault="007B1E11" w:rsidP="007B1E11">
      <w:pPr>
        <w:pStyle w:val="libFootnote0"/>
        <w:rPr>
          <w:rtl/>
        </w:rPr>
      </w:pPr>
      <w:r w:rsidRPr="005F135F">
        <w:rPr>
          <w:rFonts w:hint="cs"/>
          <w:rtl/>
        </w:rPr>
        <w:t>(</w:t>
      </w:r>
      <w:r>
        <w:rPr>
          <w:rFonts w:hint="cs"/>
          <w:rtl/>
        </w:rPr>
        <w:t>4</w:t>
      </w:r>
      <w:r w:rsidRPr="005F135F">
        <w:rPr>
          <w:rFonts w:hint="cs"/>
          <w:rtl/>
        </w:rPr>
        <w:t>)</w:t>
      </w:r>
      <w:r>
        <w:rPr>
          <w:rFonts w:hint="cs"/>
          <w:rtl/>
        </w:rPr>
        <w:t xml:space="preserve"> سورة السجدة: آية 29</w:t>
      </w:r>
    </w:p>
    <w:p w:rsidR="007B1E11" w:rsidRDefault="007B1E11" w:rsidP="007B1E11">
      <w:pPr>
        <w:pStyle w:val="libFootnote0"/>
        <w:rPr>
          <w:rtl/>
        </w:rPr>
      </w:pPr>
      <w:r w:rsidRPr="005F135F">
        <w:rPr>
          <w:rFonts w:hint="cs"/>
          <w:rtl/>
        </w:rPr>
        <w:t>(</w:t>
      </w:r>
      <w:r>
        <w:rPr>
          <w:rFonts w:hint="cs"/>
          <w:rtl/>
        </w:rPr>
        <w:t>5</w:t>
      </w:r>
      <w:r w:rsidRPr="005F135F">
        <w:rPr>
          <w:rFonts w:hint="cs"/>
          <w:rtl/>
        </w:rPr>
        <w:t>)</w:t>
      </w:r>
      <w:r>
        <w:rPr>
          <w:rFonts w:hint="cs"/>
          <w:rtl/>
        </w:rPr>
        <w:t xml:space="preserve"> سورة سبأ: آية 51</w:t>
      </w:r>
    </w:p>
    <w:p w:rsidR="007B1E11" w:rsidRDefault="007B1E11" w:rsidP="007B1E11">
      <w:pPr>
        <w:pStyle w:val="libFootnote0"/>
        <w:rPr>
          <w:rtl/>
        </w:rPr>
      </w:pPr>
      <w:r>
        <w:rPr>
          <w:rFonts w:hint="cs"/>
          <w:rtl/>
        </w:rPr>
        <w:t>(6) سورة الأنبياء: 12 و13.</w:t>
      </w:r>
    </w:p>
    <w:p w:rsidR="007B1E11" w:rsidRDefault="007B1E11" w:rsidP="007B1E11">
      <w:pPr>
        <w:pStyle w:val="libNormal"/>
        <w:rPr>
          <w:rtl/>
        </w:rPr>
      </w:pPr>
      <w:r>
        <w:rPr>
          <w:rtl/>
        </w:rPr>
        <w:br w:type="page"/>
      </w:r>
    </w:p>
    <w:p w:rsidR="00120538" w:rsidRDefault="00120538" w:rsidP="007B1E11">
      <w:pPr>
        <w:pStyle w:val="Heading3"/>
        <w:rPr>
          <w:rtl/>
        </w:rPr>
      </w:pPr>
      <w:bookmarkStart w:id="49" w:name="_Toc439669190"/>
      <w:r>
        <w:rPr>
          <w:rFonts w:hint="cs"/>
          <w:rtl/>
        </w:rPr>
        <w:lastRenderedPageBreak/>
        <w:t>ب</w:t>
      </w:r>
      <w:r w:rsidR="0059399C">
        <w:rPr>
          <w:rFonts w:hint="cs"/>
          <w:rtl/>
        </w:rPr>
        <w:t>:</w:t>
      </w:r>
      <w:r>
        <w:rPr>
          <w:rFonts w:hint="cs"/>
          <w:rtl/>
        </w:rPr>
        <w:t xml:space="preserve"> في الروايات الشريفة</w:t>
      </w:r>
      <w:bookmarkEnd w:id="49"/>
    </w:p>
    <w:p w:rsidR="00120538" w:rsidRDefault="00120538" w:rsidP="0075195E">
      <w:pPr>
        <w:pStyle w:val="libNormal"/>
        <w:rPr>
          <w:rtl/>
        </w:rPr>
      </w:pPr>
      <w:r w:rsidRPr="0059399C">
        <w:rPr>
          <w:rFonts w:hint="cs"/>
          <w:rtl/>
        </w:rPr>
        <w:t>قال النبيُّ الأكرم محمد (صلى الله عليه وآله وسلم)</w:t>
      </w:r>
      <w:r w:rsidR="0059399C" w:rsidRPr="0059399C">
        <w:rPr>
          <w:rFonts w:hint="cs"/>
          <w:rtl/>
        </w:rPr>
        <w:t>:</w:t>
      </w:r>
      <w:r w:rsidR="007B1E11">
        <w:rPr>
          <w:rFonts w:hint="cs"/>
          <w:rtl/>
        </w:rPr>
        <w:t xml:space="preserve"> </w:t>
      </w:r>
      <w:r w:rsidR="007B1E11" w:rsidRPr="007B1E11">
        <w:rPr>
          <w:rStyle w:val="libBold2Char"/>
          <w:rFonts w:hint="cs"/>
          <w:rtl/>
        </w:rPr>
        <w:t>«</w:t>
      </w:r>
      <w:r w:rsidRPr="007B1E11">
        <w:rPr>
          <w:rStyle w:val="libBold2Char"/>
          <w:rFonts w:hint="cs"/>
          <w:rtl/>
        </w:rPr>
        <w:t>من مات ولم يعرف امام زمانهِ مات ميتةً جاهليّةً</w:t>
      </w:r>
      <w:r w:rsidR="007B1E11" w:rsidRPr="007B1E11">
        <w:rPr>
          <w:rStyle w:val="libBold2Char"/>
          <w:rFonts w:hint="cs"/>
          <w:rtl/>
        </w:rPr>
        <w:t>»</w:t>
      </w:r>
      <w:r w:rsidRPr="005F135F">
        <w:rPr>
          <w:rStyle w:val="libFootnotenumChar"/>
          <w:rFonts w:hint="cs"/>
          <w:rtl/>
        </w:rPr>
        <w:t>(</w:t>
      </w:r>
      <w:r w:rsidR="0075195E">
        <w:rPr>
          <w:rStyle w:val="libFootnotenumChar"/>
          <w:rFonts w:hint="cs"/>
          <w:rtl/>
        </w:rPr>
        <w:t>1</w:t>
      </w:r>
      <w:r w:rsidRPr="005F135F">
        <w:rPr>
          <w:rStyle w:val="libFootnotenumChar"/>
          <w:rFonts w:hint="cs"/>
          <w:rtl/>
        </w:rPr>
        <w:t>)</w:t>
      </w:r>
      <w:r w:rsidRPr="007B1E11">
        <w:rPr>
          <w:rFonts w:hint="cs"/>
          <w:rtl/>
        </w:rPr>
        <w:t>.</w:t>
      </w:r>
    </w:p>
    <w:p w:rsidR="00120538" w:rsidRDefault="00120538" w:rsidP="0075195E">
      <w:pPr>
        <w:pStyle w:val="libNormal"/>
        <w:rPr>
          <w:rtl/>
        </w:rPr>
      </w:pPr>
      <w:r w:rsidRPr="0059399C">
        <w:rPr>
          <w:rFonts w:hint="cs"/>
          <w:rtl/>
        </w:rPr>
        <w:t>وقال</w:t>
      </w:r>
      <w:r w:rsidR="00C959F2">
        <w:rPr>
          <w:rFonts w:hint="cs"/>
          <w:rtl/>
        </w:rPr>
        <w:t xml:space="preserve"> </w:t>
      </w:r>
      <w:r w:rsidRPr="0059399C">
        <w:rPr>
          <w:rFonts w:hint="cs"/>
          <w:rtl/>
        </w:rPr>
        <w:t>امير المؤمنين</w:t>
      </w:r>
      <w:r w:rsidR="00C959F2">
        <w:rPr>
          <w:rFonts w:hint="cs"/>
          <w:rtl/>
        </w:rPr>
        <w:t xml:space="preserve"> </w:t>
      </w:r>
      <w:r w:rsidRPr="0059399C">
        <w:rPr>
          <w:rFonts w:hint="cs"/>
          <w:rtl/>
        </w:rPr>
        <w:t>علي</w:t>
      </w:r>
      <w:r w:rsidR="00C959F2">
        <w:rPr>
          <w:rFonts w:hint="cs"/>
          <w:rtl/>
        </w:rPr>
        <w:t xml:space="preserve"> </w:t>
      </w:r>
      <w:r w:rsidRPr="0059399C">
        <w:rPr>
          <w:rFonts w:hint="cs"/>
          <w:rtl/>
        </w:rPr>
        <w:t>(ع)</w:t>
      </w:r>
      <w:r w:rsidR="0059399C" w:rsidRPr="0059399C">
        <w:rPr>
          <w:rFonts w:hint="cs"/>
          <w:rtl/>
        </w:rPr>
        <w:t>:</w:t>
      </w:r>
      <w:r w:rsidR="007B1E11">
        <w:rPr>
          <w:rFonts w:hint="cs"/>
          <w:rtl/>
        </w:rPr>
        <w:t xml:space="preserve"> </w:t>
      </w:r>
      <w:r w:rsidRPr="007B1E11">
        <w:rPr>
          <w:rStyle w:val="libBold2Char"/>
          <w:rFonts w:hint="cs"/>
          <w:rtl/>
        </w:rPr>
        <w:t>«اللّهم</w:t>
      </w:r>
      <w:r w:rsidR="00C959F2" w:rsidRPr="007B1E11">
        <w:rPr>
          <w:rStyle w:val="libBold2Char"/>
          <w:rFonts w:hint="cs"/>
          <w:rtl/>
        </w:rPr>
        <w:t>ّ</w:t>
      </w:r>
      <w:r w:rsidRPr="007B1E11">
        <w:rPr>
          <w:rStyle w:val="libBold2Char"/>
          <w:rFonts w:hint="cs"/>
          <w:rtl/>
        </w:rPr>
        <w:t>َ بلى لا تخلو الارض</w:t>
      </w:r>
      <w:r w:rsidR="00C959F2" w:rsidRPr="007B1E11">
        <w:rPr>
          <w:rStyle w:val="libBold2Char"/>
          <w:rFonts w:hint="cs"/>
          <w:rtl/>
        </w:rPr>
        <w:t xml:space="preserve"> </w:t>
      </w:r>
      <w:r w:rsidRPr="007B1E11">
        <w:rPr>
          <w:rStyle w:val="libBold2Char"/>
          <w:rFonts w:hint="cs"/>
          <w:rtl/>
        </w:rPr>
        <w:t>من</w:t>
      </w:r>
      <w:r w:rsidR="00C959F2" w:rsidRPr="007B1E11">
        <w:rPr>
          <w:rStyle w:val="libBold2Char"/>
          <w:rFonts w:hint="cs"/>
          <w:rtl/>
        </w:rPr>
        <w:t xml:space="preserve"> </w:t>
      </w:r>
      <w:r w:rsidRPr="007B1E11">
        <w:rPr>
          <w:rStyle w:val="libBold2Char"/>
          <w:rFonts w:hint="cs"/>
          <w:rtl/>
        </w:rPr>
        <w:t>قائم</w:t>
      </w:r>
      <w:r w:rsidR="00C959F2" w:rsidRPr="007B1E11">
        <w:rPr>
          <w:rStyle w:val="libBold2Char"/>
          <w:rFonts w:hint="cs"/>
          <w:rtl/>
        </w:rPr>
        <w:t xml:space="preserve"> </w:t>
      </w:r>
      <w:r w:rsidRPr="007B1E11">
        <w:rPr>
          <w:rStyle w:val="libBold2Char"/>
          <w:rFonts w:hint="cs"/>
          <w:rtl/>
        </w:rPr>
        <w:t>لله بحجّة</w:t>
      </w:r>
      <w:r w:rsidR="00C959F2" w:rsidRPr="007B1E11">
        <w:rPr>
          <w:rStyle w:val="libBold2Char"/>
          <w:rFonts w:hint="cs"/>
          <w:rtl/>
        </w:rPr>
        <w:t>ٍ</w:t>
      </w:r>
      <w:r w:rsidRPr="007B1E11">
        <w:rPr>
          <w:rStyle w:val="libBold2Char"/>
          <w:rFonts w:hint="cs"/>
          <w:rtl/>
        </w:rPr>
        <w:t xml:space="preserve"> اما ظاهراً مشهوراً او خائفاً مغموراًلئلاّ تبطل</w:t>
      </w:r>
      <w:r w:rsidR="00C959F2" w:rsidRPr="007B1E11">
        <w:rPr>
          <w:rStyle w:val="libBold2Char"/>
          <w:rFonts w:hint="cs"/>
          <w:rtl/>
        </w:rPr>
        <w:t xml:space="preserve"> </w:t>
      </w:r>
      <w:r w:rsidRPr="007B1E11">
        <w:rPr>
          <w:rStyle w:val="libBold2Char"/>
          <w:rFonts w:hint="cs"/>
          <w:rtl/>
        </w:rPr>
        <w:t>حجج</w:t>
      </w:r>
      <w:r w:rsidR="00C959F2" w:rsidRPr="007B1E11">
        <w:rPr>
          <w:rStyle w:val="libBold2Char"/>
          <w:rFonts w:hint="cs"/>
          <w:rtl/>
        </w:rPr>
        <w:t xml:space="preserve"> </w:t>
      </w:r>
      <w:r w:rsidRPr="007B1E11">
        <w:rPr>
          <w:rStyle w:val="libBold2Char"/>
          <w:rFonts w:hint="cs"/>
          <w:rtl/>
        </w:rPr>
        <w:t>الله وبيّناته</w:t>
      </w:r>
      <w:r w:rsidR="00C959F2" w:rsidRPr="007B1E11">
        <w:rPr>
          <w:rStyle w:val="libBold2Char"/>
          <w:rFonts w:hint="cs"/>
          <w:rtl/>
        </w:rPr>
        <w:t>.</w:t>
      </w:r>
      <w:r w:rsidRPr="007B1E11">
        <w:rPr>
          <w:rStyle w:val="libBold2Char"/>
          <w:rFonts w:hint="cs"/>
          <w:rtl/>
        </w:rPr>
        <w:t>..»</w:t>
      </w:r>
      <w:r w:rsidRPr="005F135F">
        <w:rPr>
          <w:rStyle w:val="libFootnotenumChar"/>
          <w:rFonts w:hint="cs"/>
          <w:rtl/>
        </w:rPr>
        <w:t>(</w:t>
      </w:r>
      <w:r w:rsidR="0075195E">
        <w:rPr>
          <w:rStyle w:val="libFootnotenumChar"/>
          <w:rFonts w:hint="cs"/>
          <w:rtl/>
        </w:rPr>
        <w:t>2</w:t>
      </w:r>
      <w:r w:rsidRPr="005F135F">
        <w:rPr>
          <w:rStyle w:val="libFootnotenumChar"/>
          <w:rFonts w:hint="cs"/>
          <w:rtl/>
        </w:rPr>
        <w:t>)</w:t>
      </w:r>
      <w:r>
        <w:rPr>
          <w:rFonts w:hint="cs"/>
          <w:rtl/>
        </w:rPr>
        <w:t>.</w:t>
      </w:r>
    </w:p>
    <w:p w:rsidR="0075195E" w:rsidRDefault="0075195E" w:rsidP="0075195E">
      <w:pPr>
        <w:pStyle w:val="libNormal"/>
        <w:rPr>
          <w:rtl/>
        </w:rPr>
      </w:pPr>
      <w:r w:rsidRPr="0059399C">
        <w:rPr>
          <w:rFonts w:hint="cs"/>
          <w:rtl/>
        </w:rPr>
        <w:t>وفي</w:t>
      </w:r>
      <w:r>
        <w:rPr>
          <w:rFonts w:hint="cs"/>
          <w:rtl/>
        </w:rPr>
        <w:t xml:space="preserve"> </w:t>
      </w:r>
      <w:r w:rsidRPr="0059399C">
        <w:rPr>
          <w:rFonts w:hint="cs"/>
          <w:rtl/>
        </w:rPr>
        <w:t>معالم</w:t>
      </w:r>
      <w:r>
        <w:rPr>
          <w:rFonts w:hint="cs"/>
          <w:rtl/>
        </w:rPr>
        <w:t xml:space="preserve"> </w:t>
      </w:r>
      <w:r w:rsidRPr="0059399C">
        <w:rPr>
          <w:rFonts w:hint="cs"/>
          <w:rtl/>
        </w:rPr>
        <w:t>الزلفى عن</w:t>
      </w:r>
      <w:r>
        <w:rPr>
          <w:rFonts w:hint="cs"/>
          <w:rtl/>
        </w:rPr>
        <w:t xml:space="preserve"> </w:t>
      </w:r>
      <w:r w:rsidRPr="0059399C">
        <w:rPr>
          <w:rFonts w:hint="cs"/>
          <w:rtl/>
        </w:rPr>
        <w:t>ابي</w:t>
      </w:r>
      <w:r>
        <w:rPr>
          <w:rFonts w:hint="cs"/>
          <w:rtl/>
        </w:rPr>
        <w:t xml:space="preserve"> </w:t>
      </w:r>
      <w:r w:rsidRPr="0059399C">
        <w:rPr>
          <w:rFonts w:hint="cs"/>
          <w:rtl/>
        </w:rPr>
        <w:t xml:space="preserve">عبد الله عليه السلام: </w:t>
      </w:r>
      <w:r w:rsidRPr="0075195E">
        <w:rPr>
          <w:rStyle w:val="libBold2Char"/>
          <w:rFonts w:hint="cs"/>
          <w:rtl/>
        </w:rPr>
        <w:t>« لو كان الناسُ رجلين لكانَ احدهما الامام »</w:t>
      </w:r>
      <w:r w:rsidRPr="0075195E">
        <w:rPr>
          <w:rFonts w:hint="cs"/>
          <w:rtl/>
        </w:rPr>
        <w:t>.</w:t>
      </w:r>
    </w:p>
    <w:p w:rsidR="0075195E" w:rsidRPr="0075195E" w:rsidRDefault="0075195E" w:rsidP="0075195E">
      <w:pPr>
        <w:pStyle w:val="libNormal"/>
        <w:rPr>
          <w:rtl/>
        </w:rPr>
      </w:pPr>
      <w:r w:rsidRPr="0075195E">
        <w:rPr>
          <w:rStyle w:val="libBold2Char"/>
          <w:rFonts w:hint="cs"/>
          <w:rtl/>
        </w:rPr>
        <w:t>وقال عليه السلام: «آخر من يموت الامام لئلاّ يحتج أحد على الله عزوجل انه تركه بغيرحجة الله عليه»</w:t>
      </w:r>
      <w:r w:rsidRPr="005F135F">
        <w:rPr>
          <w:rStyle w:val="libFootnotenumChar"/>
          <w:rFonts w:hint="cs"/>
          <w:rtl/>
        </w:rPr>
        <w:t>(</w:t>
      </w:r>
      <w:r>
        <w:rPr>
          <w:rStyle w:val="libFootnotenumChar"/>
          <w:rFonts w:hint="cs"/>
          <w:rtl/>
        </w:rPr>
        <w:t>3</w:t>
      </w:r>
      <w:r w:rsidRPr="005F135F">
        <w:rPr>
          <w:rStyle w:val="libFootnotenumChar"/>
          <w:rFonts w:hint="cs"/>
          <w:rtl/>
        </w:rPr>
        <w:t>)</w:t>
      </w:r>
      <w:r w:rsidRPr="0075195E">
        <w:rPr>
          <w:rFonts w:hint="cs"/>
          <w:rtl/>
        </w:rPr>
        <w:t>.</w:t>
      </w:r>
    </w:p>
    <w:p w:rsidR="0075195E" w:rsidRDefault="0075195E" w:rsidP="0075195E">
      <w:pPr>
        <w:pStyle w:val="libNormal"/>
        <w:rPr>
          <w:rtl/>
        </w:rPr>
      </w:pPr>
      <w:r w:rsidRPr="0059399C">
        <w:rPr>
          <w:rFonts w:hint="cs"/>
          <w:rtl/>
        </w:rPr>
        <w:t>وفي</w:t>
      </w:r>
      <w:r>
        <w:rPr>
          <w:rFonts w:hint="cs"/>
          <w:rtl/>
        </w:rPr>
        <w:t xml:space="preserve"> </w:t>
      </w:r>
      <w:r w:rsidRPr="0059399C">
        <w:rPr>
          <w:rFonts w:hint="cs"/>
          <w:rtl/>
        </w:rPr>
        <w:t>الاربعين</w:t>
      </w:r>
      <w:r>
        <w:rPr>
          <w:rFonts w:hint="cs"/>
          <w:rtl/>
        </w:rPr>
        <w:t xml:space="preserve"> </w:t>
      </w:r>
      <w:r w:rsidRPr="0059399C">
        <w:rPr>
          <w:rFonts w:hint="cs"/>
          <w:rtl/>
        </w:rPr>
        <w:t>عن</w:t>
      </w:r>
      <w:r>
        <w:rPr>
          <w:rFonts w:hint="cs"/>
          <w:rtl/>
        </w:rPr>
        <w:t xml:space="preserve"> </w:t>
      </w:r>
      <w:r w:rsidRPr="0059399C">
        <w:rPr>
          <w:rFonts w:hint="cs"/>
          <w:rtl/>
        </w:rPr>
        <w:t>ابي</w:t>
      </w:r>
      <w:r>
        <w:rPr>
          <w:rFonts w:hint="cs"/>
          <w:rtl/>
        </w:rPr>
        <w:t xml:space="preserve"> </w:t>
      </w:r>
      <w:r w:rsidRPr="0059399C">
        <w:rPr>
          <w:rFonts w:hint="cs"/>
          <w:rtl/>
        </w:rPr>
        <w:t>جعفر (ع):</w:t>
      </w:r>
      <w:r>
        <w:rPr>
          <w:rFonts w:hint="cs"/>
          <w:rtl/>
        </w:rPr>
        <w:t xml:space="preserve"> </w:t>
      </w:r>
      <w:r w:rsidRPr="0075195E">
        <w:rPr>
          <w:rStyle w:val="libBold2Char"/>
          <w:rFonts w:hint="cs"/>
          <w:rtl/>
        </w:rPr>
        <w:t>«لو بقيت الارض يوماً بلا امام منا لساخت بأهلها ولعذبهم الله بأشد عذابه، ان الله تبارك وتعالى جعلنا حجة في ارضه واماناً في الارض لاهل الارض لن يزالوا في امان من ان تسيخ بهم الارض ما دمنا بين اظهرهم فاذا اراد الله ان يهلكهم ولاينظرهم ذهب بنا من بينهم ورفعنا الله ثم يفعل ما يشاء واحب »</w:t>
      </w:r>
      <w:r w:rsidRPr="0075195E">
        <w:rPr>
          <w:rFonts w:hint="cs"/>
          <w:rtl/>
        </w:rPr>
        <w:t>.</w:t>
      </w:r>
      <w:r w:rsidRPr="005F135F">
        <w:rPr>
          <w:rStyle w:val="libFootnotenumChar"/>
          <w:rFonts w:hint="cs"/>
          <w:rtl/>
        </w:rPr>
        <w:t>(</w:t>
      </w:r>
      <w:r>
        <w:rPr>
          <w:rStyle w:val="libFootnotenumChar"/>
          <w:rFonts w:hint="cs"/>
          <w:rtl/>
        </w:rPr>
        <w:t>4</w:t>
      </w:r>
      <w:r w:rsidRPr="005F135F">
        <w:rPr>
          <w:rStyle w:val="libFootnotenumChar"/>
          <w:rFonts w:hint="cs"/>
          <w:rtl/>
        </w:rPr>
        <w:t>)</w:t>
      </w:r>
    </w:p>
    <w:p w:rsidR="0075195E" w:rsidRDefault="0075195E" w:rsidP="0075195E">
      <w:pPr>
        <w:pStyle w:val="libNormal"/>
        <w:rPr>
          <w:rtl/>
        </w:rPr>
      </w:pPr>
      <w:r w:rsidRPr="0059399C">
        <w:rPr>
          <w:rFonts w:hint="cs"/>
          <w:rtl/>
        </w:rPr>
        <w:t>وفي</w:t>
      </w:r>
      <w:r>
        <w:rPr>
          <w:rFonts w:hint="cs"/>
          <w:rtl/>
        </w:rPr>
        <w:t xml:space="preserve"> </w:t>
      </w:r>
      <w:r w:rsidRPr="0059399C">
        <w:rPr>
          <w:rFonts w:hint="cs"/>
          <w:rtl/>
        </w:rPr>
        <w:t>الكافي</w:t>
      </w:r>
      <w:r>
        <w:rPr>
          <w:rFonts w:hint="cs"/>
          <w:rtl/>
        </w:rPr>
        <w:t xml:space="preserve"> </w:t>
      </w:r>
      <w:r w:rsidRPr="0059399C">
        <w:rPr>
          <w:rFonts w:hint="cs"/>
          <w:rtl/>
        </w:rPr>
        <w:t>عن</w:t>
      </w:r>
      <w:r>
        <w:rPr>
          <w:rFonts w:hint="cs"/>
          <w:rtl/>
        </w:rPr>
        <w:t xml:space="preserve"> </w:t>
      </w:r>
      <w:r w:rsidRPr="0059399C">
        <w:rPr>
          <w:rFonts w:hint="cs"/>
          <w:rtl/>
        </w:rPr>
        <w:t>ابي</w:t>
      </w:r>
      <w:r>
        <w:rPr>
          <w:rFonts w:hint="cs"/>
          <w:rtl/>
        </w:rPr>
        <w:t xml:space="preserve"> </w:t>
      </w:r>
      <w:r w:rsidRPr="0059399C">
        <w:rPr>
          <w:rFonts w:hint="cs"/>
          <w:rtl/>
        </w:rPr>
        <w:t>عبد الله (ع):</w:t>
      </w:r>
      <w:r>
        <w:rPr>
          <w:rFonts w:hint="cs"/>
          <w:rtl/>
        </w:rPr>
        <w:t xml:space="preserve"> </w:t>
      </w:r>
      <w:r w:rsidRPr="0075195E">
        <w:rPr>
          <w:rStyle w:val="libBold2Char"/>
          <w:rFonts w:hint="cs"/>
          <w:rtl/>
        </w:rPr>
        <w:t>«ان الحجة لا يقوم لله على خلقه إلاّ بامامٍ حيٍّ حتى يعرف »</w:t>
      </w:r>
      <w:r w:rsidRPr="0075195E">
        <w:rPr>
          <w:rFonts w:hint="cs"/>
          <w:rtl/>
        </w:rPr>
        <w:t>.</w:t>
      </w:r>
    </w:p>
    <w:p w:rsidR="00120538" w:rsidRDefault="00CB443E" w:rsidP="00CB443E">
      <w:pPr>
        <w:pStyle w:val="libLine"/>
        <w:rPr>
          <w:rtl/>
        </w:rPr>
      </w:pPr>
      <w:r>
        <w:rPr>
          <w:rFonts w:hint="cs"/>
          <w:rtl/>
        </w:rPr>
        <w:t>____________________</w:t>
      </w:r>
    </w:p>
    <w:p w:rsidR="00120538" w:rsidRDefault="00120538" w:rsidP="007B1E11">
      <w:pPr>
        <w:pStyle w:val="libFootnote0"/>
        <w:rPr>
          <w:rtl/>
        </w:rPr>
      </w:pPr>
      <w:r w:rsidRPr="005F135F">
        <w:rPr>
          <w:rFonts w:hint="cs"/>
          <w:rtl/>
        </w:rPr>
        <w:t>(</w:t>
      </w:r>
      <w:r w:rsidR="007B1E11">
        <w:rPr>
          <w:rFonts w:hint="cs"/>
          <w:rtl/>
        </w:rPr>
        <w:t>1</w:t>
      </w:r>
      <w:r w:rsidRPr="005F135F">
        <w:rPr>
          <w:rFonts w:hint="cs"/>
          <w:rtl/>
        </w:rPr>
        <w:t>)</w:t>
      </w:r>
      <w:r>
        <w:rPr>
          <w:rFonts w:hint="cs"/>
          <w:rtl/>
        </w:rPr>
        <w:t xml:space="preserve"> البحار</w:t>
      </w:r>
      <w:r w:rsidR="0059399C">
        <w:rPr>
          <w:rFonts w:hint="cs"/>
          <w:rtl/>
        </w:rPr>
        <w:t>،</w:t>
      </w:r>
      <w:r>
        <w:rPr>
          <w:rFonts w:hint="cs"/>
          <w:rtl/>
        </w:rPr>
        <w:t xml:space="preserve">ج8 ص 368. </w:t>
      </w:r>
    </w:p>
    <w:p w:rsidR="00120538" w:rsidRDefault="00120538" w:rsidP="007B1E11">
      <w:pPr>
        <w:pStyle w:val="libFootnote0"/>
        <w:rPr>
          <w:rtl/>
        </w:rPr>
      </w:pPr>
      <w:r w:rsidRPr="005F135F">
        <w:rPr>
          <w:rFonts w:hint="cs"/>
          <w:rtl/>
        </w:rPr>
        <w:t>(</w:t>
      </w:r>
      <w:r w:rsidR="007B1E11">
        <w:rPr>
          <w:rFonts w:hint="cs"/>
          <w:rtl/>
        </w:rPr>
        <w:t>2</w:t>
      </w:r>
      <w:r w:rsidRPr="005F135F">
        <w:rPr>
          <w:rFonts w:hint="cs"/>
          <w:rtl/>
        </w:rPr>
        <w:t>)</w:t>
      </w:r>
      <w:r>
        <w:rPr>
          <w:rFonts w:hint="cs"/>
          <w:rtl/>
        </w:rPr>
        <w:t xml:space="preserve"> ينابيع الموده</w:t>
      </w:r>
      <w:r w:rsidR="0059399C">
        <w:rPr>
          <w:rFonts w:hint="cs"/>
          <w:rtl/>
        </w:rPr>
        <w:t>:</w:t>
      </w:r>
      <w:r>
        <w:rPr>
          <w:rFonts w:hint="cs"/>
          <w:rtl/>
        </w:rPr>
        <w:t xml:space="preserve"> فى الباب المائه ص523</w:t>
      </w:r>
      <w:r w:rsidR="0059399C">
        <w:rPr>
          <w:rFonts w:hint="cs"/>
          <w:rtl/>
        </w:rPr>
        <w:t>.</w:t>
      </w:r>
    </w:p>
    <w:p w:rsidR="007B1E11" w:rsidRDefault="007B1E11" w:rsidP="007B1E11">
      <w:pPr>
        <w:pStyle w:val="libFootnote0"/>
        <w:rPr>
          <w:rtl/>
        </w:rPr>
      </w:pPr>
      <w:r>
        <w:rPr>
          <w:rFonts w:hint="cs"/>
          <w:rtl/>
        </w:rPr>
        <w:t>(3) الزام الناصب 1: 5.</w:t>
      </w:r>
    </w:p>
    <w:p w:rsidR="00120538" w:rsidRDefault="00120538" w:rsidP="007B1E11">
      <w:pPr>
        <w:pStyle w:val="libFootnote0"/>
        <w:rPr>
          <w:rtl/>
        </w:rPr>
      </w:pPr>
      <w:r w:rsidRPr="005F135F">
        <w:rPr>
          <w:rFonts w:hint="cs"/>
          <w:rtl/>
        </w:rPr>
        <w:t>(</w:t>
      </w:r>
      <w:r w:rsidR="007B1E11">
        <w:rPr>
          <w:rFonts w:hint="cs"/>
          <w:rtl/>
        </w:rPr>
        <w:t>4</w:t>
      </w:r>
      <w:r w:rsidRPr="005F135F">
        <w:rPr>
          <w:rFonts w:hint="cs"/>
          <w:rtl/>
        </w:rPr>
        <w:t>)</w:t>
      </w:r>
      <w:r>
        <w:rPr>
          <w:rFonts w:hint="cs"/>
          <w:rtl/>
        </w:rPr>
        <w:t xml:space="preserve"> نفس المصدر</w:t>
      </w:r>
      <w:r w:rsidR="0059399C">
        <w:rPr>
          <w:rFonts w:hint="cs"/>
          <w:rtl/>
        </w:rPr>
        <w:t>.</w:t>
      </w:r>
    </w:p>
    <w:p w:rsidR="00120538" w:rsidRDefault="00120538" w:rsidP="00CB443E">
      <w:pPr>
        <w:pStyle w:val="libNormal"/>
      </w:pPr>
      <w:r>
        <w:rPr>
          <w:rtl/>
        </w:rPr>
        <w:br w:type="page"/>
      </w:r>
    </w:p>
    <w:p w:rsidR="00120538" w:rsidRDefault="00120538" w:rsidP="0075195E">
      <w:pPr>
        <w:pStyle w:val="libNormal"/>
        <w:rPr>
          <w:rtl/>
        </w:rPr>
      </w:pPr>
      <w:r w:rsidRPr="0059399C">
        <w:rPr>
          <w:rFonts w:hint="cs"/>
          <w:rtl/>
        </w:rPr>
        <w:lastRenderedPageBreak/>
        <w:t>وفيه</w:t>
      </w:r>
      <w:r w:rsidR="00C959F2">
        <w:rPr>
          <w:rFonts w:hint="cs"/>
          <w:rtl/>
        </w:rPr>
        <w:t xml:space="preserve"> </w:t>
      </w:r>
      <w:r w:rsidRPr="0059399C">
        <w:rPr>
          <w:rFonts w:hint="cs"/>
          <w:rtl/>
        </w:rPr>
        <w:t>عن</w:t>
      </w:r>
      <w:r w:rsidR="00C959F2">
        <w:rPr>
          <w:rFonts w:hint="cs"/>
          <w:rtl/>
        </w:rPr>
        <w:t xml:space="preserve"> </w:t>
      </w:r>
      <w:r w:rsidRPr="0059399C">
        <w:rPr>
          <w:rFonts w:hint="cs"/>
          <w:rtl/>
        </w:rPr>
        <w:t>ابي</w:t>
      </w:r>
      <w:r w:rsidR="00C959F2">
        <w:rPr>
          <w:rFonts w:hint="cs"/>
          <w:rtl/>
        </w:rPr>
        <w:t xml:space="preserve"> </w:t>
      </w:r>
      <w:r w:rsidRPr="0059399C">
        <w:rPr>
          <w:rFonts w:hint="cs"/>
          <w:rtl/>
        </w:rPr>
        <w:t>الحسن</w:t>
      </w:r>
      <w:r w:rsidR="00C959F2">
        <w:rPr>
          <w:rFonts w:hint="cs"/>
          <w:rtl/>
        </w:rPr>
        <w:t xml:space="preserve"> </w:t>
      </w:r>
      <w:r w:rsidRPr="0059399C">
        <w:rPr>
          <w:rFonts w:hint="cs"/>
          <w:rtl/>
        </w:rPr>
        <w:t>(ع)</w:t>
      </w:r>
      <w:r w:rsidR="0059399C" w:rsidRPr="0059399C">
        <w:rPr>
          <w:rFonts w:hint="cs"/>
          <w:rtl/>
        </w:rPr>
        <w:t>:</w:t>
      </w:r>
      <w:r w:rsidR="0075195E">
        <w:rPr>
          <w:rFonts w:hint="cs"/>
          <w:rtl/>
        </w:rPr>
        <w:t xml:space="preserve"> </w:t>
      </w:r>
      <w:r w:rsidRPr="0075195E">
        <w:rPr>
          <w:rStyle w:val="libBold2Char"/>
          <w:rFonts w:hint="cs"/>
          <w:rtl/>
        </w:rPr>
        <w:t>« ان</w:t>
      </w:r>
      <w:r w:rsidR="00C959F2" w:rsidRPr="0075195E">
        <w:rPr>
          <w:rStyle w:val="libBold2Char"/>
          <w:rFonts w:hint="cs"/>
          <w:rtl/>
        </w:rPr>
        <w:t xml:space="preserve"> </w:t>
      </w:r>
      <w:r w:rsidRPr="0075195E">
        <w:rPr>
          <w:rStyle w:val="libBold2Char"/>
          <w:rFonts w:hint="cs"/>
          <w:rtl/>
        </w:rPr>
        <w:t>الارض</w:t>
      </w:r>
      <w:r w:rsidR="00C959F2" w:rsidRPr="0075195E">
        <w:rPr>
          <w:rStyle w:val="libBold2Char"/>
          <w:rFonts w:hint="cs"/>
          <w:rtl/>
        </w:rPr>
        <w:t xml:space="preserve"> </w:t>
      </w:r>
      <w:r w:rsidRPr="0075195E">
        <w:rPr>
          <w:rStyle w:val="libBold2Char"/>
          <w:rFonts w:hint="cs"/>
          <w:rtl/>
        </w:rPr>
        <w:t>لا تخلوا من</w:t>
      </w:r>
      <w:r w:rsidR="00C959F2" w:rsidRPr="0075195E">
        <w:rPr>
          <w:rStyle w:val="libBold2Char"/>
          <w:rFonts w:hint="cs"/>
          <w:rtl/>
        </w:rPr>
        <w:t xml:space="preserve"> </w:t>
      </w:r>
      <w:r w:rsidRPr="0075195E">
        <w:rPr>
          <w:rStyle w:val="libBold2Char"/>
          <w:rFonts w:hint="cs"/>
          <w:rtl/>
        </w:rPr>
        <w:t>حجة</w:t>
      </w:r>
      <w:r w:rsidR="00C959F2" w:rsidRPr="0075195E">
        <w:rPr>
          <w:rStyle w:val="libBold2Char"/>
          <w:rFonts w:hint="cs"/>
          <w:rtl/>
        </w:rPr>
        <w:t xml:space="preserve"> </w:t>
      </w:r>
      <w:r w:rsidRPr="0075195E">
        <w:rPr>
          <w:rStyle w:val="libBold2Char"/>
          <w:rFonts w:hint="cs"/>
          <w:rtl/>
        </w:rPr>
        <w:t>وانا والله ذلك</w:t>
      </w:r>
      <w:r w:rsidR="00C959F2" w:rsidRPr="0075195E">
        <w:rPr>
          <w:rStyle w:val="libBold2Char"/>
          <w:rFonts w:hint="cs"/>
          <w:rtl/>
        </w:rPr>
        <w:t xml:space="preserve"> </w:t>
      </w:r>
      <w:r w:rsidRPr="0075195E">
        <w:rPr>
          <w:rStyle w:val="libBold2Char"/>
          <w:rFonts w:hint="cs"/>
          <w:rtl/>
        </w:rPr>
        <w:t>الحجة</w:t>
      </w:r>
      <w:r w:rsidR="00C959F2" w:rsidRPr="0075195E">
        <w:rPr>
          <w:rStyle w:val="libBold2Char"/>
          <w:rFonts w:hint="cs"/>
          <w:rtl/>
        </w:rPr>
        <w:t xml:space="preserve"> </w:t>
      </w:r>
      <w:r w:rsidRPr="0075195E">
        <w:rPr>
          <w:rStyle w:val="libBold2Char"/>
          <w:rFonts w:hint="cs"/>
          <w:rtl/>
        </w:rPr>
        <w:t>»</w:t>
      </w:r>
      <w:r w:rsidR="0059399C" w:rsidRPr="0075195E">
        <w:rPr>
          <w:rFonts w:hint="cs"/>
          <w:rtl/>
        </w:rPr>
        <w:t>.</w:t>
      </w:r>
    </w:p>
    <w:p w:rsidR="00120538" w:rsidRDefault="00120538" w:rsidP="0075195E">
      <w:pPr>
        <w:pStyle w:val="libNormal"/>
        <w:rPr>
          <w:rtl/>
        </w:rPr>
      </w:pPr>
      <w:r w:rsidRPr="0059399C">
        <w:rPr>
          <w:rFonts w:hint="cs"/>
          <w:rtl/>
        </w:rPr>
        <w:t>وفيه</w:t>
      </w:r>
      <w:r w:rsidR="00C959F2">
        <w:rPr>
          <w:rFonts w:hint="cs"/>
          <w:rtl/>
        </w:rPr>
        <w:t xml:space="preserve"> </w:t>
      </w:r>
      <w:r w:rsidRPr="0059399C">
        <w:rPr>
          <w:rFonts w:hint="cs"/>
          <w:rtl/>
        </w:rPr>
        <w:t>عن</w:t>
      </w:r>
      <w:r w:rsidR="00C959F2">
        <w:rPr>
          <w:rFonts w:hint="cs"/>
          <w:rtl/>
        </w:rPr>
        <w:t xml:space="preserve"> </w:t>
      </w:r>
      <w:r w:rsidRPr="0059399C">
        <w:rPr>
          <w:rFonts w:hint="cs"/>
          <w:rtl/>
        </w:rPr>
        <w:t>ابي</w:t>
      </w:r>
      <w:r w:rsidR="00C959F2">
        <w:rPr>
          <w:rFonts w:hint="cs"/>
          <w:rtl/>
        </w:rPr>
        <w:t xml:space="preserve"> </w:t>
      </w:r>
      <w:r w:rsidRPr="0059399C">
        <w:rPr>
          <w:rFonts w:hint="cs"/>
          <w:rtl/>
        </w:rPr>
        <w:t>عبد الله (ع)</w:t>
      </w:r>
      <w:r w:rsidR="0059399C" w:rsidRPr="0059399C">
        <w:rPr>
          <w:rFonts w:hint="cs"/>
          <w:rtl/>
        </w:rPr>
        <w:t>:</w:t>
      </w:r>
      <w:r w:rsidR="0075195E">
        <w:rPr>
          <w:rFonts w:hint="cs"/>
          <w:rtl/>
        </w:rPr>
        <w:t xml:space="preserve"> </w:t>
      </w:r>
      <w:r w:rsidRPr="0075195E">
        <w:rPr>
          <w:rStyle w:val="libBold2Char"/>
          <w:rFonts w:hint="cs"/>
          <w:rtl/>
        </w:rPr>
        <w:t>« لو بقيت</w:t>
      </w:r>
      <w:r w:rsidR="00C959F2" w:rsidRPr="0075195E">
        <w:rPr>
          <w:rStyle w:val="libBold2Char"/>
          <w:rFonts w:hint="cs"/>
          <w:rtl/>
        </w:rPr>
        <w:t xml:space="preserve"> </w:t>
      </w:r>
      <w:r w:rsidRPr="0075195E">
        <w:rPr>
          <w:rStyle w:val="libBold2Char"/>
          <w:rFonts w:hint="cs"/>
          <w:rtl/>
        </w:rPr>
        <w:t>الارض</w:t>
      </w:r>
      <w:r w:rsidR="00C959F2" w:rsidRPr="0075195E">
        <w:rPr>
          <w:rStyle w:val="libBold2Char"/>
          <w:rFonts w:hint="cs"/>
          <w:rtl/>
        </w:rPr>
        <w:t xml:space="preserve"> </w:t>
      </w:r>
      <w:r w:rsidRPr="0075195E">
        <w:rPr>
          <w:rStyle w:val="libBold2Char"/>
          <w:rFonts w:hint="cs"/>
          <w:rtl/>
        </w:rPr>
        <w:t>بغير امام</w:t>
      </w:r>
      <w:r w:rsidR="00C959F2" w:rsidRPr="0075195E">
        <w:rPr>
          <w:rStyle w:val="libBold2Char"/>
          <w:rFonts w:hint="cs"/>
          <w:rtl/>
        </w:rPr>
        <w:t xml:space="preserve"> </w:t>
      </w:r>
      <w:r w:rsidRPr="0075195E">
        <w:rPr>
          <w:rStyle w:val="libBold2Char"/>
          <w:rFonts w:hint="cs"/>
          <w:rtl/>
        </w:rPr>
        <w:t>لساخت</w:t>
      </w:r>
      <w:r w:rsidR="00C959F2" w:rsidRPr="0075195E">
        <w:rPr>
          <w:rStyle w:val="libBold2Char"/>
          <w:rFonts w:hint="cs"/>
          <w:rtl/>
        </w:rPr>
        <w:t xml:space="preserve"> </w:t>
      </w:r>
      <w:r w:rsidRPr="0075195E">
        <w:rPr>
          <w:rStyle w:val="libBold2Char"/>
          <w:rFonts w:hint="cs"/>
          <w:rtl/>
        </w:rPr>
        <w:t>»</w:t>
      </w:r>
      <w:r w:rsidR="0059399C" w:rsidRPr="0075195E">
        <w:rPr>
          <w:rFonts w:hint="cs"/>
          <w:rtl/>
        </w:rPr>
        <w:t>.</w:t>
      </w:r>
    </w:p>
    <w:p w:rsidR="00120538" w:rsidRDefault="00120538" w:rsidP="0075195E">
      <w:pPr>
        <w:pStyle w:val="libNormal"/>
        <w:rPr>
          <w:rtl/>
        </w:rPr>
      </w:pPr>
      <w:r w:rsidRPr="0059399C">
        <w:rPr>
          <w:rFonts w:hint="cs"/>
          <w:rtl/>
        </w:rPr>
        <w:t>وفيه</w:t>
      </w:r>
      <w:r w:rsidR="00C959F2">
        <w:rPr>
          <w:rFonts w:hint="cs"/>
          <w:rtl/>
        </w:rPr>
        <w:t xml:space="preserve"> </w:t>
      </w:r>
      <w:r w:rsidRPr="0059399C">
        <w:rPr>
          <w:rFonts w:hint="cs"/>
          <w:rtl/>
        </w:rPr>
        <w:t>عن</w:t>
      </w:r>
      <w:r w:rsidR="00C959F2">
        <w:rPr>
          <w:rFonts w:hint="cs"/>
          <w:rtl/>
        </w:rPr>
        <w:t xml:space="preserve"> </w:t>
      </w:r>
      <w:r w:rsidRPr="0059399C">
        <w:rPr>
          <w:rFonts w:hint="cs"/>
          <w:rtl/>
        </w:rPr>
        <w:t>ابي</w:t>
      </w:r>
      <w:r w:rsidR="00C959F2">
        <w:rPr>
          <w:rFonts w:hint="cs"/>
          <w:rtl/>
        </w:rPr>
        <w:t xml:space="preserve"> </w:t>
      </w:r>
      <w:r w:rsidRPr="0059399C">
        <w:rPr>
          <w:rFonts w:hint="cs"/>
          <w:rtl/>
        </w:rPr>
        <w:t>جعفر (ع)</w:t>
      </w:r>
      <w:r w:rsidR="0059399C" w:rsidRPr="0059399C">
        <w:rPr>
          <w:rFonts w:hint="cs"/>
          <w:rtl/>
        </w:rPr>
        <w:t>:</w:t>
      </w:r>
      <w:r w:rsidR="0075195E">
        <w:rPr>
          <w:rFonts w:hint="cs"/>
          <w:rtl/>
        </w:rPr>
        <w:t xml:space="preserve"> </w:t>
      </w:r>
      <w:r w:rsidRPr="0075195E">
        <w:rPr>
          <w:rStyle w:val="libBold2Char"/>
          <w:rFonts w:hint="cs"/>
          <w:rtl/>
        </w:rPr>
        <w:t>«لو ان</w:t>
      </w:r>
      <w:r w:rsidR="00C959F2" w:rsidRPr="0075195E">
        <w:rPr>
          <w:rStyle w:val="libBold2Char"/>
          <w:rFonts w:hint="cs"/>
          <w:rtl/>
        </w:rPr>
        <w:t xml:space="preserve"> </w:t>
      </w:r>
      <w:r w:rsidRPr="0075195E">
        <w:rPr>
          <w:rStyle w:val="libBold2Char"/>
          <w:rFonts w:hint="cs"/>
          <w:rtl/>
        </w:rPr>
        <w:t>الامام</w:t>
      </w:r>
      <w:r w:rsidR="00C959F2" w:rsidRPr="0075195E">
        <w:rPr>
          <w:rStyle w:val="libBold2Char"/>
          <w:rFonts w:hint="cs"/>
          <w:rtl/>
        </w:rPr>
        <w:t xml:space="preserve"> </w:t>
      </w:r>
      <w:r w:rsidRPr="0075195E">
        <w:rPr>
          <w:rStyle w:val="libBold2Char"/>
          <w:rFonts w:hint="cs"/>
          <w:rtl/>
        </w:rPr>
        <w:t>رُفعَ</w:t>
      </w:r>
      <w:r w:rsidR="00C959F2" w:rsidRPr="0075195E">
        <w:rPr>
          <w:rStyle w:val="libBold2Char"/>
          <w:rFonts w:hint="cs"/>
          <w:rtl/>
        </w:rPr>
        <w:t xml:space="preserve"> </w:t>
      </w:r>
      <w:r w:rsidRPr="0075195E">
        <w:rPr>
          <w:rStyle w:val="libBold2Char"/>
          <w:rFonts w:hint="cs"/>
          <w:rtl/>
        </w:rPr>
        <w:t>من</w:t>
      </w:r>
      <w:r w:rsidR="00C959F2" w:rsidRPr="0075195E">
        <w:rPr>
          <w:rStyle w:val="libBold2Char"/>
          <w:rFonts w:hint="cs"/>
          <w:rtl/>
        </w:rPr>
        <w:t xml:space="preserve"> </w:t>
      </w:r>
      <w:r w:rsidRPr="0075195E">
        <w:rPr>
          <w:rStyle w:val="libBold2Char"/>
          <w:rFonts w:hint="cs"/>
          <w:rtl/>
        </w:rPr>
        <w:t>الارض</w:t>
      </w:r>
      <w:r w:rsidR="00C959F2" w:rsidRPr="0075195E">
        <w:rPr>
          <w:rStyle w:val="libBold2Char"/>
          <w:rFonts w:hint="cs"/>
          <w:rtl/>
        </w:rPr>
        <w:t xml:space="preserve"> </w:t>
      </w:r>
      <w:r w:rsidRPr="0075195E">
        <w:rPr>
          <w:rStyle w:val="libBold2Char"/>
          <w:rFonts w:hint="cs"/>
          <w:rtl/>
        </w:rPr>
        <w:t>ساعة</w:t>
      </w:r>
      <w:r w:rsidR="00C959F2" w:rsidRPr="0075195E">
        <w:rPr>
          <w:rStyle w:val="libBold2Char"/>
          <w:rFonts w:hint="cs"/>
          <w:rtl/>
        </w:rPr>
        <w:t>ً</w:t>
      </w:r>
      <w:r w:rsidRPr="0075195E">
        <w:rPr>
          <w:rStyle w:val="libBold2Char"/>
          <w:rFonts w:hint="cs"/>
          <w:rtl/>
        </w:rPr>
        <w:t xml:space="preserve"> لماجت</w:t>
      </w:r>
      <w:r w:rsidR="00C959F2" w:rsidRPr="0075195E">
        <w:rPr>
          <w:rStyle w:val="libBold2Char"/>
          <w:rFonts w:hint="cs"/>
          <w:rtl/>
        </w:rPr>
        <w:t xml:space="preserve"> </w:t>
      </w:r>
      <w:r w:rsidRPr="0075195E">
        <w:rPr>
          <w:rStyle w:val="libBold2Char"/>
          <w:rFonts w:hint="cs"/>
          <w:rtl/>
        </w:rPr>
        <w:t>بأهلها كما يموجُ</w:t>
      </w:r>
      <w:r w:rsidR="00C959F2" w:rsidRPr="0075195E">
        <w:rPr>
          <w:rStyle w:val="libBold2Char"/>
          <w:rFonts w:hint="cs"/>
          <w:rtl/>
        </w:rPr>
        <w:t xml:space="preserve"> </w:t>
      </w:r>
      <w:r w:rsidRPr="0075195E">
        <w:rPr>
          <w:rStyle w:val="libBold2Char"/>
          <w:rFonts w:hint="cs"/>
          <w:rtl/>
        </w:rPr>
        <w:t>البحرُ بأهله»</w:t>
      </w:r>
      <w:r w:rsidRPr="005F135F">
        <w:rPr>
          <w:rStyle w:val="libFootnotenumChar"/>
          <w:rFonts w:hint="cs"/>
          <w:rtl/>
        </w:rPr>
        <w:t>(</w:t>
      </w:r>
      <w:r w:rsidR="0075195E">
        <w:rPr>
          <w:rStyle w:val="libFootnotenumChar"/>
          <w:rFonts w:hint="cs"/>
          <w:rtl/>
        </w:rPr>
        <w:t>1</w:t>
      </w:r>
      <w:r w:rsidRPr="005F135F">
        <w:rPr>
          <w:rStyle w:val="libFootnotenumChar"/>
          <w:rFonts w:hint="cs"/>
          <w:rtl/>
        </w:rPr>
        <w:t>)</w:t>
      </w:r>
      <w:r w:rsidRPr="0075195E">
        <w:rPr>
          <w:rFonts w:hint="cs"/>
          <w:rtl/>
        </w:rPr>
        <w:t>.</w:t>
      </w:r>
    </w:p>
    <w:p w:rsidR="00120538" w:rsidRDefault="00120538" w:rsidP="0075195E">
      <w:pPr>
        <w:pStyle w:val="libNormal"/>
        <w:rPr>
          <w:rtl/>
        </w:rPr>
      </w:pPr>
      <w:r w:rsidRPr="0059399C">
        <w:rPr>
          <w:rFonts w:hint="cs"/>
          <w:rtl/>
        </w:rPr>
        <w:t>وفيه</w:t>
      </w:r>
      <w:r w:rsidR="00C959F2">
        <w:rPr>
          <w:rFonts w:hint="cs"/>
          <w:rtl/>
        </w:rPr>
        <w:t xml:space="preserve"> </w:t>
      </w:r>
      <w:r w:rsidRPr="0059399C">
        <w:rPr>
          <w:rFonts w:hint="cs"/>
          <w:rtl/>
        </w:rPr>
        <w:t>(البحار) عن</w:t>
      </w:r>
      <w:r w:rsidR="00C959F2">
        <w:rPr>
          <w:rFonts w:hint="cs"/>
          <w:rtl/>
        </w:rPr>
        <w:t xml:space="preserve"> </w:t>
      </w:r>
      <w:r w:rsidRPr="0059399C">
        <w:rPr>
          <w:rFonts w:hint="cs"/>
          <w:rtl/>
        </w:rPr>
        <w:t>الاعمش</w:t>
      </w:r>
      <w:r w:rsidR="00C959F2">
        <w:rPr>
          <w:rFonts w:hint="cs"/>
          <w:rtl/>
        </w:rPr>
        <w:t xml:space="preserve"> </w:t>
      </w:r>
      <w:r w:rsidRPr="0059399C">
        <w:rPr>
          <w:rFonts w:hint="cs"/>
          <w:rtl/>
        </w:rPr>
        <w:t>عن</w:t>
      </w:r>
      <w:r w:rsidR="00C959F2">
        <w:rPr>
          <w:rFonts w:hint="cs"/>
          <w:rtl/>
        </w:rPr>
        <w:t xml:space="preserve"> </w:t>
      </w:r>
      <w:r w:rsidRPr="0059399C">
        <w:rPr>
          <w:rFonts w:hint="cs"/>
          <w:rtl/>
        </w:rPr>
        <w:t>الصادق</w:t>
      </w:r>
      <w:r w:rsidR="00C959F2">
        <w:rPr>
          <w:rFonts w:hint="cs"/>
          <w:rtl/>
        </w:rPr>
        <w:t xml:space="preserve"> </w:t>
      </w:r>
      <w:r w:rsidRPr="0059399C">
        <w:rPr>
          <w:rFonts w:hint="cs"/>
          <w:rtl/>
        </w:rPr>
        <w:t>عليه السّلام قال</w:t>
      </w:r>
      <w:r w:rsidR="00C959F2">
        <w:rPr>
          <w:rFonts w:hint="cs"/>
          <w:rtl/>
        </w:rPr>
        <w:t>:</w:t>
      </w:r>
      <w:r w:rsidR="0075195E">
        <w:rPr>
          <w:rFonts w:hint="cs"/>
          <w:rtl/>
        </w:rPr>
        <w:t xml:space="preserve"> </w:t>
      </w:r>
      <w:r w:rsidRPr="0075195E">
        <w:rPr>
          <w:rStyle w:val="libBold2Char"/>
          <w:rFonts w:hint="cs"/>
          <w:rtl/>
        </w:rPr>
        <w:t>« لم</w:t>
      </w:r>
      <w:r w:rsidR="00C959F2" w:rsidRPr="0075195E">
        <w:rPr>
          <w:rStyle w:val="libBold2Char"/>
          <w:rFonts w:hint="cs"/>
          <w:rtl/>
        </w:rPr>
        <w:t xml:space="preserve"> </w:t>
      </w:r>
      <w:r w:rsidRPr="0075195E">
        <w:rPr>
          <w:rStyle w:val="libBold2Char"/>
          <w:rFonts w:hint="cs"/>
          <w:rtl/>
        </w:rPr>
        <w:t>تخلُ</w:t>
      </w:r>
      <w:r w:rsidR="00C959F2" w:rsidRPr="0075195E">
        <w:rPr>
          <w:rStyle w:val="libBold2Char"/>
          <w:rFonts w:hint="cs"/>
          <w:rtl/>
        </w:rPr>
        <w:t xml:space="preserve"> </w:t>
      </w:r>
      <w:r w:rsidRPr="0075195E">
        <w:rPr>
          <w:rStyle w:val="libBold2Char"/>
          <w:rFonts w:hint="cs"/>
          <w:rtl/>
        </w:rPr>
        <w:t>الارض</w:t>
      </w:r>
      <w:r w:rsidR="00C959F2" w:rsidRPr="0075195E">
        <w:rPr>
          <w:rStyle w:val="libBold2Char"/>
          <w:rFonts w:hint="cs"/>
          <w:rtl/>
        </w:rPr>
        <w:t xml:space="preserve"> </w:t>
      </w:r>
      <w:r w:rsidRPr="0075195E">
        <w:rPr>
          <w:rStyle w:val="libBold2Char"/>
          <w:rFonts w:hint="cs"/>
          <w:rtl/>
        </w:rPr>
        <w:t>منذ خلق</w:t>
      </w:r>
      <w:r w:rsidR="00C959F2" w:rsidRPr="0075195E">
        <w:rPr>
          <w:rStyle w:val="libBold2Char"/>
          <w:rFonts w:hint="cs"/>
          <w:rtl/>
        </w:rPr>
        <w:t xml:space="preserve"> </w:t>
      </w:r>
      <w:r w:rsidRPr="0075195E">
        <w:rPr>
          <w:rStyle w:val="libBold2Char"/>
          <w:rFonts w:hint="cs"/>
          <w:rtl/>
        </w:rPr>
        <w:t>الله آدم</w:t>
      </w:r>
      <w:r w:rsidR="00C959F2" w:rsidRPr="0075195E">
        <w:rPr>
          <w:rStyle w:val="libBold2Char"/>
          <w:rFonts w:hint="cs"/>
          <w:rtl/>
        </w:rPr>
        <w:t xml:space="preserve"> </w:t>
      </w:r>
      <w:r w:rsidRPr="0075195E">
        <w:rPr>
          <w:rStyle w:val="libBold2Char"/>
          <w:rFonts w:hint="cs"/>
          <w:rtl/>
        </w:rPr>
        <w:t>من</w:t>
      </w:r>
      <w:r w:rsidR="00C959F2" w:rsidRPr="0075195E">
        <w:rPr>
          <w:rStyle w:val="libBold2Char"/>
          <w:rFonts w:hint="cs"/>
          <w:rtl/>
        </w:rPr>
        <w:t xml:space="preserve"> </w:t>
      </w:r>
      <w:r w:rsidRPr="0075195E">
        <w:rPr>
          <w:rStyle w:val="libBold2Char"/>
          <w:rFonts w:hint="cs"/>
          <w:rtl/>
        </w:rPr>
        <w:t>حجة</w:t>
      </w:r>
      <w:r w:rsidR="00C959F2" w:rsidRPr="0075195E">
        <w:rPr>
          <w:rStyle w:val="libBold2Char"/>
          <w:rFonts w:hint="cs"/>
          <w:rtl/>
        </w:rPr>
        <w:t>ٍ</w:t>
      </w:r>
      <w:r w:rsidRPr="0075195E">
        <w:rPr>
          <w:rStyle w:val="libBold2Char"/>
          <w:rFonts w:hint="cs"/>
          <w:rtl/>
        </w:rPr>
        <w:t xml:space="preserve"> لله فيها ظاهر مشهور او غائب</w:t>
      </w:r>
      <w:r w:rsidR="00C959F2" w:rsidRPr="0075195E">
        <w:rPr>
          <w:rStyle w:val="libBold2Char"/>
          <w:rFonts w:hint="cs"/>
          <w:rtl/>
        </w:rPr>
        <w:t xml:space="preserve"> </w:t>
      </w:r>
      <w:r w:rsidRPr="0075195E">
        <w:rPr>
          <w:rStyle w:val="libBold2Char"/>
          <w:rFonts w:hint="cs"/>
          <w:rtl/>
        </w:rPr>
        <w:t>مستور ولا تخلو الى</w:t>
      </w:r>
      <w:r w:rsidR="00C959F2" w:rsidRPr="0075195E">
        <w:rPr>
          <w:rStyle w:val="libBold2Char"/>
          <w:rFonts w:hint="cs"/>
          <w:rtl/>
        </w:rPr>
        <w:t xml:space="preserve"> </w:t>
      </w:r>
      <w:r w:rsidRPr="0075195E">
        <w:rPr>
          <w:rStyle w:val="libBold2Char"/>
          <w:rFonts w:hint="cs"/>
          <w:rtl/>
        </w:rPr>
        <w:t>ان</w:t>
      </w:r>
      <w:r w:rsidR="00C959F2" w:rsidRPr="0075195E">
        <w:rPr>
          <w:rStyle w:val="libBold2Char"/>
          <w:rFonts w:hint="cs"/>
          <w:rtl/>
        </w:rPr>
        <w:t xml:space="preserve"> </w:t>
      </w:r>
      <w:r w:rsidRPr="0075195E">
        <w:rPr>
          <w:rStyle w:val="libBold2Char"/>
          <w:rFonts w:hint="cs"/>
          <w:rtl/>
        </w:rPr>
        <w:t>تقوم</w:t>
      </w:r>
      <w:r w:rsidR="00C959F2" w:rsidRPr="0075195E">
        <w:rPr>
          <w:rStyle w:val="libBold2Char"/>
          <w:rFonts w:hint="cs"/>
          <w:rtl/>
        </w:rPr>
        <w:t xml:space="preserve"> </w:t>
      </w:r>
      <w:r w:rsidRPr="0075195E">
        <w:rPr>
          <w:rStyle w:val="libBold2Char"/>
          <w:rFonts w:hint="cs"/>
          <w:rtl/>
        </w:rPr>
        <w:t>الساعة</w:t>
      </w:r>
      <w:r w:rsidR="00C959F2" w:rsidRPr="0075195E">
        <w:rPr>
          <w:rStyle w:val="libBold2Char"/>
          <w:rFonts w:hint="cs"/>
          <w:rtl/>
        </w:rPr>
        <w:t xml:space="preserve"> </w:t>
      </w:r>
      <w:r w:rsidRPr="0075195E">
        <w:rPr>
          <w:rStyle w:val="libBold2Char"/>
          <w:rFonts w:hint="cs"/>
          <w:rtl/>
        </w:rPr>
        <w:t>من</w:t>
      </w:r>
      <w:r w:rsidR="00C959F2" w:rsidRPr="0075195E">
        <w:rPr>
          <w:rStyle w:val="libBold2Char"/>
          <w:rFonts w:hint="cs"/>
          <w:rtl/>
        </w:rPr>
        <w:t xml:space="preserve"> </w:t>
      </w:r>
      <w:r w:rsidRPr="0075195E">
        <w:rPr>
          <w:rStyle w:val="libBold2Char"/>
          <w:rFonts w:hint="cs"/>
          <w:rtl/>
        </w:rPr>
        <w:t>حجة</w:t>
      </w:r>
      <w:r w:rsidR="00C959F2" w:rsidRPr="0075195E">
        <w:rPr>
          <w:rStyle w:val="libBold2Char"/>
          <w:rFonts w:hint="cs"/>
          <w:rtl/>
        </w:rPr>
        <w:t>ٍ</w:t>
      </w:r>
      <w:r w:rsidRPr="0075195E">
        <w:rPr>
          <w:rStyle w:val="libBold2Char"/>
          <w:rFonts w:hint="cs"/>
          <w:rtl/>
        </w:rPr>
        <w:t>لله فيها ولولا ذلك</w:t>
      </w:r>
      <w:r w:rsidR="00C959F2" w:rsidRPr="0075195E">
        <w:rPr>
          <w:rStyle w:val="libBold2Char"/>
          <w:rFonts w:hint="cs"/>
          <w:rtl/>
        </w:rPr>
        <w:t xml:space="preserve"> </w:t>
      </w:r>
      <w:r w:rsidRPr="0075195E">
        <w:rPr>
          <w:rStyle w:val="libBold2Char"/>
          <w:rFonts w:hint="cs"/>
          <w:rtl/>
        </w:rPr>
        <w:t>لم</w:t>
      </w:r>
      <w:r w:rsidR="00C959F2" w:rsidRPr="0075195E">
        <w:rPr>
          <w:rStyle w:val="libBold2Char"/>
          <w:rFonts w:hint="cs"/>
          <w:rtl/>
        </w:rPr>
        <w:t xml:space="preserve"> </w:t>
      </w:r>
      <w:r w:rsidRPr="0075195E">
        <w:rPr>
          <w:rStyle w:val="libBold2Char"/>
          <w:rFonts w:hint="cs"/>
          <w:rtl/>
        </w:rPr>
        <w:t>يُعبد الله...»</w:t>
      </w:r>
      <w:r w:rsidRPr="0075195E">
        <w:rPr>
          <w:rFonts w:hint="cs"/>
          <w:rtl/>
        </w:rPr>
        <w:t>.</w:t>
      </w:r>
      <w:r w:rsidRPr="005F135F">
        <w:rPr>
          <w:rStyle w:val="libFootnotenumChar"/>
          <w:rFonts w:hint="cs"/>
          <w:rtl/>
        </w:rPr>
        <w:t>(</w:t>
      </w:r>
      <w:r w:rsidR="0075195E">
        <w:rPr>
          <w:rStyle w:val="libFootnotenumChar"/>
          <w:rFonts w:hint="cs"/>
          <w:rtl/>
        </w:rPr>
        <w:t>2</w:t>
      </w:r>
      <w:r w:rsidRPr="005F135F">
        <w:rPr>
          <w:rStyle w:val="libFootnotenumChar"/>
          <w:rFonts w:hint="cs"/>
          <w:rtl/>
        </w:rPr>
        <w:t>)</w:t>
      </w:r>
    </w:p>
    <w:p w:rsidR="0075195E" w:rsidRDefault="0075195E" w:rsidP="00E16D1C">
      <w:pPr>
        <w:pStyle w:val="Heading2"/>
        <w:rPr>
          <w:rtl/>
        </w:rPr>
      </w:pPr>
      <w:bookmarkStart w:id="50" w:name="_Toc439669191"/>
      <w:r>
        <w:rPr>
          <w:rFonts w:hint="cs"/>
          <w:rtl/>
        </w:rPr>
        <w:t>ثالثاً: في العهدين</w:t>
      </w:r>
      <w:bookmarkEnd w:id="50"/>
    </w:p>
    <w:p w:rsidR="0075195E" w:rsidRDefault="0075195E" w:rsidP="0075195E">
      <w:pPr>
        <w:pStyle w:val="libNormal"/>
        <w:rPr>
          <w:rtl/>
        </w:rPr>
      </w:pPr>
      <w:r w:rsidRPr="0059399C">
        <w:rPr>
          <w:rFonts w:hint="cs"/>
          <w:rtl/>
        </w:rPr>
        <w:t>جاء في سفر ملاخي في باب مجيء يوم الربّ الموعود:</w:t>
      </w:r>
    </w:p>
    <w:p w:rsidR="0075195E" w:rsidRDefault="0075195E" w:rsidP="0075195E">
      <w:pPr>
        <w:pStyle w:val="libNormal"/>
        <w:rPr>
          <w:rtl/>
        </w:rPr>
      </w:pPr>
      <w:r>
        <w:rPr>
          <w:rFonts w:hint="cs"/>
          <w:rtl/>
        </w:rPr>
        <w:t>(19 وقال الربّ القدير:سيأتي يومٌ يحترق فيه جميع المتجبّرين وفاعلي الشرّ كالقشّ في التنور المتّقد.في ذلك اليوم يحترقون،حتى لايبقى لهم أصلٌ ولا فرع 20 وتشرق لكم أيّها المتّقون لاسمي شمس البرّ والشفاء في أجنحتها، فتسرحون وتمرحون كالعجول المعلوفة،وتدوسون الأشرار وهم رمادٌ تحت أخامص أقدامكم،يوم أعمل عملي، أنا الربّ القدير).</w:t>
      </w:r>
      <w:r w:rsidRPr="0075195E">
        <w:rPr>
          <w:rStyle w:val="libFootnotenumChar"/>
          <w:rFonts w:hint="cs"/>
          <w:rtl/>
        </w:rPr>
        <w:t xml:space="preserve"> </w:t>
      </w:r>
      <w:r w:rsidRPr="005F135F">
        <w:rPr>
          <w:rStyle w:val="libFootnotenumChar"/>
          <w:rFonts w:hint="cs"/>
          <w:rtl/>
        </w:rPr>
        <w:t>(</w:t>
      </w:r>
      <w:r>
        <w:rPr>
          <w:rStyle w:val="libFootnotenumChar"/>
          <w:rFonts w:hint="cs"/>
          <w:rtl/>
        </w:rPr>
        <w:t>3</w:t>
      </w:r>
      <w:r w:rsidRPr="005F135F">
        <w:rPr>
          <w:rStyle w:val="libFootnotenumChar"/>
          <w:rFonts w:hint="cs"/>
          <w:rtl/>
        </w:rPr>
        <w:t>)</w:t>
      </w:r>
    </w:p>
    <w:p w:rsidR="00120538" w:rsidRDefault="00CB443E" w:rsidP="00CB443E">
      <w:pPr>
        <w:pStyle w:val="libLine"/>
        <w:rPr>
          <w:rtl/>
        </w:rPr>
      </w:pPr>
      <w:r>
        <w:rPr>
          <w:rFonts w:hint="cs"/>
          <w:rtl/>
        </w:rPr>
        <w:t>____________________</w:t>
      </w:r>
    </w:p>
    <w:p w:rsidR="00120538" w:rsidRDefault="00120538" w:rsidP="0075195E">
      <w:pPr>
        <w:pStyle w:val="libFootnote0"/>
        <w:rPr>
          <w:rtl/>
        </w:rPr>
      </w:pPr>
      <w:r w:rsidRPr="005F135F">
        <w:rPr>
          <w:rFonts w:hint="cs"/>
          <w:rtl/>
        </w:rPr>
        <w:t>(1)</w:t>
      </w:r>
      <w:r>
        <w:rPr>
          <w:rFonts w:hint="cs"/>
          <w:rtl/>
        </w:rPr>
        <w:t xml:space="preserve"> نفس المصدر</w:t>
      </w:r>
      <w:r w:rsidR="0059399C">
        <w:rPr>
          <w:rFonts w:hint="cs"/>
          <w:rtl/>
        </w:rPr>
        <w:t>:</w:t>
      </w:r>
      <w:r>
        <w:rPr>
          <w:rFonts w:hint="cs"/>
          <w:rtl/>
        </w:rPr>
        <w:t xml:space="preserve"> ج1 ص6</w:t>
      </w:r>
      <w:r w:rsidR="0075195E">
        <w:rPr>
          <w:rFonts w:hint="cs"/>
          <w:rtl/>
        </w:rPr>
        <w:t xml:space="preserve"> -</w:t>
      </w:r>
      <w:r>
        <w:rPr>
          <w:rFonts w:hint="cs"/>
          <w:rtl/>
        </w:rPr>
        <w:t xml:space="preserve"> 7.</w:t>
      </w:r>
    </w:p>
    <w:p w:rsidR="00120538" w:rsidRDefault="00120538" w:rsidP="00CB443E">
      <w:pPr>
        <w:pStyle w:val="libFootnote0"/>
        <w:rPr>
          <w:rtl/>
        </w:rPr>
      </w:pPr>
      <w:r w:rsidRPr="005F135F">
        <w:rPr>
          <w:rFonts w:hint="cs"/>
          <w:rtl/>
        </w:rPr>
        <w:t>(2)</w:t>
      </w:r>
      <w:r>
        <w:rPr>
          <w:rFonts w:hint="cs"/>
          <w:rtl/>
        </w:rPr>
        <w:t xml:space="preserve"> نفس المصدر</w:t>
      </w:r>
      <w:r w:rsidR="0059399C">
        <w:rPr>
          <w:rFonts w:hint="cs"/>
          <w:rtl/>
        </w:rPr>
        <w:t>:</w:t>
      </w:r>
      <w:r>
        <w:rPr>
          <w:rFonts w:hint="cs"/>
          <w:rtl/>
        </w:rPr>
        <w:t xml:space="preserve"> ج1 ص</w:t>
      </w:r>
      <w:r w:rsidR="0075195E">
        <w:rPr>
          <w:rFonts w:hint="cs"/>
          <w:rtl/>
        </w:rPr>
        <w:t xml:space="preserve"> </w:t>
      </w:r>
      <w:r>
        <w:rPr>
          <w:rFonts w:hint="cs"/>
          <w:rtl/>
        </w:rPr>
        <w:t>428</w:t>
      </w:r>
      <w:r w:rsidR="0075195E">
        <w:rPr>
          <w:rFonts w:hint="cs"/>
          <w:rtl/>
        </w:rPr>
        <w:t>.</w:t>
      </w:r>
    </w:p>
    <w:p w:rsidR="0075195E" w:rsidRDefault="00120538" w:rsidP="0075195E">
      <w:pPr>
        <w:pStyle w:val="libFootnote0"/>
        <w:rPr>
          <w:rtl/>
        </w:rPr>
      </w:pPr>
      <w:r w:rsidRPr="005F135F">
        <w:rPr>
          <w:rFonts w:hint="cs"/>
          <w:rtl/>
        </w:rPr>
        <w:t>(3)</w:t>
      </w:r>
      <w:r>
        <w:rPr>
          <w:rFonts w:hint="cs"/>
          <w:rtl/>
        </w:rPr>
        <w:t xml:space="preserve"> سفر ملاخي 3</w:t>
      </w:r>
      <w:r w:rsidR="0059399C">
        <w:rPr>
          <w:rFonts w:hint="cs"/>
          <w:rtl/>
        </w:rPr>
        <w:t>:</w:t>
      </w:r>
      <w:r>
        <w:rPr>
          <w:rFonts w:hint="cs"/>
          <w:rtl/>
        </w:rPr>
        <w:t xml:space="preserve"> 19</w:t>
      </w:r>
      <w:r w:rsidR="006E7F6A">
        <w:rPr>
          <w:rFonts w:hint="cs"/>
          <w:rtl/>
        </w:rPr>
        <w:t>-</w:t>
      </w:r>
      <w:r>
        <w:rPr>
          <w:rFonts w:hint="cs"/>
          <w:rtl/>
        </w:rPr>
        <w:t>21</w:t>
      </w:r>
      <w:r w:rsidR="0059399C">
        <w:rPr>
          <w:rFonts w:hint="cs"/>
          <w:rtl/>
        </w:rPr>
        <w:t>،</w:t>
      </w:r>
      <w:r>
        <w:rPr>
          <w:rFonts w:hint="cs"/>
          <w:rtl/>
        </w:rPr>
        <w:t>العهد القديم</w:t>
      </w:r>
      <w:r w:rsidR="0059399C">
        <w:rPr>
          <w:rFonts w:hint="cs"/>
          <w:rtl/>
        </w:rPr>
        <w:t>،</w:t>
      </w:r>
      <w:r>
        <w:rPr>
          <w:rFonts w:hint="cs"/>
          <w:rtl/>
        </w:rPr>
        <w:t xml:space="preserve"> جمعية الكتاب المقدس في لبنان</w:t>
      </w:r>
      <w:r w:rsidR="0059399C">
        <w:rPr>
          <w:rFonts w:hint="cs"/>
          <w:rtl/>
        </w:rPr>
        <w:t>،</w:t>
      </w:r>
      <w:r>
        <w:rPr>
          <w:rFonts w:hint="cs"/>
          <w:rtl/>
        </w:rPr>
        <w:t xml:space="preserve"> الكتاب المقدس</w:t>
      </w:r>
      <w:r w:rsidR="0059399C">
        <w:rPr>
          <w:rFonts w:hint="cs"/>
          <w:rtl/>
        </w:rPr>
        <w:t>،</w:t>
      </w:r>
      <w:r>
        <w:rPr>
          <w:rFonts w:hint="cs"/>
          <w:rtl/>
        </w:rPr>
        <w:t xml:space="preserve"> ص1248</w:t>
      </w:r>
      <w:r w:rsidR="0059399C">
        <w:rPr>
          <w:rFonts w:hint="cs"/>
          <w:rtl/>
        </w:rPr>
        <w:t>.</w:t>
      </w:r>
      <w:r>
        <w:rPr>
          <w:rFonts w:hint="cs"/>
          <w:rtl/>
        </w:rPr>
        <w:t xml:space="preserve"> </w:t>
      </w:r>
    </w:p>
    <w:p w:rsidR="00120538" w:rsidRDefault="00120538" w:rsidP="00CB443E">
      <w:pPr>
        <w:pStyle w:val="libNormal"/>
      </w:pPr>
      <w:r>
        <w:rPr>
          <w:rtl/>
        </w:rPr>
        <w:br w:type="page"/>
      </w:r>
    </w:p>
    <w:p w:rsidR="00120538" w:rsidRDefault="00120538" w:rsidP="0059399C">
      <w:pPr>
        <w:pStyle w:val="libNormal"/>
        <w:rPr>
          <w:rtl/>
        </w:rPr>
      </w:pPr>
      <w:r w:rsidRPr="0059399C">
        <w:rPr>
          <w:rFonts w:hint="cs"/>
          <w:rtl/>
        </w:rPr>
        <w:lastRenderedPageBreak/>
        <w:t>هذا وقد بشَّرَ بطرس الرسول ووعد بمجيء يوم الربّ الموعود والحتميّ في رسالته الثانية حيث جاء فيها</w:t>
      </w:r>
      <w:r w:rsidR="0059399C" w:rsidRPr="0059399C">
        <w:rPr>
          <w:rFonts w:hint="cs"/>
          <w:rtl/>
        </w:rPr>
        <w:t>:</w:t>
      </w:r>
    </w:p>
    <w:p w:rsidR="0075195E" w:rsidRDefault="00120538" w:rsidP="0075195E">
      <w:pPr>
        <w:pStyle w:val="libNormal"/>
        <w:rPr>
          <w:rtl/>
        </w:rPr>
      </w:pPr>
      <w:r>
        <w:rPr>
          <w:rFonts w:hint="cs"/>
          <w:rtl/>
        </w:rPr>
        <w:t>(1</w:t>
      </w:r>
      <w:r w:rsidR="00CB443E">
        <w:rPr>
          <w:rFonts w:hint="cs"/>
          <w:rtl/>
        </w:rPr>
        <w:t xml:space="preserve"> </w:t>
      </w:r>
      <w:r>
        <w:rPr>
          <w:rFonts w:hint="cs"/>
          <w:rtl/>
        </w:rPr>
        <w:t>هذه اكتبها الان اليكم رسالة ثانية ايها الاحباء فيهما انهض بالتذكرة ذهنكم النقي* 2</w:t>
      </w:r>
      <w:r w:rsidR="00CB443E">
        <w:rPr>
          <w:rFonts w:hint="cs"/>
          <w:rtl/>
        </w:rPr>
        <w:t xml:space="preserve"> </w:t>
      </w:r>
      <w:r>
        <w:rPr>
          <w:rFonts w:hint="cs"/>
          <w:rtl/>
        </w:rPr>
        <w:t>لتذكروا الاقوال التي قالها سابقا الانبياء القديسون و وصيتنا نحن الرسل وصية الرب و المخلص* 3</w:t>
      </w:r>
      <w:r w:rsidR="00CB443E">
        <w:rPr>
          <w:rFonts w:hint="cs"/>
          <w:rtl/>
        </w:rPr>
        <w:t xml:space="preserve"> </w:t>
      </w:r>
      <w:r>
        <w:rPr>
          <w:rFonts w:hint="cs"/>
          <w:rtl/>
        </w:rPr>
        <w:t>عالمين هذا اولا انه سياتي في اخر الايام قوم مستهزئون سالكين بحسب شهوات انفسهم* 4</w:t>
      </w:r>
      <w:r w:rsidR="00CB443E">
        <w:rPr>
          <w:rFonts w:hint="cs"/>
          <w:rtl/>
        </w:rPr>
        <w:t xml:space="preserve"> </w:t>
      </w:r>
      <w:r>
        <w:rPr>
          <w:rFonts w:hint="cs"/>
          <w:rtl/>
        </w:rPr>
        <w:t>و قائلين اين هو موعد مجيئه لانه من حين رقد الاباء كل شيء باق هكذا من بدء الخليقة* 5</w:t>
      </w:r>
      <w:r w:rsidR="00CB443E">
        <w:rPr>
          <w:rFonts w:hint="cs"/>
          <w:rtl/>
        </w:rPr>
        <w:t xml:space="preserve"> </w:t>
      </w:r>
      <w:r>
        <w:rPr>
          <w:rFonts w:hint="cs"/>
          <w:rtl/>
        </w:rPr>
        <w:t>لان هذا يخفى عليهم بارادتهم ان السماوات كانت منذ القديم و الارض بكلمة الله قائمة من الماء و بالماء* 6</w:t>
      </w:r>
      <w:r w:rsidR="00CB443E">
        <w:rPr>
          <w:rFonts w:hint="cs"/>
          <w:rtl/>
        </w:rPr>
        <w:t xml:space="preserve"> </w:t>
      </w:r>
      <w:r>
        <w:rPr>
          <w:rFonts w:hint="cs"/>
          <w:rtl/>
        </w:rPr>
        <w:t>اللواتي بهن العالم الكائن حينئذ فاض عليه الماء فهلك* 7</w:t>
      </w:r>
      <w:r w:rsidR="00CB443E">
        <w:rPr>
          <w:rFonts w:hint="cs"/>
          <w:rtl/>
        </w:rPr>
        <w:t xml:space="preserve"> </w:t>
      </w:r>
      <w:r>
        <w:rPr>
          <w:rFonts w:hint="cs"/>
          <w:rtl/>
        </w:rPr>
        <w:t>و اما السماوات و الارض الكائنة الان فهي مخزونة بتلك الكلمة عينها محفوظة للنار الى يوم الدين و هلاك الناس الفجار* 8</w:t>
      </w:r>
      <w:r w:rsidR="00CB443E">
        <w:rPr>
          <w:rFonts w:hint="cs"/>
          <w:rtl/>
        </w:rPr>
        <w:t xml:space="preserve"> </w:t>
      </w:r>
      <w:r>
        <w:rPr>
          <w:rFonts w:hint="cs"/>
          <w:rtl/>
        </w:rPr>
        <w:t>و لكن لا يخف عليكم هذا الشيء الواحد ايها الاحباء ان يوما واحدا عند الرب كالف سنة و الف سنة كيوم واحد* 9</w:t>
      </w:r>
      <w:r w:rsidR="00CB443E">
        <w:rPr>
          <w:rFonts w:hint="cs"/>
          <w:rtl/>
        </w:rPr>
        <w:t xml:space="preserve"> </w:t>
      </w:r>
      <w:r>
        <w:rPr>
          <w:rFonts w:hint="cs"/>
          <w:rtl/>
        </w:rPr>
        <w:t>لا يتباطا الرب عن وعده كما يحسب قوم التباطؤ لكنه يتانى علينا و هو لا يشاء ان يهلك اناس بل ان يقبل الجميع الى التوبة* 10</w:t>
      </w:r>
      <w:r w:rsidR="00CB443E">
        <w:rPr>
          <w:rFonts w:hint="cs"/>
          <w:rtl/>
        </w:rPr>
        <w:t xml:space="preserve"> </w:t>
      </w:r>
      <w:r>
        <w:rPr>
          <w:rFonts w:hint="cs"/>
          <w:rtl/>
        </w:rPr>
        <w:t>و لكن سياتي كلص في الليل يوم الرب</w:t>
      </w:r>
      <w:r w:rsidR="0059399C">
        <w:rPr>
          <w:rFonts w:hint="cs"/>
          <w:rtl/>
        </w:rPr>
        <w:t>.</w:t>
      </w:r>
      <w:r>
        <w:rPr>
          <w:rFonts w:hint="cs"/>
          <w:rtl/>
        </w:rPr>
        <w:t>.. * 11</w:t>
      </w:r>
      <w:r w:rsidR="00CB443E">
        <w:rPr>
          <w:rFonts w:hint="cs"/>
          <w:rtl/>
        </w:rPr>
        <w:t xml:space="preserve"> </w:t>
      </w:r>
      <w:r>
        <w:rPr>
          <w:rFonts w:hint="cs"/>
          <w:rtl/>
        </w:rPr>
        <w:t>فبما ان هذه كلها تنحل اي اناس يجب ان تكونوا انتم في سيرة مقدسة و تقوى* 12</w:t>
      </w:r>
      <w:r w:rsidR="00CB443E">
        <w:rPr>
          <w:rFonts w:hint="cs"/>
          <w:rtl/>
        </w:rPr>
        <w:t xml:space="preserve"> </w:t>
      </w:r>
      <w:r>
        <w:rPr>
          <w:rFonts w:hint="cs"/>
          <w:rtl/>
        </w:rPr>
        <w:t>منتظرين و طالبين سرعة مجيء يوم الرب الذي به تنحل السماوات ملتهبة و العناصر محترقة تذوب* 13</w:t>
      </w:r>
      <w:r w:rsidR="00CB443E">
        <w:rPr>
          <w:rFonts w:hint="cs"/>
          <w:rtl/>
        </w:rPr>
        <w:t xml:space="preserve"> </w:t>
      </w:r>
      <w:r>
        <w:rPr>
          <w:rFonts w:hint="cs"/>
          <w:rtl/>
        </w:rPr>
        <w:t>و لكننا بحسب وعده ننتظر سماوات جديدة و ارضا جديدة يسكن فيها البر* 14</w:t>
      </w:r>
      <w:r w:rsidR="00CB443E">
        <w:rPr>
          <w:rFonts w:hint="cs"/>
          <w:rtl/>
        </w:rPr>
        <w:t xml:space="preserve"> </w:t>
      </w:r>
      <w:r>
        <w:rPr>
          <w:rFonts w:hint="cs"/>
          <w:rtl/>
        </w:rPr>
        <w:t xml:space="preserve">لذلك ايها الاحباء اذ انتم منتظرون هذه اجتهدوا لتوجدوا عنده بلا دنس و لا عيب في </w:t>
      </w:r>
    </w:p>
    <w:p w:rsidR="0075195E" w:rsidRDefault="0075195E" w:rsidP="0075195E">
      <w:pPr>
        <w:pStyle w:val="libNormal"/>
        <w:rPr>
          <w:rtl/>
        </w:rPr>
      </w:pPr>
      <w:r>
        <w:rPr>
          <w:rtl/>
        </w:rPr>
        <w:br w:type="page"/>
      </w:r>
    </w:p>
    <w:p w:rsidR="00120538" w:rsidRDefault="00120538" w:rsidP="0075195E">
      <w:pPr>
        <w:pStyle w:val="libNormal0"/>
        <w:rPr>
          <w:rtl/>
        </w:rPr>
      </w:pPr>
      <w:r>
        <w:rPr>
          <w:rFonts w:hint="cs"/>
          <w:rtl/>
        </w:rPr>
        <w:lastRenderedPageBreak/>
        <w:t>سلام* 15</w:t>
      </w:r>
      <w:r w:rsidR="00CB443E">
        <w:rPr>
          <w:rFonts w:hint="cs"/>
          <w:rtl/>
        </w:rPr>
        <w:t xml:space="preserve"> </w:t>
      </w:r>
      <w:r>
        <w:rPr>
          <w:rFonts w:hint="cs"/>
          <w:rtl/>
        </w:rPr>
        <w:t>و احسبوا اناة ربنا خلاصا كما كتب اليكم اخونا الحبيب بولس ايضا بحسب الحكمة المعطاة له* 16</w:t>
      </w:r>
      <w:r w:rsidR="00CB443E">
        <w:rPr>
          <w:rFonts w:hint="cs"/>
          <w:rtl/>
        </w:rPr>
        <w:t xml:space="preserve"> </w:t>
      </w:r>
      <w:r>
        <w:rPr>
          <w:rFonts w:hint="cs"/>
          <w:rtl/>
        </w:rPr>
        <w:t>كما في الرسائل كلها ايضا متكلما فيها عن هذه الامور التي فيها اشياء عسرة الفهم يحرفها غير العلماء و غير الثابتين كباقي الكتب ايضا لهلاك انفسهم* 17</w:t>
      </w:r>
      <w:r w:rsidR="00CB443E">
        <w:rPr>
          <w:rFonts w:hint="cs"/>
          <w:rtl/>
        </w:rPr>
        <w:t xml:space="preserve"> </w:t>
      </w:r>
      <w:r>
        <w:rPr>
          <w:rFonts w:hint="cs"/>
          <w:rtl/>
        </w:rPr>
        <w:t>فانتم ايها الاحباء اذ قد سبقتم فعرفتم احترسوا من ان تنقادوا بضلال الاردياء فتسقطوا من ثباتكم* 18</w:t>
      </w:r>
      <w:r w:rsidR="00CB443E">
        <w:rPr>
          <w:rFonts w:hint="cs"/>
          <w:rtl/>
        </w:rPr>
        <w:t xml:space="preserve"> </w:t>
      </w:r>
      <w:r>
        <w:rPr>
          <w:rFonts w:hint="cs"/>
          <w:rtl/>
        </w:rPr>
        <w:t>و لكن انموا في النعمة و في معرفة ربنا ومخلصنا... *</w:t>
      </w:r>
      <w:r w:rsidR="0059399C">
        <w:rPr>
          <w:rFonts w:hint="cs"/>
          <w:rtl/>
        </w:rPr>
        <w:t>).</w:t>
      </w:r>
      <w:r w:rsidR="0075195E" w:rsidRPr="005F135F">
        <w:rPr>
          <w:rStyle w:val="libFootnotenumChar"/>
          <w:rFonts w:hint="cs"/>
          <w:rtl/>
        </w:rPr>
        <w:t>(</w:t>
      </w:r>
      <w:r w:rsidR="0075195E">
        <w:rPr>
          <w:rStyle w:val="libFootnotenumChar"/>
          <w:rFonts w:hint="cs"/>
          <w:rtl/>
        </w:rPr>
        <w:t>1</w:t>
      </w:r>
      <w:r w:rsidR="0075195E" w:rsidRPr="005F135F">
        <w:rPr>
          <w:rStyle w:val="libFootnotenumChar"/>
          <w:rFonts w:hint="cs"/>
          <w:rtl/>
        </w:rPr>
        <w:t>)</w:t>
      </w:r>
    </w:p>
    <w:p w:rsidR="0075195E" w:rsidRDefault="0075195E" w:rsidP="0075195E">
      <w:pPr>
        <w:pStyle w:val="libLine"/>
        <w:rPr>
          <w:rtl/>
        </w:rPr>
      </w:pPr>
      <w:r>
        <w:rPr>
          <w:rFonts w:hint="cs"/>
          <w:rtl/>
        </w:rPr>
        <w:t>____________________</w:t>
      </w:r>
    </w:p>
    <w:p w:rsidR="0075195E" w:rsidRDefault="0075195E" w:rsidP="0075195E">
      <w:pPr>
        <w:pStyle w:val="libFootnote0"/>
        <w:rPr>
          <w:rtl/>
        </w:rPr>
      </w:pPr>
      <w:r w:rsidRPr="005F135F">
        <w:rPr>
          <w:rFonts w:hint="cs"/>
          <w:rtl/>
        </w:rPr>
        <w:t>(1)</w:t>
      </w:r>
      <w:r>
        <w:rPr>
          <w:rFonts w:hint="cs"/>
          <w:rtl/>
        </w:rPr>
        <w:t xml:space="preserve"> العهد الجديد، سفر بطرس الرسول، الإصحاح 3، الفقرات، 1-18.</w:t>
      </w:r>
    </w:p>
    <w:p w:rsidR="00120538" w:rsidRDefault="00120538" w:rsidP="00CB443E">
      <w:pPr>
        <w:pStyle w:val="libNormal"/>
      </w:pPr>
      <w:r>
        <w:rPr>
          <w:rtl/>
        </w:rPr>
        <w:br w:type="page"/>
      </w:r>
    </w:p>
    <w:p w:rsidR="00CB443E" w:rsidRDefault="00120538" w:rsidP="00E16D1C">
      <w:pPr>
        <w:pStyle w:val="Heading2"/>
        <w:rPr>
          <w:rtl/>
        </w:rPr>
      </w:pPr>
      <w:bookmarkStart w:id="51" w:name="16"/>
      <w:bookmarkStart w:id="52" w:name="_Toc439669192"/>
      <w:r>
        <w:rPr>
          <w:rFonts w:hint="cs"/>
          <w:rtl/>
        </w:rPr>
        <w:lastRenderedPageBreak/>
        <w:t>المبحث الثاني</w:t>
      </w:r>
      <w:r w:rsidR="0059399C">
        <w:rPr>
          <w:rFonts w:hint="cs"/>
          <w:rtl/>
        </w:rPr>
        <w:t>:</w:t>
      </w:r>
      <w:r>
        <w:rPr>
          <w:rFonts w:hint="cs"/>
          <w:rtl/>
        </w:rPr>
        <w:t xml:space="preserve"> قُدسيَّةُ ومقامُ مُنقذ العالم بلسان الأنبياء (ع</w:t>
      </w:r>
      <w:r w:rsidR="00E16D1C">
        <w:rPr>
          <w:rFonts w:hint="cs"/>
          <w:rtl/>
        </w:rPr>
        <w:t>ليهم السلام</w:t>
      </w:r>
      <w:r>
        <w:rPr>
          <w:rFonts w:hint="cs"/>
          <w:rtl/>
        </w:rPr>
        <w:t>)</w:t>
      </w:r>
      <w:bookmarkEnd w:id="51"/>
      <w:bookmarkEnd w:id="52"/>
      <w:r>
        <w:rPr>
          <w:rFonts w:hint="cs"/>
          <w:rtl/>
        </w:rPr>
        <w:t xml:space="preserve"> </w:t>
      </w:r>
    </w:p>
    <w:p w:rsidR="00CB443E" w:rsidRDefault="00120538" w:rsidP="0059399C">
      <w:pPr>
        <w:pStyle w:val="libNormal"/>
        <w:rPr>
          <w:rtl/>
        </w:rPr>
      </w:pPr>
      <w:r w:rsidRPr="0059399C">
        <w:rPr>
          <w:rFonts w:hint="cs"/>
          <w:rtl/>
        </w:rPr>
        <w:t>لقد كان مخلّصُ العالم ومنقذُ البشريّة ويومهِ الإلهيِّ الموعود أنشودةَ الأنبياء المقدّسة بحقٍّ والتي لم يكلّوا</w:t>
      </w:r>
      <w:r w:rsidR="00CB443E" w:rsidRPr="0059399C">
        <w:rPr>
          <w:rFonts w:hint="cs"/>
          <w:rtl/>
        </w:rPr>
        <w:t xml:space="preserve"> </w:t>
      </w:r>
      <w:r w:rsidRPr="0059399C">
        <w:rPr>
          <w:rFonts w:hint="cs"/>
          <w:rtl/>
        </w:rPr>
        <w:t>ولم يملّوا يوماً من ذكرها والتصريح بها والتسلّي بها عمّا كانوا يعانونه من ظلم واضطهاد</w:t>
      </w:r>
      <w:r w:rsidR="0059399C" w:rsidRPr="0059399C">
        <w:rPr>
          <w:rFonts w:hint="cs"/>
          <w:rtl/>
        </w:rPr>
        <w:t>،</w:t>
      </w:r>
      <w:r w:rsidRPr="0059399C">
        <w:rPr>
          <w:rFonts w:hint="cs"/>
          <w:rtl/>
        </w:rPr>
        <w:t xml:space="preserve"> وقد سطّروا بذلك أحرفاً من نور في وصفه وذكره تدهشُ العقول وتحيّرُ ألألباب وهي نابعة من أعماق قلوبهم الطاهرة وتحمل في طيّاتها الشوق الكبير والألم المبرّح جرّاء الإنتظار الطويل والحبّ والعشق العارم لهذا الرجل الإلهيّ الموعود</w:t>
      </w:r>
      <w:r w:rsidRPr="005F135F">
        <w:rPr>
          <w:rStyle w:val="libFootnotenumChar"/>
          <w:rFonts w:hint="cs"/>
          <w:rtl/>
        </w:rPr>
        <w:t>(1)</w:t>
      </w:r>
      <w:r w:rsidRPr="0059399C">
        <w:rPr>
          <w:rFonts w:hint="cs"/>
          <w:rtl/>
        </w:rPr>
        <w:t>. وفيما يلي نماذج على صدق ماندّعي في القرآن أولاً</w:t>
      </w:r>
      <w:r w:rsidR="0059399C" w:rsidRPr="0059399C">
        <w:rPr>
          <w:rFonts w:hint="cs"/>
          <w:rtl/>
        </w:rPr>
        <w:t>،</w:t>
      </w:r>
      <w:r w:rsidRPr="0059399C">
        <w:rPr>
          <w:rFonts w:hint="cs"/>
          <w:rtl/>
        </w:rPr>
        <w:t xml:space="preserve"> وفي العهدين ثانياً</w:t>
      </w:r>
      <w:r w:rsidR="0059399C" w:rsidRPr="0059399C">
        <w:rPr>
          <w:rFonts w:hint="cs"/>
          <w:rtl/>
        </w:rPr>
        <w:t>:</w:t>
      </w:r>
    </w:p>
    <w:p w:rsidR="00CB443E" w:rsidRDefault="00120538" w:rsidP="00E16D1C">
      <w:pPr>
        <w:pStyle w:val="Heading2"/>
        <w:rPr>
          <w:rtl/>
        </w:rPr>
      </w:pPr>
      <w:bookmarkStart w:id="53" w:name="17"/>
      <w:bookmarkStart w:id="54" w:name="_Toc439669193"/>
      <w:r>
        <w:rPr>
          <w:rFonts w:hint="cs"/>
          <w:rtl/>
        </w:rPr>
        <w:t>اولاً</w:t>
      </w:r>
      <w:r w:rsidR="0059399C">
        <w:rPr>
          <w:rFonts w:hint="cs"/>
          <w:rtl/>
        </w:rPr>
        <w:t>:</w:t>
      </w:r>
      <w:r>
        <w:rPr>
          <w:rFonts w:hint="cs"/>
          <w:rtl/>
        </w:rPr>
        <w:t xml:space="preserve"> في القرآن الكريم</w:t>
      </w:r>
      <w:bookmarkEnd w:id="53"/>
      <w:bookmarkEnd w:id="54"/>
    </w:p>
    <w:p w:rsidR="00120538" w:rsidRDefault="00120538" w:rsidP="00D73109">
      <w:pPr>
        <w:pStyle w:val="libNormal"/>
        <w:rPr>
          <w:rtl/>
        </w:rPr>
      </w:pPr>
      <w:r w:rsidRPr="0059399C">
        <w:rPr>
          <w:rFonts w:hint="cs"/>
          <w:rtl/>
        </w:rPr>
        <w:t>أنَّهُ صاحبُ (يوم</w:t>
      </w:r>
      <w:r w:rsidR="00C959F2">
        <w:rPr>
          <w:rFonts w:hint="cs"/>
          <w:rtl/>
        </w:rPr>
        <w:t xml:space="preserve"> </w:t>
      </w:r>
      <w:r w:rsidRPr="0059399C">
        <w:rPr>
          <w:rFonts w:hint="cs"/>
          <w:rtl/>
        </w:rPr>
        <w:t>الوقت</w:t>
      </w:r>
      <w:r w:rsidR="00C959F2">
        <w:rPr>
          <w:rFonts w:hint="cs"/>
          <w:rtl/>
        </w:rPr>
        <w:t xml:space="preserve"> </w:t>
      </w:r>
      <w:r w:rsidRPr="0059399C">
        <w:rPr>
          <w:rFonts w:hint="cs"/>
          <w:rtl/>
        </w:rPr>
        <w:t>المعلوم</w:t>
      </w:r>
      <w:r w:rsidR="00C959F2">
        <w:rPr>
          <w:rFonts w:hint="cs"/>
          <w:rtl/>
        </w:rPr>
        <w:t xml:space="preserve"> </w:t>
      </w:r>
      <w:r w:rsidRPr="0059399C">
        <w:rPr>
          <w:rFonts w:hint="cs"/>
          <w:rtl/>
        </w:rPr>
        <w:t xml:space="preserve">)، في قولهِ </w:t>
      </w:r>
      <w:r w:rsidRPr="00E16D1C">
        <w:rPr>
          <w:rFonts w:hint="cs"/>
          <w:rtl/>
        </w:rPr>
        <w:t>تعالى</w:t>
      </w:r>
      <w:r w:rsidR="0059399C" w:rsidRPr="00E16D1C">
        <w:rPr>
          <w:rFonts w:hint="cs"/>
          <w:rtl/>
        </w:rPr>
        <w:t>:</w:t>
      </w:r>
      <w:r w:rsidRPr="00E16D1C">
        <w:rPr>
          <w:rFonts w:hint="cs"/>
          <w:rtl/>
        </w:rPr>
        <w:t xml:space="preserve"> </w:t>
      </w:r>
      <w:r w:rsidRPr="00AB35CD">
        <w:rPr>
          <w:rStyle w:val="libAlaemChar"/>
          <w:rFonts w:hint="cs"/>
          <w:rtl/>
        </w:rPr>
        <w:t>(</w:t>
      </w:r>
      <w:r w:rsidR="00D73109" w:rsidRPr="00D73109">
        <w:rPr>
          <w:rStyle w:val="libAieChar"/>
          <w:rFonts w:hint="cs"/>
          <w:rtl/>
        </w:rPr>
        <w:t>قَالَ</w:t>
      </w:r>
      <w:r w:rsidR="00D73109" w:rsidRPr="00D73109">
        <w:rPr>
          <w:rStyle w:val="libAieChar"/>
          <w:rtl/>
        </w:rPr>
        <w:t xml:space="preserve"> </w:t>
      </w:r>
      <w:r w:rsidR="00D73109" w:rsidRPr="00D73109">
        <w:rPr>
          <w:rStyle w:val="libAieChar"/>
          <w:rFonts w:hint="cs"/>
          <w:rtl/>
        </w:rPr>
        <w:t>رَ‌بِّ</w:t>
      </w:r>
      <w:r w:rsidR="00D73109" w:rsidRPr="00D73109">
        <w:rPr>
          <w:rStyle w:val="libAieChar"/>
          <w:rtl/>
        </w:rPr>
        <w:t xml:space="preserve"> </w:t>
      </w:r>
      <w:r w:rsidR="00D73109" w:rsidRPr="00D73109">
        <w:rPr>
          <w:rStyle w:val="libAieChar"/>
          <w:rFonts w:hint="cs"/>
          <w:rtl/>
        </w:rPr>
        <w:t>فَأَنظِرْ‌نِي</w:t>
      </w:r>
      <w:r w:rsidR="00D73109" w:rsidRPr="00D73109">
        <w:rPr>
          <w:rStyle w:val="libAieChar"/>
          <w:rtl/>
        </w:rPr>
        <w:t xml:space="preserve"> </w:t>
      </w:r>
      <w:r w:rsidR="00D73109" w:rsidRPr="00D73109">
        <w:rPr>
          <w:rStyle w:val="libAieChar"/>
          <w:rFonts w:hint="cs"/>
          <w:rtl/>
        </w:rPr>
        <w:t>إِلَىٰ</w:t>
      </w:r>
      <w:r w:rsidR="00D73109" w:rsidRPr="00D73109">
        <w:rPr>
          <w:rStyle w:val="libAieChar"/>
          <w:rtl/>
        </w:rPr>
        <w:t xml:space="preserve"> </w:t>
      </w:r>
      <w:r w:rsidR="00D73109" w:rsidRPr="00D73109">
        <w:rPr>
          <w:rStyle w:val="libAieChar"/>
          <w:rFonts w:hint="cs"/>
          <w:rtl/>
        </w:rPr>
        <w:t>يَوْمِ</w:t>
      </w:r>
      <w:r w:rsidR="00D73109" w:rsidRPr="00D73109">
        <w:rPr>
          <w:rStyle w:val="libAieChar"/>
          <w:rtl/>
        </w:rPr>
        <w:t xml:space="preserve"> </w:t>
      </w:r>
      <w:r w:rsidR="00D73109" w:rsidRPr="00D73109">
        <w:rPr>
          <w:rStyle w:val="libAieChar"/>
          <w:rFonts w:hint="cs"/>
          <w:rtl/>
        </w:rPr>
        <w:t>يُبْعَثُونَ</w:t>
      </w:r>
      <w:r w:rsidR="00D73109" w:rsidRPr="00D73109">
        <w:rPr>
          <w:rStyle w:val="libAieChar"/>
          <w:rtl/>
        </w:rPr>
        <w:t xml:space="preserve"> ﴿٣٦﴾ </w:t>
      </w:r>
      <w:r w:rsidR="00D73109" w:rsidRPr="00D73109">
        <w:rPr>
          <w:rStyle w:val="libAieChar"/>
          <w:rFonts w:hint="cs"/>
          <w:rtl/>
        </w:rPr>
        <w:t>قَالَ</w:t>
      </w:r>
      <w:r w:rsidR="00D73109" w:rsidRPr="00D73109">
        <w:rPr>
          <w:rStyle w:val="libAieChar"/>
          <w:rtl/>
        </w:rPr>
        <w:t xml:space="preserve"> </w:t>
      </w:r>
      <w:r w:rsidR="00D73109" w:rsidRPr="00D73109">
        <w:rPr>
          <w:rStyle w:val="libAieChar"/>
          <w:rFonts w:hint="cs"/>
          <w:rtl/>
        </w:rPr>
        <w:t>فَإِنَّكَ</w:t>
      </w:r>
      <w:r w:rsidR="00D73109" w:rsidRPr="00D73109">
        <w:rPr>
          <w:rStyle w:val="libAieChar"/>
          <w:rtl/>
        </w:rPr>
        <w:t xml:space="preserve"> </w:t>
      </w:r>
      <w:r w:rsidR="00D73109" w:rsidRPr="00D73109">
        <w:rPr>
          <w:rStyle w:val="libAieChar"/>
          <w:rFonts w:hint="cs"/>
          <w:rtl/>
        </w:rPr>
        <w:t>مِنَ</w:t>
      </w:r>
      <w:r w:rsidR="00D73109" w:rsidRPr="00D73109">
        <w:rPr>
          <w:rStyle w:val="libAieChar"/>
          <w:rtl/>
        </w:rPr>
        <w:t xml:space="preserve"> </w:t>
      </w:r>
      <w:r w:rsidR="00D73109" w:rsidRPr="00D73109">
        <w:rPr>
          <w:rStyle w:val="libAieChar"/>
          <w:rFonts w:hint="cs"/>
          <w:rtl/>
        </w:rPr>
        <w:t>الْمُنظَرِ‌ينَ</w:t>
      </w:r>
      <w:r w:rsidR="00D73109" w:rsidRPr="00D73109">
        <w:rPr>
          <w:rStyle w:val="libAieChar"/>
          <w:rtl/>
        </w:rPr>
        <w:t xml:space="preserve"> ﴿٣٧﴾ </w:t>
      </w:r>
      <w:r w:rsidR="00D73109" w:rsidRPr="00D73109">
        <w:rPr>
          <w:rStyle w:val="libAieChar"/>
          <w:rFonts w:hint="cs"/>
          <w:rtl/>
        </w:rPr>
        <w:t>إِلَىٰ</w:t>
      </w:r>
      <w:r w:rsidR="00D73109" w:rsidRPr="00D73109">
        <w:rPr>
          <w:rStyle w:val="libAieChar"/>
          <w:rtl/>
        </w:rPr>
        <w:t xml:space="preserve"> </w:t>
      </w:r>
      <w:r w:rsidR="00D73109" w:rsidRPr="00D73109">
        <w:rPr>
          <w:rStyle w:val="libAieChar"/>
          <w:rFonts w:hint="cs"/>
          <w:rtl/>
        </w:rPr>
        <w:t>يَوْمِ</w:t>
      </w:r>
      <w:r w:rsidR="00D73109" w:rsidRPr="00D73109">
        <w:rPr>
          <w:rStyle w:val="libAieChar"/>
          <w:rtl/>
        </w:rPr>
        <w:t xml:space="preserve"> </w:t>
      </w:r>
      <w:r w:rsidR="00D73109" w:rsidRPr="00D73109">
        <w:rPr>
          <w:rStyle w:val="libAieChar"/>
          <w:rFonts w:hint="cs"/>
          <w:rtl/>
        </w:rPr>
        <w:t>الْوَقْتِ</w:t>
      </w:r>
      <w:r w:rsidR="00D73109" w:rsidRPr="00D73109">
        <w:rPr>
          <w:rStyle w:val="libAieChar"/>
          <w:rtl/>
        </w:rPr>
        <w:t xml:space="preserve"> </w:t>
      </w:r>
      <w:r w:rsidR="00D73109" w:rsidRPr="00D73109">
        <w:rPr>
          <w:rStyle w:val="libAieChar"/>
          <w:rFonts w:hint="cs"/>
          <w:rtl/>
        </w:rPr>
        <w:t>الْمَعْلُومِ</w:t>
      </w:r>
      <w:r w:rsidR="0059399C" w:rsidRPr="00AB35CD">
        <w:rPr>
          <w:rStyle w:val="libAlaemChar"/>
          <w:rFonts w:hint="cs"/>
          <w:rtl/>
        </w:rPr>
        <w:t>)</w:t>
      </w:r>
      <w:r w:rsidRPr="005F135F">
        <w:rPr>
          <w:rStyle w:val="libFootnotenumChar"/>
          <w:rFonts w:hint="cs"/>
          <w:rtl/>
        </w:rPr>
        <w:t>(2)</w:t>
      </w:r>
      <w:r w:rsidRPr="00E16D1C">
        <w:rPr>
          <w:rFonts w:hint="cs"/>
          <w:rtl/>
        </w:rPr>
        <w:t>.</w:t>
      </w:r>
    </w:p>
    <w:p w:rsidR="00E16D1C" w:rsidRDefault="00120538" w:rsidP="0059399C">
      <w:pPr>
        <w:pStyle w:val="libNormal"/>
        <w:rPr>
          <w:rtl/>
        </w:rPr>
      </w:pPr>
      <w:r w:rsidRPr="0059399C">
        <w:rPr>
          <w:rFonts w:hint="cs"/>
          <w:rtl/>
        </w:rPr>
        <w:t>فقد ذكر ذلكَ السيد ابن</w:t>
      </w:r>
      <w:r w:rsidR="00C959F2">
        <w:rPr>
          <w:rFonts w:hint="cs"/>
          <w:rtl/>
        </w:rPr>
        <w:t xml:space="preserve"> </w:t>
      </w:r>
      <w:r w:rsidRPr="0059399C">
        <w:rPr>
          <w:rFonts w:hint="cs"/>
          <w:rtl/>
        </w:rPr>
        <w:t>طاووس</w:t>
      </w:r>
      <w:r w:rsidR="00C959F2">
        <w:rPr>
          <w:rFonts w:hint="cs"/>
          <w:rtl/>
        </w:rPr>
        <w:t>،</w:t>
      </w:r>
      <w:r w:rsidRPr="0059399C">
        <w:rPr>
          <w:rFonts w:hint="cs"/>
          <w:rtl/>
        </w:rPr>
        <w:t xml:space="preserve"> في</w:t>
      </w:r>
      <w:r w:rsidR="00C959F2">
        <w:rPr>
          <w:rFonts w:hint="cs"/>
          <w:rtl/>
        </w:rPr>
        <w:t xml:space="preserve"> </w:t>
      </w:r>
      <w:r w:rsidRPr="0059399C">
        <w:rPr>
          <w:rFonts w:hint="cs"/>
          <w:rtl/>
        </w:rPr>
        <w:t>كتاب</w:t>
      </w:r>
      <w:r w:rsidR="00C959F2">
        <w:rPr>
          <w:rFonts w:hint="cs"/>
          <w:rtl/>
        </w:rPr>
        <w:t xml:space="preserve"> </w:t>
      </w:r>
      <w:r w:rsidRPr="0059399C">
        <w:rPr>
          <w:rFonts w:hint="cs"/>
          <w:rtl/>
        </w:rPr>
        <w:t xml:space="preserve">سعد السعود:حيث قال: </w:t>
      </w:r>
    </w:p>
    <w:p w:rsidR="00E16D1C" w:rsidRDefault="00E16D1C" w:rsidP="00E16D1C">
      <w:pPr>
        <w:pStyle w:val="libLine"/>
        <w:rPr>
          <w:rtl/>
        </w:rPr>
      </w:pPr>
      <w:r>
        <w:rPr>
          <w:rFonts w:hint="cs"/>
          <w:rtl/>
        </w:rPr>
        <w:t>____________________</w:t>
      </w:r>
    </w:p>
    <w:p w:rsidR="00E16D1C" w:rsidRDefault="00E16D1C" w:rsidP="00E16D1C">
      <w:pPr>
        <w:pStyle w:val="libFootnote0"/>
        <w:rPr>
          <w:rtl/>
        </w:rPr>
      </w:pPr>
      <w:r w:rsidRPr="005F135F">
        <w:rPr>
          <w:rFonts w:hint="cs"/>
          <w:rtl/>
        </w:rPr>
        <w:t>(1)</w:t>
      </w:r>
      <w:r>
        <w:rPr>
          <w:rFonts w:hint="cs"/>
          <w:rtl/>
        </w:rPr>
        <w:t xml:space="preserve"> وسيكون جلُّ اهتمامنا ومانأخذه في هذا الباب هو من العهدين، لاعتبار ان ماجاء فيهما من عقائد حقّةٍ اما هو من بقايا الوحي كتبهُ الأنبياء(عليهم السلام)، أو هو تفسيرٌ لنصٍّ موحى أثبتهُ الأنبياء وأوصيائهم (عليهم السلام).</w:t>
      </w:r>
    </w:p>
    <w:p w:rsidR="00E16D1C" w:rsidRDefault="00E16D1C" w:rsidP="00E16D1C">
      <w:pPr>
        <w:pStyle w:val="libFootnote0"/>
        <w:rPr>
          <w:rtl/>
        </w:rPr>
      </w:pPr>
      <w:r w:rsidRPr="005F135F">
        <w:rPr>
          <w:rFonts w:hint="cs"/>
          <w:rtl/>
        </w:rPr>
        <w:t>(2)</w:t>
      </w:r>
      <w:r>
        <w:rPr>
          <w:rFonts w:hint="cs"/>
          <w:rtl/>
        </w:rPr>
        <w:t xml:space="preserve"> سورة الحجر: الآيات: 36-38.</w:t>
      </w:r>
    </w:p>
    <w:p w:rsidR="00E16D1C" w:rsidRDefault="00E16D1C" w:rsidP="00E16D1C">
      <w:pPr>
        <w:pStyle w:val="libNormal"/>
        <w:rPr>
          <w:rtl/>
        </w:rPr>
      </w:pPr>
      <w:r>
        <w:rPr>
          <w:rtl/>
        </w:rPr>
        <w:br w:type="page"/>
      </w:r>
    </w:p>
    <w:p w:rsidR="00120538" w:rsidRPr="00E16D1C" w:rsidRDefault="00120538" w:rsidP="007709B0">
      <w:pPr>
        <w:pStyle w:val="libNormal0"/>
        <w:rPr>
          <w:rtl/>
        </w:rPr>
      </w:pPr>
      <w:r w:rsidRPr="0059399C">
        <w:rPr>
          <w:rFonts w:hint="cs"/>
          <w:rtl/>
        </w:rPr>
        <w:lastRenderedPageBreak/>
        <w:t>(اني</w:t>
      </w:r>
      <w:r w:rsidR="00C959F2">
        <w:rPr>
          <w:rFonts w:hint="cs"/>
          <w:rtl/>
        </w:rPr>
        <w:t xml:space="preserve"> </w:t>
      </w:r>
      <w:r w:rsidRPr="0059399C">
        <w:rPr>
          <w:rFonts w:hint="cs"/>
          <w:rtl/>
        </w:rPr>
        <w:t>وجدت</w:t>
      </w:r>
      <w:r w:rsidR="00C959F2">
        <w:rPr>
          <w:rFonts w:hint="cs"/>
          <w:rtl/>
        </w:rPr>
        <w:t xml:space="preserve"> </w:t>
      </w:r>
      <w:r w:rsidRPr="0059399C">
        <w:rPr>
          <w:rFonts w:hint="cs"/>
          <w:rtl/>
        </w:rPr>
        <w:t>في</w:t>
      </w:r>
      <w:r w:rsidR="00C959F2">
        <w:rPr>
          <w:rFonts w:hint="cs"/>
          <w:rtl/>
        </w:rPr>
        <w:t xml:space="preserve"> </w:t>
      </w:r>
      <w:r w:rsidRPr="0059399C">
        <w:rPr>
          <w:rFonts w:hint="cs"/>
          <w:rtl/>
        </w:rPr>
        <w:t>صحف</w:t>
      </w:r>
      <w:r w:rsidR="00C959F2">
        <w:rPr>
          <w:rFonts w:hint="cs"/>
          <w:rtl/>
        </w:rPr>
        <w:t xml:space="preserve"> </w:t>
      </w:r>
      <w:r w:rsidRPr="0059399C">
        <w:rPr>
          <w:rFonts w:hint="cs"/>
          <w:rtl/>
        </w:rPr>
        <w:t>ادريس</w:t>
      </w:r>
      <w:r w:rsidR="00C959F2">
        <w:rPr>
          <w:rFonts w:hint="cs"/>
          <w:rtl/>
        </w:rPr>
        <w:t xml:space="preserve"> </w:t>
      </w:r>
      <w:r w:rsidRPr="0059399C">
        <w:rPr>
          <w:rFonts w:hint="cs"/>
          <w:rtl/>
        </w:rPr>
        <w:t>النبي(ع)</w:t>
      </w:r>
      <w:r w:rsidR="00C959F2">
        <w:rPr>
          <w:rFonts w:hint="cs"/>
          <w:rtl/>
        </w:rPr>
        <w:t>،</w:t>
      </w:r>
      <w:r w:rsidRPr="0059399C">
        <w:rPr>
          <w:rFonts w:hint="cs"/>
          <w:rtl/>
        </w:rPr>
        <w:t xml:space="preserve"> عند ذكر سؤال</w:t>
      </w:r>
      <w:r w:rsidR="00C959F2">
        <w:rPr>
          <w:rFonts w:hint="cs"/>
          <w:rtl/>
        </w:rPr>
        <w:t xml:space="preserve"> </w:t>
      </w:r>
      <w:r w:rsidRPr="0059399C">
        <w:rPr>
          <w:rFonts w:hint="cs"/>
          <w:rtl/>
        </w:rPr>
        <w:t>ابليس</w:t>
      </w:r>
      <w:r w:rsidR="00C959F2">
        <w:rPr>
          <w:rFonts w:hint="cs"/>
          <w:rtl/>
        </w:rPr>
        <w:t>،</w:t>
      </w:r>
      <w:r w:rsidRPr="0059399C">
        <w:rPr>
          <w:rFonts w:hint="cs"/>
          <w:rtl/>
        </w:rPr>
        <w:t xml:space="preserve"> وجواب</w:t>
      </w:r>
      <w:r w:rsidR="00C959F2">
        <w:rPr>
          <w:rFonts w:hint="cs"/>
          <w:rtl/>
        </w:rPr>
        <w:t xml:space="preserve"> </w:t>
      </w:r>
      <w:r w:rsidRPr="0059399C">
        <w:rPr>
          <w:rFonts w:hint="cs"/>
          <w:rtl/>
        </w:rPr>
        <w:t>الله له، قال</w:t>
      </w:r>
      <w:r w:rsidR="0059399C" w:rsidRPr="0059399C">
        <w:rPr>
          <w:rFonts w:hint="cs"/>
          <w:rtl/>
        </w:rPr>
        <w:t>:</w:t>
      </w:r>
      <w:r w:rsidR="00E16D1C">
        <w:rPr>
          <w:rFonts w:hint="cs"/>
          <w:rtl/>
        </w:rPr>
        <w:t xml:space="preserve"> </w:t>
      </w:r>
      <w:r w:rsidR="00E16D1C" w:rsidRPr="00AB35CD">
        <w:rPr>
          <w:rStyle w:val="libAlaemChar"/>
          <w:rFonts w:hint="cs"/>
          <w:rtl/>
        </w:rPr>
        <w:t>(</w:t>
      </w:r>
      <w:r w:rsidR="007709B0" w:rsidRPr="00D73109">
        <w:rPr>
          <w:rStyle w:val="libAieChar"/>
          <w:rFonts w:hint="cs"/>
          <w:rtl/>
        </w:rPr>
        <w:t>قَالَ</w:t>
      </w:r>
      <w:r w:rsidR="007709B0" w:rsidRPr="00D73109">
        <w:rPr>
          <w:rStyle w:val="libAieChar"/>
          <w:rtl/>
        </w:rPr>
        <w:t xml:space="preserve"> </w:t>
      </w:r>
      <w:r w:rsidR="007709B0" w:rsidRPr="00D73109">
        <w:rPr>
          <w:rStyle w:val="libAieChar"/>
          <w:rFonts w:hint="cs"/>
          <w:rtl/>
        </w:rPr>
        <w:t>رَ‌بِّ</w:t>
      </w:r>
      <w:r w:rsidR="007709B0" w:rsidRPr="00D73109">
        <w:rPr>
          <w:rStyle w:val="libAieChar"/>
          <w:rtl/>
        </w:rPr>
        <w:t xml:space="preserve"> </w:t>
      </w:r>
      <w:r w:rsidR="007709B0" w:rsidRPr="00D73109">
        <w:rPr>
          <w:rStyle w:val="libAieChar"/>
          <w:rFonts w:hint="cs"/>
          <w:rtl/>
        </w:rPr>
        <w:t>فَأَنظِرْ‌نِي</w:t>
      </w:r>
      <w:r w:rsidR="007709B0" w:rsidRPr="00D73109">
        <w:rPr>
          <w:rStyle w:val="libAieChar"/>
          <w:rtl/>
        </w:rPr>
        <w:t xml:space="preserve"> </w:t>
      </w:r>
      <w:r w:rsidR="007709B0" w:rsidRPr="00D73109">
        <w:rPr>
          <w:rStyle w:val="libAieChar"/>
          <w:rFonts w:hint="cs"/>
          <w:rtl/>
        </w:rPr>
        <w:t>إِلَىٰ</w:t>
      </w:r>
      <w:r w:rsidR="007709B0" w:rsidRPr="00D73109">
        <w:rPr>
          <w:rStyle w:val="libAieChar"/>
          <w:rtl/>
        </w:rPr>
        <w:t xml:space="preserve"> </w:t>
      </w:r>
      <w:r w:rsidR="007709B0" w:rsidRPr="00D73109">
        <w:rPr>
          <w:rStyle w:val="libAieChar"/>
          <w:rFonts w:hint="cs"/>
          <w:rtl/>
        </w:rPr>
        <w:t>يَوْمِ</w:t>
      </w:r>
      <w:r w:rsidR="007709B0" w:rsidRPr="00D73109">
        <w:rPr>
          <w:rStyle w:val="libAieChar"/>
          <w:rtl/>
        </w:rPr>
        <w:t xml:space="preserve"> </w:t>
      </w:r>
      <w:r w:rsidR="007709B0" w:rsidRPr="00D73109">
        <w:rPr>
          <w:rStyle w:val="libAieChar"/>
          <w:rFonts w:hint="cs"/>
          <w:rtl/>
        </w:rPr>
        <w:t>يُبْعَثُونَ</w:t>
      </w:r>
      <w:r w:rsidR="00E16D1C" w:rsidRPr="00AB35CD">
        <w:rPr>
          <w:rStyle w:val="libAlaemChar"/>
          <w:rFonts w:hint="cs"/>
          <w:rtl/>
        </w:rPr>
        <w:t>)</w:t>
      </w:r>
      <w:r w:rsidR="00C959F2" w:rsidRPr="00E16D1C">
        <w:rPr>
          <w:rFonts w:hint="cs"/>
          <w:rtl/>
        </w:rPr>
        <w:t>،</w:t>
      </w:r>
      <w:r w:rsidRPr="00E16D1C">
        <w:rPr>
          <w:rFonts w:hint="cs"/>
          <w:rtl/>
        </w:rPr>
        <w:t xml:space="preserve"> قال</w:t>
      </w:r>
      <w:r w:rsidR="00C959F2" w:rsidRPr="00E16D1C">
        <w:rPr>
          <w:rFonts w:hint="cs"/>
          <w:rtl/>
        </w:rPr>
        <w:t>:</w:t>
      </w:r>
      <w:r w:rsidRPr="00E16D1C">
        <w:rPr>
          <w:rFonts w:hint="cs"/>
          <w:rtl/>
        </w:rPr>
        <w:t xml:space="preserve"> لا ولكنك</w:t>
      </w:r>
      <w:r w:rsidR="00C959F2" w:rsidRPr="00E16D1C">
        <w:rPr>
          <w:rFonts w:hint="cs"/>
          <w:rtl/>
        </w:rPr>
        <w:t xml:space="preserve"> </w:t>
      </w:r>
      <w:r w:rsidRPr="00E16D1C">
        <w:rPr>
          <w:rFonts w:hint="cs"/>
          <w:rtl/>
        </w:rPr>
        <w:t>من</w:t>
      </w:r>
      <w:r w:rsidR="00C959F2" w:rsidRPr="00E16D1C">
        <w:rPr>
          <w:rFonts w:hint="cs"/>
          <w:rtl/>
        </w:rPr>
        <w:t xml:space="preserve"> </w:t>
      </w:r>
      <w:r w:rsidRPr="00E16D1C">
        <w:rPr>
          <w:rFonts w:hint="cs"/>
          <w:rtl/>
        </w:rPr>
        <w:t>المنظرين</w:t>
      </w:r>
      <w:r w:rsidR="00C959F2" w:rsidRPr="00E16D1C">
        <w:rPr>
          <w:rFonts w:hint="cs"/>
          <w:rtl/>
        </w:rPr>
        <w:t xml:space="preserve"> </w:t>
      </w:r>
      <w:r w:rsidRPr="00E16D1C">
        <w:rPr>
          <w:rFonts w:hint="cs"/>
          <w:rtl/>
        </w:rPr>
        <w:t>الى</w:t>
      </w:r>
      <w:r w:rsidR="00C959F2" w:rsidRPr="00E16D1C">
        <w:rPr>
          <w:rFonts w:hint="cs"/>
          <w:rtl/>
        </w:rPr>
        <w:t xml:space="preserve"> </w:t>
      </w:r>
      <w:r w:rsidRPr="00E16D1C">
        <w:rPr>
          <w:rFonts w:hint="cs"/>
          <w:rtl/>
        </w:rPr>
        <w:t>يوم</w:t>
      </w:r>
      <w:r w:rsidR="00C959F2" w:rsidRPr="00E16D1C">
        <w:rPr>
          <w:rFonts w:hint="cs"/>
          <w:rtl/>
        </w:rPr>
        <w:t xml:space="preserve"> </w:t>
      </w:r>
      <w:r w:rsidRPr="00E16D1C">
        <w:rPr>
          <w:rFonts w:hint="cs"/>
          <w:rtl/>
        </w:rPr>
        <w:t>الوقت</w:t>
      </w:r>
      <w:r w:rsidR="00C959F2" w:rsidRPr="00E16D1C">
        <w:rPr>
          <w:rFonts w:hint="cs"/>
          <w:rtl/>
        </w:rPr>
        <w:t xml:space="preserve"> </w:t>
      </w:r>
      <w:r w:rsidRPr="00E16D1C">
        <w:rPr>
          <w:rFonts w:hint="cs"/>
          <w:rtl/>
        </w:rPr>
        <w:t>المعلوم</w:t>
      </w:r>
      <w:r w:rsidR="00C959F2" w:rsidRPr="00E16D1C">
        <w:rPr>
          <w:rFonts w:hint="cs"/>
          <w:rtl/>
        </w:rPr>
        <w:t>،</w:t>
      </w:r>
      <w:r w:rsidRPr="00E16D1C">
        <w:rPr>
          <w:rFonts w:hint="cs"/>
          <w:rtl/>
        </w:rPr>
        <w:t>فانه</w:t>
      </w:r>
      <w:r w:rsidR="00C959F2" w:rsidRPr="00E16D1C">
        <w:rPr>
          <w:rFonts w:hint="cs"/>
          <w:rtl/>
        </w:rPr>
        <w:t xml:space="preserve"> </w:t>
      </w:r>
      <w:r w:rsidRPr="00E16D1C">
        <w:rPr>
          <w:rFonts w:hint="cs"/>
          <w:rtl/>
        </w:rPr>
        <w:t>يوم</w:t>
      </w:r>
      <w:r w:rsidR="00C959F2" w:rsidRPr="00E16D1C">
        <w:rPr>
          <w:rFonts w:hint="cs"/>
          <w:rtl/>
        </w:rPr>
        <w:t xml:space="preserve"> </w:t>
      </w:r>
      <w:r w:rsidRPr="00E16D1C">
        <w:rPr>
          <w:rFonts w:hint="cs"/>
          <w:rtl/>
        </w:rPr>
        <w:t>قضيت</w:t>
      </w:r>
      <w:r w:rsidR="00C959F2" w:rsidRPr="00E16D1C">
        <w:rPr>
          <w:rFonts w:hint="cs"/>
          <w:rtl/>
        </w:rPr>
        <w:t xml:space="preserve"> </w:t>
      </w:r>
      <w:r w:rsidRPr="00E16D1C">
        <w:rPr>
          <w:rFonts w:hint="cs"/>
          <w:rtl/>
        </w:rPr>
        <w:t>وحتمت</w:t>
      </w:r>
      <w:r w:rsidR="00C959F2" w:rsidRPr="00E16D1C">
        <w:rPr>
          <w:rFonts w:hint="cs"/>
          <w:rtl/>
        </w:rPr>
        <w:t xml:space="preserve"> </w:t>
      </w:r>
      <w:r w:rsidRPr="00E16D1C">
        <w:rPr>
          <w:rFonts w:hint="cs"/>
          <w:rtl/>
        </w:rPr>
        <w:t>أن</w:t>
      </w:r>
      <w:r w:rsidR="00C959F2" w:rsidRPr="00E16D1C">
        <w:rPr>
          <w:rFonts w:hint="cs"/>
          <w:rtl/>
        </w:rPr>
        <w:t xml:space="preserve"> </w:t>
      </w:r>
      <w:r w:rsidRPr="00E16D1C">
        <w:rPr>
          <w:rFonts w:hint="cs"/>
          <w:rtl/>
        </w:rPr>
        <w:t>اطهّر الارض</w:t>
      </w:r>
      <w:r w:rsidR="00C959F2" w:rsidRPr="00E16D1C">
        <w:rPr>
          <w:rFonts w:hint="cs"/>
          <w:rtl/>
        </w:rPr>
        <w:t xml:space="preserve"> </w:t>
      </w:r>
      <w:r w:rsidRPr="00E16D1C">
        <w:rPr>
          <w:rFonts w:hint="cs"/>
          <w:rtl/>
        </w:rPr>
        <w:t>ذلك</w:t>
      </w:r>
      <w:r w:rsidR="00C959F2" w:rsidRPr="00E16D1C">
        <w:rPr>
          <w:rFonts w:hint="cs"/>
          <w:rtl/>
        </w:rPr>
        <w:t xml:space="preserve"> </w:t>
      </w:r>
      <w:r w:rsidRPr="00E16D1C">
        <w:rPr>
          <w:rFonts w:hint="cs"/>
          <w:rtl/>
        </w:rPr>
        <w:t>اليوم</w:t>
      </w:r>
      <w:r w:rsidR="00C959F2" w:rsidRPr="00E16D1C">
        <w:rPr>
          <w:rFonts w:hint="cs"/>
          <w:rtl/>
        </w:rPr>
        <w:t xml:space="preserve"> </w:t>
      </w:r>
      <w:r w:rsidRPr="00E16D1C">
        <w:rPr>
          <w:rFonts w:hint="cs"/>
          <w:rtl/>
        </w:rPr>
        <w:t>من</w:t>
      </w:r>
      <w:r w:rsidR="00C959F2" w:rsidRPr="00E16D1C">
        <w:rPr>
          <w:rFonts w:hint="cs"/>
          <w:rtl/>
        </w:rPr>
        <w:t xml:space="preserve"> </w:t>
      </w:r>
      <w:r w:rsidRPr="00E16D1C">
        <w:rPr>
          <w:rFonts w:hint="cs"/>
          <w:rtl/>
        </w:rPr>
        <w:t>الكفر والشرك</w:t>
      </w:r>
      <w:r w:rsidR="00C959F2" w:rsidRPr="00E16D1C">
        <w:rPr>
          <w:rFonts w:hint="cs"/>
          <w:rtl/>
        </w:rPr>
        <w:t xml:space="preserve"> </w:t>
      </w:r>
      <w:r w:rsidRPr="00E16D1C">
        <w:rPr>
          <w:rFonts w:hint="cs"/>
          <w:rtl/>
        </w:rPr>
        <w:t>والمعاصي</w:t>
      </w:r>
      <w:r w:rsidR="00C959F2" w:rsidRPr="00E16D1C">
        <w:rPr>
          <w:rFonts w:hint="cs"/>
          <w:rtl/>
        </w:rPr>
        <w:t>،</w:t>
      </w:r>
      <w:r w:rsidRPr="00E16D1C">
        <w:rPr>
          <w:rFonts w:hint="cs"/>
          <w:rtl/>
        </w:rPr>
        <w:t xml:space="preserve"> وانتخب</w:t>
      </w:r>
      <w:r w:rsidR="00C959F2" w:rsidRPr="00E16D1C">
        <w:rPr>
          <w:rFonts w:hint="cs"/>
          <w:rtl/>
        </w:rPr>
        <w:t xml:space="preserve"> </w:t>
      </w:r>
      <w:r w:rsidRPr="00E16D1C">
        <w:rPr>
          <w:rFonts w:hint="cs"/>
          <w:rtl/>
        </w:rPr>
        <w:t>لذلك</w:t>
      </w:r>
      <w:r w:rsidR="00C959F2" w:rsidRPr="00E16D1C">
        <w:rPr>
          <w:rFonts w:hint="cs"/>
          <w:rtl/>
        </w:rPr>
        <w:t xml:space="preserve"> </w:t>
      </w:r>
      <w:r w:rsidRPr="00E16D1C">
        <w:rPr>
          <w:rFonts w:hint="cs"/>
          <w:rtl/>
        </w:rPr>
        <w:t>الوقت</w:t>
      </w:r>
      <w:r w:rsidR="00C959F2" w:rsidRPr="00E16D1C">
        <w:rPr>
          <w:rFonts w:hint="cs"/>
          <w:rtl/>
        </w:rPr>
        <w:t xml:space="preserve"> </w:t>
      </w:r>
      <w:r w:rsidRPr="00E16D1C">
        <w:rPr>
          <w:rFonts w:hint="cs"/>
          <w:rtl/>
        </w:rPr>
        <w:t>عباداً لي</w:t>
      </w:r>
      <w:r w:rsidR="00C959F2" w:rsidRPr="00E16D1C">
        <w:rPr>
          <w:rFonts w:hint="cs"/>
          <w:rtl/>
        </w:rPr>
        <w:t xml:space="preserve"> </w:t>
      </w:r>
      <w:r w:rsidRPr="00E16D1C">
        <w:rPr>
          <w:rFonts w:hint="cs"/>
          <w:rtl/>
        </w:rPr>
        <w:t>امتحنت</w:t>
      </w:r>
      <w:r w:rsidR="00C959F2" w:rsidRPr="00E16D1C">
        <w:rPr>
          <w:rFonts w:hint="cs"/>
          <w:rtl/>
        </w:rPr>
        <w:t>ُ</w:t>
      </w:r>
      <w:r w:rsidRPr="00E16D1C">
        <w:rPr>
          <w:rFonts w:hint="cs"/>
          <w:rtl/>
        </w:rPr>
        <w:t xml:space="preserve"> قلوبهم</w:t>
      </w:r>
      <w:r w:rsidR="00C959F2" w:rsidRPr="00E16D1C">
        <w:rPr>
          <w:rFonts w:hint="cs"/>
          <w:rtl/>
        </w:rPr>
        <w:t xml:space="preserve"> </w:t>
      </w:r>
      <w:r w:rsidRPr="00E16D1C">
        <w:rPr>
          <w:rFonts w:hint="cs"/>
          <w:rtl/>
        </w:rPr>
        <w:t>للايمان</w:t>
      </w:r>
      <w:r w:rsidR="00C959F2" w:rsidRPr="00E16D1C">
        <w:rPr>
          <w:rFonts w:hint="cs"/>
          <w:rtl/>
        </w:rPr>
        <w:t xml:space="preserve"> </w:t>
      </w:r>
      <w:r w:rsidRPr="00E16D1C">
        <w:rPr>
          <w:rFonts w:hint="cs"/>
          <w:rtl/>
        </w:rPr>
        <w:t>وحشوتها بالورع</w:t>
      </w:r>
      <w:r w:rsidR="00C959F2" w:rsidRPr="00E16D1C">
        <w:rPr>
          <w:rFonts w:hint="cs"/>
          <w:rtl/>
        </w:rPr>
        <w:t xml:space="preserve"> </w:t>
      </w:r>
      <w:r w:rsidRPr="00E16D1C">
        <w:rPr>
          <w:rFonts w:hint="cs"/>
          <w:rtl/>
        </w:rPr>
        <w:t>والاخلاص</w:t>
      </w:r>
      <w:r w:rsidR="00C959F2" w:rsidRPr="00E16D1C">
        <w:rPr>
          <w:rFonts w:hint="cs"/>
          <w:rtl/>
        </w:rPr>
        <w:t xml:space="preserve"> </w:t>
      </w:r>
      <w:r w:rsidRPr="00E16D1C">
        <w:rPr>
          <w:rFonts w:hint="cs"/>
          <w:rtl/>
        </w:rPr>
        <w:t>واليقين</w:t>
      </w:r>
      <w:r w:rsidR="00C959F2" w:rsidRPr="00E16D1C">
        <w:rPr>
          <w:rFonts w:hint="cs"/>
          <w:rtl/>
        </w:rPr>
        <w:t xml:space="preserve"> </w:t>
      </w:r>
      <w:r w:rsidRPr="00E16D1C">
        <w:rPr>
          <w:rFonts w:hint="cs"/>
          <w:rtl/>
        </w:rPr>
        <w:t>والخشوع</w:t>
      </w:r>
      <w:r w:rsidR="00C959F2" w:rsidRPr="00E16D1C">
        <w:rPr>
          <w:rFonts w:hint="cs"/>
          <w:rtl/>
        </w:rPr>
        <w:t xml:space="preserve"> </w:t>
      </w:r>
      <w:r w:rsidRPr="00E16D1C">
        <w:rPr>
          <w:rFonts w:hint="cs"/>
          <w:rtl/>
        </w:rPr>
        <w:t>والصدق</w:t>
      </w:r>
      <w:r w:rsidR="00C959F2" w:rsidRPr="00E16D1C">
        <w:rPr>
          <w:rFonts w:hint="cs"/>
          <w:rtl/>
        </w:rPr>
        <w:t xml:space="preserve"> </w:t>
      </w:r>
      <w:r w:rsidRPr="00E16D1C">
        <w:rPr>
          <w:rFonts w:hint="cs"/>
          <w:rtl/>
        </w:rPr>
        <w:t>والحلم</w:t>
      </w:r>
      <w:r w:rsidR="00C959F2" w:rsidRPr="00E16D1C">
        <w:rPr>
          <w:rFonts w:hint="cs"/>
          <w:rtl/>
        </w:rPr>
        <w:t xml:space="preserve"> </w:t>
      </w:r>
      <w:r w:rsidRPr="00E16D1C">
        <w:rPr>
          <w:rFonts w:hint="cs"/>
          <w:rtl/>
        </w:rPr>
        <w:t>والصبر والوقار والتقى والزهد في</w:t>
      </w:r>
      <w:r w:rsidR="00C959F2" w:rsidRPr="00E16D1C">
        <w:rPr>
          <w:rFonts w:hint="cs"/>
          <w:rtl/>
        </w:rPr>
        <w:t xml:space="preserve"> </w:t>
      </w:r>
      <w:r w:rsidRPr="00E16D1C">
        <w:rPr>
          <w:rFonts w:hint="cs"/>
          <w:rtl/>
        </w:rPr>
        <w:t>الدنيا والرغبة</w:t>
      </w:r>
      <w:r w:rsidR="00C959F2" w:rsidRPr="00E16D1C">
        <w:rPr>
          <w:rFonts w:hint="cs"/>
          <w:rtl/>
        </w:rPr>
        <w:t xml:space="preserve"> </w:t>
      </w:r>
      <w:r w:rsidRPr="00E16D1C">
        <w:rPr>
          <w:rFonts w:hint="cs"/>
          <w:rtl/>
        </w:rPr>
        <w:t>فيما عندي</w:t>
      </w:r>
      <w:r w:rsidR="00C959F2" w:rsidRPr="00E16D1C">
        <w:rPr>
          <w:rFonts w:hint="cs"/>
          <w:rtl/>
        </w:rPr>
        <w:t>،</w:t>
      </w:r>
      <w:r w:rsidRPr="00E16D1C">
        <w:rPr>
          <w:rFonts w:hint="cs"/>
          <w:rtl/>
        </w:rPr>
        <w:t xml:space="preserve"> وأجعلهم</w:t>
      </w:r>
      <w:r w:rsidR="00C959F2" w:rsidRPr="00E16D1C">
        <w:rPr>
          <w:rFonts w:hint="cs"/>
          <w:rtl/>
        </w:rPr>
        <w:t xml:space="preserve"> </w:t>
      </w:r>
      <w:r w:rsidRPr="00E16D1C">
        <w:rPr>
          <w:rFonts w:hint="cs"/>
          <w:rtl/>
        </w:rPr>
        <w:t>دعاة</w:t>
      </w:r>
      <w:r w:rsidR="00C959F2" w:rsidRPr="00E16D1C">
        <w:rPr>
          <w:rFonts w:hint="cs"/>
          <w:rtl/>
        </w:rPr>
        <w:t xml:space="preserve"> </w:t>
      </w:r>
      <w:r w:rsidRPr="00E16D1C">
        <w:rPr>
          <w:rFonts w:hint="cs"/>
          <w:rtl/>
        </w:rPr>
        <w:t>الشمس</w:t>
      </w:r>
      <w:r w:rsidR="00C959F2" w:rsidRPr="00E16D1C">
        <w:rPr>
          <w:rFonts w:hint="cs"/>
          <w:rtl/>
        </w:rPr>
        <w:t xml:space="preserve"> </w:t>
      </w:r>
      <w:r w:rsidRPr="00E16D1C">
        <w:rPr>
          <w:rFonts w:hint="cs"/>
          <w:rtl/>
        </w:rPr>
        <w:t>والقمر، واستخلفهم</w:t>
      </w:r>
      <w:r w:rsidR="00C959F2" w:rsidRPr="00E16D1C">
        <w:rPr>
          <w:rFonts w:hint="cs"/>
          <w:rtl/>
        </w:rPr>
        <w:t xml:space="preserve"> </w:t>
      </w:r>
      <w:r w:rsidRPr="00E16D1C">
        <w:rPr>
          <w:rFonts w:hint="cs"/>
          <w:rtl/>
        </w:rPr>
        <w:t>في</w:t>
      </w:r>
      <w:r w:rsidR="00C959F2" w:rsidRPr="00E16D1C">
        <w:rPr>
          <w:rFonts w:hint="cs"/>
          <w:rtl/>
        </w:rPr>
        <w:t xml:space="preserve"> </w:t>
      </w:r>
      <w:r w:rsidRPr="00E16D1C">
        <w:rPr>
          <w:rFonts w:hint="cs"/>
          <w:rtl/>
        </w:rPr>
        <w:t>الارض</w:t>
      </w:r>
      <w:r w:rsidR="00C959F2" w:rsidRPr="00E16D1C">
        <w:rPr>
          <w:rFonts w:hint="cs"/>
          <w:rtl/>
        </w:rPr>
        <w:t xml:space="preserve"> </w:t>
      </w:r>
      <w:r w:rsidRPr="00E16D1C">
        <w:rPr>
          <w:rFonts w:hint="cs"/>
          <w:rtl/>
        </w:rPr>
        <w:t>وامكن</w:t>
      </w:r>
      <w:r w:rsidR="00C959F2" w:rsidRPr="00E16D1C">
        <w:rPr>
          <w:rFonts w:hint="cs"/>
          <w:rtl/>
        </w:rPr>
        <w:t xml:space="preserve"> </w:t>
      </w:r>
      <w:r w:rsidRPr="00E16D1C">
        <w:rPr>
          <w:rFonts w:hint="cs"/>
          <w:rtl/>
        </w:rPr>
        <w:t>لهم</w:t>
      </w:r>
      <w:r w:rsidR="00C959F2" w:rsidRPr="00E16D1C">
        <w:rPr>
          <w:rFonts w:hint="cs"/>
          <w:rtl/>
        </w:rPr>
        <w:t xml:space="preserve"> </w:t>
      </w:r>
      <w:r w:rsidRPr="00E16D1C">
        <w:rPr>
          <w:rFonts w:hint="cs"/>
          <w:rtl/>
        </w:rPr>
        <w:t>دينهم</w:t>
      </w:r>
      <w:r w:rsidR="00C959F2" w:rsidRPr="00E16D1C">
        <w:rPr>
          <w:rFonts w:hint="cs"/>
          <w:rtl/>
        </w:rPr>
        <w:t xml:space="preserve"> </w:t>
      </w:r>
      <w:r w:rsidRPr="00E16D1C">
        <w:rPr>
          <w:rFonts w:hint="cs"/>
          <w:rtl/>
        </w:rPr>
        <w:t>الذي</w:t>
      </w:r>
      <w:r w:rsidR="00C959F2" w:rsidRPr="00E16D1C">
        <w:rPr>
          <w:rFonts w:hint="cs"/>
          <w:rtl/>
        </w:rPr>
        <w:t xml:space="preserve"> </w:t>
      </w:r>
      <w:r w:rsidRPr="00E16D1C">
        <w:rPr>
          <w:rFonts w:hint="cs"/>
          <w:rtl/>
        </w:rPr>
        <w:t>ارتضيته</w:t>
      </w:r>
      <w:r w:rsidR="00C959F2" w:rsidRPr="00E16D1C">
        <w:rPr>
          <w:rFonts w:hint="cs"/>
          <w:rtl/>
        </w:rPr>
        <w:t xml:space="preserve"> </w:t>
      </w:r>
      <w:r w:rsidRPr="00E16D1C">
        <w:rPr>
          <w:rFonts w:hint="cs"/>
          <w:rtl/>
        </w:rPr>
        <w:t>لهم</w:t>
      </w:r>
      <w:r w:rsidR="00C959F2" w:rsidRPr="00E16D1C">
        <w:rPr>
          <w:rFonts w:hint="cs"/>
          <w:rtl/>
        </w:rPr>
        <w:t>،</w:t>
      </w:r>
      <w:r w:rsidRPr="00E16D1C">
        <w:rPr>
          <w:rFonts w:hint="cs"/>
          <w:rtl/>
        </w:rPr>
        <w:t xml:space="preserve"> ثم</w:t>
      </w:r>
      <w:r w:rsidR="00C959F2" w:rsidRPr="00E16D1C">
        <w:rPr>
          <w:rFonts w:hint="cs"/>
          <w:rtl/>
        </w:rPr>
        <w:t xml:space="preserve"> </w:t>
      </w:r>
      <w:r w:rsidRPr="00E16D1C">
        <w:rPr>
          <w:rFonts w:hint="cs"/>
          <w:rtl/>
        </w:rPr>
        <w:t>يعبدونني</w:t>
      </w:r>
      <w:r w:rsidR="00C959F2" w:rsidRPr="00E16D1C">
        <w:rPr>
          <w:rFonts w:hint="cs"/>
          <w:rtl/>
        </w:rPr>
        <w:t xml:space="preserve"> </w:t>
      </w:r>
      <w:r w:rsidRPr="00E16D1C">
        <w:rPr>
          <w:rFonts w:hint="cs"/>
          <w:rtl/>
        </w:rPr>
        <w:t>لا يشركون</w:t>
      </w:r>
      <w:r w:rsidR="00C959F2" w:rsidRPr="00E16D1C">
        <w:rPr>
          <w:rFonts w:hint="cs"/>
          <w:rtl/>
        </w:rPr>
        <w:t xml:space="preserve"> </w:t>
      </w:r>
      <w:r w:rsidRPr="00E16D1C">
        <w:rPr>
          <w:rFonts w:hint="cs"/>
          <w:rtl/>
        </w:rPr>
        <w:t>بي</w:t>
      </w:r>
      <w:r w:rsidR="00C959F2" w:rsidRPr="00E16D1C">
        <w:rPr>
          <w:rFonts w:hint="cs"/>
          <w:rtl/>
        </w:rPr>
        <w:t xml:space="preserve"> </w:t>
      </w:r>
      <w:r w:rsidRPr="00E16D1C">
        <w:rPr>
          <w:rFonts w:hint="cs"/>
          <w:rtl/>
        </w:rPr>
        <w:t>شيئاً، يقيمون</w:t>
      </w:r>
      <w:r w:rsidR="00C959F2" w:rsidRPr="00E16D1C">
        <w:rPr>
          <w:rFonts w:hint="cs"/>
          <w:rtl/>
        </w:rPr>
        <w:t xml:space="preserve"> </w:t>
      </w:r>
      <w:r w:rsidRPr="00E16D1C">
        <w:rPr>
          <w:rFonts w:hint="cs"/>
          <w:rtl/>
        </w:rPr>
        <w:t>الصلاة</w:t>
      </w:r>
      <w:r w:rsidR="00C959F2" w:rsidRPr="00E16D1C">
        <w:rPr>
          <w:rFonts w:hint="cs"/>
          <w:rtl/>
        </w:rPr>
        <w:t xml:space="preserve"> </w:t>
      </w:r>
      <w:r w:rsidRPr="00E16D1C">
        <w:rPr>
          <w:rFonts w:hint="cs"/>
          <w:rtl/>
        </w:rPr>
        <w:t>لوقتها، ويؤتون</w:t>
      </w:r>
      <w:r w:rsidR="00C959F2" w:rsidRPr="00E16D1C">
        <w:rPr>
          <w:rFonts w:hint="cs"/>
          <w:rtl/>
        </w:rPr>
        <w:t xml:space="preserve"> </w:t>
      </w:r>
      <w:r w:rsidRPr="00E16D1C">
        <w:rPr>
          <w:rFonts w:hint="cs"/>
          <w:rtl/>
        </w:rPr>
        <w:t>الزكاة</w:t>
      </w:r>
      <w:r w:rsidR="00C959F2" w:rsidRPr="00E16D1C">
        <w:rPr>
          <w:rFonts w:hint="cs"/>
          <w:rtl/>
        </w:rPr>
        <w:t xml:space="preserve"> </w:t>
      </w:r>
      <w:r w:rsidRPr="00E16D1C">
        <w:rPr>
          <w:rFonts w:hint="cs"/>
          <w:rtl/>
        </w:rPr>
        <w:t>لحينها، ويأمرون</w:t>
      </w:r>
      <w:r w:rsidR="00C959F2" w:rsidRPr="00E16D1C">
        <w:rPr>
          <w:rFonts w:hint="cs"/>
          <w:rtl/>
        </w:rPr>
        <w:t xml:space="preserve"> </w:t>
      </w:r>
      <w:r w:rsidRPr="00E16D1C">
        <w:rPr>
          <w:rFonts w:hint="cs"/>
          <w:rtl/>
        </w:rPr>
        <w:t>بالمعروف</w:t>
      </w:r>
      <w:r w:rsidR="00C959F2" w:rsidRPr="00E16D1C">
        <w:rPr>
          <w:rFonts w:hint="cs"/>
          <w:rtl/>
        </w:rPr>
        <w:t xml:space="preserve"> </w:t>
      </w:r>
      <w:r w:rsidRPr="00E16D1C">
        <w:rPr>
          <w:rFonts w:hint="cs"/>
          <w:rtl/>
        </w:rPr>
        <w:t>وينهون</w:t>
      </w:r>
      <w:r w:rsidR="00C959F2" w:rsidRPr="00E16D1C">
        <w:rPr>
          <w:rFonts w:hint="cs"/>
          <w:rtl/>
        </w:rPr>
        <w:t xml:space="preserve"> </w:t>
      </w:r>
      <w:r w:rsidRPr="00E16D1C">
        <w:rPr>
          <w:rFonts w:hint="cs"/>
          <w:rtl/>
        </w:rPr>
        <w:t>عن</w:t>
      </w:r>
      <w:r w:rsidR="00C959F2" w:rsidRPr="00E16D1C">
        <w:rPr>
          <w:rFonts w:hint="cs"/>
          <w:rtl/>
        </w:rPr>
        <w:t xml:space="preserve"> </w:t>
      </w:r>
      <w:r w:rsidRPr="00E16D1C">
        <w:rPr>
          <w:rFonts w:hint="cs"/>
          <w:rtl/>
        </w:rPr>
        <w:t>المنكر، وألقي</w:t>
      </w:r>
      <w:r w:rsidR="00C959F2" w:rsidRPr="00E16D1C">
        <w:rPr>
          <w:rFonts w:hint="cs"/>
          <w:rtl/>
        </w:rPr>
        <w:t xml:space="preserve"> </w:t>
      </w:r>
      <w:r w:rsidRPr="00E16D1C">
        <w:rPr>
          <w:rFonts w:hint="cs"/>
          <w:rtl/>
        </w:rPr>
        <w:t>في</w:t>
      </w:r>
      <w:r w:rsidR="00C959F2" w:rsidRPr="00E16D1C">
        <w:rPr>
          <w:rFonts w:hint="cs"/>
          <w:rtl/>
        </w:rPr>
        <w:t xml:space="preserve"> </w:t>
      </w:r>
      <w:r w:rsidRPr="00E16D1C">
        <w:rPr>
          <w:rFonts w:hint="cs"/>
          <w:rtl/>
        </w:rPr>
        <w:t>ذلك</w:t>
      </w:r>
      <w:r w:rsidR="00C959F2" w:rsidRPr="00E16D1C">
        <w:rPr>
          <w:rFonts w:hint="cs"/>
          <w:rtl/>
        </w:rPr>
        <w:t xml:space="preserve"> </w:t>
      </w:r>
      <w:r w:rsidRPr="00E16D1C">
        <w:rPr>
          <w:rFonts w:hint="cs"/>
          <w:rtl/>
        </w:rPr>
        <w:t>الزمان</w:t>
      </w:r>
      <w:r w:rsidR="00C959F2" w:rsidRPr="00E16D1C">
        <w:rPr>
          <w:rFonts w:hint="cs"/>
          <w:rtl/>
        </w:rPr>
        <w:t xml:space="preserve"> </w:t>
      </w:r>
      <w:r w:rsidRPr="00E16D1C">
        <w:rPr>
          <w:rFonts w:hint="cs"/>
          <w:rtl/>
        </w:rPr>
        <w:t>الامان</w:t>
      </w:r>
      <w:r w:rsidR="00C959F2" w:rsidRPr="00E16D1C">
        <w:rPr>
          <w:rFonts w:hint="cs"/>
          <w:rtl/>
        </w:rPr>
        <w:t xml:space="preserve"> </w:t>
      </w:r>
      <w:r w:rsidRPr="00E16D1C">
        <w:rPr>
          <w:rFonts w:hint="cs"/>
          <w:rtl/>
        </w:rPr>
        <w:t>على الارض</w:t>
      </w:r>
      <w:r w:rsidR="00C959F2" w:rsidRPr="00E16D1C">
        <w:rPr>
          <w:rFonts w:hint="cs"/>
          <w:rtl/>
        </w:rPr>
        <w:t>،</w:t>
      </w:r>
      <w:r w:rsidRPr="00E16D1C">
        <w:rPr>
          <w:rFonts w:hint="cs"/>
          <w:rtl/>
        </w:rPr>
        <w:t xml:space="preserve"> فلا يضرّ شي</w:t>
      </w:r>
      <w:r w:rsidR="00C959F2" w:rsidRPr="00E16D1C">
        <w:rPr>
          <w:rFonts w:hint="cs"/>
          <w:rtl/>
        </w:rPr>
        <w:t>ء</w:t>
      </w:r>
      <w:r w:rsidRPr="00E16D1C">
        <w:rPr>
          <w:rFonts w:hint="cs"/>
          <w:rtl/>
        </w:rPr>
        <w:t xml:space="preserve"> شيئاً، ولا</w:t>
      </w:r>
      <w:r w:rsidR="00E16D1C">
        <w:rPr>
          <w:rFonts w:hint="cs"/>
          <w:rtl/>
        </w:rPr>
        <w:t xml:space="preserve"> </w:t>
      </w:r>
      <w:r w:rsidRPr="00E16D1C">
        <w:rPr>
          <w:rFonts w:hint="cs"/>
          <w:rtl/>
        </w:rPr>
        <w:t>يخاف</w:t>
      </w:r>
      <w:r w:rsidR="00C959F2" w:rsidRPr="00E16D1C">
        <w:rPr>
          <w:rFonts w:hint="cs"/>
          <w:rtl/>
        </w:rPr>
        <w:t xml:space="preserve"> </w:t>
      </w:r>
      <w:r w:rsidRPr="00E16D1C">
        <w:rPr>
          <w:rFonts w:hint="cs"/>
          <w:rtl/>
        </w:rPr>
        <w:t>شي</w:t>
      </w:r>
      <w:r w:rsidR="00C959F2" w:rsidRPr="00E16D1C">
        <w:rPr>
          <w:rFonts w:hint="cs"/>
          <w:rtl/>
        </w:rPr>
        <w:t>ء</w:t>
      </w:r>
      <w:r w:rsidRPr="00E16D1C">
        <w:rPr>
          <w:rFonts w:hint="cs"/>
          <w:rtl/>
        </w:rPr>
        <w:t xml:space="preserve"> من</w:t>
      </w:r>
      <w:r w:rsidR="00C959F2" w:rsidRPr="00E16D1C">
        <w:rPr>
          <w:rFonts w:hint="cs"/>
          <w:rtl/>
        </w:rPr>
        <w:t xml:space="preserve"> </w:t>
      </w:r>
      <w:r w:rsidRPr="00E16D1C">
        <w:rPr>
          <w:rFonts w:hint="cs"/>
          <w:rtl/>
        </w:rPr>
        <w:t>شي</w:t>
      </w:r>
      <w:r w:rsidR="00C959F2" w:rsidRPr="00E16D1C">
        <w:rPr>
          <w:rFonts w:hint="cs"/>
          <w:rtl/>
        </w:rPr>
        <w:t>ء</w:t>
      </w:r>
      <w:r w:rsidRPr="00E16D1C">
        <w:rPr>
          <w:rFonts w:hint="cs"/>
          <w:rtl/>
        </w:rPr>
        <w:t>، ثم</w:t>
      </w:r>
      <w:r w:rsidR="00C959F2" w:rsidRPr="00E16D1C">
        <w:rPr>
          <w:rFonts w:hint="cs"/>
          <w:rtl/>
        </w:rPr>
        <w:t xml:space="preserve"> </w:t>
      </w:r>
      <w:r w:rsidRPr="00E16D1C">
        <w:rPr>
          <w:rFonts w:hint="cs"/>
          <w:rtl/>
        </w:rPr>
        <w:t>تكون</w:t>
      </w:r>
      <w:r w:rsidR="00C959F2" w:rsidRPr="00E16D1C">
        <w:rPr>
          <w:rFonts w:hint="cs"/>
          <w:rtl/>
        </w:rPr>
        <w:t xml:space="preserve"> </w:t>
      </w:r>
      <w:r w:rsidRPr="00E16D1C">
        <w:rPr>
          <w:rFonts w:hint="cs"/>
          <w:rtl/>
        </w:rPr>
        <w:t>الهوام</w:t>
      </w:r>
      <w:r w:rsidR="00C959F2" w:rsidRPr="00E16D1C">
        <w:rPr>
          <w:rFonts w:hint="cs"/>
          <w:rtl/>
        </w:rPr>
        <w:t xml:space="preserve"> </w:t>
      </w:r>
      <w:r w:rsidRPr="00E16D1C">
        <w:rPr>
          <w:rFonts w:hint="cs"/>
          <w:rtl/>
        </w:rPr>
        <w:t>والمواشي</w:t>
      </w:r>
      <w:r w:rsidR="00C959F2" w:rsidRPr="00E16D1C">
        <w:rPr>
          <w:rFonts w:hint="cs"/>
          <w:rtl/>
        </w:rPr>
        <w:t xml:space="preserve"> </w:t>
      </w:r>
      <w:r w:rsidRPr="00E16D1C">
        <w:rPr>
          <w:rFonts w:hint="cs"/>
          <w:rtl/>
        </w:rPr>
        <w:t>بين</w:t>
      </w:r>
      <w:r w:rsidR="00C959F2" w:rsidRPr="00E16D1C">
        <w:rPr>
          <w:rFonts w:hint="cs"/>
          <w:rtl/>
        </w:rPr>
        <w:t xml:space="preserve"> </w:t>
      </w:r>
      <w:r w:rsidRPr="00E16D1C">
        <w:rPr>
          <w:rFonts w:hint="cs"/>
          <w:rtl/>
        </w:rPr>
        <w:t>الناس</w:t>
      </w:r>
      <w:r w:rsidR="00C959F2" w:rsidRPr="00E16D1C">
        <w:rPr>
          <w:rFonts w:hint="cs"/>
          <w:rtl/>
        </w:rPr>
        <w:t xml:space="preserve"> </w:t>
      </w:r>
      <w:r w:rsidRPr="00E16D1C">
        <w:rPr>
          <w:rFonts w:hint="cs"/>
          <w:rtl/>
        </w:rPr>
        <w:t>فلا يؤذي</w:t>
      </w:r>
      <w:r w:rsidR="00C959F2" w:rsidRPr="00E16D1C">
        <w:rPr>
          <w:rFonts w:hint="cs"/>
          <w:rtl/>
        </w:rPr>
        <w:t xml:space="preserve"> </w:t>
      </w:r>
      <w:r w:rsidRPr="00E16D1C">
        <w:rPr>
          <w:rFonts w:hint="cs"/>
          <w:rtl/>
        </w:rPr>
        <w:t>بعضهم</w:t>
      </w:r>
      <w:r w:rsidR="00C959F2" w:rsidRPr="00E16D1C">
        <w:rPr>
          <w:rFonts w:hint="cs"/>
          <w:rtl/>
        </w:rPr>
        <w:t xml:space="preserve"> </w:t>
      </w:r>
      <w:r w:rsidRPr="00E16D1C">
        <w:rPr>
          <w:rFonts w:hint="cs"/>
          <w:rtl/>
        </w:rPr>
        <w:t>بعضاً، وانزع</w:t>
      </w:r>
      <w:r w:rsidR="00C959F2" w:rsidRPr="00E16D1C">
        <w:rPr>
          <w:rFonts w:hint="cs"/>
          <w:rtl/>
        </w:rPr>
        <w:t xml:space="preserve"> </w:t>
      </w:r>
      <w:r w:rsidRPr="00E16D1C">
        <w:rPr>
          <w:rFonts w:hint="cs"/>
          <w:rtl/>
        </w:rPr>
        <w:t>حمة</w:t>
      </w:r>
      <w:r w:rsidR="00C959F2" w:rsidRPr="00E16D1C">
        <w:rPr>
          <w:rFonts w:hint="cs"/>
          <w:rtl/>
        </w:rPr>
        <w:t xml:space="preserve"> </w:t>
      </w:r>
      <w:r w:rsidRPr="00E16D1C">
        <w:rPr>
          <w:rFonts w:hint="cs"/>
          <w:rtl/>
        </w:rPr>
        <w:t>كل</w:t>
      </w:r>
      <w:r w:rsidR="00C959F2" w:rsidRPr="00E16D1C">
        <w:rPr>
          <w:rFonts w:hint="cs"/>
          <w:rtl/>
        </w:rPr>
        <w:t xml:space="preserve"> </w:t>
      </w:r>
      <w:r w:rsidRPr="00E16D1C">
        <w:rPr>
          <w:rFonts w:hint="cs"/>
          <w:rtl/>
        </w:rPr>
        <w:t>ذي</w:t>
      </w:r>
      <w:r w:rsidR="00C959F2" w:rsidRPr="00E16D1C">
        <w:rPr>
          <w:rFonts w:hint="cs"/>
          <w:rtl/>
        </w:rPr>
        <w:t xml:space="preserve"> </w:t>
      </w:r>
      <w:r w:rsidRPr="00E16D1C">
        <w:rPr>
          <w:rFonts w:hint="cs"/>
          <w:rtl/>
        </w:rPr>
        <w:t>حمة</w:t>
      </w:r>
      <w:r w:rsidR="00C959F2" w:rsidRPr="00E16D1C">
        <w:rPr>
          <w:rFonts w:hint="cs"/>
          <w:rtl/>
        </w:rPr>
        <w:t xml:space="preserve"> </w:t>
      </w:r>
      <w:r w:rsidRPr="00E16D1C">
        <w:rPr>
          <w:rFonts w:hint="cs"/>
          <w:rtl/>
        </w:rPr>
        <w:t>من</w:t>
      </w:r>
      <w:r w:rsidR="00C959F2" w:rsidRPr="00E16D1C">
        <w:rPr>
          <w:rFonts w:hint="cs"/>
          <w:rtl/>
        </w:rPr>
        <w:t xml:space="preserve"> </w:t>
      </w:r>
      <w:r w:rsidRPr="00E16D1C">
        <w:rPr>
          <w:rFonts w:hint="cs"/>
          <w:rtl/>
        </w:rPr>
        <w:t>الهوام</w:t>
      </w:r>
      <w:r w:rsidR="00C959F2" w:rsidRPr="00E16D1C">
        <w:rPr>
          <w:rFonts w:hint="cs"/>
          <w:rtl/>
        </w:rPr>
        <w:t xml:space="preserve"> </w:t>
      </w:r>
      <w:r w:rsidRPr="00E16D1C">
        <w:rPr>
          <w:rFonts w:hint="cs"/>
          <w:rtl/>
        </w:rPr>
        <w:t>وغيرها، واذهب</w:t>
      </w:r>
      <w:r w:rsidR="00C959F2" w:rsidRPr="00E16D1C">
        <w:rPr>
          <w:rFonts w:hint="cs"/>
          <w:rtl/>
        </w:rPr>
        <w:t xml:space="preserve"> </w:t>
      </w:r>
      <w:r w:rsidRPr="00E16D1C">
        <w:rPr>
          <w:rFonts w:hint="cs"/>
          <w:rtl/>
        </w:rPr>
        <w:t>سم</w:t>
      </w:r>
      <w:r w:rsidR="00C959F2" w:rsidRPr="00E16D1C">
        <w:rPr>
          <w:rFonts w:hint="cs"/>
          <w:rtl/>
        </w:rPr>
        <w:t xml:space="preserve"> </w:t>
      </w:r>
      <w:r w:rsidRPr="00E16D1C">
        <w:rPr>
          <w:rFonts w:hint="cs"/>
          <w:rtl/>
        </w:rPr>
        <w:t>كل</w:t>
      </w:r>
      <w:r w:rsidR="00C959F2" w:rsidRPr="00E16D1C">
        <w:rPr>
          <w:rFonts w:hint="cs"/>
          <w:rtl/>
        </w:rPr>
        <w:t>ّ</w:t>
      </w:r>
      <w:r w:rsidRPr="00E16D1C">
        <w:rPr>
          <w:rFonts w:hint="cs"/>
          <w:rtl/>
        </w:rPr>
        <w:t xml:space="preserve"> ما يلدغ</w:t>
      </w:r>
      <w:r w:rsidR="00C959F2" w:rsidRPr="00E16D1C">
        <w:rPr>
          <w:rFonts w:hint="cs"/>
          <w:rtl/>
        </w:rPr>
        <w:t>،</w:t>
      </w:r>
      <w:r w:rsidRPr="00E16D1C">
        <w:rPr>
          <w:rFonts w:hint="cs"/>
          <w:rtl/>
        </w:rPr>
        <w:t xml:space="preserve"> وانزل</w:t>
      </w:r>
      <w:r w:rsidR="00C959F2" w:rsidRPr="00E16D1C">
        <w:rPr>
          <w:rFonts w:hint="cs"/>
          <w:rtl/>
        </w:rPr>
        <w:t xml:space="preserve"> </w:t>
      </w:r>
      <w:r w:rsidRPr="00E16D1C">
        <w:rPr>
          <w:rFonts w:hint="cs"/>
          <w:rtl/>
        </w:rPr>
        <w:t>بركات</w:t>
      </w:r>
      <w:r w:rsidR="00C959F2" w:rsidRPr="00E16D1C">
        <w:rPr>
          <w:rFonts w:hint="cs"/>
          <w:rtl/>
        </w:rPr>
        <w:t xml:space="preserve"> </w:t>
      </w:r>
      <w:r w:rsidRPr="00E16D1C">
        <w:rPr>
          <w:rFonts w:hint="cs"/>
          <w:rtl/>
        </w:rPr>
        <w:t>من</w:t>
      </w:r>
      <w:r w:rsidR="00C959F2" w:rsidRPr="00E16D1C">
        <w:rPr>
          <w:rFonts w:hint="cs"/>
          <w:rtl/>
        </w:rPr>
        <w:t xml:space="preserve"> </w:t>
      </w:r>
      <w:r w:rsidRPr="00E16D1C">
        <w:rPr>
          <w:rFonts w:hint="cs"/>
          <w:rtl/>
        </w:rPr>
        <w:t>السماء والارض</w:t>
      </w:r>
      <w:r w:rsidR="00C959F2" w:rsidRPr="00E16D1C">
        <w:rPr>
          <w:rFonts w:hint="cs"/>
          <w:rtl/>
        </w:rPr>
        <w:t>،</w:t>
      </w:r>
      <w:r w:rsidRPr="00E16D1C">
        <w:rPr>
          <w:rFonts w:hint="cs"/>
          <w:rtl/>
        </w:rPr>
        <w:t xml:space="preserve"> وتزهر الارض</w:t>
      </w:r>
      <w:r w:rsidR="00C959F2" w:rsidRPr="00E16D1C">
        <w:rPr>
          <w:rFonts w:hint="cs"/>
          <w:rtl/>
        </w:rPr>
        <w:t xml:space="preserve"> </w:t>
      </w:r>
      <w:r w:rsidRPr="00E16D1C">
        <w:rPr>
          <w:rFonts w:hint="cs"/>
          <w:rtl/>
        </w:rPr>
        <w:t>بحسن</w:t>
      </w:r>
      <w:r w:rsidR="00C959F2" w:rsidRPr="00E16D1C">
        <w:rPr>
          <w:rFonts w:hint="cs"/>
          <w:rtl/>
        </w:rPr>
        <w:t xml:space="preserve"> </w:t>
      </w:r>
      <w:r w:rsidRPr="00E16D1C">
        <w:rPr>
          <w:rFonts w:hint="cs"/>
          <w:rtl/>
        </w:rPr>
        <w:t>نباتها، ويخرج</w:t>
      </w:r>
      <w:r w:rsidR="00C959F2" w:rsidRPr="00E16D1C">
        <w:rPr>
          <w:rFonts w:hint="cs"/>
          <w:rtl/>
        </w:rPr>
        <w:t xml:space="preserve"> </w:t>
      </w:r>
      <w:r w:rsidRPr="00E16D1C">
        <w:rPr>
          <w:rFonts w:hint="cs"/>
          <w:rtl/>
        </w:rPr>
        <w:t>كل</w:t>
      </w:r>
      <w:r w:rsidR="00C959F2" w:rsidRPr="00E16D1C">
        <w:rPr>
          <w:rFonts w:hint="cs"/>
          <w:rtl/>
        </w:rPr>
        <w:t xml:space="preserve"> </w:t>
      </w:r>
      <w:r w:rsidRPr="00E16D1C">
        <w:rPr>
          <w:rFonts w:hint="cs"/>
          <w:rtl/>
        </w:rPr>
        <w:t>ثمارها</w:t>
      </w:r>
      <w:r w:rsidR="00E16D1C">
        <w:rPr>
          <w:rFonts w:hint="cs"/>
          <w:rtl/>
        </w:rPr>
        <w:t xml:space="preserve"> </w:t>
      </w:r>
      <w:r w:rsidRPr="00E16D1C">
        <w:rPr>
          <w:rFonts w:hint="cs"/>
          <w:rtl/>
        </w:rPr>
        <w:t>وانواع</w:t>
      </w:r>
      <w:r w:rsidR="00C959F2" w:rsidRPr="00E16D1C">
        <w:rPr>
          <w:rFonts w:hint="cs"/>
          <w:rtl/>
        </w:rPr>
        <w:t xml:space="preserve"> </w:t>
      </w:r>
      <w:r w:rsidRPr="00E16D1C">
        <w:rPr>
          <w:rFonts w:hint="cs"/>
          <w:rtl/>
        </w:rPr>
        <w:t>طيبها.</w:t>
      </w:r>
    </w:p>
    <w:p w:rsidR="00E16D1C" w:rsidRDefault="00E16D1C" w:rsidP="00CB443E">
      <w:pPr>
        <w:pStyle w:val="libNormal"/>
        <w:rPr>
          <w:rtl/>
        </w:rPr>
      </w:pPr>
      <w:r w:rsidRPr="00E16D1C">
        <w:rPr>
          <w:rFonts w:hint="cs"/>
          <w:rtl/>
        </w:rPr>
        <w:t>والقي</w:t>
      </w:r>
      <w:r>
        <w:rPr>
          <w:rFonts w:hint="cs"/>
          <w:rtl/>
        </w:rPr>
        <w:t xml:space="preserve"> الرأفة والرحمة بينهم فيتواسون ويقتسمون بالسويّة، فيستغني الفقير، ولايعلو بعضهم بعضاً، ويرحم الكبير الصغير، ويوقّر الصغير الكبير، ويدينون بالحق وبه يعدلون، ويحكمون أولئك اوليائي اخترت لهم نبيّاً مصطفى وامنياً مرتضى، فجعلته لهم نبيّاً ورسولاً وجعلتهم له اولياء وانصاراً، تلك امة اخترتها للنبي المصطفى وامنية المرتضى، ذلك وقت حجبته في علم غيبي ولا بدّ انه واقع بيدك يومئذ وخيلك ورجلك وجنودك اجمعين، </w:t>
      </w:r>
    </w:p>
    <w:p w:rsidR="00120538" w:rsidRDefault="00120538" w:rsidP="00CB443E">
      <w:pPr>
        <w:pStyle w:val="libNormal"/>
      </w:pPr>
      <w:r>
        <w:rPr>
          <w:rtl/>
        </w:rPr>
        <w:br w:type="page"/>
      </w:r>
    </w:p>
    <w:p w:rsidR="00CB443E" w:rsidRDefault="00120538" w:rsidP="00E16D1C">
      <w:pPr>
        <w:pStyle w:val="libNormal0"/>
        <w:rPr>
          <w:rtl/>
        </w:rPr>
      </w:pPr>
      <w:r>
        <w:rPr>
          <w:rFonts w:hint="cs"/>
          <w:rtl/>
        </w:rPr>
        <w:lastRenderedPageBreak/>
        <w:t>فاذهب</w:t>
      </w:r>
      <w:r w:rsidR="00C959F2">
        <w:rPr>
          <w:rFonts w:hint="cs"/>
          <w:rtl/>
        </w:rPr>
        <w:t xml:space="preserve"> </w:t>
      </w:r>
      <w:r>
        <w:rPr>
          <w:rFonts w:hint="cs"/>
          <w:rtl/>
        </w:rPr>
        <w:t>فانك</w:t>
      </w:r>
      <w:r w:rsidR="00C959F2">
        <w:rPr>
          <w:rFonts w:hint="cs"/>
          <w:rtl/>
        </w:rPr>
        <w:t xml:space="preserve"> </w:t>
      </w:r>
      <w:r>
        <w:rPr>
          <w:rFonts w:hint="cs"/>
          <w:rtl/>
        </w:rPr>
        <w:t>من</w:t>
      </w:r>
      <w:r w:rsidR="00C959F2">
        <w:rPr>
          <w:rFonts w:hint="cs"/>
          <w:rtl/>
        </w:rPr>
        <w:t xml:space="preserve"> </w:t>
      </w:r>
      <w:r>
        <w:rPr>
          <w:rFonts w:hint="cs"/>
          <w:rtl/>
        </w:rPr>
        <w:t>المنظرين</w:t>
      </w:r>
      <w:r w:rsidR="00C959F2">
        <w:rPr>
          <w:rFonts w:hint="cs"/>
          <w:rtl/>
        </w:rPr>
        <w:t xml:space="preserve"> </w:t>
      </w:r>
      <w:r>
        <w:rPr>
          <w:rFonts w:hint="cs"/>
          <w:rtl/>
        </w:rPr>
        <w:t>الى</w:t>
      </w:r>
      <w:r w:rsidR="00C959F2">
        <w:rPr>
          <w:rFonts w:hint="cs"/>
          <w:rtl/>
        </w:rPr>
        <w:t xml:space="preserve"> </w:t>
      </w:r>
      <w:r>
        <w:rPr>
          <w:rFonts w:hint="cs"/>
          <w:rtl/>
        </w:rPr>
        <w:t>يوم</w:t>
      </w:r>
      <w:r w:rsidR="00C959F2">
        <w:rPr>
          <w:rFonts w:hint="cs"/>
          <w:rtl/>
        </w:rPr>
        <w:t xml:space="preserve"> </w:t>
      </w:r>
      <w:r>
        <w:rPr>
          <w:rFonts w:hint="cs"/>
          <w:rtl/>
        </w:rPr>
        <w:t>الوقت</w:t>
      </w:r>
      <w:r w:rsidR="00C959F2">
        <w:rPr>
          <w:rFonts w:hint="cs"/>
          <w:rtl/>
        </w:rPr>
        <w:t xml:space="preserve"> </w:t>
      </w:r>
      <w:r>
        <w:rPr>
          <w:rFonts w:hint="cs"/>
          <w:rtl/>
        </w:rPr>
        <w:t>المعلوم</w:t>
      </w:r>
      <w:r w:rsidR="00C959F2">
        <w:rPr>
          <w:rFonts w:hint="cs"/>
          <w:rtl/>
        </w:rPr>
        <w:t>.</w:t>
      </w:r>
      <w:r w:rsidRPr="005F135F">
        <w:rPr>
          <w:rStyle w:val="libFootnotenumChar"/>
          <w:rFonts w:hint="cs"/>
          <w:rtl/>
        </w:rPr>
        <w:t>(1)</w:t>
      </w:r>
    </w:p>
    <w:p w:rsidR="00120538" w:rsidRDefault="00120538" w:rsidP="00E16D1C">
      <w:pPr>
        <w:pStyle w:val="Heading2"/>
        <w:rPr>
          <w:rtl/>
        </w:rPr>
      </w:pPr>
      <w:bookmarkStart w:id="55" w:name="18"/>
      <w:bookmarkStart w:id="56" w:name="_Toc439669194"/>
      <w:r>
        <w:rPr>
          <w:rFonts w:hint="cs"/>
          <w:rtl/>
        </w:rPr>
        <w:t>ثانياً</w:t>
      </w:r>
      <w:r w:rsidR="0059399C">
        <w:rPr>
          <w:rFonts w:hint="cs"/>
          <w:rtl/>
        </w:rPr>
        <w:t>:</w:t>
      </w:r>
      <w:r>
        <w:rPr>
          <w:rFonts w:hint="cs"/>
          <w:rtl/>
        </w:rPr>
        <w:t xml:space="preserve"> في العهدين</w:t>
      </w:r>
      <w:bookmarkEnd w:id="55"/>
      <w:bookmarkEnd w:id="56"/>
    </w:p>
    <w:p w:rsidR="00CB443E" w:rsidRDefault="00120538" w:rsidP="00E16D1C">
      <w:pPr>
        <w:pStyle w:val="Heading3"/>
        <w:rPr>
          <w:rtl/>
        </w:rPr>
      </w:pPr>
      <w:bookmarkStart w:id="57" w:name="_Toc439669195"/>
      <w:r>
        <w:rPr>
          <w:rFonts w:hint="cs"/>
          <w:rtl/>
        </w:rPr>
        <w:t>1</w:t>
      </w:r>
      <w:r w:rsidR="0059399C">
        <w:rPr>
          <w:rFonts w:hint="cs"/>
          <w:rtl/>
        </w:rPr>
        <w:t>:</w:t>
      </w:r>
      <w:r>
        <w:rPr>
          <w:rFonts w:hint="cs"/>
          <w:rtl/>
        </w:rPr>
        <w:t xml:space="preserve"> يوم الصاحب (المنقذ) يومٌ عظيمٌ مهولٌ</w:t>
      </w:r>
      <w:r w:rsidR="0059399C">
        <w:rPr>
          <w:rFonts w:hint="cs"/>
          <w:rtl/>
        </w:rPr>
        <w:t>:</w:t>
      </w:r>
      <w:bookmarkEnd w:id="57"/>
      <w:r>
        <w:rPr>
          <w:rFonts w:hint="cs"/>
          <w:rtl/>
        </w:rPr>
        <w:t xml:space="preserve"> </w:t>
      </w:r>
    </w:p>
    <w:p w:rsidR="00CB443E" w:rsidRDefault="00120538" w:rsidP="0059399C">
      <w:pPr>
        <w:pStyle w:val="libNormal"/>
        <w:rPr>
          <w:rtl/>
        </w:rPr>
      </w:pPr>
      <w:r w:rsidRPr="0059399C">
        <w:rPr>
          <w:rFonts w:hint="cs"/>
          <w:rtl/>
        </w:rPr>
        <w:t>حيث</w:t>
      </w:r>
      <w:r w:rsidR="00C959F2">
        <w:rPr>
          <w:rFonts w:hint="cs"/>
          <w:rtl/>
        </w:rPr>
        <w:t xml:space="preserve"> </w:t>
      </w:r>
      <w:r w:rsidRPr="0059399C">
        <w:rPr>
          <w:rFonts w:hint="cs"/>
          <w:rtl/>
        </w:rPr>
        <w:t>جاء في</w:t>
      </w:r>
      <w:r w:rsidR="00C959F2">
        <w:rPr>
          <w:rFonts w:hint="cs"/>
          <w:rtl/>
        </w:rPr>
        <w:t xml:space="preserve"> </w:t>
      </w:r>
      <w:r w:rsidRPr="0059399C">
        <w:rPr>
          <w:rFonts w:hint="cs"/>
          <w:rtl/>
        </w:rPr>
        <w:t>سفر يوئيل النبي</w:t>
      </w:r>
      <w:r w:rsidR="00C959F2">
        <w:rPr>
          <w:rFonts w:hint="cs"/>
          <w:rtl/>
        </w:rPr>
        <w:t xml:space="preserve"> </w:t>
      </w:r>
      <w:r w:rsidRPr="0059399C">
        <w:rPr>
          <w:rFonts w:hint="cs"/>
          <w:rtl/>
        </w:rPr>
        <w:t>(ع)</w:t>
      </w:r>
      <w:r w:rsidR="0059399C" w:rsidRPr="0059399C">
        <w:rPr>
          <w:rFonts w:hint="cs"/>
          <w:rtl/>
        </w:rPr>
        <w:t>:</w:t>
      </w:r>
    </w:p>
    <w:p w:rsidR="00120538" w:rsidRDefault="0059399C" w:rsidP="00E16D1C">
      <w:pPr>
        <w:pStyle w:val="libNormal"/>
        <w:rPr>
          <w:rtl/>
        </w:rPr>
      </w:pPr>
      <w:r>
        <w:rPr>
          <w:rFonts w:hint="cs"/>
          <w:rtl/>
        </w:rPr>
        <w:t>(</w:t>
      </w:r>
      <w:r w:rsidR="00120538">
        <w:rPr>
          <w:rFonts w:hint="cs"/>
          <w:rtl/>
        </w:rPr>
        <w:t>1... صوتوا في جبلي المقدَّس ليرتعد جميع سكان الارض لأنَّ يوم الرب قادمٌ لانه قريب* 2</w:t>
      </w:r>
      <w:r w:rsidR="00CB443E">
        <w:rPr>
          <w:rFonts w:hint="cs"/>
          <w:rtl/>
        </w:rPr>
        <w:t xml:space="preserve"> </w:t>
      </w:r>
      <w:r w:rsidR="00120538">
        <w:rPr>
          <w:rFonts w:hint="cs"/>
          <w:rtl/>
        </w:rPr>
        <w:t>يوم ظلام و قتام يوم غيم و ضباب مثل الفجر ممتداً على الجبال شعب كثير و قوي لم يكن نظيره منذ الازل و لا يكون ايضاً بعده الى سني دور فدور* 3</w:t>
      </w:r>
      <w:r w:rsidR="00CB443E">
        <w:rPr>
          <w:rFonts w:hint="cs"/>
          <w:rtl/>
        </w:rPr>
        <w:t xml:space="preserve"> </w:t>
      </w:r>
      <w:r w:rsidR="00120538">
        <w:rPr>
          <w:rFonts w:hint="cs"/>
          <w:rtl/>
        </w:rPr>
        <w:t>قدامه نار تاكل و خلفه لهيب يحرق الارض قدامه كجنة عدن و خلفه قفر خرب و لا تكون منه نجاة* 4</w:t>
      </w:r>
      <w:r w:rsidR="00CB443E">
        <w:rPr>
          <w:rFonts w:hint="cs"/>
          <w:rtl/>
        </w:rPr>
        <w:t xml:space="preserve"> </w:t>
      </w:r>
      <w:r w:rsidR="00120538">
        <w:rPr>
          <w:rFonts w:hint="cs"/>
          <w:rtl/>
        </w:rPr>
        <w:t>كمنظر الخيل منظره و مثل الافراس يركضون* 5</w:t>
      </w:r>
      <w:r w:rsidR="00CB443E">
        <w:rPr>
          <w:rFonts w:hint="cs"/>
          <w:rtl/>
        </w:rPr>
        <w:t xml:space="preserve"> </w:t>
      </w:r>
      <w:r w:rsidR="00120538">
        <w:rPr>
          <w:rFonts w:hint="cs"/>
          <w:rtl/>
        </w:rPr>
        <w:t>كصريف المركبات على رؤوس الجبال يثبون كزفير لهيب نار تاكل قشاً كقوم اقوياء مصطفين للقتال* 6</w:t>
      </w:r>
      <w:r w:rsidR="00CB443E">
        <w:rPr>
          <w:rFonts w:hint="cs"/>
          <w:rtl/>
        </w:rPr>
        <w:t xml:space="preserve"> </w:t>
      </w:r>
      <w:r w:rsidR="00120538">
        <w:rPr>
          <w:rFonts w:hint="cs"/>
          <w:rtl/>
        </w:rPr>
        <w:t>منه ترتعد الشعوب كل الوجوه تجمع حمرة* 7</w:t>
      </w:r>
      <w:r w:rsidR="00CB443E">
        <w:rPr>
          <w:rFonts w:hint="cs"/>
          <w:rtl/>
        </w:rPr>
        <w:t xml:space="preserve"> </w:t>
      </w:r>
      <w:r w:rsidR="00120538">
        <w:rPr>
          <w:rFonts w:hint="cs"/>
          <w:rtl/>
        </w:rPr>
        <w:t>يجرون كابطال يصعدون السور كرجال الحرب و يمشون كل واحد في طريقه و لا يغيرون سبلهم* 8</w:t>
      </w:r>
      <w:r w:rsidR="00CB443E">
        <w:rPr>
          <w:rFonts w:hint="cs"/>
          <w:rtl/>
        </w:rPr>
        <w:t xml:space="preserve"> </w:t>
      </w:r>
      <w:r w:rsidR="00120538">
        <w:rPr>
          <w:rFonts w:hint="cs"/>
          <w:rtl/>
        </w:rPr>
        <w:t>و لا يزاحم بعضهم بعضاً يمشون كل واحد في سبيله و بين الاسلحة يقعون و لا ينكسرون* 9</w:t>
      </w:r>
      <w:r w:rsidR="00CB443E">
        <w:rPr>
          <w:rFonts w:hint="cs"/>
          <w:rtl/>
        </w:rPr>
        <w:t xml:space="preserve"> </w:t>
      </w:r>
      <w:r w:rsidR="00120538">
        <w:rPr>
          <w:rFonts w:hint="cs"/>
          <w:rtl/>
        </w:rPr>
        <w:t>يتراكضون في المدينة يجرون على السور يصعدون الى البيوت يدخلون من الكوى كاللص* 10</w:t>
      </w:r>
      <w:r w:rsidR="00CB443E">
        <w:rPr>
          <w:rFonts w:hint="cs"/>
          <w:rtl/>
        </w:rPr>
        <w:t xml:space="preserve"> </w:t>
      </w:r>
      <w:r w:rsidR="00120538">
        <w:rPr>
          <w:rFonts w:hint="cs"/>
          <w:rtl/>
        </w:rPr>
        <w:t>قدامه ترتعد الارض و ترجف السماء الشمس و القمر يظلمان و النجوم تحجز لمعانها* 11</w:t>
      </w:r>
      <w:r w:rsidR="00CB443E">
        <w:rPr>
          <w:rFonts w:hint="cs"/>
          <w:rtl/>
        </w:rPr>
        <w:t xml:space="preserve"> </w:t>
      </w:r>
      <w:r w:rsidR="00120538">
        <w:rPr>
          <w:rFonts w:hint="cs"/>
          <w:rtl/>
        </w:rPr>
        <w:t xml:space="preserve">و الرب يعطي صوته امام جيشه ان عسكره كثير جداً فان صانع قوله قوي </w:t>
      </w:r>
    </w:p>
    <w:p w:rsidR="00120538" w:rsidRDefault="00CB443E" w:rsidP="00CB443E">
      <w:pPr>
        <w:pStyle w:val="libLine"/>
        <w:rPr>
          <w:rtl/>
        </w:rPr>
      </w:pPr>
      <w:r>
        <w:rPr>
          <w:rFonts w:hint="cs"/>
          <w:rtl/>
        </w:rPr>
        <w:t>____________________</w:t>
      </w:r>
    </w:p>
    <w:p w:rsidR="00120538" w:rsidRDefault="00120538" w:rsidP="00A33238">
      <w:pPr>
        <w:pStyle w:val="libFootnote0"/>
        <w:rPr>
          <w:rtl/>
        </w:rPr>
      </w:pPr>
      <w:r w:rsidRPr="005F135F">
        <w:rPr>
          <w:rFonts w:hint="cs"/>
          <w:rtl/>
        </w:rPr>
        <w:t>(1)</w:t>
      </w:r>
      <w:r>
        <w:rPr>
          <w:rFonts w:hint="cs"/>
          <w:rtl/>
        </w:rPr>
        <w:t xml:space="preserve"> سعد السعود</w:t>
      </w:r>
      <w:r w:rsidR="0059399C">
        <w:rPr>
          <w:rFonts w:hint="cs"/>
          <w:rtl/>
        </w:rPr>
        <w:t>،</w:t>
      </w:r>
      <w:r>
        <w:rPr>
          <w:rFonts w:hint="cs"/>
          <w:rtl/>
        </w:rPr>
        <w:t xml:space="preserve"> ص34</w:t>
      </w:r>
      <w:r w:rsidR="0059399C">
        <w:rPr>
          <w:rFonts w:hint="cs"/>
          <w:rtl/>
        </w:rPr>
        <w:t>.</w:t>
      </w:r>
      <w:r>
        <w:rPr>
          <w:rFonts w:hint="cs"/>
          <w:rtl/>
        </w:rPr>
        <w:t xml:space="preserve"> بحار الأنوار</w:t>
      </w:r>
      <w:r w:rsidR="0059399C">
        <w:rPr>
          <w:rFonts w:hint="cs"/>
          <w:rtl/>
        </w:rPr>
        <w:t>،</w:t>
      </w:r>
      <w:r w:rsidR="00CB443E">
        <w:rPr>
          <w:rFonts w:hint="cs"/>
          <w:rtl/>
        </w:rPr>
        <w:t xml:space="preserve"> </w:t>
      </w:r>
      <w:r>
        <w:rPr>
          <w:rFonts w:hint="cs"/>
          <w:rtl/>
        </w:rPr>
        <w:t>ج 11</w:t>
      </w:r>
      <w:r w:rsidR="0059399C">
        <w:rPr>
          <w:rFonts w:hint="cs"/>
          <w:rtl/>
        </w:rPr>
        <w:t>،</w:t>
      </w:r>
      <w:r>
        <w:rPr>
          <w:rFonts w:hint="cs"/>
          <w:rtl/>
        </w:rPr>
        <w:t xml:space="preserve"> ص152، وج52</w:t>
      </w:r>
      <w:r w:rsidR="0059399C">
        <w:rPr>
          <w:rFonts w:hint="cs"/>
          <w:rtl/>
        </w:rPr>
        <w:t>،</w:t>
      </w:r>
      <w:r>
        <w:rPr>
          <w:rFonts w:hint="cs"/>
          <w:rtl/>
        </w:rPr>
        <w:t xml:space="preserve"> ص385</w:t>
      </w:r>
      <w:r w:rsidR="0059399C">
        <w:rPr>
          <w:rFonts w:hint="cs"/>
          <w:rtl/>
        </w:rPr>
        <w:t>.</w:t>
      </w:r>
      <w:r>
        <w:rPr>
          <w:rFonts w:hint="cs"/>
          <w:rtl/>
        </w:rPr>
        <w:t xml:space="preserve"> </w:t>
      </w:r>
    </w:p>
    <w:p w:rsidR="00120538" w:rsidRDefault="00120538" w:rsidP="00CB443E">
      <w:pPr>
        <w:pStyle w:val="libNormal"/>
      </w:pPr>
      <w:r>
        <w:rPr>
          <w:rtl/>
        </w:rPr>
        <w:br w:type="page"/>
      </w:r>
    </w:p>
    <w:p w:rsidR="00A33238" w:rsidRDefault="00E16D1C" w:rsidP="00A33238">
      <w:pPr>
        <w:pStyle w:val="libNormal0"/>
        <w:rPr>
          <w:rtl/>
        </w:rPr>
      </w:pPr>
      <w:r>
        <w:rPr>
          <w:rFonts w:hint="cs"/>
          <w:rtl/>
        </w:rPr>
        <w:lastRenderedPageBreak/>
        <w:t xml:space="preserve">لان يوم الرب عظيم و مخوف جداً فمن يطيقه* 12 و لكن الان يقول الرب ارجعوا الي بكل قلوبكم و بالصوم و البكاء و النوح* 13 و مزقوا قلوبكم، لا ثيابكم، و ارجعوا الى الرب الهكم لانه رؤوف رحيم بطيء الغضب و كثير الرافة... </w:t>
      </w:r>
    </w:p>
    <w:p w:rsidR="00120538" w:rsidRDefault="00120538" w:rsidP="00A33238">
      <w:pPr>
        <w:pStyle w:val="libNormal"/>
        <w:rPr>
          <w:rtl/>
        </w:rPr>
      </w:pPr>
      <w:r>
        <w:rPr>
          <w:rFonts w:hint="cs"/>
          <w:rtl/>
        </w:rPr>
        <w:t>21 لا تخافي ايتها الارض ابتهجي و افرحي لان الرب يعظم عمله* 22</w:t>
      </w:r>
      <w:r w:rsidR="00CB443E">
        <w:rPr>
          <w:rFonts w:hint="cs"/>
          <w:rtl/>
        </w:rPr>
        <w:t xml:space="preserve"> </w:t>
      </w:r>
      <w:r>
        <w:rPr>
          <w:rFonts w:hint="cs"/>
          <w:rtl/>
        </w:rPr>
        <w:t>لا تخافي يا بهائم الصحراء فان مراعي البرية تنبت لان الاشجار تحمل ثمرها التينة و الكرمة تعطيان قوتهما* 23</w:t>
      </w:r>
      <w:r w:rsidR="0059399C">
        <w:rPr>
          <w:rFonts w:hint="cs"/>
          <w:rtl/>
        </w:rPr>
        <w:t>.</w:t>
      </w:r>
      <w:r>
        <w:rPr>
          <w:rFonts w:hint="cs"/>
          <w:rtl/>
        </w:rPr>
        <w:t>..</w:t>
      </w:r>
      <w:r w:rsidR="00CB443E">
        <w:rPr>
          <w:rFonts w:hint="cs"/>
          <w:rtl/>
        </w:rPr>
        <w:t xml:space="preserve"> </w:t>
      </w:r>
      <w:r>
        <w:rPr>
          <w:rFonts w:hint="cs"/>
          <w:rtl/>
        </w:rPr>
        <w:t>ابتهجوا و افرحوا بالرب الهكم لانه يعطيكم المطر المبكر على حقه و ي</w:t>
      </w:r>
      <w:r w:rsidR="0059399C">
        <w:rPr>
          <w:rFonts w:hint="cs"/>
          <w:rtl/>
        </w:rPr>
        <w:t>نز</w:t>
      </w:r>
      <w:r>
        <w:rPr>
          <w:rFonts w:hint="cs"/>
          <w:rtl/>
        </w:rPr>
        <w:t>ل عليكم مطراً مبكراً و متأخراً في اول الوقت* 24</w:t>
      </w:r>
      <w:r w:rsidR="00CB443E">
        <w:rPr>
          <w:rFonts w:hint="cs"/>
          <w:rtl/>
        </w:rPr>
        <w:t xml:space="preserve"> </w:t>
      </w:r>
      <w:r>
        <w:rPr>
          <w:rFonts w:hint="cs"/>
          <w:rtl/>
        </w:rPr>
        <w:t>فتملأُ البيادر حنطة و تفيض حياض المعاصر خمراً و زيتاً * 25</w:t>
      </w:r>
      <w:r w:rsidR="00CB443E">
        <w:rPr>
          <w:rFonts w:hint="cs"/>
          <w:rtl/>
        </w:rPr>
        <w:t xml:space="preserve"> </w:t>
      </w:r>
      <w:r>
        <w:rPr>
          <w:rFonts w:hint="cs"/>
          <w:rtl/>
        </w:rPr>
        <w:t>و اعوض لكم عن السنين التي اكلها الجراد الغوغاء و الطيار و القمص جيشي العظيم الذي ارسلته عليكم* 26</w:t>
      </w:r>
      <w:r w:rsidR="00CB443E">
        <w:rPr>
          <w:rFonts w:hint="cs"/>
          <w:rtl/>
        </w:rPr>
        <w:t xml:space="preserve"> </w:t>
      </w:r>
      <w:r>
        <w:rPr>
          <w:rFonts w:hint="cs"/>
          <w:rtl/>
        </w:rPr>
        <w:t>فتاكلون اكلاً و تشبعون و تسبحون اسم الرب الهكم الذي صنع معكم عجباً</w:t>
      </w:r>
      <w:r w:rsidR="0059399C">
        <w:rPr>
          <w:rFonts w:hint="cs"/>
          <w:rtl/>
        </w:rPr>
        <w:t>.</w:t>
      </w:r>
      <w:r>
        <w:rPr>
          <w:rFonts w:hint="cs"/>
          <w:rtl/>
        </w:rPr>
        <w:t>..</w:t>
      </w:r>
    </w:p>
    <w:p w:rsidR="00A33238" w:rsidRDefault="00120538" w:rsidP="00A33238">
      <w:pPr>
        <w:pStyle w:val="libNormal"/>
        <w:rPr>
          <w:rtl/>
        </w:rPr>
      </w:pPr>
      <w:r>
        <w:rPr>
          <w:rFonts w:hint="cs"/>
          <w:rtl/>
        </w:rPr>
        <w:t>و يكون بعد ذلك اني اسكب روحي على كل بشر فيتنبأُ بنوكم و بناتكم و يحلم شيوخكم احلاماً و يرى شبابكم رؤى* 29</w:t>
      </w:r>
      <w:r w:rsidR="00CB443E">
        <w:rPr>
          <w:rFonts w:hint="cs"/>
          <w:rtl/>
        </w:rPr>
        <w:t xml:space="preserve"> </w:t>
      </w:r>
      <w:r>
        <w:rPr>
          <w:rFonts w:hint="cs"/>
          <w:rtl/>
        </w:rPr>
        <w:t>و على العبيد ايضاً و على الاماء اسكب روحي في تلك الايام* 30</w:t>
      </w:r>
      <w:r w:rsidR="00CB443E">
        <w:rPr>
          <w:rFonts w:hint="cs"/>
          <w:rtl/>
        </w:rPr>
        <w:t xml:space="preserve"> </w:t>
      </w:r>
      <w:r>
        <w:rPr>
          <w:rFonts w:hint="cs"/>
          <w:rtl/>
        </w:rPr>
        <w:t>و اعطي عجائب في السماء و الارض دماً و ناراً و اعمدة دخان* 31</w:t>
      </w:r>
      <w:r w:rsidR="00CB443E">
        <w:rPr>
          <w:rFonts w:hint="cs"/>
          <w:rtl/>
        </w:rPr>
        <w:t xml:space="preserve"> </w:t>
      </w:r>
      <w:r>
        <w:rPr>
          <w:rFonts w:hint="cs"/>
          <w:rtl/>
        </w:rPr>
        <w:t>تتحول الشمس الى ظلمة و القمر الى دم قبل ان يجيء يوم الرب العظيم المخوف* 32</w:t>
      </w:r>
      <w:r w:rsidR="00CB443E">
        <w:rPr>
          <w:rFonts w:hint="cs"/>
          <w:rtl/>
        </w:rPr>
        <w:t xml:space="preserve"> </w:t>
      </w:r>
      <w:r>
        <w:rPr>
          <w:rFonts w:hint="cs"/>
          <w:rtl/>
        </w:rPr>
        <w:t>و يكون ان كل من يدعو باسم الرب ينجو</w:t>
      </w:r>
      <w:r w:rsidR="0059399C">
        <w:rPr>
          <w:rFonts w:hint="cs"/>
          <w:rtl/>
        </w:rPr>
        <w:t>.</w:t>
      </w:r>
      <w:r>
        <w:rPr>
          <w:rFonts w:hint="cs"/>
          <w:rtl/>
        </w:rPr>
        <w:t>..*)</w:t>
      </w:r>
      <w:r w:rsidR="0059399C">
        <w:rPr>
          <w:rFonts w:hint="cs"/>
          <w:rtl/>
        </w:rPr>
        <w:t>.</w:t>
      </w:r>
      <w:r w:rsidRPr="005F135F">
        <w:rPr>
          <w:rStyle w:val="libFootnotenumChar"/>
          <w:rFonts w:hint="cs"/>
          <w:rtl/>
        </w:rPr>
        <w:t>(1)</w:t>
      </w:r>
      <w:r>
        <w:rPr>
          <w:rFonts w:hint="cs"/>
          <w:rtl/>
        </w:rPr>
        <w:t xml:space="preserve"> </w:t>
      </w:r>
      <w:r w:rsidRPr="0059399C">
        <w:rPr>
          <w:rFonts w:hint="cs"/>
          <w:rtl/>
        </w:rPr>
        <w:t xml:space="preserve">ومن المؤسف حقَّاً أنَّ الترجمات قد </w:t>
      </w:r>
    </w:p>
    <w:p w:rsidR="00A33238" w:rsidRDefault="00A33238" w:rsidP="00A33238">
      <w:pPr>
        <w:pStyle w:val="libLine"/>
        <w:rPr>
          <w:rtl/>
        </w:rPr>
      </w:pPr>
      <w:r>
        <w:rPr>
          <w:rFonts w:hint="cs"/>
          <w:rtl/>
        </w:rPr>
        <w:t>____________________</w:t>
      </w:r>
    </w:p>
    <w:p w:rsidR="00A33238" w:rsidRDefault="00A33238" w:rsidP="00A33238">
      <w:pPr>
        <w:pStyle w:val="libFootnote0"/>
        <w:rPr>
          <w:rtl/>
        </w:rPr>
      </w:pPr>
      <w:r w:rsidRPr="005F135F">
        <w:rPr>
          <w:rFonts w:hint="cs"/>
          <w:rtl/>
        </w:rPr>
        <w:t>(1)</w:t>
      </w:r>
      <w:r>
        <w:rPr>
          <w:rFonts w:hint="cs"/>
          <w:rtl/>
        </w:rPr>
        <w:t xml:space="preserve"> العهد القديم، سفر يوئيل، الإصحاح 2، الفقرات كما مبيَّنة في النص.</w:t>
      </w:r>
    </w:p>
    <w:p w:rsidR="00A33238" w:rsidRDefault="00A33238" w:rsidP="00A33238">
      <w:pPr>
        <w:pStyle w:val="libNormal"/>
        <w:rPr>
          <w:rtl/>
        </w:rPr>
      </w:pPr>
      <w:r>
        <w:rPr>
          <w:rtl/>
        </w:rPr>
        <w:br w:type="page"/>
      </w:r>
    </w:p>
    <w:p w:rsidR="00120538" w:rsidRDefault="00120538" w:rsidP="00A33238">
      <w:pPr>
        <w:pStyle w:val="libNormal0"/>
        <w:rPr>
          <w:rtl/>
        </w:rPr>
      </w:pPr>
      <w:r w:rsidRPr="0059399C">
        <w:rPr>
          <w:rFonts w:hint="cs"/>
          <w:rtl/>
        </w:rPr>
        <w:lastRenderedPageBreak/>
        <w:t>شوَّهت هذا النصَّ كغيرهِ الى حدٍّ كبيرٍ</w:t>
      </w:r>
      <w:r w:rsidR="0059399C" w:rsidRPr="0059399C">
        <w:rPr>
          <w:rFonts w:hint="cs"/>
          <w:rtl/>
        </w:rPr>
        <w:t>،</w:t>
      </w:r>
      <w:r w:rsidRPr="0059399C">
        <w:rPr>
          <w:rFonts w:hint="cs"/>
          <w:rtl/>
        </w:rPr>
        <w:t xml:space="preserve"> وقد تسامحَ المترجمون في إطلاقِ بعضِ العبارات في غير محلِّها ومن دون مناسبةٍ فغَدت تعني شيئاً آخرَ، فلو أَنا نظرنا الى فقرةٍ واحدة وتأمَّلنا فيها لشعرنا بمظلوميّة الكتاب المقدس</w:t>
      </w:r>
      <w:r w:rsidR="0059399C" w:rsidRPr="0059399C">
        <w:rPr>
          <w:rFonts w:hint="cs"/>
          <w:rtl/>
        </w:rPr>
        <w:t>،</w:t>
      </w:r>
      <w:r w:rsidRPr="0059399C">
        <w:rPr>
          <w:rFonts w:hint="cs"/>
          <w:rtl/>
        </w:rPr>
        <w:t xml:space="preserve"> فلنأخذ على سبيل المثال</w:t>
      </w:r>
      <w:r w:rsidR="0059399C" w:rsidRPr="0059399C">
        <w:rPr>
          <w:rFonts w:hint="cs"/>
          <w:rtl/>
        </w:rPr>
        <w:t>،</w:t>
      </w:r>
      <w:r w:rsidRPr="0059399C">
        <w:rPr>
          <w:rFonts w:hint="cs"/>
          <w:rtl/>
        </w:rPr>
        <w:t xml:space="preserve"> الفقرة السادسة من هذا الإصحاح</w:t>
      </w:r>
      <w:r w:rsidR="0059399C" w:rsidRPr="0059399C">
        <w:rPr>
          <w:rFonts w:hint="cs"/>
          <w:rtl/>
        </w:rPr>
        <w:t>،</w:t>
      </w:r>
      <w:r w:rsidRPr="0059399C">
        <w:rPr>
          <w:rFonts w:hint="cs"/>
          <w:rtl/>
        </w:rPr>
        <w:t xml:space="preserve"> فقد جاءت في ترجمة</w:t>
      </w:r>
      <w:r w:rsidR="00CB443E" w:rsidRPr="0059399C">
        <w:rPr>
          <w:rFonts w:hint="cs"/>
          <w:rtl/>
        </w:rPr>
        <w:t xml:space="preserve"> </w:t>
      </w:r>
      <w:r w:rsidRPr="0059399C">
        <w:rPr>
          <w:rFonts w:hint="cs"/>
          <w:rtl/>
        </w:rPr>
        <w:t>الكتاب المقدّس باللغة العربية 73 سفراً</w:t>
      </w:r>
      <w:r w:rsidR="0059399C" w:rsidRPr="0059399C">
        <w:rPr>
          <w:rFonts w:hint="cs"/>
          <w:rtl/>
        </w:rPr>
        <w:t>،</w:t>
      </w:r>
      <w:r w:rsidRPr="0059399C">
        <w:rPr>
          <w:rFonts w:hint="cs"/>
          <w:rtl/>
        </w:rPr>
        <w:t xml:space="preserve"> الإصدار الثاني</w:t>
      </w:r>
      <w:r w:rsidR="0059399C" w:rsidRPr="0059399C">
        <w:rPr>
          <w:rFonts w:hint="cs"/>
          <w:rtl/>
        </w:rPr>
        <w:t>،</w:t>
      </w:r>
      <w:r w:rsidRPr="0059399C">
        <w:rPr>
          <w:rFonts w:hint="cs"/>
          <w:rtl/>
        </w:rPr>
        <w:t xml:space="preserve"> فبراير 2002 م</w:t>
      </w:r>
      <w:r w:rsidR="0059399C" w:rsidRPr="0059399C">
        <w:rPr>
          <w:rFonts w:hint="cs"/>
          <w:rtl/>
        </w:rPr>
        <w:t>،</w:t>
      </w:r>
      <w:r w:rsidRPr="0059399C">
        <w:rPr>
          <w:rFonts w:hint="cs"/>
          <w:rtl/>
        </w:rPr>
        <w:t xml:space="preserve"> في مصر</w:t>
      </w:r>
      <w:r w:rsidR="0059399C" w:rsidRPr="0059399C">
        <w:rPr>
          <w:rFonts w:hint="cs"/>
          <w:rtl/>
        </w:rPr>
        <w:t>،</w:t>
      </w:r>
      <w:r w:rsidRPr="0059399C">
        <w:rPr>
          <w:rFonts w:hint="cs"/>
          <w:rtl/>
        </w:rPr>
        <w:t xml:space="preserve"> كالآتي</w:t>
      </w:r>
      <w:r w:rsidR="0059399C" w:rsidRPr="0059399C">
        <w:rPr>
          <w:rFonts w:hint="cs"/>
          <w:rtl/>
        </w:rPr>
        <w:t>:</w:t>
      </w:r>
      <w:r>
        <w:rPr>
          <w:rFonts w:hint="cs"/>
          <w:rtl/>
        </w:rPr>
        <w:t xml:space="preserve"> (6</w:t>
      </w:r>
      <w:r w:rsidR="00CB443E">
        <w:rPr>
          <w:rFonts w:hint="cs"/>
          <w:rtl/>
        </w:rPr>
        <w:t xml:space="preserve"> </w:t>
      </w:r>
      <w:r>
        <w:rPr>
          <w:rFonts w:hint="cs"/>
          <w:rtl/>
        </w:rPr>
        <w:t>منهُ تَرتَعِدُ الشعوبُ كلّ الوجوه تجمع حمرة *)</w:t>
      </w:r>
      <w:r w:rsidR="0059399C">
        <w:rPr>
          <w:rFonts w:hint="cs"/>
          <w:rtl/>
        </w:rPr>
        <w:t>،</w:t>
      </w:r>
      <w:r>
        <w:rPr>
          <w:rFonts w:hint="cs"/>
          <w:rtl/>
        </w:rPr>
        <w:t xml:space="preserve"> </w:t>
      </w:r>
      <w:r w:rsidRPr="0059399C">
        <w:rPr>
          <w:rFonts w:hint="cs"/>
          <w:rtl/>
        </w:rPr>
        <w:t>بينما جاء في ترجمة الكتاب المقدّس الإصدار الثاني 1995</w:t>
      </w:r>
      <w:r w:rsidR="0059399C" w:rsidRPr="0059399C">
        <w:rPr>
          <w:rFonts w:hint="cs"/>
          <w:rtl/>
        </w:rPr>
        <w:t>،</w:t>
      </w:r>
      <w:r w:rsidRPr="0059399C">
        <w:rPr>
          <w:rFonts w:hint="cs"/>
          <w:rtl/>
        </w:rPr>
        <w:t xml:space="preserve"> الطبعة الأولى</w:t>
      </w:r>
      <w:r w:rsidR="0059399C" w:rsidRPr="0059399C">
        <w:rPr>
          <w:rFonts w:hint="cs"/>
          <w:rtl/>
        </w:rPr>
        <w:t>،</w:t>
      </w:r>
      <w:r w:rsidRPr="0059399C">
        <w:rPr>
          <w:rFonts w:hint="cs"/>
          <w:rtl/>
        </w:rPr>
        <w:t xml:space="preserve"> جمعية الكتاب المقدس في لبنان، كالآتي</w:t>
      </w:r>
      <w:r w:rsidR="0059399C" w:rsidRPr="0059399C">
        <w:rPr>
          <w:rFonts w:hint="cs"/>
          <w:rtl/>
        </w:rPr>
        <w:t>:</w:t>
      </w:r>
      <w:r>
        <w:rPr>
          <w:rFonts w:hint="cs"/>
          <w:rtl/>
        </w:rPr>
        <w:t xml:space="preserve"> </w:t>
      </w:r>
      <w:r w:rsidR="0059399C">
        <w:rPr>
          <w:rFonts w:hint="cs"/>
          <w:rtl/>
        </w:rPr>
        <w:t>(</w:t>
      </w:r>
      <w:r>
        <w:rPr>
          <w:rFonts w:hint="cs"/>
          <w:rtl/>
        </w:rPr>
        <w:t>6 أمامهم تجبُنُ الشعوب</w:t>
      </w:r>
      <w:r w:rsidR="0059399C">
        <w:rPr>
          <w:rFonts w:hint="cs"/>
          <w:rtl/>
        </w:rPr>
        <w:t>،</w:t>
      </w:r>
      <w:r>
        <w:rPr>
          <w:rFonts w:hint="cs"/>
          <w:rtl/>
        </w:rPr>
        <w:t xml:space="preserve"> ومن الخوفِ تصفرُّ جميعُ الوجوهِ</w:t>
      </w:r>
      <w:r w:rsidR="0059399C">
        <w:rPr>
          <w:rFonts w:hint="cs"/>
          <w:rtl/>
        </w:rPr>
        <w:t>)!</w:t>
      </w:r>
      <w:r>
        <w:rPr>
          <w:rFonts w:hint="cs"/>
          <w:rtl/>
        </w:rPr>
        <w:t xml:space="preserve"> </w:t>
      </w:r>
      <w:r w:rsidRPr="0059399C">
        <w:rPr>
          <w:rFonts w:hint="cs"/>
          <w:rtl/>
        </w:rPr>
        <w:t>ولعلَّ المطَّلع يسأَل ألهذا الحدُّ يُغيَّرُ المعنى</w:t>
      </w:r>
      <w:r w:rsidR="0059399C" w:rsidRPr="0059399C">
        <w:rPr>
          <w:rFonts w:hint="cs"/>
          <w:rtl/>
        </w:rPr>
        <w:t>؟</w:t>
      </w:r>
    </w:p>
    <w:p w:rsidR="00CB443E" w:rsidRDefault="00120538" w:rsidP="0059399C">
      <w:pPr>
        <w:pStyle w:val="libNormal"/>
        <w:rPr>
          <w:rtl/>
        </w:rPr>
      </w:pPr>
      <w:r w:rsidRPr="0059399C">
        <w:rPr>
          <w:rFonts w:hint="cs"/>
          <w:rtl/>
        </w:rPr>
        <w:t>وفي معرض الجواب نقول</w:t>
      </w:r>
      <w:r w:rsidR="0059399C" w:rsidRPr="0059399C">
        <w:rPr>
          <w:rFonts w:hint="cs"/>
          <w:rtl/>
        </w:rPr>
        <w:t>:</w:t>
      </w:r>
      <w:r w:rsidRPr="0059399C">
        <w:rPr>
          <w:rFonts w:hint="cs"/>
          <w:rtl/>
        </w:rPr>
        <w:t xml:space="preserve"> كلاّ</w:t>
      </w:r>
      <w:r w:rsidR="0059399C" w:rsidRPr="0059399C">
        <w:rPr>
          <w:rFonts w:hint="cs"/>
          <w:rtl/>
        </w:rPr>
        <w:t>،</w:t>
      </w:r>
      <w:r w:rsidRPr="0059399C">
        <w:rPr>
          <w:rFonts w:hint="cs"/>
          <w:rtl/>
        </w:rPr>
        <w:t xml:space="preserve"> بل الى أبعد من ذلك بكثير</w:t>
      </w:r>
      <w:r w:rsidR="0059399C" w:rsidRPr="0059399C">
        <w:rPr>
          <w:rFonts w:hint="cs"/>
          <w:rtl/>
        </w:rPr>
        <w:t>!،</w:t>
      </w:r>
      <w:r w:rsidRPr="0059399C">
        <w:rPr>
          <w:rFonts w:hint="cs"/>
          <w:rtl/>
        </w:rPr>
        <w:t xml:space="preserve"> بل صُرِفَ النصُّ كاملاً عن شكلِهِ الجميلِ الجذّابِ</w:t>
      </w:r>
      <w:r w:rsidR="0059399C" w:rsidRPr="0059399C">
        <w:rPr>
          <w:rFonts w:hint="cs"/>
          <w:rtl/>
        </w:rPr>
        <w:t>،</w:t>
      </w:r>
      <w:r w:rsidRPr="0059399C">
        <w:rPr>
          <w:rFonts w:hint="cs"/>
          <w:rtl/>
        </w:rPr>
        <w:t xml:space="preserve"> فماذا لو أنَّنا استعنّا بمترجمين من ذوي الإختصاص والعقائدِ الحقَّةِ ولاندَّعي لهمُ العصمةَ في ذلكَ أَيضاً</w:t>
      </w:r>
      <w:r w:rsidR="0059399C" w:rsidRPr="0059399C">
        <w:rPr>
          <w:rFonts w:hint="cs"/>
          <w:rtl/>
        </w:rPr>
        <w:t>،</w:t>
      </w:r>
      <w:r w:rsidRPr="0059399C">
        <w:rPr>
          <w:rFonts w:hint="cs"/>
          <w:rtl/>
        </w:rPr>
        <w:t>لكنَّهم راعوا الدِّقَّة والإختصار قَدَرَ الإمكان</w:t>
      </w:r>
      <w:r w:rsidR="0059399C" w:rsidRPr="0059399C">
        <w:rPr>
          <w:rFonts w:hint="cs"/>
          <w:rtl/>
        </w:rPr>
        <w:t>،</w:t>
      </w:r>
      <w:r w:rsidRPr="0059399C">
        <w:rPr>
          <w:rFonts w:hint="cs"/>
          <w:rtl/>
        </w:rPr>
        <w:t xml:space="preserve"> فبدا النصُّ المقدَّس كما يلي</w:t>
      </w:r>
      <w:r w:rsidR="0059399C" w:rsidRPr="0059399C">
        <w:rPr>
          <w:rFonts w:hint="cs"/>
          <w:rtl/>
        </w:rPr>
        <w:t>:</w:t>
      </w:r>
    </w:p>
    <w:p w:rsidR="00A33238" w:rsidRDefault="0059399C" w:rsidP="00A33238">
      <w:pPr>
        <w:pStyle w:val="libNormal"/>
        <w:rPr>
          <w:rtl/>
        </w:rPr>
      </w:pPr>
      <w:r>
        <w:rPr>
          <w:rFonts w:hint="cs"/>
          <w:rtl/>
        </w:rPr>
        <w:t>(</w:t>
      </w:r>
      <w:r w:rsidR="00120538">
        <w:rPr>
          <w:rFonts w:hint="cs"/>
          <w:rtl/>
        </w:rPr>
        <w:t>ان</w:t>
      </w:r>
      <w:r w:rsidR="00C959F2">
        <w:rPr>
          <w:rFonts w:hint="cs"/>
          <w:rtl/>
        </w:rPr>
        <w:t xml:space="preserve"> </w:t>
      </w:r>
      <w:r w:rsidR="00120538">
        <w:rPr>
          <w:rFonts w:hint="cs"/>
          <w:rtl/>
        </w:rPr>
        <w:t>ارفعوا اصواتكم</w:t>
      </w:r>
      <w:r w:rsidR="00C959F2">
        <w:rPr>
          <w:rFonts w:hint="cs"/>
          <w:rtl/>
        </w:rPr>
        <w:t xml:space="preserve"> </w:t>
      </w:r>
      <w:r w:rsidR="00120538">
        <w:rPr>
          <w:rFonts w:hint="cs"/>
          <w:rtl/>
        </w:rPr>
        <w:t>في</w:t>
      </w:r>
      <w:r w:rsidR="00C959F2">
        <w:rPr>
          <w:rFonts w:hint="cs"/>
          <w:rtl/>
        </w:rPr>
        <w:t xml:space="preserve"> </w:t>
      </w:r>
      <w:r w:rsidR="00120538">
        <w:rPr>
          <w:rFonts w:hint="cs"/>
          <w:rtl/>
        </w:rPr>
        <w:t>جبلي</w:t>
      </w:r>
      <w:r w:rsidR="00C959F2">
        <w:rPr>
          <w:rFonts w:hint="cs"/>
          <w:rtl/>
        </w:rPr>
        <w:t xml:space="preserve"> </w:t>
      </w:r>
      <w:r w:rsidR="00120538">
        <w:rPr>
          <w:rFonts w:hint="cs"/>
          <w:rtl/>
        </w:rPr>
        <w:t>المقدس</w:t>
      </w:r>
      <w:r w:rsidR="00C959F2">
        <w:rPr>
          <w:rFonts w:hint="cs"/>
          <w:rtl/>
        </w:rPr>
        <w:t>،</w:t>
      </w:r>
      <w:r w:rsidR="00120538">
        <w:rPr>
          <w:rFonts w:hint="cs"/>
          <w:rtl/>
        </w:rPr>
        <w:t>لانه</w:t>
      </w:r>
      <w:r w:rsidR="00C959F2">
        <w:rPr>
          <w:rFonts w:hint="cs"/>
          <w:rtl/>
        </w:rPr>
        <w:t xml:space="preserve"> </w:t>
      </w:r>
      <w:r w:rsidR="00120538">
        <w:rPr>
          <w:rFonts w:hint="cs"/>
          <w:rtl/>
        </w:rPr>
        <w:t>الى</w:t>
      </w:r>
      <w:r w:rsidR="00C959F2">
        <w:rPr>
          <w:rFonts w:hint="cs"/>
          <w:rtl/>
        </w:rPr>
        <w:t xml:space="preserve"> </w:t>
      </w:r>
      <w:r w:rsidR="00120538">
        <w:rPr>
          <w:rFonts w:hint="cs"/>
          <w:rtl/>
        </w:rPr>
        <w:t>يوم</w:t>
      </w:r>
      <w:r w:rsidR="00C959F2">
        <w:rPr>
          <w:rFonts w:hint="cs"/>
          <w:rtl/>
        </w:rPr>
        <w:t xml:space="preserve"> </w:t>
      </w:r>
      <w:r w:rsidR="00120538">
        <w:rPr>
          <w:rFonts w:hint="cs"/>
          <w:rtl/>
        </w:rPr>
        <w:t>الصاحب</w:t>
      </w:r>
      <w:r w:rsidR="00C959F2">
        <w:rPr>
          <w:rFonts w:hint="cs"/>
          <w:rtl/>
        </w:rPr>
        <w:t xml:space="preserve"> </w:t>
      </w:r>
      <w:r w:rsidR="00120538">
        <w:rPr>
          <w:rFonts w:hint="cs"/>
          <w:rtl/>
        </w:rPr>
        <w:t>وقرب</w:t>
      </w:r>
      <w:r w:rsidR="00C959F2">
        <w:rPr>
          <w:rFonts w:hint="cs"/>
          <w:rtl/>
        </w:rPr>
        <w:t xml:space="preserve"> </w:t>
      </w:r>
      <w:r w:rsidR="00120538">
        <w:rPr>
          <w:rFonts w:hint="cs"/>
          <w:rtl/>
        </w:rPr>
        <w:t>يوم</w:t>
      </w:r>
      <w:r w:rsidR="00C959F2">
        <w:rPr>
          <w:rFonts w:hint="cs"/>
          <w:rtl/>
        </w:rPr>
        <w:t xml:space="preserve"> </w:t>
      </w:r>
      <w:r w:rsidR="00120538">
        <w:rPr>
          <w:rFonts w:hint="cs"/>
          <w:rtl/>
        </w:rPr>
        <w:t>الظلمة</w:t>
      </w:r>
      <w:r w:rsidR="00C959F2">
        <w:rPr>
          <w:rFonts w:hint="cs"/>
          <w:rtl/>
        </w:rPr>
        <w:t>،</w:t>
      </w:r>
      <w:r w:rsidR="00120538">
        <w:rPr>
          <w:rFonts w:hint="cs"/>
          <w:rtl/>
        </w:rPr>
        <w:t>ويوم</w:t>
      </w:r>
      <w:r w:rsidR="00C959F2">
        <w:rPr>
          <w:rFonts w:hint="cs"/>
          <w:rtl/>
        </w:rPr>
        <w:t xml:space="preserve"> </w:t>
      </w:r>
      <w:r w:rsidR="00120538">
        <w:rPr>
          <w:rFonts w:hint="cs"/>
          <w:rtl/>
        </w:rPr>
        <w:t>تموج</w:t>
      </w:r>
      <w:r w:rsidR="00C959F2">
        <w:rPr>
          <w:rFonts w:hint="cs"/>
          <w:rtl/>
        </w:rPr>
        <w:t xml:space="preserve"> </w:t>
      </w:r>
      <w:r w:rsidR="00120538">
        <w:rPr>
          <w:rFonts w:hint="cs"/>
          <w:rtl/>
        </w:rPr>
        <w:t>الهواء ويوم</w:t>
      </w:r>
      <w:r w:rsidR="00C959F2">
        <w:rPr>
          <w:rFonts w:hint="cs"/>
          <w:rtl/>
        </w:rPr>
        <w:t xml:space="preserve"> </w:t>
      </w:r>
      <w:r w:rsidR="00120538">
        <w:rPr>
          <w:rFonts w:hint="cs"/>
          <w:rtl/>
        </w:rPr>
        <w:t>العجاج</w:t>
      </w:r>
      <w:r w:rsidR="00C959F2">
        <w:rPr>
          <w:rFonts w:hint="cs"/>
          <w:rtl/>
        </w:rPr>
        <w:t xml:space="preserve"> </w:t>
      </w:r>
      <w:r w:rsidR="00120538">
        <w:rPr>
          <w:rFonts w:hint="cs"/>
          <w:rtl/>
        </w:rPr>
        <w:t>والمطر</w:t>
      </w:r>
      <w:r>
        <w:rPr>
          <w:rFonts w:hint="cs"/>
          <w:rtl/>
        </w:rPr>
        <w:t>،</w:t>
      </w:r>
      <w:r w:rsidR="00120538">
        <w:rPr>
          <w:rFonts w:hint="cs"/>
          <w:rtl/>
        </w:rPr>
        <w:t>وفيه</w:t>
      </w:r>
      <w:r w:rsidR="00C959F2">
        <w:rPr>
          <w:rFonts w:hint="cs"/>
          <w:rtl/>
        </w:rPr>
        <w:t xml:space="preserve"> </w:t>
      </w:r>
      <w:r w:rsidR="00120538">
        <w:rPr>
          <w:rFonts w:hint="cs"/>
          <w:rtl/>
        </w:rPr>
        <w:t>تنتشر كثير من</w:t>
      </w:r>
      <w:r w:rsidR="00C959F2">
        <w:rPr>
          <w:rFonts w:hint="cs"/>
          <w:rtl/>
        </w:rPr>
        <w:t xml:space="preserve"> </w:t>
      </w:r>
      <w:r w:rsidR="00120538">
        <w:rPr>
          <w:rFonts w:hint="cs"/>
          <w:rtl/>
        </w:rPr>
        <w:t>الامة</w:t>
      </w:r>
      <w:r w:rsidR="00C959F2">
        <w:rPr>
          <w:rFonts w:hint="cs"/>
          <w:rtl/>
        </w:rPr>
        <w:t xml:space="preserve"> </w:t>
      </w:r>
      <w:r w:rsidR="00120538">
        <w:rPr>
          <w:rFonts w:hint="cs"/>
          <w:rtl/>
        </w:rPr>
        <w:t>والشجعان</w:t>
      </w:r>
      <w:r w:rsidR="00C959F2">
        <w:rPr>
          <w:rFonts w:hint="cs"/>
          <w:rtl/>
        </w:rPr>
        <w:t>،</w:t>
      </w:r>
      <w:r w:rsidR="00120538">
        <w:rPr>
          <w:rFonts w:hint="cs"/>
          <w:rtl/>
        </w:rPr>
        <w:t xml:space="preserve"> لم</w:t>
      </w:r>
      <w:r w:rsidR="00C959F2">
        <w:rPr>
          <w:rFonts w:hint="cs"/>
          <w:rtl/>
        </w:rPr>
        <w:t xml:space="preserve"> </w:t>
      </w:r>
      <w:r w:rsidR="00120538">
        <w:rPr>
          <w:rFonts w:hint="cs"/>
          <w:rtl/>
        </w:rPr>
        <w:t>يكن</w:t>
      </w:r>
      <w:r w:rsidR="00C959F2">
        <w:rPr>
          <w:rFonts w:hint="cs"/>
          <w:rtl/>
        </w:rPr>
        <w:t xml:space="preserve"> </w:t>
      </w:r>
      <w:r w:rsidR="00120538">
        <w:rPr>
          <w:rFonts w:hint="cs"/>
          <w:rtl/>
        </w:rPr>
        <w:t>مثلهم</w:t>
      </w:r>
      <w:r w:rsidR="00C959F2">
        <w:rPr>
          <w:rFonts w:hint="cs"/>
          <w:rtl/>
        </w:rPr>
        <w:t xml:space="preserve"> </w:t>
      </w:r>
      <w:r w:rsidR="00120538">
        <w:rPr>
          <w:rFonts w:hint="cs"/>
          <w:rtl/>
        </w:rPr>
        <w:t>في</w:t>
      </w:r>
      <w:r w:rsidR="00C959F2">
        <w:rPr>
          <w:rFonts w:hint="cs"/>
          <w:rtl/>
        </w:rPr>
        <w:t xml:space="preserve"> </w:t>
      </w:r>
      <w:r w:rsidR="00120538">
        <w:rPr>
          <w:rFonts w:hint="cs"/>
          <w:rtl/>
        </w:rPr>
        <w:t>الاولين</w:t>
      </w:r>
      <w:r w:rsidR="00C959F2">
        <w:rPr>
          <w:rFonts w:hint="cs"/>
          <w:rtl/>
        </w:rPr>
        <w:t xml:space="preserve"> </w:t>
      </w:r>
      <w:r w:rsidR="00120538">
        <w:rPr>
          <w:rFonts w:hint="cs"/>
          <w:rtl/>
        </w:rPr>
        <w:t>ولايأتي</w:t>
      </w:r>
      <w:r w:rsidR="00C959F2">
        <w:rPr>
          <w:rFonts w:hint="cs"/>
          <w:rtl/>
        </w:rPr>
        <w:t xml:space="preserve"> </w:t>
      </w:r>
      <w:r w:rsidR="00120538">
        <w:rPr>
          <w:rFonts w:hint="cs"/>
          <w:rtl/>
        </w:rPr>
        <w:t>كمثلهم</w:t>
      </w:r>
      <w:r w:rsidR="00C959F2">
        <w:rPr>
          <w:rFonts w:hint="cs"/>
          <w:rtl/>
        </w:rPr>
        <w:t xml:space="preserve"> </w:t>
      </w:r>
      <w:r w:rsidR="00120538">
        <w:rPr>
          <w:rFonts w:hint="cs"/>
          <w:rtl/>
        </w:rPr>
        <w:t>في</w:t>
      </w:r>
      <w:r w:rsidR="00C959F2">
        <w:rPr>
          <w:rFonts w:hint="cs"/>
          <w:rtl/>
        </w:rPr>
        <w:t xml:space="preserve"> </w:t>
      </w:r>
      <w:r w:rsidR="00120538">
        <w:rPr>
          <w:rFonts w:hint="cs"/>
          <w:rtl/>
        </w:rPr>
        <w:t>ال</w:t>
      </w:r>
      <w:r w:rsidR="00340E97">
        <w:rPr>
          <w:rFonts w:hint="cs"/>
          <w:rtl/>
        </w:rPr>
        <w:t>آ</w:t>
      </w:r>
      <w:r w:rsidR="00120538">
        <w:rPr>
          <w:rFonts w:hint="cs"/>
          <w:rtl/>
        </w:rPr>
        <w:t>خرين</w:t>
      </w:r>
      <w:r w:rsidR="00C959F2">
        <w:rPr>
          <w:rFonts w:hint="cs"/>
          <w:rtl/>
        </w:rPr>
        <w:t>،</w:t>
      </w:r>
      <w:r w:rsidR="00120538">
        <w:rPr>
          <w:rFonts w:hint="cs"/>
          <w:rtl/>
        </w:rPr>
        <w:t xml:space="preserve"> ينتشرون</w:t>
      </w:r>
      <w:r w:rsidR="00C959F2">
        <w:rPr>
          <w:rFonts w:hint="cs"/>
          <w:rtl/>
        </w:rPr>
        <w:t xml:space="preserve"> </w:t>
      </w:r>
      <w:r w:rsidR="00120538">
        <w:rPr>
          <w:rFonts w:hint="cs"/>
          <w:rtl/>
        </w:rPr>
        <w:t>في</w:t>
      </w:r>
      <w:r w:rsidR="00C959F2">
        <w:rPr>
          <w:rFonts w:hint="cs"/>
          <w:rtl/>
        </w:rPr>
        <w:t xml:space="preserve"> </w:t>
      </w:r>
      <w:r w:rsidR="00120538">
        <w:rPr>
          <w:rFonts w:hint="cs"/>
          <w:rtl/>
        </w:rPr>
        <w:t>الجبال</w:t>
      </w:r>
      <w:r w:rsidR="00C959F2">
        <w:rPr>
          <w:rFonts w:hint="cs"/>
          <w:rtl/>
        </w:rPr>
        <w:t>،</w:t>
      </w:r>
      <w:r w:rsidR="00120538">
        <w:rPr>
          <w:rFonts w:hint="cs"/>
          <w:rtl/>
        </w:rPr>
        <w:t xml:space="preserve"> وتكون</w:t>
      </w:r>
      <w:r w:rsidR="00C959F2">
        <w:rPr>
          <w:rFonts w:hint="cs"/>
          <w:rtl/>
        </w:rPr>
        <w:t xml:space="preserve"> </w:t>
      </w:r>
      <w:r w:rsidR="00120538">
        <w:rPr>
          <w:rFonts w:hint="cs"/>
          <w:rtl/>
        </w:rPr>
        <w:t>بين</w:t>
      </w:r>
      <w:r w:rsidR="00C959F2">
        <w:rPr>
          <w:rFonts w:hint="cs"/>
          <w:rtl/>
        </w:rPr>
        <w:t xml:space="preserve"> </w:t>
      </w:r>
      <w:r w:rsidR="00120538">
        <w:rPr>
          <w:rFonts w:hint="cs"/>
          <w:rtl/>
        </w:rPr>
        <w:t>اعينهم</w:t>
      </w:r>
      <w:r w:rsidR="00C959F2">
        <w:rPr>
          <w:rFonts w:hint="cs"/>
          <w:rtl/>
        </w:rPr>
        <w:t xml:space="preserve"> </w:t>
      </w:r>
      <w:r w:rsidR="00120538">
        <w:rPr>
          <w:rFonts w:hint="cs"/>
          <w:rtl/>
        </w:rPr>
        <w:t>نار محرقة</w:t>
      </w:r>
      <w:r w:rsidR="00C959F2">
        <w:rPr>
          <w:rFonts w:hint="cs"/>
          <w:rtl/>
        </w:rPr>
        <w:t>،</w:t>
      </w:r>
      <w:r w:rsidR="00120538">
        <w:rPr>
          <w:rFonts w:hint="cs"/>
          <w:rtl/>
        </w:rPr>
        <w:t xml:space="preserve"> من</w:t>
      </w:r>
      <w:r w:rsidR="00C959F2">
        <w:rPr>
          <w:rFonts w:hint="cs"/>
          <w:rtl/>
        </w:rPr>
        <w:t xml:space="preserve"> </w:t>
      </w:r>
    </w:p>
    <w:p w:rsidR="00A33238" w:rsidRDefault="00A33238" w:rsidP="00A33238">
      <w:pPr>
        <w:pStyle w:val="libNormal"/>
        <w:rPr>
          <w:rtl/>
        </w:rPr>
      </w:pPr>
      <w:r>
        <w:rPr>
          <w:rtl/>
        </w:rPr>
        <w:br w:type="page"/>
      </w:r>
    </w:p>
    <w:p w:rsidR="00120538" w:rsidRDefault="00120538" w:rsidP="00A33238">
      <w:pPr>
        <w:pStyle w:val="libNormal0"/>
        <w:rPr>
          <w:rtl/>
        </w:rPr>
      </w:pPr>
      <w:r>
        <w:rPr>
          <w:rFonts w:hint="cs"/>
          <w:rtl/>
        </w:rPr>
        <w:lastRenderedPageBreak/>
        <w:t>ورائهم</w:t>
      </w:r>
      <w:r w:rsidR="00C959F2">
        <w:rPr>
          <w:rFonts w:hint="cs"/>
          <w:rtl/>
        </w:rPr>
        <w:t xml:space="preserve"> </w:t>
      </w:r>
      <w:r>
        <w:rPr>
          <w:rFonts w:hint="cs"/>
          <w:rtl/>
        </w:rPr>
        <w:t>نار موقدة</w:t>
      </w:r>
      <w:r w:rsidR="00C959F2">
        <w:rPr>
          <w:rFonts w:hint="cs"/>
          <w:rtl/>
        </w:rPr>
        <w:t xml:space="preserve"> </w:t>
      </w:r>
      <w:r>
        <w:rPr>
          <w:rFonts w:hint="cs"/>
          <w:rtl/>
        </w:rPr>
        <w:t>ذات</w:t>
      </w:r>
      <w:r w:rsidR="00C959F2">
        <w:rPr>
          <w:rFonts w:hint="cs"/>
          <w:rtl/>
        </w:rPr>
        <w:t xml:space="preserve"> </w:t>
      </w:r>
      <w:r>
        <w:rPr>
          <w:rFonts w:hint="cs"/>
          <w:rtl/>
        </w:rPr>
        <w:t>شفير وشهيق</w:t>
      </w:r>
      <w:r w:rsidR="00C959F2">
        <w:rPr>
          <w:rFonts w:hint="cs"/>
          <w:rtl/>
        </w:rPr>
        <w:t>،</w:t>
      </w:r>
      <w:r>
        <w:rPr>
          <w:rFonts w:hint="cs"/>
          <w:rtl/>
        </w:rPr>
        <w:t xml:space="preserve"> وتكون</w:t>
      </w:r>
      <w:r w:rsidR="00C959F2">
        <w:rPr>
          <w:rFonts w:hint="cs"/>
          <w:rtl/>
        </w:rPr>
        <w:t xml:space="preserve"> </w:t>
      </w:r>
      <w:r>
        <w:rPr>
          <w:rFonts w:hint="cs"/>
          <w:rtl/>
        </w:rPr>
        <w:t>بين</w:t>
      </w:r>
      <w:r w:rsidR="00C959F2">
        <w:rPr>
          <w:rFonts w:hint="cs"/>
          <w:rtl/>
        </w:rPr>
        <w:t xml:space="preserve"> </w:t>
      </w:r>
      <w:r>
        <w:rPr>
          <w:rFonts w:hint="cs"/>
          <w:rtl/>
        </w:rPr>
        <w:t>عينيه</w:t>
      </w:r>
      <w:r w:rsidR="00C959F2">
        <w:rPr>
          <w:rFonts w:hint="cs"/>
          <w:rtl/>
        </w:rPr>
        <w:t xml:space="preserve"> </w:t>
      </w:r>
      <w:r>
        <w:rPr>
          <w:rFonts w:hint="cs"/>
          <w:rtl/>
        </w:rPr>
        <w:t>الارض</w:t>
      </w:r>
      <w:r w:rsidR="00C959F2">
        <w:rPr>
          <w:rFonts w:hint="cs"/>
          <w:rtl/>
        </w:rPr>
        <w:t xml:space="preserve"> </w:t>
      </w:r>
      <w:r>
        <w:rPr>
          <w:rFonts w:hint="cs"/>
          <w:rtl/>
        </w:rPr>
        <w:t>كالبساتين</w:t>
      </w:r>
      <w:r w:rsidR="00C959F2">
        <w:rPr>
          <w:rFonts w:hint="cs"/>
          <w:rtl/>
        </w:rPr>
        <w:t xml:space="preserve"> </w:t>
      </w:r>
      <w:r>
        <w:rPr>
          <w:rFonts w:hint="cs"/>
          <w:rtl/>
        </w:rPr>
        <w:t>المخضرة</w:t>
      </w:r>
      <w:r w:rsidR="00C959F2">
        <w:rPr>
          <w:rFonts w:hint="cs"/>
          <w:rtl/>
        </w:rPr>
        <w:t>،</w:t>
      </w:r>
      <w:r>
        <w:rPr>
          <w:rFonts w:hint="cs"/>
          <w:rtl/>
        </w:rPr>
        <w:t xml:space="preserve"> ومن</w:t>
      </w:r>
      <w:r w:rsidR="00C959F2">
        <w:rPr>
          <w:rFonts w:hint="cs"/>
          <w:rtl/>
        </w:rPr>
        <w:t xml:space="preserve"> </w:t>
      </w:r>
      <w:r>
        <w:rPr>
          <w:rFonts w:hint="cs"/>
          <w:rtl/>
        </w:rPr>
        <w:t>وراءه</w:t>
      </w:r>
      <w:r w:rsidR="00C959F2">
        <w:rPr>
          <w:rFonts w:hint="cs"/>
          <w:rtl/>
        </w:rPr>
        <w:t xml:space="preserve"> </w:t>
      </w:r>
      <w:r>
        <w:rPr>
          <w:rFonts w:hint="cs"/>
          <w:rtl/>
        </w:rPr>
        <w:t>الفقراء ولا يقدر احد على</w:t>
      </w:r>
      <w:r w:rsidR="00C959F2">
        <w:rPr>
          <w:rFonts w:hint="cs"/>
          <w:rtl/>
        </w:rPr>
        <w:t xml:space="preserve"> </w:t>
      </w:r>
      <w:r>
        <w:rPr>
          <w:rFonts w:hint="cs"/>
          <w:rtl/>
        </w:rPr>
        <w:t>الانهزام</w:t>
      </w:r>
      <w:r w:rsidR="00C959F2">
        <w:rPr>
          <w:rFonts w:hint="cs"/>
          <w:rtl/>
        </w:rPr>
        <w:t xml:space="preserve"> </w:t>
      </w:r>
      <w:r>
        <w:rPr>
          <w:rFonts w:hint="cs"/>
          <w:rtl/>
        </w:rPr>
        <w:t>منه</w:t>
      </w:r>
      <w:r w:rsidR="00C959F2">
        <w:rPr>
          <w:rFonts w:hint="cs"/>
          <w:rtl/>
        </w:rPr>
        <w:t>،</w:t>
      </w:r>
      <w:r>
        <w:rPr>
          <w:rFonts w:hint="cs"/>
          <w:rtl/>
        </w:rPr>
        <w:t xml:space="preserve"> ويتراكض</w:t>
      </w:r>
      <w:r w:rsidR="00C959F2">
        <w:rPr>
          <w:rFonts w:hint="cs"/>
          <w:rtl/>
        </w:rPr>
        <w:t xml:space="preserve"> </w:t>
      </w:r>
      <w:r>
        <w:rPr>
          <w:rFonts w:hint="cs"/>
          <w:rtl/>
        </w:rPr>
        <w:t>جنده</w:t>
      </w:r>
      <w:r w:rsidR="00C959F2">
        <w:rPr>
          <w:rFonts w:hint="cs"/>
          <w:rtl/>
        </w:rPr>
        <w:t xml:space="preserve"> </w:t>
      </w:r>
      <w:r>
        <w:rPr>
          <w:rFonts w:hint="cs"/>
          <w:rtl/>
        </w:rPr>
        <w:t>كالخيل</w:t>
      </w:r>
      <w:r w:rsidR="00C959F2">
        <w:rPr>
          <w:rFonts w:hint="cs"/>
          <w:rtl/>
        </w:rPr>
        <w:t xml:space="preserve"> </w:t>
      </w:r>
      <w:r>
        <w:rPr>
          <w:rFonts w:hint="cs"/>
          <w:rtl/>
        </w:rPr>
        <w:t>القوي</w:t>
      </w:r>
      <w:r w:rsidR="00C959F2">
        <w:rPr>
          <w:rFonts w:hint="cs"/>
          <w:rtl/>
        </w:rPr>
        <w:t xml:space="preserve"> </w:t>
      </w:r>
      <w:r>
        <w:rPr>
          <w:rFonts w:hint="cs"/>
          <w:rtl/>
        </w:rPr>
        <w:t>المسرع</w:t>
      </w:r>
      <w:r w:rsidR="00C959F2">
        <w:rPr>
          <w:rFonts w:hint="cs"/>
          <w:rtl/>
        </w:rPr>
        <w:t>،</w:t>
      </w:r>
      <w:r>
        <w:rPr>
          <w:rFonts w:hint="cs"/>
          <w:rtl/>
        </w:rPr>
        <w:t xml:space="preserve"> واصواتهم</w:t>
      </w:r>
      <w:r w:rsidR="00C959F2">
        <w:rPr>
          <w:rFonts w:hint="cs"/>
          <w:rtl/>
        </w:rPr>
        <w:t xml:space="preserve"> </w:t>
      </w:r>
      <w:r>
        <w:rPr>
          <w:rFonts w:hint="cs"/>
          <w:rtl/>
        </w:rPr>
        <w:t>يرى كصوت</w:t>
      </w:r>
      <w:r w:rsidR="00C959F2">
        <w:rPr>
          <w:rFonts w:hint="cs"/>
          <w:rtl/>
        </w:rPr>
        <w:t xml:space="preserve"> </w:t>
      </w:r>
      <w:r>
        <w:rPr>
          <w:rFonts w:hint="cs"/>
          <w:rtl/>
        </w:rPr>
        <w:t>الجنود العظيمة</w:t>
      </w:r>
      <w:r w:rsidR="00C959F2">
        <w:rPr>
          <w:rFonts w:hint="cs"/>
          <w:rtl/>
        </w:rPr>
        <w:t xml:space="preserve"> </w:t>
      </w:r>
      <w:r>
        <w:rPr>
          <w:rFonts w:hint="cs"/>
          <w:rtl/>
        </w:rPr>
        <w:t>المرتفعة</w:t>
      </w:r>
      <w:r w:rsidR="00C959F2">
        <w:rPr>
          <w:rFonts w:hint="cs"/>
          <w:rtl/>
        </w:rPr>
        <w:t xml:space="preserve"> </w:t>
      </w:r>
      <w:r>
        <w:rPr>
          <w:rFonts w:hint="cs"/>
          <w:rtl/>
        </w:rPr>
        <w:t>في</w:t>
      </w:r>
      <w:r w:rsidR="00C959F2">
        <w:rPr>
          <w:rFonts w:hint="cs"/>
          <w:rtl/>
        </w:rPr>
        <w:t xml:space="preserve"> </w:t>
      </w:r>
      <w:r>
        <w:rPr>
          <w:rFonts w:hint="cs"/>
          <w:rtl/>
        </w:rPr>
        <w:t>قلل</w:t>
      </w:r>
      <w:r w:rsidR="00C959F2">
        <w:rPr>
          <w:rFonts w:hint="cs"/>
          <w:rtl/>
        </w:rPr>
        <w:t xml:space="preserve"> </w:t>
      </w:r>
      <w:r>
        <w:rPr>
          <w:rFonts w:hint="cs"/>
          <w:rtl/>
        </w:rPr>
        <w:t>الجبال</w:t>
      </w:r>
      <w:r w:rsidR="00C959F2">
        <w:rPr>
          <w:rFonts w:hint="cs"/>
          <w:rtl/>
        </w:rPr>
        <w:t>،</w:t>
      </w:r>
      <w:r w:rsidR="00A33238">
        <w:rPr>
          <w:rFonts w:hint="cs"/>
          <w:rtl/>
        </w:rPr>
        <w:t xml:space="preserve"> </w:t>
      </w:r>
      <w:r>
        <w:rPr>
          <w:rFonts w:hint="cs"/>
          <w:rtl/>
        </w:rPr>
        <w:t>وهم</w:t>
      </w:r>
      <w:r w:rsidR="00C959F2">
        <w:rPr>
          <w:rFonts w:hint="cs"/>
          <w:rtl/>
        </w:rPr>
        <w:t xml:space="preserve"> </w:t>
      </w:r>
      <w:r>
        <w:rPr>
          <w:rFonts w:hint="cs"/>
          <w:rtl/>
        </w:rPr>
        <w:t>كالنار المحرقة</w:t>
      </w:r>
      <w:r w:rsidR="00C959F2">
        <w:rPr>
          <w:rFonts w:hint="cs"/>
          <w:rtl/>
        </w:rPr>
        <w:t xml:space="preserve"> </w:t>
      </w:r>
      <w:r>
        <w:rPr>
          <w:rFonts w:hint="cs"/>
          <w:rtl/>
        </w:rPr>
        <w:t>للقشاش</w:t>
      </w:r>
      <w:r w:rsidR="00C959F2">
        <w:rPr>
          <w:rFonts w:hint="cs"/>
          <w:rtl/>
        </w:rPr>
        <w:t>،</w:t>
      </w:r>
      <w:r>
        <w:rPr>
          <w:rFonts w:hint="cs"/>
          <w:rtl/>
        </w:rPr>
        <w:t xml:space="preserve"> وهم</w:t>
      </w:r>
      <w:r w:rsidR="00C959F2">
        <w:rPr>
          <w:rFonts w:hint="cs"/>
          <w:rtl/>
        </w:rPr>
        <w:t xml:space="preserve"> </w:t>
      </w:r>
      <w:r>
        <w:rPr>
          <w:rFonts w:hint="cs"/>
          <w:rtl/>
        </w:rPr>
        <w:t>مستعدون</w:t>
      </w:r>
      <w:r w:rsidR="00C959F2">
        <w:rPr>
          <w:rFonts w:hint="cs"/>
          <w:rtl/>
        </w:rPr>
        <w:t xml:space="preserve"> </w:t>
      </w:r>
      <w:r>
        <w:rPr>
          <w:rFonts w:hint="cs"/>
          <w:rtl/>
        </w:rPr>
        <w:t>للحرب</w:t>
      </w:r>
      <w:r w:rsidR="00C959F2">
        <w:rPr>
          <w:rFonts w:hint="cs"/>
          <w:rtl/>
        </w:rPr>
        <w:t xml:space="preserve"> </w:t>
      </w:r>
      <w:r>
        <w:rPr>
          <w:rFonts w:hint="cs"/>
          <w:rtl/>
        </w:rPr>
        <w:t>بين</w:t>
      </w:r>
      <w:r w:rsidR="00C959F2">
        <w:rPr>
          <w:rFonts w:hint="cs"/>
          <w:rtl/>
        </w:rPr>
        <w:t xml:space="preserve"> </w:t>
      </w:r>
      <w:r>
        <w:rPr>
          <w:rFonts w:hint="cs"/>
          <w:rtl/>
        </w:rPr>
        <w:t>يديه</w:t>
      </w:r>
      <w:r w:rsidR="00C959F2">
        <w:rPr>
          <w:rFonts w:hint="cs"/>
          <w:rtl/>
        </w:rPr>
        <w:t xml:space="preserve"> </w:t>
      </w:r>
      <w:r>
        <w:rPr>
          <w:rFonts w:hint="cs"/>
          <w:rtl/>
        </w:rPr>
        <w:t>كالامة</w:t>
      </w:r>
      <w:r w:rsidR="00C959F2">
        <w:rPr>
          <w:rFonts w:hint="cs"/>
          <w:rtl/>
        </w:rPr>
        <w:t xml:space="preserve"> </w:t>
      </w:r>
      <w:r>
        <w:rPr>
          <w:rFonts w:hint="cs"/>
          <w:rtl/>
        </w:rPr>
        <w:t>القوية</w:t>
      </w:r>
      <w:r w:rsidR="00C959F2">
        <w:rPr>
          <w:rFonts w:hint="cs"/>
          <w:rtl/>
        </w:rPr>
        <w:t xml:space="preserve"> </w:t>
      </w:r>
      <w:r>
        <w:rPr>
          <w:rFonts w:hint="cs"/>
          <w:rtl/>
        </w:rPr>
        <w:t>والشجعان</w:t>
      </w:r>
      <w:r w:rsidR="00C959F2">
        <w:rPr>
          <w:rFonts w:hint="cs"/>
          <w:rtl/>
        </w:rPr>
        <w:t xml:space="preserve"> </w:t>
      </w:r>
      <w:r>
        <w:rPr>
          <w:rFonts w:hint="cs"/>
          <w:rtl/>
        </w:rPr>
        <w:t>العلية</w:t>
      </w:r>
      <w:r w:rsidR="00C959F2">
        <w:rPr>
          <w:rFonts w:hint="cs"/>
          <w:rtl/>
        </w:rPr>
        <w:t>،</w:t>
      </w:r>
      <w:r>
        <w:rPr>
          <w:rFonts w:hint="cs"/>
          <w:rtl/>
        </w:rPr>
        <w:t xml:space="preserve"> وتبتلي</w:t>
      </w:r>
      <w:r w:rsidR="00C959F2">
        <w:rPr>
          <w:rFonts w:hint="cs"/>
          <w:rtl/>
        </w:rPr>
        <w:t xml:space="preserve"> </w:t>
      </w:r>
      <w:r>
        <w:rPr>
          <w:rFonts w:hint="cs"/>
          <w:rtl/>
        </w:rPr>
        <w:t>الامم</w:t>
      </w:r>
      <w:r w:rsidR="00C959F2">
        <w:rPr>
          <w:rFonts w:hint="cs"/>
          <w:rtl/>
        </w:rPr>
        <w:t xml:space="preserve"> </w:t>
      </w:r>
      <w:r>
        <w:rPr>
          <w:rFonts w:hint="cs"/>
          <w:rtl/>
        </w:rPr>
        <w:t>بغضبه</w:t>
      </w:r>
      <w:r w:rsidR="00C959F2">
        <w:rPr>
          <w:rFonts w:hint="cs"/>
          <w:rtl/>
        </w:rPr>
        <w:t>،</w:t>
      </w:r>
      <w:r>
        <w:rPr>
          <w:rFonts w:hint="cs"/>
          <w:rtl/>
        </w:rPr>
        <w:t xml:space="preserve"> وتسود به</w:t>
      </w:r>
      <w:r w:rsidR="00C959F2">
        <w:rPr>
          <w:rFonts w:hint="cs"/>
          <w:rtl/>
        </w:rPr>
        <w:t xml:space="preserve"> </w:t>
      </w:r>
      <w:r>
        <w:rPr>
          <w:rFonts w:hint="cs"/>
          <w:rtl/>
        </w:rPr>
        <w:t>الوجوه</w:t>
      </w:r>
      <w:r w:rsidR="00C959F2">
        <w:rPr>
          <w:rFonts w:hint="cs"/>
          <w:rtl/>
        </w:rPr>
        <w:t>،</w:t>
      </w:r>
      <w:r>
        <w:rPr>
          <w:rFonts w:hint="cs"/>
          <w:rtl/>
        </w:rPr>
        <w:t xml:space="preserve"> وامة</w:t>
      </w:r>
      <w:r w:rsidR="00C959F2">
        <w:rPr>
          <w:rFonts w:hint="cs"/>
          <w:rtl/>
        </w:rPr>
        <w:t xml:space="preserve"> </w:t>
      </w:r>
      <w:r>
        <w:rPr>
          <w:rFonts w:hint="cs"/>
          <w:rtl/>
        </w:rPr>
        <w:t>الصاحب</w:t>
      </w:r>
      <w:r w:rsidR="00C959F2">
        <w:rPr>
          <w:rFonts w:hint="cs"/>
          <w:rtl/>
        </w:rPr>
        <w:t xml:space="preserve"> </w:t>
      </w:r>
      <w:r>
        <w:rPr>
          <w:rFonts w:hint="cs"/>
          <w:rtl/>
        </w:rPr>
        <w:t>يركضون</w:t>
      </w:r>
      <w:r w:rsidR="00C959F2">
        <w:rPr>
          <w:rFonts w:hint="cs"/>
          <w:rtl/>
        </w:rPr>
        <w:t xml:space="preserve"> </w:t>
      </w:r>
      <w:r>
        <w:rPr>
          <w:rFonts w:hint="cs"/>
          <w:rtl/>
        </w:rPr>
        <w:t>كالشجعان</w:t>
      </w:r>
      <w:r w:rsidR="00C959F2">
        <w:rPr>
          <w:rFonts w:hint="cs"/>
          <w:rtl/>
        </w:rPr>
        <w:t xml:space="preserve"> </w:t>
      </w:r>
      <w:r>
        <w:rPr>
          <w:rFonts w:hint="cs"/>
          <w:rtl/>
        </w:rPr>
        <w:t>ويعلون</w:t>
      </w:r>
      <w:r w:rsidR="00C959F2">
        <w:rPr>
          <w:rFonts w:hint="cs"/>
          <w:rtl/>
        </w:rPr>
        <w:t xml:space="preserve"> </w:t>
      </w:r>
      <w:r>
        <w:rPr>
          <w:rFonts w:hint="cs"/>
          <w:rtl/>
        </w:rPr>
        <w:t>الحيطان</w:t>
      </w:r>
      <w:r w:rsidR="00C959F2">
        <w:rPr>
          <w:rFonts w:hint="cs"/>
          <w:rtl/>
        </w:rPr>
        <w:t>،</w:t>
      </w:r>
      <w:r>
        <w:rPr>
          <w:rFonts w:hint="cs"/>
          <w:rtl/>
        </w:rPr>
        <w:t>آخذون</w:t>
      </w:r>
      <w:r w:rsidR="00C959F2">
        <w:rPr>
          <w:rFonts w:hint="cs"/>
          <w:rtl/>
        </w:rPr>
        <w:t xml:space="preserve"> </w:t>
      </w:r>
      <w:r>
        <w:rPr>
          <w:rFonts w:hint="cs"/>
          <w:rtl/>
        </w:rPr>
        <w:t>طريقهم</w:t>
      </w:r>
      <w:r w:rsidR="00C959F2">
        <w:rPr>
          <w:rFonts w:hint="cs"/>
          <w:rtl/>
        </w:rPr>
        <w:t xml:space="preserve"> </w:t>
      </w:r>
      <w:r>
        <w:rPr>
          <w:rFonts w:hint="cs"/>
          <w:rtl/>
        </w:rPr>
        <w:t>نصب</w:t>
      </w:r>
      <w:r w:rsidR="00C959F2">
        <w:rPr>
          <w:rFonts w:hint="cs"/>
          <w:rtl/>
        </w:rPr>
        <w:t xml:space="preserve"> </w:t>
      </w:r>
      <w:r>
        <w:rPr>
          <w:rFonts w:hint="cs"/>
          <w:rtl/>
        </w:rPr>
        <w:t>اعينهم</w:t>
      </w:r>
      <w:r w:rsidR="00C959F2">
        <w:rPr>
          <w:rFonts w:hint="cs"/>
          <w:rtl/>
        </w:rPr>
        <w:t xml:space="preserve"> </w:t>
      </w:r>
      <w:r>
        <w:rPr>
          <w:rFonts w:hint="cs"/>
          <w:rtl/>
        </w:rPr>
        <w:t>غير تاركيه</w:t>
      </w:r>
      <w:r w:rsidR="00C959F2">
        <w:rPr>
          <w:rFonts w:hint="cs"/>
          <w:rtl/>
        </w:rPr>
        <w:t>،</w:t>
      </w:r>
      <w:r>
        <w:rPr>
          <w:rFonts w:hint="cs"/>
          <w:rtl/>
        </w:rPr>
        <w:t xml:space="preserve"> يوم</w:t>
      </w:r>
      <w:r w:rsidR="00C959F2">
        <w:rPr>
          <w:rFonts w:hint="cs"/>
          <w:rtl/>
        </w:rPr>
        <w:t xml:space="preserve"> </w:t>
      </w:r>
      <w:r>
        <w:rPr>
          <w:rFonts w:hint="cs"/>
          <w:rtl/>
        </w:rPr>
        <w:t>يفر المرأ من</w:t>
      </w:r>
      <w:r w:rsidR="00C959F2">
        <w:rPr>
          <w:rFonts w:hint="cs"/>
          <w:rtl/>
        </w:rPr>
        <w:t xml:space="preserve"> </w:t>
      </w:r>
      <w:r>
        <w:rPr>
          <w:rFonts w:hint="cs"/>
          <w:rtl/>
        </w:rPr>
        <w:t>اخيه</w:t>
      </w:r>
      <w:r w:rsidR="00C959F2">
        <w:rPr>
          <w:rFonts w:hint="cs"/>
          <w:rtl/>
        </w:rPr>
        <w:t xml:space="preserve"> </w:t>
      </w:r>
      <w:r>
        <w:rPr>
          <w:rFonts w:hint="cs"/>
          <w:rtl/>
        </w:rPr>
        <w:t>ولا ينجيه</w:t>
      </w:r>
      <w:r w:rsidR="0059399C">
        <w:rPr>
          <w:rFonts w:hint="cs"/>
          <w:rtl/>
        </w:rPr>
        <w:t>،</w:t>
      </w:r>
      <w:r>
        <w:rPr>
          <w:rFonts w:hint="cs"/>
          <w:rtl/>
        </w:rPr>
        <w:t xml:space="preserve"> وتتزلزل</w:t>
      </w:r>
      <w:r w:rsidR="00C959F2">
        <w:rPr>
          <w:rFonts w:hint="cs"/>
          <w:rtl/>
        </w:rPr>
        <w:t xml:space="preserve"> </w:t>
      </w:r>
      <w:r>
        <w:rPr>
          <w:rFonts w:hint="cs"/>
          <w:rtl/>
        </w:rPr>
        <w:t>به</w:t>
      </w:r>
      <w:r w:rsidR="00C959F2">
        <w:rPr>
          <w:rFonts w:hint="cs"/>
          <w:rtl/>
        </w:rPr>
        <w:t xml:space="preserve"> </w:t>
      </w:r>
      <w:r>
        <w:rPr>
          <w:rFonts w:hint="cs"/>
          <w:rtl/>
        </w:rPr>
        <w:t>الاراضي</w:t>
      </w:r>
      <w:r w:rsidR="00C959F2">
        <w:rPr>
          <w:rFonts w:hint="cs"/>
          <w:rtl/>
        </w:rPr>
        <w:t xml:space="preserve"> </w:t>
      </w:r>
      <w:r>
        <w:rPr>
          <w:rFonts w:hint="cs"/>
          <w:rtl/>
        </w:rPr>
        <w:t>وتترك</w:t>
      </w:r>
      <w:r w:rsidR="00C959F2">
        <w:rPr>
          <w:rFonts w:hint="cs"/>
          <w:rtl/>
        </w:rPr>
        <w:t xml:space="preserve"> </w:t>
      </w:r>
      <w:r>
        <w:rPr>
          <w:rFonts w:hint="cs"/>
          <w:rtl/>
        </w:rPr>
        <w:t>به</w:t>
      </w:r>
      <w:r w:rsidR="00C959F2">
        <w:rPr>
          <w:rFonts w:hint="cs"/>
          <w:rtl/>
        </w:rPr>
        <w:t xml:space="preserve"> </w:t>
      </w:r>
      <w:r>
        <w:rPr>
          <w:rFonts w:hint="cs"/>
          <w:rtl/>
        </w:rPr>
        <w:t>السموات</w:t>
      </w:r>
      <w:r w:rsidR="00C959F2">
        <w:rPr>
          <w:rFonts w:hint="cs"/>
          <w:rtl/>
        </w:rPr>
        <w:t xml:space="preserve"> </w:t>
      </w:r>
      <w:r>
        <w:rPr>
          <w:rFonts w:hint="cs"/>
          <w:rtl/>
        </w:rPr>
        <w:t>وتظلم</w:t>
      </w:r>
      <w:r w:rsidR="00C959F2">
        <w:rPr>
          <w:rFonts w:hint="cs"/>
          <w:rtl/>
        </w:rPr>
        <w:t xml:space="preserve"> </w:t>
      </w:r>
      <w:r>
        <w:rPr>
          <w:rFonts w:hint="cs"/>
          <w:rtl/>
        </w:rPr>
        <w:t>الشمس</w:t>
      </w:r>
      <w:r w:rsidR="00C959F2">
        <w:rPr>
          <w:rFonts w:hint="cs"/>
          <w:rtl/>
        </w:rPr>
        <w:t xml:space="preserve"> </w:t>
      </w:r>
      <w:r>
        <w:rPr>
          <w:rFonts w:hint="cs"/>
          <w:rtl/>
        </w:rPr>
        <w:t xml:space="preserve">والقمر... </w:t>
      </w:r>
      <w:r w:rsidRPr="0059399C">
        <w:rPr>
          <w:rFonts w:hint="cs"/>
          <w:rtl/>
        </w:rPr>
        <w:t>الى</w:t>
      </w:r>
      <w:r w:rsidR="00C959F2">
        <w:rPr>
          <w:rFonts w:hint="cs"/>
          <w:rtl/>
        </w:rPr>
        <w:t xml:space="preserve"> </w:t>
      </w:r>
      <w:r w:rsidRPr="0059399C">
        <w:rPr>
          <w:rFonts w:hint="cs"/>
          <w:rtl/>
        </w:rPr>
        <w:t>ان</w:t>
      </w:r>
      <w:r w:rsidR="00C959F2">
        <w:rPr>
          <w:rFonts w:hint="cs"/>
          <w:rtl/>
        </w:rPr>
        <w:t xml:space="preserve"> </w:t>
      </w:r>
      <w:r w:rsidRPr="0059399C">
        <w:rPr>
          <w:rFonts w:hint="cs"/>
          <w:rtl/>
        </w:rPr>
        <w:t>يقول</w:t>
      </w:r>
      <w:r w:rsidR="00C959F2">
        <w:rPr>
          <w:rFonts w:hint="cs"/>
          <w:rtl/>
        </w:rPr>
        <w:t>:</w:t>
      </w:r>
    </w:p>
    <w:p w:rsidR="00120538" w:rsidRDefault="00120538" w:rsidP="00A33238">
      <w:pPr>
        <w:pStyle w:val="libNormal"/>
        <w:rPr>
          <w:rtl/>
        </w:rPr>
      </w:pPr>
      <w:r w:rsidRPr="00A33238">
        <w:rPr>
          <w:rFonts w:hint="cs"/>
          <w:rtl/>
        </w:rPr>
        <w:t>فيصيح</w:t>
      </w:r>
      <w:r w:rsidR="00C959F2">
        <w:rPr>
          <w:rFonts w:hint="cs"/>
          <w:rtl/>
        </w:rPr>
        <w:t xml:space="preserve"> </w:t>
      </w:r>
      <w:r>
        <w:rPr>
          <w:rFonts w:hint="cs"/>
          <w:rtl/>
        </w:rPr>
        <w:t>الصاحب</w:t>
      </w:r>
      <w:r w:rsidR="00C959F2">
        <w:rPr>
          <w:rFonts w:hint="cs"/>
          <w:rtl/>
        </w:rPr>
        <w:t xml:space="preserve"> </w:t>
      </w:r>
      <w:r>
        <w:rPr>
          <w:rFonts w:hint="cs"/>
          <w:rtl/>
        </w:rPr>
        <w:t>قبالة</w:t>
      </w:r>
      <w:r w:rsidR="00C959F2">
        <w:rPr>
          <w:rFonts w:hint="cs"/>
          <w:rtl/>
        </w:rPr>
        <w:t xml:space="preserve"> </w:t>
      </w:r>
      <w:r>
        <w:rPr>
          <w:rFonts w:hint="cs"/>
          <w:rtl/>
        </w:rPr>
        <w:t>جنده</w:t>
      </w:r>
      <w:r w:rsidR="00C959F2">
        <w:rPr>
          <w:rFonts w:hint="cs"/>
          <w:rtl/>
        </w:rPr>
        <w:t>،</w:t>
      </w:r>
      <w:r>
        <w:rPr>
          <w:rFonts w:hint="cs"/>
          <w:rtl/>
        </w:rPr>
        <w:t>لانهم</w:t>
      </w:r>
      <w:r w:rsidR="00C959F2">
        <w:rPr>
          <w:rFonts w:hint="cs"/>
          <w:rtl/>
        </w:rPr>
        <w:t xml:space="preserve"> </w:t>
      </w:r>
      <w:r>
        <w:rPr>
          <w:rFonts w:hint="cs"/>
          <w:rtl/>
        </w:rPr>
        <w:t>كثيرون</w:t>
      </w:r>
      <w:r w:rsidR="00C959F2">
        <w:rPr>
          <w:rFonts w:hint="cs"/>
          <w:rtl/>
        </w:rPr>
        <w:t xml:space="preserve"> </w:t>
      </w:r>
      <w:r>
        <w:rPr>
          <w:rFonts w:hint="cs"/>
          <w:rtl/>
        </w:rPr>
        <w:t>وهم</w:t>
      </w:r>
      <w:r w:rsidR="00C959F2">
        <w:rPr>
          <w:rFonts w:hint="cs"/>
          <w:rtl/>
        </w:rPr>
        <w:t xml:space="preserve"> </w:t>
      </w:r>
      <w:r>
        <w:rPr>
          <w:rFonts w:hint="cs"/>
          <w:rtl/>
        </w:rPr>
        <w:t>الشجعان</w:t>
      </w:r>
      <w:r w:rsidR="00C959F2">
        <w:rPr>
          <w:rFonts w:hint="cs"/>
          <w:rtl/>
        </w:rPr>
        <w:t xml:space="preserve"> </w:t>
      </w:r>
      <w:r>
        <w:rPr>
          <w:rFonts w:hint="cs"/>
          <w:rtl/>
        </w:rPr>
        <w:t>وهم</w:t>
      </w:r>
      <w:r w:rsidR="00C959F2">
        <w:rPr>
          <w:rFonts w:hint="cs"/>
          <w:rtl/>
        </w:rPr>
        <w:t xml:space="preserve"> </w:t>
      </w:r>
      <w:r>
        <w:rPr>
          <w:rFonts w:hint="cs"/>
          <w:rtl/>
        </w:rPr>
        <w:t>مطيعوه</w:t>
      </w:r>
      <w:r w:rsidR="00C959F2">
        <w:rPr>
          <w:rFonts w:hint="cs"/>
          <w:rtl/>
        </w:rPr>
        <w:t>،</w:t>
      </w:r>
      <w:r>
        <w:rPr>
          <w:rFonts w:hint="cs"/>
          <w:rtl/>
        </w:rPr>
        <w:t xml:space="preserve"> فيوم</w:t>
      </w:r>
      <w:r w:rsidR="00C959F2">
        <w:rPr>
          <w:rFonts w:hint="cs"/>
          <w:rtl/>
        </w:rPr>
        <w:t xml:space="preserve"> </w:t>
      </w:r>
      <w:r>
        <w:rPr>
          <w:rFonts w:hint="cs"/>
          <w:rtl/>
        </w:rPr>
        <w:t>الصاحب</w:t>
      </w:r>
      <w:r w:rsidR="00C959F2">
        <w:rPr>
          <w:rFonts w:hint="cs"/>
          <w:rtl/>
        </w:rPr>
        <w:t xml:space="preserve"> </w:t>
      </w:r>
      <w:r>
        <w:rPr>
          <w:rFonts w:hint="cs"/>
          <w:rtl/>
        </w:rPr>
        <w:t>يوم</w:t>
      </w:r>
      <w:r w:rsidR="00C959F2">
        <w:rPr>
          <w:rFonts w:hint="cs"/>
          <w:rtl/>
        </w:rPr>
        <w:t xml:space="preserve"> </w:t>
      </w:r>
      <w:r>
        <w:rPr>
          <w:rFonts w:hint="cs"/>
          <w:rtl/>
        </w:rPr>
        <w:t>عظيم</w:t>
      </w:r>
      <w:r w:rsidR="00C959F2">
        <w:rPr>
          <w:rFonts w:hint="cs"/>
          <w:rtl/>
        </w:rPr>
        <w:t xml:space="preserve"> </w:t>
      </w:r>
      <w:r>
        <w:rPr>
          <w:rFonts w:hint="cs"/>
          <w:rtl/>
        </w:rPr>
        <w:t>مهول</w:t>
      </w:r>
      <w:r w:rsidR="00C959F2">
        <w:rPr>
          <w:rFonts w:hint="cs"/>
          <w:rtl/>
        </w:rPr>
        <w:t>،</w:t>
      </w:r>
      <w:r>
        <w:rPr>
          <w:rFonts w:hint="cs"/>
          <w:rtl/>
        </w:rPr>
        <w:t xml:space="preserve"> ومن</w:t>
      </w:r>
      <w:r w:rsidR="00C959F2">
        <w:rPr>
          <w:rFonts w:hint="cs"/>
          <w:rtl/>
        </w:rPr>
        <w:t xml:space="preserve"> </w:t>
      </w:r>
      <w:r>
        <w:rPr>
          <w:rFonts w:hint="cs"/>
          <w:rtl/>
        </w:rPr>
        <w:t>يطيق</w:t>
      </w:r>
      <w:r w:rsidR="00C959F2">
        <w:rPr>
          <w:rFonts w:hint="cs"/>
          <w:rtl/>
        </w:rPr>
        <w:t xml:space="preserve"> </w:t>
      </w:r>
      <w:r>
        <w:rPr>
          <w:rFonts w:hint="cs"/>
          <w:rtl/>
        </w:rPr>
        <w:t>على ذلك</w:t>
      </w:r>
      <w:r w:rsidR="00C959F2">
        <w:rPr>
          <w:rFonts w:hint="cs"/>
          <w:rtl/>
        </w:rPr>
        <w:t xml:space="preserve"> </w:t>
      </w:r>
      <w:r>
        <w:rPr>
          <w:rFonts w:hint="cs"/>
          <w:rtl/>
        </w:rPr>
        <w:t>اليوم)</w:t>
      </w:r>
      <w:r w:rsidRPr="0059399C">
        <w:rPr>
          <w:rFonts w:hint="cs"/>
          <w:rtl/>
        </w:rPr>
        <w:t>.</w:t>
      </w:r>
      <w:r w:rsidRPr="005F135F">
        <w:rPr>
          <w:rStyle w:val="libFootnotenumChar"/>
          <w:rFonts w:hint="cs"/>
          <w:rtl/>
        </w:rPr>
        <w:t>(</w:t>
      </w:r>
      <w:r w:rsidR="00A33238">
        <w:rPr>
          <w:rStyle w:val="libFootnotenumChar"/>
          <w:rFonts w:hint="cs"/>
          <w:rtl/>
        </w:rPr>
        <w:t>1</w:t>
      </w:r>
      <w:r w:rsidRPr="005F135F">
        <w:rPr>
          <w:rStyle w:val="libFootnotenumChar"/>
          <w:rFonts w:hint="cs"/>
          <w:rtl/>
        </w:rPr>
        <w:t>)</w:t>
      </w:r>
    </w:p>
    <w:p w:rsidR="00A33238" w:rsidRDefault="00A33238" w:rsidP="00A33238">
      <w:pPr>
        <w:pStyle w:val="libNormal"/>
        <w:rPr>
          <w:rtl/>
        </w:rPr>
      </w:pPr>
      <w:r w:rsidRPr="0059399C">
        <w:rPr>
          <w:rFonts w:hint="cs"/>
          <w:rtl/>
        </w:rPr>
        <w:t>واشارة</w:t>
      </w:r>
      <w:r>
        <w:rPr>
          <w:rFonts w:hint="cs"/>
          <w:rtl/>
        </w:rPr>
        <w:t xml:space="preserve"> </w:t>
      </w:r>
      <w:r w:rsidRPr="00A33238">
        <w:rPr>
          <w:rStyle w:val="libBold2Char"/>
          <w:rFonts w:hint="cs"/>
          <w:rtl/>
        </w:rPr>
        <w:t>(الصاحب )</w:t>
      </w:r>
      <w:r w:rsidRPr="0059399C">
        <w:rPr>
          <w:rFonts w:hint="cs"/>
          <w:rtl/>
        </w:rPr>
        <w:t xml:space="preserve"> في هذه الترجمة، هي غاية</w:t>
      </w:r>
      <w:r>
        <w:rPr>
          <w:rFonts w:hint="cs"/>
          <w:rtl/>
        </w:rPr>
        <w:t>ٌ</w:t>
      </w:r>
      <w:r w:rsidRPr="0059399C">
        <w:rPr>
          <w:rFonts w:hint="cs"/>
          <w:rtl/>
        </w:rPr>
        <w:t xml:space="preserve"> في</w:t>
      </w:r>
      <w:r>
        <w:rPr>
          <w:rFonts w:hint="cs"/>
          <w:rtl/>
        </w:rPr>
        <w:t xml:space="preserve"> </w:t>
      </w:r>
      <w:r w:rsidRPr="0059399C">
        <w:rPr>
          <w:rFonts w:hint="cs"/>
          <w:rtl/>
        </w:rPr>
        <w:t>الروعة</w:t>
      </w:r>
      <w:r>
        <w:rPr>
          <w:rFonts w:hint="cs"/>
          <w:rtl/>
        </w:rPr>
        <w:t xml:space="preserve"> </w:t>
      </w:r>
      <w:r w:rsidRPr="0059399C">
        <w:rPr>
          <w:rFonts w:hint="cs"/>
          <w:rtl/>
        </w:rPr>
        <w:t>والدقة، لانها من</w:t>
      </w:r>
      <w:r>
        <w:rPr>
          <w:rFonts w:hint="cs"/>
          <w:rtl/>
        </w:rPr>
        <w:t xml:space="preserve"> </w:t>
      </w:r>
      <w:r w:rsidRPr="0059399C">
        <w:rPr>
          <w:rFonts w:hint="cs"/>
          <w:rtl/>
        </w:rPr>
        <w:t>الألقاب</w:t>
      </w:r>
      <w:r>
        <w:rPr>
          <w:rFonts w:hint="cs"/>
          <w:rtl/>
        </w:rPr>
        <w:t xml:space="preserve"> </w:t>
      </w:r>
      <w:r w:rsidRPr="0059399C">
        <w:rPr>
          <w:rFonts w:hint="cs"/>
          <w:rtl/>
        </w:rPr>
        <w:t>المخصوصة</w:t>
      </w:r>
      <w:r>
        <w:rPr>
          <w:rFonts w:hint="cs"/>
          <w:rtl/>
        </w:rPr>
        <w:t xml:space="preserve"> </w:t>
      </w:r>
      <w:r w:rsidRPr="0059399C">
        <w:rPr>
          <w:rFonts w:hint="cs"/>
          <w:rtl/>
        </w:rPr>
        <w:t>لمنقذ العالم والمصلح الأعظم في آخر الزمان كما تواترت بذلك الأخبار الشريفة: فهو الصاحب، وصاحب</w:t>
      </w:r>
      <w:r>
        <w:rPr>
          <w:rFonts w:hint="cs"/>
          <w:rtl/>
        </w:rPr>
        <w:t xml:space="preserve"> </w:t>
      </w:r>
      <w:r w:rsidRPr="0059399C">
        <w:rPr>
          <w:rFonts w:hint="cs"/>
          <w:rtl/>
        </w:rPr>
        <w:t>الكرة</w:t>
      </w:r>
      <w:r>
        <w:rPr>
          <w:rFonts w:hint="cs"/>
          <w:rtl/>
        </w:rPr>
        <w:t xml:space="preserve"> </w:t>
      </w:r>
      <w:r w:rsidRPr="0059399C">
        <w:rPr>
          <w:rFonts w:hint="cs"/>
          <w:rtl/>
        </w:rPr>
        <w:t>البيضاء، وصاحب</w:t>
      </w:r>
      <w:r>
        <w:rPr>
          <w:rFonts w:hint="cs"/>
          <w:rtl/>
        </w:rPr>
        <w:t xml:space="preserve"> </w:t>
      </w:r>
      <w:r w:rsidRPr="0059399C">
        <w:rPr>
          <w:rFonts w:hint="cs"/>
          <w:rtl/>
        </w:rPr>
        <w:t>الدار، وصاحب</w:t>
      </w:r>
      <w:r>
        <w:rPr>
          <w:rFonts w:hint="cs"/>
          <w:rtl/>
        </w:rPr>
        <w:t xml:space="preserve"> </w:t>
      </w:r>
      <w:r w:rsidRPr="0059399C">
        <w:rPr>
          <w:rFonts w:hint="cs"/>
          <w:rtl/>
        </w:rPr>
        <w:t>الرجعة، وصاحب</w:t>
      </w:r>
      <w:r>
        <w:rPr>
          <w:rFonts w:hint="cs"/>
          <w:rtl/>
        </w:rPr>
        <w:t xml:space="preserve"> </w:t>
      </w:r>
      <w:r w:rsidRPr="0059399C">
        <w:rPr>
          <w:rFonts w:hint="cs"/>
          <w:rtl/>
        </w:rPr>
        <w:t>الغيبة، وصاحب</w:t>
      </w:r>
      <w:r>
        <w:rPr>
          <w:rFonts w:hint="cs"/>
          <w:rtl/>
        </w:rPr>
        <w:t xml:space="preserve"> </w:t>
      </w:r>
      <w:r w:rsidRPr="0059399C">
        <w:rPr>
          <w:rFonts w:hint="cs"/>
          <w:rtl/>
        </w:rPr>
        <w:t>الناحية</w:t>
      </w:r>
      <w:r>
        <w:rPr>
          <w:rFonts w:hint="cs"/>
          <w:rtl/>
        </w:rPr>
        <w:t>:</w:t>
      </w:r>
      <w:r w:rsidRPr="0059399C">
        <w:rPr>
          <w:rFonts w:hint="cs"/>
          <w:rtl/>
        </w:rPr>
        <w:t xml:space="preserve"> وهذا يطلق</w:t>
      </w:r>
      <w:r>
        <w:rPr>
          <w:rFonts w:hint="cs"/>
          <w:rtl/>
        </w:rPr>
        <w:t xml:space="preserve"> </w:t>
      </w:r>
      <w:r w:rsidRPr="0059399C">
        <w:rPr>
          <w:rFonts w:hint="cs"/>
          <w:rtl/>
        </w:rPr>
        <w:t>عليه</w:t>
      </w:r>
      <w:r>
        <w:rPr>
          <w:rFonts w:hint="cs"/>
          <w:rtl/>
        </w:rPr>
        <w:t xml:space="preserve"> </w:t>
      </w:r>
      <w:r w:rsidRPr="0059399C">
        <w:rPr>
          <w:rFonts w:hint="cs"/>
          <w:rtl/>
        </w:rPr>
        <w:t>وعلى جده</w:t>
      </w:r>
      <w:r>
        <w:rPr>
          <w:rFonts w:hint="cs"/>
          <w:rtl/>
        </w:rPr>
        <w:t xml:space="preserve"> </w:t>
      </w:r>
      <w:r w:rsidRPr="0059399C">
        <w:rPr>
          <w:rFonts w:hint="cs"/>
          <w:rtl/>
        </w:rPr>
        <w:t>وابيه</w:t>
      </w:r>
      <w:r>
        <w:rPr>
          <w:rFonts w:hint="cs"/>
          <w:rtl/>
        </w:rPr>
        <w:t>،</w:t>
      </w:r>
      <w:r w:rsidRPr="0059399C">
        <w:rPr>
          <w:rFonts w:hint="cs"/>
          <w:rtl/>
        </w:rPr>
        <w:t xml:space="preserve"> وصاحب</w:t>
      </w:r>
      <w:r>
        <w:rPr>
          <w:rFonts w:hint="cs"/>
          <w:rtl/>
        </w:rPr>
        <w:t xml:space="preserve"> </w:t>
      </w:r>
      <w:r w:rsidRPr="0059399C">
        <w:rPr>
          <w:rFonts w:hint="cs"/>
          <w:rtl/>
        </w:rPr>
        <w:t>الزمان، وصاحب</w:t>
      </w:r>
      <w:r>
        <w:rPr>
          <w:rFonts w:hint="cs"/>
          <w:rtl/>
        </w:rPr>
        <w:t xml:space="preserve"> </w:t>
      </w:r>
      <w:r w:rsidRPr="0059399C">
        <w:rPr>
          <w:rFonts w:hint="cs"/>
          <w:rtl/>
        </w:rPr>
        <w:t>الامر، وصاحب</w:t>
      </w:r>
    </w:p>
    <w:p w:rsidR="00120538" w:rsidRDefault="00CB443E" w:rsidP="00CB443E">
      <w:pPr>
        <w:pStyle w:val="libLine"/>
        <w:rPr>
          <w:rtl/>
        </w:rPr>
      </w:pPr>
      <w:r>
        <w:rPr>
          <w:rFonts w:hint="cs"/>
          <w:rtl/>
        </w:rPr>
        <w:t>____________________</w:t>
      </w:r>
    </w:p>
    <w:p w:rsidR="00120538" w:rsidRDefault="00120538" w:rsidP="00A33238">
      <w:pPr>
        <w:pStyle w:val="libFootnote0"/>
        <w:rPr>
          <w:rtl/>
        </w:rPr>
      </w:pPr>
      <w:r w:rsidRPr="005F135F">
        <w:rPr>
          <w:rFonts w:hint="cs"/>
          <w:rtl/>
        </w:rPr>
        <w:t>(</w:t>
      </w:r>
      <w:r w:rsidR="00A33238">
        <w:rPr>
          <w:rFonts w:hint="cs"/>
          <w:rtl/>
        </w:rPr>
        <w:t>1</w:t>
      </w:r>
      <w:r w:rsidRPr="005F135F">
        <w:rPr>
          <w:rFonts w:hint="cs"/>
          <w:rtl/>
        </w:rPr>
        <w:t>)</w:t>
      </w:r>
      <w:r>
        <w:rPr>
          <w:rFonts w:hint="cs"/>
          <w:rtl/>
        </w:rPr>
        <w:t xml:space="preserve"> الزام الناصب في إثبات الحجة الغائب</w:t>
      </w:r>
      <w:r w:rsidR="0059399C">
        <w:rPr>
          <w:rFonts w:hint="cs"/>
          <w:rtl/>
        </w:rPr>
        <w:t>:</w:t>
      </w:r>
      <w:r>
        <w:rPr>
          <w:rFonts w:hint="cs"/>
          <w:rtl/>
        </w:rPr>
        <w:t>ج1 ص148</w:t>
      </w:r>
      <w:r w:rsidR="00A33238">
        <w:rPr>
          <w:rFonts w:hint="cs"/>
          <w:rtl/>
        </w:rPr>
        <w:t xml:space="preserve"> -</w:t>
      </w:r>
      <w:r>
        <w:rPr>
          <w:rFonts w:hint="cs"/>
          <w:rtl/>
        </w:rPr>
        <w:t xml:space="preserve"> 149</w:t>
      </w:r>
      <w:r w:rsidR="0059399C">
        <w:rPr>
          <w:rFonts w:hint="cs"/>
          <w:rtl/>
        </w:rPr>
        <w:t>،</w:t>
      </w:r>
      <w:r>
        <w:rPr>
          <w:rFonts w:hint="cs"/>
          <w:rtl/>
        </w:rPr>
        <w:t xml:space="preserve"> البشاره الثانيه والعشرون</w:t>
      </w:r>
      <w:r w:rsidR="0059399C">
        <w:rPr>
          <w:rFonts w:hint="cs"/>
          <w:rtl/>
        </w:rPr>
        <w:t>،</w:t>
      </w:r>
      <w:r>
        <w:rPr>
          <w:rFonts w:hint="cs"/>
          <w:rtl/>
        </w:rPr>
        <w:t xml:space="preserve"> حيث</w:t>
      </w:r>
      <w:r w:rsidR="00C959F2">
        <w:rPr>
          <w:rFonts w:hint="cs"/>
          <w:rtl/>
        </w:rPr>
        <w:t xml:space="preserve"> </w:t>
      </w:r>
      <w:r>
        <w:rPr>
          <w:rFonts w:hint="cs"/>
          <w:rtl/>
        </w:rPr>
        <w:t>جاء في</w:t>
      </w:r>
      <w:r w:rsidR="00C959F2">
        <w:rPr>
          <w:rFonts w:hint="cs"/>
          <w:rtl/>
        </w:rPr>
        <w:t xml:space="preserve"> </w:t>
      </w:r>
      <w:r>
        <w:rPr>
          <w:rFonts w:hint="cs"/>
          <w:rtl/>
        </w:rPr>
        <w:t>الفصل</w:t>
      </w:r>
      <w:r w:rsidR="00C959F2">
        <w:rPr>
          <w:rFonts w:hint="cs"/>
          <w:rtl/>
        </w:rPr>
        <w:t xml:space="preserve"> </w:t>
      </w:r>
      <w:r>
        <w:rPr>
          <w:rFonts w:hint="cs"/>
          <w:rtl/>
        </w:rPr>
        <w:t>الثاني</w:t>
      </w:r>
      <w:r w:rsidR="00C959F2">
        <w:rPr>
          <w:rFonts w:hint="cs"/>
          <w:rtl/>
        </w:rPr>
        <w:t xml:space="preserve"> </w:t>
      </w:r>
      <w:r>
        <w:rPr>
          <w:rFonts w:hint="cs"/>
          <w:rtl/>
        </w:rPr>
        <w:t>من</w:t>
      </w:r>
      <w:r w:rsidR="00C959F2">
        <w:rPr>
          <w:rFonts w:hint="cs"/>
          <w:rtl/>
        </w:rPr>
        <w:t xml:space="preserve"> </w:t>
      </w:r>
      <w:r>
        <w:rPr>
          <w:rFonts w:hint="cs"/>
          <w:rtl/>
        </w:rPr>
        <w:t>كتاب</w:t>
      </w:r>
      <w:r w:rsidR="00C959F2">
        <w:rPr>
          <w:rFonts w:hint="cs"/>
          <w:rtl/>
        </w:rPr>
        <w:t xml:space="preserve"> </w:t>
      </w:r>
      <w:r>
        <w:rPr>
          <w:rFonts w:hint="cs"/>
          <w:rtl/>
        </w:rPr>
        <w:t>حورل</w:t>
      </w:r>
      <w:r w:rsidR="00C959F2">
        <w:rPr>
          <w:rFonts w:hint="cs"/>
          <w:rtl/>
        </w:rPr>
        <w:t xml:space="preserve"> </w:t>
      </w:r>
      <w:r>
        <w:rPr>
          <w:rFonts w:hint="cs"/>
          <w:rtl/>
        </w:rPr>
        <w:t>النبي</w:t>
      </w:r>
      <w:r w:rsidR="00C959F2">
        <w:rPr>
          <w:rFonts w:hint="cs"/>
          <w:rtl/>
        </w:rPr>
        <w:t xml:space="preserve"> </w:t>
      </w:r>
      <w:r>
        <w:rPr>
          <w:rFonts w:hint="cs"/>
          <w:rtl/>
        </w:rPr>
        <w:t>(ع)</w:t>
      </w:r>
      <w:r w:rsidR="0059399C">
        <w:rPr>
          <w:rFonts w:hint="cs"/>
          <w:rtl/>
        </w:rPr>
        <w:t>:.</w:t>
      </w:r>
      <w:r>
        <w:rPr>
          <w:rFonts w:hint="cs"/>
          <w:rtl/>
        </w:rPr>
        <w:t>..الخ</w:t>
      </w:r>
      <w:r w:rsidR="0059399C">
        <w:rPr>
          <w:rFonts w:hint="cs"/>
          <w:rtl/>
        </w:rPr>
        <w:t>.</w:t>
      </w:r>
      <w:r>
        <w:rPr>
          <w:rFonts w:hint="cs"/>
          <w:rtl/>
        </w:rPr>
        <w:t>وقد وُضعت كلمة (حورل</w:t>
      </w:r>
      <w:r w:rsidR="0059399C">
        <w:rPr>
          <w:rFonts w:hint="cs"/>
          <w:rtl/>
        </w:rPr>
        <w:t>)</w:t>
      </w:r>
      <w:r>
        <w:rPr>
          <w:rFonts w:hint="cs"/>
          <w:rtl/>
        </w:rPr>
        <w:t xml:space="preserve"> بدل</w:t>
      </w:r>
      <w:r w:rsidR="00A33238">
        <w:rPr>
          <w:rFonts w:hint="cs"/>
          <w:rtl/>
        </w:rPr>
        <w:t xml:space="preserve"> </w:t>
      </w:r>
      <w:r w:rsidR="0059399C">
        <w:rPr>
          <w:rFonts w:hint="cs"/>
          <w:rtl/>
        </w:rPr>
        <w:t>(</w:t>
      </w:r>
      <w:r>
        <w:rPr>
          <w:rFonts w:hint="cs"/>
          <w:rtl/>
        </w:rPr>
        <w:t>يوئيل) ولعلَّهُ تصحيفٌ أوسهوٌ...والأمر واضح</w:t>
      </w:r>
      <w:r w:rsidR="0059399C">
        <w:rPr>
          <w:rFonts w:hint="cs"/>
          <w:rtl/>
        </w:rPr>
        <w:t>.</w:t>
      </w:r>
    </w:p>
    <w:p w:rsidR="00120538" w:rsidRDefault="00120538" w:rsidP="00CB443E">
      <w:pPr>
        <w:pStyle w:val="libNormal"/>
      </w:pPr>
      <w:r>
        <w:rPr>
          <w:rtl/>
        </w:rPr>
        <w:br w:type="page"/>
      </w:r>
    </w:p>
    <w:p w:rsidR="00CB443E" w:rsidRDefault="00120538" w:rsidP="00A33238">
      <w:pPr>
        <w:pStyle w:val="libNormal0"/>
        <w:rPr>
          <w:rtl/>
        </w:rPr>
      </w:pPr>
      <w:r w:rsidRPr="0059399C">
        <w:rPr>
          <w:rFonts w:hint="cs"/>
          <w:rtl/>
        </w:rPr>
        <w:lastRenderedPageBreak/>
        <w:t>العصر، وصاحب</w:t>
      </w:r>
      <w:r w:rsidR="00C959F2">
        <w:rPr>
          <w:rFonts w:hint="cs"/>
          <w:rtl/>
        </w:rPr>
        <w:t xml:space="preserve"> </w:t>
      </w:r>
      <w:r w:rsidRPr="0059399C">
        <w:rPr>
          <w:rFonts w:hint="cs"/>
          <w:rtl/>
        </w:rPr>
        <w:t>الدولة</w:t>
      </w:r>
      <w:r w:rsidR="00C959F2">
        <w:rPr>
          <w:rFonts w:hint="cs"/>
          <w:rtl/>
        </w:rPr>
        <w:t xml:space="preserve"> </w:t>
      </w:r>
      <w:r w:rsidRPr="0059399C">
        <w:rPr>
          <w:rFonts w:hint="cs"/>
          <w:rtl/>
        </w:rPr>
        <w:t>البيضاء، وصاحب</w:t>
      </w:r>
      <w:r w:rsidR="00C959F2">
        <w:rPr>
          <w:rFonts w:hint="cs"/>
          <w:rtl/>
        </w:rPr>
        <w:t xml:space="preserve"> </w:t>
      </w:r>
      <w:r w:rsidRPr="0059399C">
        <w:rPr>
          <w:rFonts w:hint="cs"/>
          <w:rtl/>
        </w:rPr>
        <w:t>الدولة</w:t>
      </w:r>
      <w:r w:rsidR="00CB443E" w:rsidRPr="0059399C">
        <w:rPr>
          <w:rFonts w:hint="cs"/>
          <w:rtl/>
        </w:rPr>
        <w:t xml:space="preserve"> </w:t>
      </w:r>
      <w:r w:rsidRPr="0059399C">
        <w:rPr>
          <w:rFonts w:hint="cs"/>
          <w:rtl/>
        </w:rPr>
        <w:t>الزهراء</w:t>
      </w:r>
      <w:r w:rsidR="0059399C" w:rsidRPr="0059399C">
        <w:rPr>
          <w:rFonts w:hint="cs"/>
          <w:rtl/>
        </w:rPr>
        <w:t>.</w:t>
      </w:r>
      <w:r w:rsidRPr="005F135F">
        <w:rPr>
          <w:rStyle w:val="libFootnotenumChar"/>
          <w:rFonts w:hint="cs"/>
          <w:rtl/>
        </w:rPr>
        <w:t>(1)</w:t>
      </w:r>
      <w:r w:rsidRPr="0059399C">
        <w:rPr>
          <w:rFonts w:hint="cs"/>
          <w:rtl/>
        </w:rPr>
        <w:t xml:space="preserve"> وما دمنا في</w:t>
      </w:r>
      <w:r w:rsidR="00C959F2">
        <w:rPr>
          <w:rFonts w:hint="cs"/>
          <w:rtl/>
        </w:rPr>
        <w:t xml:space="preserve"> </w:t>
      </w:r>
      <w:r w:rsidRPr="0059399C">
        <w:rPr>
          <w:rFonts w:hint="cs"/>
          <w:rtl/>
        </w:rPr>
        <w:t xml:space="preserve">ذكر المنقذ بلسان الأنبياء </w:t>
      </w:r>
      <w:r w:rsidR="0059399C" w:rsidRPr="0059399C">
        <w:rPr>
          <w:rFonts w:hint="cs"/>
          <w:rtl/>
        </w:rPr>
        <w:t>(</w:t>
      </w:r>
      <w:r w:rsidRPr="0059399C">
        <w:rPr>
          <w:rFonts w:hint="cs"/>
          <w:rtl/>
        </w:rPr>
        <w:t>عليهم الصلاة والسلام</w:t>
      </w:r>
      <w:r w:rsidR="0059399C" w:rsidRPr="0059399C">
        <w:rPr>
          <w:rFonts w:hint="cs"/>
          <w:rtl/>
        </w:rPr>
        <w:t>)،</w:t>
      </w:r>
      <w:r w:rsidRPr="0059399C">
        <w:rPr>
          <w:rFonts w:hint="cs"/>
          <w:rtl/>
        </w:rPr>
        <w:t xml:space="preserve"> دعونا نستمع</w:t>
      </w:r>
      <w:r w:rsidR="00C959F2">
        <w:rPr>
          <w:rFonts w:hint="cs"/>
          <w:rtl/>
        </w:rPr>
        <w:t>ُ</w:t>
      </w:r>
      <w:r w:rsidRPr="0059399C">
        <w:rPr>
          <w:rFonts w:hint="cs"/>
          <w:rtl/>
        </w:rPr>
        <w:t xml:space="preserve"> الى</w:t>
      </w:r>
      <w:r w:rsidR="00C959F2">
        <w:rPr>
          <w:rFonts w:hint="cs"/>
          <w:rtl/>
        </w:rPr>
        <w:t xml:space="preserve"> </w:t>
      </w:r>
      <w:r w:rsidRPr="0059399C">
        <w:rPr>
          <w:rFonts w:hint="cs"/>
          <w:rtl/>
        </w:rPr>
        <w:t>انشودة</w:t>
      </w:r>
      <w:r w:rsidR="00C959F2">
        <w:rPr>
          <w:rFonts w:hint="cs"/>
          <w:rtl/>
        </w:rPr>
        <w:t xml:space="preserve"> </w:t>
      </w:r>
      <w:r w:rsidRPr="0059399C">
        <w:rPr>
          <w:rFonts w:hint="cs"/>
          <w:rtl/>
        </w:rPr>
        <w:t>العشاق</w:t>
      </w:r>
      <w:r w:rsidR="00C959F2">
        <w:rPr>
          <w:rFonts w:hint="cs"/>
          <w:rtl/>
        </w:rPr>
        <w:t xml:space="preserve"> </w:t>
      </w:r>
      <w:r w:rsidRPr="0059399C">
        <w:rPr>
          <w:rFonts w:hint="cs"/>
          <w:rtl/>
        </w:rPr>
        <w:t>الوالهين</w:t>
      </w:r>
      <w:r w:rsidR="00C959F2">
        <w:rPr>
          <w:rFonts w:hint="cs"/>
          <w:rtl/>
        </w:rPr>
        <w:t>،</w:t>
      </w:r>
      <w:r w:rsidRPr="0059399C">
        <w:rPr>
          <w:rFonts w:hint="cs"/>
          <w:rtl/>
        </w:rPr>
        <w:t xml:space="preserve"> التي</w:t>
      </w:r>
      <w:r w:rsidR="00C959F2">
        <w:rPr>
          <w:rFonts w:hint="cs"/>
          <w:rtl/>
        </w:rPr>
        <w:t xml:space="preserve"> </w:t>
      </w:r>
      <w:r w:rsidRPr="0059399C">
        <w:rPr>
          <w:rFonts w:hint="cs"/>
          <w:rtl/>
        </w:rPr>
        <w:t>كتبها احد أعاظم أنبياء الله السابقين</w:t>
      </w:r>
      <w:r w:rsidR="00C959F2">
        <w:rPr>
          <w:rFonts w:hint="cs"/>
          <w:rtl/>
        </w:rPr>
        <w:t>،</w:t>
      </w:r>
      <w:r w:rsidRPr="0059399C">
        <w:rPr>
          <w:rFonts w:hint="cs"/>
          <w:rtl/>
        </w:rPr>
        <w:t xml:space="preserve"> حيث</w:t>
      </w:r>
      <w:r w:rsidR="00C959F2">
        <w:rPr>
          <w:rFonts w:hint="cs"/>
          <w:rtl/>
        </w:rPr>
        <w:t xml:space="preserve"> </w:t>
      </w:r>
      <w:r w:rsidRPr="0059399C">
        <w:rPr>
          <w:rFonts w:hint="cs"/>
          <w:rtl/>
        </w:rPr>
        <w:t>يُسلّي</w:t>
      </w:r>
      <w:r w:rsidR="00C959F2">
        <w:rPr>
          <w:rFonts w:hint="cs"/>
          <w:rtl/>
        </w:rPr>
        <w:t xml:space="preserve"> </w:t>
      </w:r>
      <w:r w:rsidRPr="0059399C">
        <w:rPr>
          <w:rFonts w:hint="cs"/>
          <w:rtl/>
        </w:rPr>
        <w:t>نفسه</w:t>
      </w:r>
      <w:r w:rsidR="00C959F2">
        <w:rPr>
          <w:rFonts w:hint="cs"/>
          <w:rtl/>
        </w:rPr>
        <w:t xml:space="preserve"> </w:t>
      </w:r>
      <w:r w:rsidRPr="0059399C">
        <w:rPr>
          <w:rFonts w:hint="cs"/>
          <w:rtl/>
        </w:rPr>
        <w:t>المقدسة</w:t>
      </w:r>
      <w:r w:rsidR="00C959F2">
        <w:rPr>
          <w:rFonts w:hint="cs"/>
          <w:rtl/>
        </w:rPr>
        <w:t xml:space="preserve"> </w:t>
      </w:r>
      <w:r w:rsidRPr="0059399C">
        <w:rPr>
          <w:rFonts w:hint="cs"/>
          <w:rtl/>
        </w:rPr>
        <w:t>بذكر حبيبه</w:t>
      </w:r>
      <w:r w:rsidR="00C959F2">
        <w:rPr>
          <w:rFonts w:hint="cs"/>
          <w:rtl/>
        </w:rPr>
        <w:t xml:space="preserve"> </w:t>
      </w:r>
      <w:r w:rsidRPr="0059399C">
        <w:rPr>
          <w:rFonts w:hint="cs"/>
          <w:rtl/>
        </w:rPr>
        <w:t>الموعود،ويبث</w:t>
      </w:r>
      <w:r w:rsidR="00C959F2">
        <w:rPr>
          <w:rFonts w:hint="cs"/>
          <w:rtl/>
        </w:rPr>
        <w:t>ّ</w:t>
      </w:r>
      <w:r w:rsidRPr="0059399C">
        <w:rPr>
          <w:rFonts w:hint="cs"/>
          <w:rtl/>
        </w:rPr>
        <w:t xml:space="preserve"> إليه</w:t>
      </w:r>
      <w:r w:rsidR="00C959F2">
        <w:rPr>
          <w:rFonts w:hint="cs"/>
          <w:rtl/>
        </w:rPr>
        <w:t xml:space="preserve"> </w:t>
      </w:r>
      <w:r w:rsidRPr="0059399C">
        <w:rPr>
          <w:rFonts w:hint="cs"/>
          <w:rtl/>
        </w:rPr>
        <w:t>الشكوى والالم</w:t>
      </w:r>
      <w:r w:rsidR="00C959F2">
        <w:rPr>
          <w:rFonts w:hint="cs"/>
          <w:rtl/>
        </w:rPr>
        <w:t>،</w:t>
      </w:r>
      <w:r w:rsidRPr="0059399C">
        <w:rPr>
          <w:rFonts w:hint="cs"/>
          <w:rtl/>
        </w:rPr>
        <w:t xml:space="preserve"> ويخبره</w:t>
      </w:r>
      <w:r w:rsidR="00C959F2">
        <w:rPr>
          <w:rFonts w:hint="cs"/>
          <w:rtl/>
        </w:rPr>
        <w:t xml:space="preserve"> </w:t>
      </w:r>
      <w:r w:rsidRPr="0059399C">
        <w:rPr>
          <w:rFonts w:hint="cs"/>
          <w:rtl/>
        </w:rPr>
        <w:t>بأنّ</w:t>
      </w:r>
      <w:r w:rsidR="00C959F2">
        <w:rPr>
          <w:rFonts w:hint="cs"/>
          <w:rtl/>
        </w:rPr>
        <w:t xml:space="preserve"> </w:t>
      </w:r>
      <w:r w:rsidRPr="0059399C">
        <w:rPr>
          <w:rFonts w:hint="cs"/>
          <w:rtl/>
        </w:rPr>
        <w:t>عشاقه</w:t>
      </w:r>
      <w:r w:rsidR="00C959F2">
        <w:rPr>
          <w:rFonts w:hint="cs"/>
          <w:rtl/>
        </w:rPr>
        <w:t xml:space="preserve"> </w:t>
      </w:r>
      <w:r w:rsidRPr="0059399C">
        <w:rPr>
          <w:rFonts w:hint="cs"/>
          <w:rtl/>
        </w:rPr>
        <w:t>يلهجون</w:t>
      </w:r>
      <w:r w:rsidR="00C959F2">
        <w:rPr>
          <w:rFonts w:hint="cs"/>
          <w:rtl/>
        </w:rPr>
        <w:t xml:space="preserve"> </w:t>
      </w:r>
      <w:r w:rsidRPr="0059399C">
        <w:rPr>
          <w:rFonts w:hint="cs"/>
          <w:rtl/>
        </w:rPr>
        <w:t>بذكره</w:t>
      </w:r>
      <w:r w:rsidR="00C959F2">
        <w:rPr>
          <w:rFonts w:hint="cs"/>
          <w:rtl/>
        </w:rPr>
        <w:t xml:space="preserve"> </w:t>
      </w:r>
      <w:r w:rsidRPr="0059399C">
        <w:rPr>
          <w:rFonts w:hint="cs"/>
          <w:rtl/>
        </w:rPr>
        <w:t>في</w:t>
      </w:r>
      <w:r w:rsidR="00C959F2">
        <w:rPr>
          <w:rFonts w:hint="cs"/>
          <w:rtl/>
        </w:rPr>
        <w:t xml:space="preserve"> </w:t>
      </w:r>
      <w:r w:rsidRPr="0059399C">
        <w:rPr>
          <w:rFonts w:hint="cs"/>
          <w:rtl/>
        </w:rPr>
        <w:t>الشدّة</w:t>
      </w:r>
      <w:r w:rsidR="00C959F2">
        <w:rPr>
          <w:rFonts w:hint="cs"/>
          <w:rtl/>
        </w:rPr>
        <w:t xml:space="preserve"> </w:t>
      </w:r>
      <w:r w:rsidRPr="0059399C">
        <w:rPr>
          <w:rFonts w:hint="cs"/>
          <w:rtl/>
        </w:rPr>
        <w:t>والرخاء</w:t>
      </w:r>
      <w:r w:rsidR="0059399C" w:rsidRPr="0059399C">
        <w:rPr>
          <w:rFonts w:hint="cs"/>
          <w:rtl/>
        </w:rPr>
        <w:t>،</w:t>
      </w:r>
      <w:r w:rsidRPr="0059399C">
        <w:rPr>
          <w:rFonts w:hint="cs"/>
          <w:rtl/>
        </w:rPr>
        <w:t>ويتفحصون</w:t>
      </w:r>
      <w:r w:rsidR="00C959F2">
        <w:rPr>
          <w:rFonts w:hint="cs"/>
          <w:rtl/>
        </w:rPr>
        <w:t xml:space="preserve"> </w:t>
      </w:r>
      <w:r w:rsidRPr="0059399C">
        <w:rPr>
          <w:rFonts w:hint="cs"/>
          <w:rtl/>
        </w:rPr>
        <w:t>عنه</w:t>
      </w:r>
      <w:r w:rsidR="00C959F2">
        <w:rPr>
          <w:rFonts w:hint="cs"/>
          <w:rtl/>
        </w:rPr>
        <w:t xml:space="preserve"> </w:t>
      </w:r>
      <w:r w:rsidRPr="0059399C">
        <w:rPr>
          <w:rFonts w:hint="cs"/>
          <w:rtl/>
        </w:rPr>
        <w:t>في</w:t>
      </w:r>
      <w:r w:rsidR="00C959F2">
        <w:rPr>
          <w:rFonts w:hint="cs"/>
          <w:rtl/>
        </w:rPr>
        <w:t xml:space="preserve"> </w:t>
      </w:r>
      <w:r w:rsidRPr="0059399C">
        <w:rPr>
          <w:rFonts w:hint="cs"/>
          <w:rtl/>
        </w:rPr>
        <w:t>كل</w:t>
      </w:r>
      <w:r w:rsidR="00C959F2">
        <w:rPr>
          <w:rFonts w:hint="cs"/>
          <w:rtl/>
        </w:rPr>
        <w:t xml:space="preserve"> </w:t>
      </w:r>
      <w:r w:rsidRPr="0059399C">
        <w:rPr>
          <w:rFonts w:hint="cs"/>
          <w:rtl/>
        </w:rPr>
        <w:t>مكان</w:t>
      </w:r>
      <w:r w:rsidR="00C959F2">
        <w:rPr>
          <w:rFonts w:hint="cs"/>
          <w:rtl/>
        </w:rPr>
        <w:t xml:space="preserve"> </w:t>
      </w:r>
      <w:r w:rsidRPr="0059399C">
        <w:rPr>
          <w:rFonts w:hint="cs"/>
          <w:rtl/>
        </w:rPr>
        <w:t>وزمان</w:t>
      </w:r>
      <w:r w:rsidR="0059399C" w:rsidRPr="0059399C">
        <w:rPr>
          <w:rFonts w:hint="cs"/>
          <w:rtl/>
        </w:rPr>
        <w:t>،</w:t>
      </w:r>
      <w:r w:rsidRPr="0059399C">
        <w:rPr>
          <w:rFonts w:hint="cs"/>
          <w:rtl/>
        </w:rPr>
        <w:t xml:space="preserve"> ذلك</w:t>
      </w:r>
      <w:r w:rsidR="00C959F2">
        <w:rPr>
          <w:rFonts w:hint="cs"/>
          <w:rtl/>
        </w:rPr>
        <w:t xml:space="preserve"> </w:t>
      </w:r>
      <w:r w:rsidRPr="0059399C">
        <w:rPr>
          <w:rFonts w:hint="cs"/>
          <w:rtl/>
        </w:rPr>
        <w:t>لانّ</w:t>
      </w:r>
      <w:r w:rsidR="00C959F2">
        <w:rPr>
          <w:rFonts w:hint="cs"/>
          <w:rtl/>
        </w:rPr>
        <w:t xml:space="preserve"> </w:t>
      </w:r>
      <w:r w:rsidRPr="0059399C">
        <w:rPr>
          <w:rFonts w:hint="cs"/>
          <w:rtl/>
        </w:rPr>
        <w:t>المحب</w:t>
      </w:r>
      <w:r w:rsidR="00C959F2">
        <w:rPr>
          <w:rFonts w:hint="cs"/>
          <w:rtl/>
        </w:rPr>
        <w:t xml:space="preserve"> </w:t>
      </w:r>
      <w:r w:rsidRPr="0059399C">
        <w:rPr>
          <w:rFonts w:hint="cs"/>
          <w:rtl/>
        </w:rPr>
        <w:t>الواله</w:t>
      </w:r>
      <w:r w:rsidR="00C959F2">
        <w:rPr>
          <w:rFonts w:hint="cs"/>
          <w:rtl/>
        </w:rPr>
        <w:t xml:space="preserve"> </w:t>
      </w:r>
      <w:r w:rsidRPr="0059399C">
        <w:rPr>
          <w:rFonts w:hint="cs"/>
          <w:rtl/>
        </w:rPr>
        <w:t>لا تهدأ ثورته</w:t>
      </w:r>
      <w:r w:rsidR="00C959F2">
        <w:rPr>
          <w:rFonts w:hint="cs"/>
          <w:rtl/>
        </w:rPr>
        <w:t xml:space="preserve"> </w:t>
      </w:r>
      <w:r w:rsidRPr="0059399C">
        <w:rPr>
          <w:rFonts w:hint="cs"/>
          <w:rtl/>
        </w:rPr>
        <w:t>إلاّ بلقاء محبوبة</w:t>
      </w:r>
      <w:r w:rsidR="00C959F2">
        <w:rPr>
          <w:rFonts w:hint="cs"/>
          <w:rtl/>
        </w:rPr>
        <w:t xml:space="preserve"> </w:t>
      </w:r>
      <w:r w:rsidRPr="0059399C">
        <w:rPr>
          <w:rFonts w:hint="cs"/>
          <w:rtl/>
        </w:rPr>
        <w:t>الاوحد، لتنكشف</w:t>
      </w:r>
      <w:r w:rsidR="00C959F2">
        <w:rPr>
          <w:rFonts w:hint="cs"/>
          <w:rtl/>
        </w:rPr>
        <w:t xml:space="preserve"> </w:t>
      </w:r>
      <w:r w:rsidRPr="0059399C">
        <w:rPr>
          <w:rFonts w:hint="cs"/>
          <w:rtl/>
        </w:rPr>
        <w:t>همومه</w:t>
      </w:r>
      <w:r w:rsidR="00C959F2">
        <w:rPr>
          <w:rFonts w:hint="cs"/>
          <w:rtl/>
        </w:rPr>
        <w:t xml:space="preserve"> </w:t>
      </w:r>
      <w:r w:rsidRPr="0059399C">
        <w:rPr>
          <w:rFonts w:hint="cs"/>
          <w:rtl/>
        </w:rPr>
        <w:t>وغمومه</w:t>
      </w:r>
      <w:r w:rsidR="00C959F2">
        <w:rPr>
          <w:rFonts w:hint="cs"/>
          <w:rtl/>
        </w:rPr>
        <w:t xml:space="preserve"> </w:t>
      </w:r>
      <w:r w:rsidRPr="0059399C">
        <w:rPr>
          <w:rFonts w:hint="cs"/>
          <w:rtl/>
        </w:rPr>
        <w:t>باشراقةِ نور وجه</w:t>
      </w:r>
      <w:r w:rsidR="00C959F2">
        <w:rPr>
          <w:rFonts w:hint="cs"/>
          <w:rtl/>
        </w:rPr>
        <w:t xml:space="preserve"> </w:t>
      </w:r>
      <w:r w:rsidRPr="0059399C">
        <w:rPr>
          <w:rFonts w:hint="cs"/>
          <w:rtl/>
        </w:rPr>
        <w:t>المبارك</w:t>
      </w:r>
      <w:r w:rsidR="00C959F2">
        <w:rPr>
          <w:rFonts w:hint="cs"/>
          <w:rtl/>
        </w:rPr>
        <w:t>،</w:t>
      </w:r>
      <w:r w:rsidRPr="0059399C">
        <w:rPr>
          <w:rFonts w:hint="cs"/>
          <w:rtl/>
        </w:rPr>
        <w:t>كما في النقطة التالية</w:t>
      </w:r>
      <w:r w:rsidR="0059399C" w:rsidRPr="0059399C">
        <w:rPr>
          <w:rFonts w:hint="cs"/>
          <w:rtl/>
        </w:rPr>
        <w:t>.</w:t>
      </w:r>
    </w:p>
    <w:p w:rsidR="00120538" w:rsidRDefault="00120538" w:rsidP="00A33238">
      <w:pPr>
        <w:pStyle w:val="Heading3"/>
        <w:rPr>
          <w:rtl/>
        </w:rPr>
      </w:pPr>
      <w:bookmarkStart w:id="58" w:name="_Toc439669196"/>
      <w:r>
        <w:rPr>
          <w:rFonts w:hint="cs"/>
          <w:rtl/>
        </w:rPr>
        <w:t>2</w:t>
      </w:r>
      <w:r w:rsidR="0059399C">
        <w:rPr>
          <w:rFonts w:hint="cs"/>
          <w:rtl/>
        </w:rPr>
        <w:t>:</w:t>
      </w:r>
      <w:r>
        <w:rPr>
          <w:rFonts w:hint="cs"/>
          <w:rtl/>
        </w:rPr>
        <w:t xml:space="preserve"> العشقُ والإنتظارُ لحبيبهم المنقذ</w:t>
      </w:r>
      <w:bookmarkEnd w:id="58"/>
      <w:r>
        <w:rPr>
          <w:rFonts w:hint="cs"/>
          <w:rtl/>
        </w:rPr>
        <w:t xml:space="preserve"> </w:t>
      </w:r>
    </w:p>
    <w:p w:rsidR="00120538" w:rsidRDefault="00120538" w:rsidP="0059399C">
      <w:pPr>
        <w:pStyle w:val="libNormal"/>
        <w:rPr>
          <w:rtl/>
        </w:rPr>
      </w:pPr>
      <w:r w:rsidRPr="0059399C">
        <w:rPr>
          <w:rFonts w:hint="cs"/>
          <w:rtl/>
        </w:rPr>
        <w:t>حيث قال</w:t>
      </w:r>
      <w:r w:rsidR="00C959F2">
        <w:rPr>
          <w:rFonts w:hint="cs"/>
          <w:rtl/>
        </w:rPr>
        <w:t xml:space="preserve"> </w:t>
      </w:r>
      <w:r w:rsidRPr="0059399C">
        <w:rPr>
          <w:rFonts w:hint="cs"/>
          <w:rtl/>
        </w:rPr>
        <w:t>شعيا</w:t>
      </w:r>
      <w:r w:rsidRPr="005F135F">
        <w:rPr>
          <w:rStyle w:val="libFootnotenumChar"/>
          <w:rFonts w:hint="cs"/>
          <w:rtl/>
        </w:rPr>
        <w:t>(2)</w:t>
      </w:r>
      <w:r w:rsidRPr="0059399C">
        <w:rPr>
          <w:rFonts w:hint="cs"/>
          <w:rtl/>
        </w:rPr>
        <w:t xml:space="preserve"> النبي (ع)</w:t>
      </w:r>
      <w:r w:rsidR="00C959F2">
        <w:rPr>
          <w:rFonts w:hint="cs"/>
          <w:rtl/>
        </w:rPr>
        <w:t xml:space="preserve"> </w:t>
      </w:r>
      <w:r w:rsidRPr="0059399C">
        <w:rPr>
          <w:rFonts w:hint="cs"/>
          <w:rtl/>
        </w:rPr>
        <w:t>في</w:t>
      </w:r>
      <w:r w:rsidR="00C959F2">
        <w:rPr>
          <w:rFonts w:hint="cs"/>
          <w:rtl/>
        </w:rPr>
        <w:t xml:space="preserve"> </w:t>
      </w:r>
      <w:r w:rsidRPr="0059399C">
        <w:rPr>
          <w:rFonts w:hint="cs"/>
          <w:rtl/>
        </w:rPr>
        <w:t>كتابه</w:t>
      </w:r>
      <w:r w:rsidR="00C959F2">
        <w:rPr>
          <w:rFonts w:hint="cs"/>
          <w:rtl/>
        </w:rPr>
        <w:t>:</w:t>
      </w:r>
    </w:p>
    <w:p w:rsidR="00CB443E" w:rsidRDefault="0059399C" w:rsidP="00A33238">
      <w:pPr>
        <w:pStyle w:val="libNormal"/>
        <w:rPr>
          <w:rtl/>
        </w:rPr>
      </w:pPr>
      <w:r>
        <w:rPr>
          <w:rFonts w:hint="cs"/>
          <w:rtl/>
        </w:rPr>
        <w:t>(</w:t>
      </w:r>
      <w:r w:rsidR="00120538">
        <w:rPr>
          <w:rFonts w:hint="cs"/>
          <w:rtl/>
        </w:rPr>
        <w:t>2</w:t>
      </w:r>
      <w:r w:rsidR="00CB443E">
        <w:rPr>
          <w:rFonts w:hint="cs"/>
          <w:rtl/>
        </w:rPr>
        <w:t xml:space="preserve"> </w:t>
      </w:r>
      <w:r w:rsidR="00120538">
        <w:rPr>
          <w:rFonts w:hint="cs"/>
          <w:rtl/>
        </w:rPr>
        <w:t>افتحوا الابواب لتدخل الامة البارة الحافظة الامانة* 3</w:t>
      </w:r>
      <w:r w:rsidR="00CB443E">
        <w:rPr>
          <w:rFonts w:hint="cs"/>
          <w:rtl/>
        </w:rPr>
        <w:t xml:space="preserve"> </w:t>
      </w:r>
      <w:r w:rsidR="00120538">
        <w:rPr>
          <w:rFonts w:hint="cs"/>
          <w:rtl/>
        </w:rPr>
        <w:t>ذو الراي الممكن تحفظه سالماً سالماً لانه عليك متوكل* 4</w:t>
      </w:r>
      <w:r w:rsidR="00CB443E">
        <w:rPr>
          <w:rFonts w:hint="cs"/>
          <w:rtl/>
        </w:rPr>
        <w:t xml:space="preserve"> </w:t>
      </w:r>
      <w:r w:rsidR="00120538">
        <w:rPr>
          <w:rFonts w:hint="cs"/>
          <w:rtl/>
        </w:rPr>
        <w:t>توكلوا على الرب الى الابد</w:t>
      </w:r>
      <w:r>
        <w:rPr>
          <w:rFonts w:hint="cs"/>
          <w:rtl/>
        </w:rPr>
        <w:t>.</w:t>
      </w:r>
      <w:r w:rsidR="00120538">
        <w:rPr>
          <w:rFonts w:hint="cs"/>
          <w:rtl/>
        </w:rPr>
        <w:t>..* 5</w:t>
      </w:r>
      <w:r w:rsidR="00CB443E">
        <w:rPr>
          <w:rFonts w:hint="cs"/>
          <w:rtl/>
        </w:rPr>
        <w:t xml:space="preserve"> </w:t>
      </w:r>
      <w:r w:rsidR="00120538">
        <w:rPr>
          <w:rFonts w:hint="cs"/>
          <w:rtl/>
        </w:rPr>
        <w:t>لانه يخفض سكان العلاء يضع القرية المرتفعة يضعها الى الارض يلصقها بالتراب* 6</w:t>
      </w:r>
      <w:r w:rsidR="00CB443E">
        <w:rPr>
          <w:rFonts w:hint="cs"/>
          <w:rtl/>
        </w:rPr>
        <w:t xml:space="preserve"> </w:t>
      </w:r>
      <w:r w:rsidR="00120538">
        <w:rPr>
          <w:rFonts w:hint="cs"/>
          <w:rtl/>
        </w:rPr>
        <w:t>تدوسها</w:t>
      </w:r>
      <w:r>
        <w:rPr>
          <w:rFonts w:hint="cs"/>
          <w:rtl/>
        </w:rPr>
        <w:t>.</w:t>
      </w:r>
      <w:r w:rsidR="00120538">
        <w:rPr>
          <w:rFonts w:hint="cs"/>
          <w:rtl/>
        </w:rPr>
        <w:t>.. اقدام المساكين*...</w:t>
      </w:r>
    </w:p>
    <w:p w:rsidR="00120538" w:rsidRDefault="00120538" w:rsidP="00A33238">
      <w:pPr>
        <w:pStyle w:val="libNormal"/>
        <w:rPr>
          <w:rtl/>
        </w:rPr>
      </w:pPr>
      <w:r>
        <w:rPr>
          <w:rFonts w:hint="cs"/>
          <w:rtl/>
        </w:rPr>
        <w:t>8</w:t>
      </w:r>
      <w:r w:rsidR="00CB443E">
        <w:rPr>
          <w:rFonts w:hint="cs"/>
          <w:rtl/>
        </w:rPr>
        <w:t xml:space="preserve"> </w:t>
      </w:r>
      <w:r>
        <w:rPr>
          <w:rFonts w:hint="cs"/>
          <w:rtl/>
        </w:rPr>
        <w:t>ففي طريق احكامك يا رب انتظرناك الى اسمك و الى ذكرك شهوة النفس* 9</w:t>
      </w:r>
      <w:r w:rsidR="00CB443E">
        <w:rPr>
          <w:rFonts w:hint="cs"/>
          <w:rtl/>
        </w:rPr>
        <w:t xml:space="preserve"> </w:t>
      </w:r>
      <w:r>
        <w:rPr>
          <w:rFonts w:hint="cs"/>
          <w:rtl/>
        </w:rPr>
        <w:t>بنفسي اشتهيتك في الليل ايضاً بروحي في داخلي اليك ابتكر لانه حينما تكون احكامك في الارض يتعلم سكان المسكونة العدل* 10</w:t>
      </w:r>
      <w:r w:rsidR="00CB443E">
        <w:rPr>
          <w:rFonts w:hint="cs"/>
          <w:rtl/>
        </w:rPr>
        <w:t xml:space="preserve"> </w:t>
      </w:r>
    </w:p>
    <w:p w:rsidR="00120538" w:rsidRDefault="00CB443E" w:rsidP="00CB443E">
      <w:pPr>
        <w:pStyle w:val="libLine"/>
        <w:rPr>
          <w:rtl/>
        </w:rPr>
      </w:pPr>
      <w:r>
        <w:rPr>
          <w:rFonts w:hint="cs"/>
          <w:rtl/>
        </w:rPr>
        <w:t>____________________</w:t>
      </w:r>
    </w:p>
    <w:p w:rsidR="00120538" w:rsidRDefault="00120538" w:rsidP="00CB443E">
      <w:pPr>
        <w:pStyle w:val="libFootnote0"/>
        <w:rPr>
          <w:rtl/>
        </w:rPr>
      </w:pPr>
      <w:r w:rsidRPr="005F135F">
        <w:rPr>
          <w:rFonts w:hint="cs"/>
          <w:rtl/>
        </w:rPr>
        <w:t>(1)</w:t>
      </w:r>
      <w:r>
        <w:rPr>
          <w:rFonts w:hint="cs"/>
          <w:rtl/>
        </w:rPr>
        <w:t xml:space="preserve"> انظر</w:t>
      </w:r>
      <w:r w:rsidR="0059399C">
        <w:rPr>
          <w:rFonts w:hint="cs"/>
          <w:rtl/>
        </w:rPr>
        <w:t>:</w:t>
      </w:r>
      <w:r>
        <w:rPr>
          <w:rFonts w:hint="cs"/>
          <w:rtl/>
        </w:rPr>
        <w:t xml:space="preserve"> اليزدي الحائري</w:t>
      </w:r>
      <w:r w:rsidR="0059399C">
        <w:rPr>
          <w:rFonts w:hint="cs"/>
          <w:rtl/>
        </w:rPr>
        <w:t>،</w:t>
      </w:r>
      <w:r>
        <w:rPr>
          <w:rFonts w:hint="cs"/>
          <w:rtl/>
        </w:rPr>
        <w:t xml:space="preserve"> الزام الناصب في إثبات الحجة الغائب</w:t>
      </w:r>
      <w:r w:rsidR="0059399C">
        <w:rPr>
          <w:rFonts w:hint="cs"/>
          <w:rtl/>
        </w:rPr>
        <w:t>:</w:t>
      </w:r>
      <w:r>
        <w:rPr>
          <w:rFonts w:hint="cs"/>
          <w:rtl/>
        </w:rPr>
        <w:t>ج1 ص482 و ص486.</w:t>
      </w:r>
    </w:p>
    <w:p w:rsidR="00120538" w:rsidRDefault="00120538" w:rsidP="00CB443E">
      <w:pPr>
        <w:pStyle w:val="libFootnote0"/>
        <w:rPr>
          <w:rtl/>
        </w:rPr>
      </w:pPr>
      <w:r w:rsidRPr="005F135F">
        <w:rPr>
          <w:rFonts w:hint="cs"/>
          <w:rtl/>
        </w:rPr>
        <w:t>(2)</w:t>
      </w:r>
      <w:r>
        <w:rPr>
          <w:rFonts w:hint="cs"/>
          <w:rtl/>
        </w:rPr>
        <w:t xml:space="preserve"> شعيا</w:t>
      </w:r>
      <w:r w:rsidR="0059399C">
        <w:rPr>
          <w:rFonts w:hint="cs"/>
          <w:rtl/>
        </w:rPr>
        <w:t>:</w:t>
      </w:r>
      <w:r>
        <w:rPr>
          <w:rFonts w:hint="cs"/>
          <w:rtl/>
        </w:rPr>
        <w:t xml:space="preserve"> أشعيا</w:t>
      </w:r>
      <w:r w:rsidR="0059399C">
        <w:rPr>
          <w:rFonts w:hint="cs"/>
          <w:rtl/>
        </w:rPr>
        <w:t>:</w:t>
      </w:r>
      <w:r>
        <w:rPr>
          <w:rFonts w:hint="cs"/>
          <w:rtl/>
        </w:rPr>
        <w:t xml:space="preserve"> أشعياء</w:t>
      </w:r>
      <w:r w:rsidR="0059399C">
        <w:rPr>
          <w:rFonts w:hint="cs"/>
          <w:rtl/>
        </w:rPr>
        <w:t>:</w:t>
      </w:r>
      <w:r>
        <w:rPr>
          <w:rFonts w:hint="cs"/>
          <w:rtl/>
        </w:rPr>
        <w:t xml:space="preserve"> إشعيا</w:t>
      </w:r>
      <w:r w:rsidR="0059399C">
        <w:rPr>
          <w:rFonts w:hint="cs"/>
          <w:rtl/>
        </w:rPr>
        <w:t>:</w:t>
      </w:r>
      <w:r>
        <w:rPr>
          <w:rFonts w:hint="cs"/>
          <w:rtl/>
        </w:rPr>
        <w:t xml:space="preserve"> وإشعياء</w:t>
      </w:r>
      <w:r w:rsidR="0059399C">
        <w:rPr>
          <w:rFonts w:hint="cs"/>
          <w:rtl/>
        </w:rPr>
        <w:t>،</w:t>
      </w:r>
      <w:r>
        <w:rPr>
          <w:rFonts w:hint="cs"/>
          <w:rtl/>
        </w:rPr>
        <w:t xml:space="preserve"> النبّى</w:t>
      </w:r>
      <w:r w:rsidR="00C959F2">
        <w:rPr>
          <w:rFonts w:hint="cs"/>
          <w:rtl/>
        </w:rPr>
        <w:t>ّ</w:t>
      </w:r>
      <w:r>
        <w:rPr>
          <w:rFonts w:hint="cs"/>
          <w:rtl/>
        </w:rPr>
        <w:t>(ع)</w:t>
      </w:r>
      <w:r w:rsidR="0059399C">
        <w:rPr>
          <w:rFonts w:hint="cs"/>
          <w:rtl/>
        </w:rPr>
        <w:t>:</w:t>
      </w:r>
      <w:r>
        <w:rPr>
          <w:rFonts w:hint="cs"/>
          <w:rtl/>
        </w:rPr>
        <w:t xml:space="preserve"> من أعاظم أنبياء بنى اسرائيل</w:t>
      </w:r>
      <w:r w:rsidR="0059399C">
        <w:rPr>
          <w:rFonts w:hint="cs"/>
          <w:rtl/>
        </w:rPr>
        <w:t>.</w:t>
      </w:r>
      <w:r w:rsidR="00CB443E">
        <w:rPr>
          <w:rtl/>
        </w:rPr>
        <w:t xml:space="preserve"> </w:t>
      </w:r>
    </w:p>
    <w:p w:rsidR="00CB443E" w:rsidRDefault="00120538" w:rsidP="00CB443E">
      <w:pPr>
        <w:pStyle w:val="libNormal"/>
      </w:pPr>
      <w:r>
        <w:rPr>
          <w:rtl/>
        </w:rPr>
        <w:br w:type="page"/>
      </w:r>
    </w:p>
    <w:p w:rsidR="00A33238" w:rsidRDefault="00A33238" w:rsidP="00A33238">
      <w:pPr>
        <w:pStyle w:val="libNormal"/>
        <w:rPr>
          <w:rtl/>
        </w:rPr>
      </w:pPr>
      <w:r>
        <w:rPr>
          <w:rFonts w:hint="cs"/>
          <w:rtl/>
        </w:rPr>
        <w:lastRenderedPageBreak/>
        <w:t>يرحم المنافق و لا يتعلم العدل في ارض الاستقامة يصنع شراً و لا يرى جلال الرب* 11 يا رب ارتفعت يدك و لا يرون يرون و يخزون من الغيرة على الشعب و تاكلهم نار اعدائك* 12 يا رب تجعل لنا سلاماً... * 13 ايها الرب الهنا قد استولى علينا سادةٌ سواك بك وحدك نذكر اسمك* 14 هم اموات لا يحيون اخيلة لا تقوم لذلك عاقبت و اهلكتهم و ابدت كل ذكرهم* 15 زدت الامة يا رب زدت الامة تمجدت وسعت كل اطراف الارض* 16 يا رب في الضيق طلبوك سكبوا مخافتة عند تاديبك اياهم* 17 كما ان الحبلى التي تقارب الولادة تتلوى و تصرخ في مخاضها هكذا كنا قدامك يا رب* 18 حبلنا تلوينا كاننا ولدنا ريحا لم نصنع خلاصاً في الارض و لم يسقط سكان المسكونة* 19 تحيا امواتك تقوم الجثث استيقظوا ترنموا يا سكان التراب لان طلك طل اعشاب و الارض تسقط الاخيلة* 20 هلم يا شعبي ادخل مخادعك و اغلق ابوابك خلفك اختبئ نحو لحيظة حتى يعبر الغضب* 21 لانه هُوَ ذا الرب يخرج من مكانه ليعاقب إثمَسُكان الارض فيهم فتكشف الارض دماءها و لا تغطي قتلاها في ما بعد*).</w:t>
      </w:r>
      <w:r w:rsidRPr="005F135F">
        <w:rPr>
          <w:rStyle w:val="libFootnotenumChar"/>
          <w:rFonts w:hint="cs"/>
          <w:rtl/>
        </w:rPr>
        <w:t>(</w:t>
      </w:r>
      <w:r>
        <w:rPr>
          <w:rStyle w:val="libFootnotenumChar"/>
          <w:rFonts w:hint="cs"/>
          <w:rtl/>
        </w:rPr>
        <w:t>1</w:t>
      </w:r>
      <w:r w:rsidRPr="005F135F">
        <w:rPr>
          <w:rStyle w:val="libFootnotenumChar"/>
          <w:rFonts w:hint="cs"/>
          <w:rtl/>
        </w:rPr>
        <w:t>)</w:t>
      </w:r>
    </w:p>
    <w:p w:rsidR="00A33238" w:rsidRDefault="00A33238" w:rsidP="00A33238">
      <w:pPr>
        <w:pStyle w:val="libLine"/>
        <w:rPr>
          <w:rtl/>
        </w:rPr>
      </w:pPr>
      <w:r>
        <w:rPr>
          <w:rFonts w:hint="cs"/>
          <w:rtl/>
        </w:rPr>
        <w:t>____________________</w:t>
      </w:r>
    </w:p>
    <w:p w:rsidR="00A33238" w:rsidRPr="00CB443E" w:rsidRDefault="00A33238" w:rsidP="00A33238">
      <w:pPr>
        <w:pStyle w:val="libFootnote0"/>
        <w:rPr>
          <w:rtl/>
        </w:rPr>
      </w:pPr>
      <w:r w:rsidRPr="005F135F">
        <w:rPr>
          <w:rFonts w:hint="cs"/>
          <w:rtl/>
        </w:rPr>
        <w:t>(</w:t>
      </w:r>
      <w:r>
        <w:rPr>
          <w:rFonts w:hint="cs"/>
          <w:rtl/>
        </w:rPr>
        <w:t>1</w:t>
      </w:r>
      <w:r w:rsidRPr="005F135F">
        <w:rPr>
          <w:rFonts w:hint="cs"/>
          <w:rtl/>
        </w:rPr>
        <w:t>)</w:t>
      </w:r>
      <w:r w:rsidRPr="00CB443E">
        <w:rPr>
          <w:rFonts w:hint="cs"/>
          <w:rtl/>
        </w:rPr>
        <w:t xml:space="preserve"> العهد القديم، سفر إشعياء، الإصحاح</w:t>
      </w:r>
      <w:r>
        <w:rPr>
          <w:rFonts w:hint="cs"/>
          <w:rtl/>
        </w:rPr>
        <w:t xml:space="preserve"> </w:t>
      </w:r>
      <w:r w:rsidRPr="00CB443E">
        <w:rPr>
          <w:rFonts w:hint="cs"/>
          <w:rtl/>
        </w:rPr>
        <w:t>26</w:t>
      </w:r>
      <w:r>
        <w:rPr>
          <w:rFonts w:hint="cs"/>
          <w:rtl/>
        </w:rPr>
        <w:t>،</w:t>
      </w:r>
      <w:r w:rsidRPr="00CB443E">
        <w:rPr>
          <w:rFonts w:hint="cs"/>
          <w:rtl/>
        </w:rPr>
        <w:t xml:space="preserve"> الفقرة</w:t>
      </w:r>
      <w:r>
        <w:rPr>
          <w:rFonts w:hint="cs"/>
          <w:rtl/>
        </w:rPr>
        <w:t xml:space="preserve"> </w:t>
      </w:r>
      <w:r w:rsidRPr="00CB443E">
        <w:rPr>
          <w:rFonts w:hint="cs"/>
          <w:rtl/>
        </w:rPr>
        <w:t>2</w:t>
      </w:r>
      <w:r>
        <w:rPr>
          <w:rFonts w:hint="cs"/>
          <w:rtl/>
        </w:rPr>
        <w:t>-</w:t>
      </w:r>
      <w:r w:rsidRPr="00CB443E">
        <w:rPr>
          <w:rFonts w:hint="cs"/>
          <w:rtl/>
        </w:rPr>
        <w:t>21</w:t>
      </w:r>
      <w:r>
        <w:rPr>
          <w:rFonts w:hint="cs"/>
          <w:rtl/>
        </w:rPr>
        <w:t>،</w:t>
      </w:r>
      <w:r w:rsidRPr="00CB443E">
        <w:rPr>
          <w:rFonts w:hint="cs"/>
          <w:rtl/>
        </w:rPr>
        <w:t xml:space="preserve"> الكتاب المقدّس باللغة العربية، مصر</w:t>
      </w:r>
      <w:r>
        <w:rPr>
          <w:rFonts w:hint="cs"/>
          <w:rtl/>
        </w:rPr>
        <w:t>.</w:t>
      </w:r>
      <w:r w:rsidRPr="00CB443E">
        <w:rPr>
          <w:rFonts w:hint="cs"/>
          <w:rtl/>
        </w:rPr>
        <w:t xml:space="preserve"> سفر</w:t>
      </w:r>
      <w:r>
        <w:rPr>
          <w:rFonts w:hint="cs"/>
          <w:rtl/>
        </w:rPr>
        <w:t xml:space="preserve"> </w:t>
      </w:r>
      <w:r w:rsidRPr="00CB443E">
        <w:rPr>
          <w:rFonts w:hint="cs"/>
          <w:rtl/>
        </w:rPr>
        <w:t>أشعيا</w:t>
      </w:r>
      <w:r>
        <w:rPr>
          <w:rFonts w:hint="cs"/>
          <w:rtl/>
        </w:rPr>
        <w:t xml:space="preserve"> </w:t>
      </w:r>
      <w:r w:rsidRPr="00CB443E">
        <w:rPr>
          <w:rFonts w:hint="cs"/>
          <w:rtl/>
        </w:rPr>
        <w:t>26:</w:t>
      </w:r>
      <w:r>
        <w:rPr>
          <w:rFonts w:hint="cs"/>
          <w:rtl/>
        </w:rPr>
        <w:t xml:space="preserve"> </w:t>
      </w:r>
      <w:r w:rsidRPr="00CB443E">
        <w:rPr>
          <w:rFonts w:hint="cs"/>
          <w:rtl/>
        </w:rPr>
        <w:t>2</w:t>
      </w:r>
      <w:r>
        <w:rPr>
          <w:rFonts w:hint="cs"/>
          <w:rtl/>
        </w:rPr>
        <w:t>-</w:t>
      </w:r>
      <w:r w:rsidRPr="00CB443E">
        <w:rPr>
          <w:rFonts w:hint="cs"/>
          <w:rtl/>
        </w:rPr>
        <w:t>21</w:t>
      </w:r>
      <w:r>
        <w:rPr>
          <w:rFonts w:hint="cs"/>
          <w:rtl/>
        </w:rPr>
        <w:t>،</w:t>
      </w:r>
      <w:r w:rsidRPr="00CB443E">
        <w:rPr>
          <w:rFonts w:hint="cs"/>
          <w:rtl/>
        </w:rPr>
        <w:t>العهد القديم</w:t>
      </w:r>
      <w:r>
        <w:rPr>
          <w:rFonts w:hint="cs"/>
          <w:rtl/>
        </w:rPr>
        <w:t>،</w:t>
      </w:r>
      <w:r w:rsidRPr="00CB443E">
        <w:rPr>
          <w:rFonts w:hint="cs"/>
          <w:rtl/>
        </w:rPr>
        <w:t xml:space="preserve"> جمعية الكتاب المقدس في لبنان</w:t>
      </w:r>
      <w:r>
        <w:rPr>
          <w:rFonts w:hint="cs"/>
          <w:rtl/>
        </w:rPr>
        <w:t>،</w:t>
      </w:r>
      <w:r w:rsidRPr="00CB443E">
        <w:rPr>
          <w:rFonts w:hint="cs"/>
          <w:rtl/>
        </w:rPr>
        <w:t xml:space="preserve"> الكتاب المقدس</w:t>
      </w:r>
      <w:r>
        <w:rPr>
          <w:rFonts w:hint="cs"/>
          <w:rtl/>
        </w:rPr>
        <w:t>،</w:t>
      </w:r>
      <w:r w:rsidRPr="00CB443E">
        <w:rPr>
          <w:rFonts w:hint="cs"/>
          <w:rtl/>
        </w:rPr>
        <w:t xml:space="preserve"> ص 938</w:t>
      </w:r>
      <w:r>
        <w:rPr>
          <w:rFonts w:hint="cs"/>
          <w:rtl/>
        </w:rPr>
        <w:t>-</w:t>
      </w:r>
      <w:r w:rsidRPr="00CB443E">
        <w:rPr>
          <w:rFonts w:hint="cs"/>
          <w:rtl/>
        </w:rPr>
        <w:t>939.والنصُّ كصاحبه المتقدّم إذ يلاحظ الفرق الواضح في عبارت الترجمة التي قد تشوّش النص</w:t>
      </w:r>
      <w:r>
        <w:rPr>
          <w:rFonts w:hint="cs"/>
          <w:rtl/>
        </w:rPr>
        <w:t>،</w:t>
      </w:r>
      <w:r w:rsidRPr="00CB443E">
        <w:rPr>
          <w:rFonts w:hint="cs"/>
          <w:rtl/>
        </w:rPr>
        <w:t xml:space="preserve"> ولكن بالرجوع الى ترجمة أهل الخبرة والعقائد الحقة يظهر جمال ودقة النص</w:t>
      </w:r>
      <w:r w:rsidRPr="00153F91">
        <w:rPr>
          <w:rFonts w:hint="cs"/>
          <w:rtl/>
        </w:rPr>
        <w:t>، فانظر: الزام الناصب: ج1</w:t>
      </w:r>
      <w:r w:rsidRPr="00CB443E">
        <w:rPr>
          <w:rFonts w:hint="cs"/>
          <w:rtl/>
        </w:rPr>
        <w:t xml:space="preserve"> ص153</w:t>
      </w:r>
      <w:r>
        <w:rPr>
          <w:rFonts w:hint="cs"/>
          <w:rtl/>
        </w:rPr>
        <w:t>-</w:t>
      </w:r>
      <w:r w:rsidRPr="00CB443E">
        <w:rPr>
          <w:rFonts w:hint="cs"/>
          <w:rtl/>
        </w:rPr>
        <w:t>156</w:t>
      </w:r>
      <w:r>
        <w:rPr>
          <w:rFonts w:hint="cs"/>
          <w:rtl/>
        </w:rPr>
        <w:t>:</w:t>
      </w:r>
      <w:r w:rsidRPr="00CB443E">
        <w:rPr>
          <w:rFonts w:hint="cs"/>
          <w:rtl/>
        </w:rPr>
        <w:t xml:space="preserve"> عن شعيا النبى (ع)</w:t>
      </w:r>
      <w:r>
        <w:rPr>
          <w:rFonts w:hint="cs"/>
          <w:rtl/>
        </w:rPr>
        <w:t>:</w:t>
      </w:r>
      <w:r w:rsidRPr="00CB443E">
        <w:rPr>
          <w:rFonts w:hint="cs"/>
          <w:rtl/>
        </w:rPr>
        <w:t xml:space="preserve"> فى السيمان السادس والعشرون </w:t>
      </w:r>
      <w:r>
        <w:rPr>
          <w:rFonts w:hint="cs"/>
          <w:rtl/>
        </w:rPr>
        <w:t>(</w:t>
      </w:r>
      <w:r w:rsidRPr="00CB443E">
        <w:rPr>
          <w:rFonts w:hint="cs"/>
          <w:rtl/>
        </w:rPr>
        <w:t>الإصحاح 26</w:t>
      </w:r>
      <w:r>
        <w:rPr>
          <w:rFonts w:hint="cs"/>
          <w:rtl/>
        </w:rPr>
        <w:t>)،</w:t>
      </w:r>
      <w:r w:rsidRPr="00CB443E">
        <w:rPr>
          <w:rFonts w:hint="cs"/>
          <w:rtl/>
        </w:rPr>
        <w:t xml:space="preserve"> فى بيان اخباره بالمهدى (عج)</w:t>
      </w:r>
      <w:r>
        <w:rPr>
          <w:rFonts w:hint="cs"/>
          <w:rtl/>
        </w:rPr>
        <w:t>،</w:t>
      </w:r>
      <w:r w:rsidRPr="00CB443E">
        <w:rPr>
          <w:rFonts w:hint="cs"/>
          <w:rtl/>
        </w:rPr>
        <w:t xml:space="preserve"> حيث جاء فيه</w:t>
      </w:r>
      <w:r>
        <w:rPr>
          <w:rFonts w:hint="cs"/>
          <w:rtl/>
        </w:rPr>
        <w:t>:</w:t>
      </w:r>
      <w:r w:rsidRPr="00CB443E">
        <w:rPr>
          <w:rFonts w:hint="cs"/>
          <w:rtl/>
        </w:rPr>
        <w:t xml:space="preserve"> «</w:t>
      </w:r>
      <w:r>
        <w:rPr>
          <w:rFonts w:hint="cs"/>
          <w:rtl/>
        </w:rPr>
        <w:t xml:space="preserve"> </w:t>
      </w:r>
      <w:r w:rsidRPr="00CB443E">
        <w:rPr>
          <w:rFonts w:hint="cs"/>
          <w:rtl/>
        </w:rPr>
        <w:t>يا نور الله</w:t>
      </w:r>
      <w:r>
        <w:rPr>
          <w:rFonts w:hint="cs"/>
          <w:rtl/>
        </w:rPr>
        <w:t>!</w:t>
      </w:r>
      <w:r w:rsidRPr="00CB443E">
        <w:rPr>
          <w:rFonts w:hint="cs"/>
          <w:rtl/>
        </w:rPr>
        <w:t xml:space="preserve"> ان</w:t>
      </w:r>
      <w:r>
        <w:rPr>
          <w:rFonts w:hint="cs"/>
          <w:rtl/>
        </w:rPr>
        <w:t xml:space="preserve"> </w:t>
      </w:r>
      <w:r w:rsidRPr="00CB443E">
        <w:rPr>
          <w:rFonts w:hint="cs"/>
          <w:rtl/>
        </w:rPr>
        <w:t>ذكرك</w:t>
      </w:r>
      <w:r>
        <w:rPr>
          <w:rFonts w:hint="cs"/>
          <w:rtl/>
        </w:rPr>
        <w:t xml:space="preserve"> </w:t>
      </w:r>
      <w:r w:rsidRPr="00CB443E">
        <w:rPr>
          <w:rFonts w:hint="cs"/>
          <w:rtl/>
        </w:rPr>
        <w:t>واسمك</w:t>
      </w:r>
      <w:r>
        <w:rPr>
          <w:rFonts w:hint="cs"/>
          <w:rtl/>
        </w:rPr>
        <w:t xml:space="preserve"> </w:t>
      </w:r>
      <w:r w:rsidRPr="00CB443E">
        <w:rPr>
          <w:rFonts w:hint="cs"/>
          <w:rtl/>
        </w:rPr>
        <w:t>اقصى مقاصدنا</w:t>
      </w:r>
      <w:r>
        <w:rPr>
          <w:rFonts w:hint="cs"/>
          <w:rtl/>
        </w:rPr>
        <w:t>،</w:t>
      </w:r>
      <w:r w:rsidRPr="00CB443E">
        <w:rPr>
          <w:rFonts w:hint="cs"/>
          <w:rtl/>
        </w:rPr>
        <w:t xml:space="preserve"> وظهورك</w:t>
      </w:r>
      <w:r>
        <w:rPr>
          <w:rFonts w:hint="cs"/>
          <w:rtl/>
        </w:rPr>
        <w:t xml:space="preserve"> </w:t>
      </w:r>
      <w:r w:rsidRPr="00CB443E">
        <w:rPr>
          <w:rFonts w:hint="cs"/>
          <w:rtl/>
        </w:rPr>
        <w:t>لنا في</w:t>
      </w:r>
      <w:r>
        <w:rPr>
          <w:rFonts w:hint="cs"/>
          <w:rtl/>
        </w:rPr>
        <w:t xml:space="preserve"> </w:t>
      </w:r>
      <w:r w:rsidRPr="00CB443E">
        <w:rPr>
          <w:rFonts w:hint="cs"/>
          <w:rtl/>
        </w:rPr>
        <w:t>الليالي</w:t>
      </w:r>
      <w:r>
        <w:rPr>
          <w:rFonts w:hint="cs"/>
          <w:rtl/>
        </w:rPr>
        <w:t xml:space="preserve"> </w:t>
      </w:r>
      <w:r w:rsidRPr="00CB443E">
        <w:rPr>
          <w:rFonts w:hint="cs"/>
          <w:rtl/>
        </w:rPr>
        <w:t>أسنى مرامنا</w:t>
      </w:r>
      <w:r>
        <w:rPr>
          <w:rFonts w:hint="cs"/>
          <w:rtl/>
        </w:rPr>
        <w:t>،</w:t>
      </w:r>
      <w:r w:rsidRPr="00CB443E">
        <w:rPr>
          <w:rFonts w:hint="cs"/>
          <w:rtl/>
        </w:rPr>
        <w:t xml:space="preserve"> ولاجله</w:t>
      </w:r>
      <w:r>
        <w:rPr>
          <w:rFonts w:hint="cs"/>
          <w:rtl/>
        </w:rPr>
        <w:t xml:space="preserve"> </w:t>
      </w:r>
      <w:r w:rsidRPr="00CB443E">
        <w:rPr>
          <w:rFonts w:hint="cs"/>
          <w:rtl/>
        </w:rPr>
        <w:t>استيقظت</w:t>
      </w:r>
      <w:r>
        <w:rPr>
          <w:rFonts w:hint="cs"/>
          <w:rtl/>
        </w:rPr>
        <w:t xml:space="preserve"> </w:t>
      </w:r>
      <w:r w:rsidRPr="00CB443E">
        <w:rPr>
          <w:rFonts w:hint="cs"/>
          <w:rtl/>
        </w:rPr>
        <w:t>في</w:t>
      </w:r>
      <w:r>
        <w:rPr>
          <w:rFonts w:hint="cs"/>
          <w:rtl/>
        </w:rPr>
        <w:t xml:space="preserve"> </w:t>
      </w:r>
      <w:r w:rsidRPr="00CB443E">
        <w:rPr>
          <w:rFonts w:hint="cs"/>
          <w:rtl/>
        </w:rPr>
        <w:t>طلوع</w:t>
      </w:r>
      <w:r>
        <w:rPr>
          <w:rFonts w:hint="cs"/>
          <w:rtl/>
        </w:rPr>
        <w:t xml:space="preserve"> </w:t>
      </w:r>
      <w:r w:rsidRPr="00CB443E">
        <w:rPr>
          <w:rFonts w:hint="cs"/>
          <w:rtl/>
        </w:rPr>
        <w:t>الصبح</w:t>
      </w:r>
      <w:r>
        <w:rPr>
          <w:rFonts w:hint="cs"/>
          <w:rtl/>
        </w:rPr>
        <w:t xml:space="preserve"> </w:t>
      </w:r>
      <w:r w:rsidRPr="00CB443E">
        <w:rPr>
          <w:rFonts w:hint="cs"/>
          <w:rtl/>
        </w:rPr>
        <w:t>أرواحنا</w:t>
      </w:r>
      <w:r>
        <w:rPr>
          <w:rFonts w:hint="cs"/>
          <w:rtl/>
        </w:rPr>
        <w:t>.</w:t>
      </w:r>
      <w:r w:rsidRPr="00CB443E">
        <w:rPr>
          <w:rFonts w:hint="cs"/>
          <w:rtl/>
        </w:rPr>
        <w:t xml:space="preserve"> يا نور الله</w:t>
      </w:r>
      <w:r>
        <w:rPr>
          <w:rFonts w:hint="cs"/>
          <w:rtl/>
        </w:rPr>
        <w:t xml:space="preserve">! </w:t>
      </w:r>
      <w:r w:rsidRPr="00CB443E">
        <w:rPr>
          <w:rFonts w:hint="cs"/>
          <w:rtl/>
        </w:rPr>
        <w:t>اذ قلعت</w:t>
      </w:r>
      <w:r>
        <w:rPr>
          <w:rFonts w:hint="cs"/>
          <w:rtl/>
        </w:rPr>
        <w:t xml:space="preserve"> </w:t>
      </w:r>
      <w:r w:rsidRPr="00CB443E">
        <w:rPr>
          <w:rFonts w:hint="cs"/>
          <w:rtl/>
        </w:rPr>
        <w:t>من</w:t>
      </w:r>
      <w:r>
        <w:rPr>
          <w:rFonts w:hint="cs"/>
          <w:rtl/>
        </w:rPr>
        <w:t xml:space="preserve"> </w:t>
      </w:r>
      <w:r w:rsidRPr="00CB443E">
        <w:rPr>
          <w:rFonts w:hint="cs"/>
          <w:rtl/>
        </w:rPr>
        <w:t>على</w:t>
      </w:r>
      <w:r>
        <w:rPr>
          <w:rFonts w:hint="cs"/>
          <w:rtl/>
        </w:rPr>
        <w:t xml:space="preserve"> </w:t>
      </w:r>
      <w:r w:rsidRPr="00CB443E">
        <w:rPr>
          <w:rFonts w:hint="cs"/>
          <w:rtl/>
        </w:rPr>
        <w:t>الارض</w:t>
      </w:r>
      <w:r>
        <w:rPr>
          <w:rFonts w:hint="cs"/>
          <w:rtl/>
        </w:rPr>
        <w:t xml:space="preserve"> </w:t>
      </w:r>
      <w:r w:rsidRPr="00CB443E">
        <w:rPr>
          <w:rFonts w:hint="cs"/>
          <w:rtl/>
        </w:rPr>
        <w:t>المجانين</w:t>
      </w:r>
      <w:r>
        <w:rPr>
          <w:rFonts w:hint="cs"/>
          <w:rtl/>
        </w:rPr>
        <w:t>،</w:t>
      </w:r>
      <w:r w:rsidRPr="00CB443E">
        <w:rPr>
          <w:rFonts w:hint="cs"/>
          <w:rtl/>
        </w:rPr>
        <w:t xml:space="preserve"> تعلم</w:t>
      </w:r>
      <w:r>
        <w:rPr>
          <w:rFonts w:hint="cs"/>
          <w:rtl/>
        </w:rPr>
        <w:t xml:space="preserve"> </w:t>
      </w:r>
      <w:r w:rsidRPr="00CB443E">
        <w:rPr>
          <w:rFonts w:hint="cs"/>
          <w:rtl/>
        </w:rPr>
        <w:t>العدل</w:t>
      </w:r>
      <w:r>
        <w:rPr>
          <w:rFonts w:hint="cs"/>
          <w:rtl/>
        </w:rPr>
        <w:t xml:space="preserve"> </w:t>
      </w:r>
      <w:r w:rsidRPr="00CB443E">
        <w:rPr>
          <w:rFonts w:hint="cs"/>
          <w:rtl/>
        </w:rPr>
        <w:t>منك</w:t>
      </w:r>
      <w:r>
        <w:rPr>
          <w:rFonts w:hint="cs"/>
          <w:rtl/>
        </w:rPr>
        <w:t xml:space="preserve"> </w:t>
      </w:r>
      <w:r w:rsidRPr="00CB443E">
        <w:rPr>
          <w:rFonts w:hint="cs"/>
          <w:rtl/>
        </w:rPr>
        <w:t>ساكنيها، ولذلك</w:t>
      </w:r>
      <w:r>
        <w:rPr>
          <w:rFonts w:hint="cs"/>
          <w:rtl/>
        </w:rPr>
        <w:t xml:space="preserve"> </w:t>
      </w:r>
      <w:r w:rsidRPr="00CB443E">
        <w:rPr>
          <w:rFonts w:hint="cs"/>
          <w:rtl/>
        </w:rPr>
        <w:t>لم</w:t>
      </w:r>
      <w:r>
        <w:rPr>
          <w:rFonts w:hint="cs"/>
          <w:rtl/>
        </w:rPr>
        <w:t xml:space="preserve"> </w:t>
      </w:r>
      <w:r w:rsidRPr="00CB443E">
        <w:rPr>
          <w:rFonts w:hint="cs"/>
          <w:rtl/>
        </w:rPr>
        <w:t>ترحم</w:t>
      </w:r>
      <w:r>
        <w:rPr>
          <w:rFonts w:hint="cs"/>
          <w:rtl/>
        </w:rPr>
        <w:t xml:space="preserve"> </w:t>
      </w:r>
      <w:r w:rsidRPr="00CB443E">
        <w:rPr>
          <w:rFonts w:hint="cs"/>
          <w:rtl/>
        </w:rPr>
        <w:t>المنافق</w:t>
      </w:r>
      <w:r>
        <w:rPr>
          <w:rFonts w:hint="cs"/>
          <w:rtl/>
        </w:rPr>
        <w:t>،</w:t>
      </w:r>
      <w:r w:rsidRPr="00CB443E">
        <w:rPr>
          <w:rFonts w:hint="cs"/>
          <w:rtl/>
        </w:rPr>
        <w:t xml:space="preserve"> لانه</w:t>
      </w:r>
      <w:r>
        <w:rPr>
          <w:rFonts w:hint="cs"/>
          <w:rtl/>
        </w:rPr>
        <w:t xml:space="preserve"> </w:t>
      </w:r>
      <w:r w:rsidRPr="00CB443E">
        <w:rPr>
          <w:rFonts w:hint="cs"/>
          <w:rtl/>
        </w:rPr>
        <w:t>حينئذٍ لا يتعلم</w:t>
      </w:r>
      <w:r>
        <w:rPr>
          <w:rFonts w:hint="cs"/>
          <w:rtl/>
        </w:rPr>
        <w:t xml:space="preserve"> </w:t>
      </w:r>
      <w:r w:rsidRPr="00CB443E">
        <w:rPr>
          <w:rFonts w:hint="cs"/>
          <w:rtl/>
        </w:rPr>
        <w:t>العدل</w:t>
      </w:r>
      <w:r>
        <w:rPr>
          <w:rFonts w:hint="cs"/>
          <w:rtl/>
        </w:rPr>
        <w:t xml:space="preserve"> </w:t>
      </w:r>
      <w:r w:rsidRPr="00CB443E">
        <w:rPr>
          <w:rFonts w:hint="cs"/>
          <w:rtl/>
        </w:rPr>
        <w:t>منك</w:t>
      </w:r>
      <w:r>
        <w:rPr>
          <w:rFonts w:hint="cs"/>
          <w:rtl/>
        </w:rPr>
        <w:t>،</w:t>
      </w:r>
      <w:r w:rsidRPr="00CB443E">
        <w:rPr>
          <w:rFonts w:hint="cs"/>
          <w:rtl/>
        </w:rPr>
        <w:t xml:space="preserve"> مع</w:t>
      </w:r>
      <w:r>
        <w:rPr>
          <w:rFonts w:hint="cs"/>
          <w:rtl/>
        </w:rPr>
        <w:t xml:space="preserve"> </w:t>
      </w:r>
      <w:r w:rsidRPr="00CB443E">
        <w:rPr>
          <w:rFonts w:hint="cs"/>
          <w:rtl/>
        </w:rPr>
        <w:t>ذلك</w:t>
      </w:r>
      <w:r>
        <w:rPr>
          <w:rFonts w:hint="cs"/>
          <w:rtl/>
        </w:rPr>
        <w:t xml:space="preserve"> </w:t>
      </w:r>
      <w:r w:rsidRPr="00CB443E">
        <w:rPr>
          <w:rFonts w:hint="cs"/>
          <w:rtl/>
        </w:rPr>
        <w:t>لمعصية</w:t>
      </w:r>
      <w:r>
        <w:rPr>
          <w:rFonts w:hint="cs"/>
          <w:rtl/>
        </w:rPr>
        <w:t xml:space="preserve"> </w:t>
      </w:r>
      <w:r w:rsidRPr="00CB443E">
        <w:rPr>
          <w:rFonts w:hint="cs"/>
          <w:rtl/>
        </w:rPr>
        <w:t>في</w:t>
      </w:r>
      <w:r>
        <w:rPr>
          <w:rFonts w:hint="cs"/>
          <w:rtl/>
        </w:rPr>
        <w:t xml:space="preserve"> </w:t>
      </w:r>
      <w:r w:rsidRPr="00CB443E">
        <w:rPr>
          <w:rFonts w:hint="cs"/>
          <w:rtl/>
        </w:rPr>
        <w:t>ارض</w:t>
      </w:r>
      <w:r>
        <w:rPr>
          <w:rFonts w:hint="cs"/>
          <w:rtl/>
        </w:rPr>
        <w:t xml:space="preserve"> </w:t>
      </w:r>
      <w:r w:rsidRPr="00CB443E">
        <w:rPr>
          <w:rFonts w:hint="cs"/>
          <w:rtl/>
        </w:rPr>
        <w:t>تسكنها المقدسون</w:t>
      </w:r>
      <w:r>
        <w:rPr>
          <w:rFonts w:hint="cs"/>
          <w:rtl/>
        </w:rPr>
        <w:t>.</w:t>
      </w:r>
      <w:r w:rsidRPr="00CB443E">
        <w:rPr>
          <w:rFonts w:hint="cs"/>
          <w:rtl/>
        </w:rPr>
        <w:t xml:space="preserve"> فيانور الله</w:t>
      </w:r>
      <w:r>
        <w:rPr>
          <w:rFonts w:hint="cs"/>
          <w:rtl/>
        </w:rPr>
        <w:t>!</w:t>
      </w:r>
      <w:r w:rsidRPr="00CB443E">
        <w:rPr>
          <w:rFonts w:hint="cs"/>
          <w:rtl/>
        </w:rPr>
        <w:t xml:space="preserve"> تعلوا يدك</w:t>
      </w:r>
      <w:r>
        <w:rPr>
          <w:rFonts w:hint="cs"/>
          <w:rtl/>
        </w:rPr>
        <w:t xml:space="preserve"> = </w:t>
      </w:r>
    </w:p>
    <w:p w:rsidR="00A33238" w:rsidRDefault="00A33238" w:rsidP="00A33238">
      <w:pPr>
        <w:pStyle w:val="libNormal"/>
        <w:rPr>
          <w:rtl/>
        </w:rPr>
      </w:pPr>
      <w:r>
        <w:rPr>
          <w:rtl/>
        </w:rPr>
        <w:br w:type="page"/>
      </w:r>
    </w:p>
    <w:p w:rsidR="00CB443E" w:rsidRDefault="00120538" w:rsidP="00A33238">
      <w:pPr>
        <w:pStyle w:val="libNormal"/>
        <w:rPr>
          <w:rtl/>
        </w:rPr>
      </w:pPr>
      <w:r>
        <w:rPr>
          <w:rFonts w:hint="cs"/>
          <w:rtl/>
        </w:rPr>
        <w:lastRenderedPageBreak/>
        <w:t>فلو نظرنا</w:t>
      </w:r>
      <w:r w:rsidR="00CB443E">
        <w:rPr>
          <w:rFonts w:hint="cs"/>
          <w:rtl/>
        </w:rPr>
        <w:t xml:space="preserve"> </w:t>
      </w:r>
      <w:r>
        <w:rPr>
          <w:rFonts w:hint="cs"/>
          <w:rtl/>
        </w:rPr>
        <w:t>الى</w:t>
      </w:r>
      <w:r w:rsidR="00C959F2">
        <w:rPr>
          <w:rFonts w:hint="cs"/>
          <w:rtl/>
        </w:rPr>
        <w:t xml:space="preserve"> </w:t>
      </w:r>
      <w:r>
        <w:rPr>
          <w:rFonts w:hint="cs"/>
          <w:rtl/>
        </w:rPr>
        <w:t>هذا الرجل</w:t>
      </w:r>
      <w:r w:rsidR="00C959F2">
        <w:rPr>
          <w:rFonts w:hint="cs"/>
          <w:rtl/>
        </w:rPr>
        <w:t xml:space="preserve"> </w:t>
      </w:r>
      <w:r>
        <w:rPr>
          <w:rFonts w:hint="cs"/>
          <w:rtl/>
        </w:rPr>
        <w:t>الالهي</w:t>
      </w:r>
      <w:r w:rsidR="00C959F2">
        <w:rPr>
          <w:rFonts w:hint="cs"/>
          <w:rtl/>
        </w:rPr>
        <w:t xml:space="preserve"> </w:t>
      </w:r>
      <w:r>
        <w:rPr>
          <w:rFonts w:hint="cs"/>
          <w:rtl/>
        </w:rPr>
        <w:t>العظيم</w:t>
      </w:r>
      <w:r w:rsidR="00C959F2">
        <w:rPr>
          <w:rFonts w:hint="cs"/>
          <w:rtl/>
        </w:rPr>
        <w:t xml:space="preserve"> </w:t>
      </w:r>
      <w:r>
        <w:rPr>
          <w:rFonts w:hint="cs"/>
          <w:rtl/>
        </w:rPr>
        <w:t>عن قربٍ وتأمّلنا في</w:t>
      </w:r>
      <w:r w:rsidR="00C959F2">
        <w:rPr>
          <w:rFonts w:hint="cs"/>
          <w:rtl/>
        </w:rPr>
        <w:t xml:space="preserve"> </w:t>
      </w:r>
      <w:r>
        <w:rPr>
          <w:rFonts w:hint="cs"/>
          <w:rtl/>
        </w:rPr>
        <w:t>عشقه</w:t>
      </w:r>
      <w:r w:rsidR="00C959F2">
        <w:rPr>
          <w:rFonts w:hint="cs"/>
          <w:rtl/>
        </w:rPr>
        <w:t xml:space="preserve"> </w:t>
      </w:r>
      <w:r>
        <w:rPr>
          <w:rFonts w:hint="cs"/>
          <w:rtl/>
        </w:rPr>
        <w:t>المقدس</w:t>
      </w:r>
      <w:r w:rsidR="00C959F2">
        <w:rPr>
          <w:rFonts w:hint="cs"/>
          <w:rtl/>
        </w:rPr>
        <w:t>،</w:t>
      </w:r>
      <w:r>
        <w:rPr>
          <w:rFonts w:hint="cs"/>
          <w:rtl/>
        </w:rPr>
        <w:t>ولنرمي وراءَنا ماصنعتهُ آفات الترجمة وأيادي العبث</w:t>
      </w:r>
      <w:r w:rsidR="0059399C">
        <w:rPr>
          <w:rFonts w:hint="cs"/>
          <w:rtl/>
        </w:rPr>
        <w:t>،</w:t>
      </w:r>
      <w:r>
        <w:rPr>
          <w:rFonts w:hint="cs"/>
          <w:rtl/>
        </w:rPr>
        <w:t xml:space="preserve"> لأنَّهُ </w:t>
      </w:r>
    </w:p>
    <w:p w:rsidR="00A33238" w:rsidRDefault="00A33238" w:rsidP="00A33238">
      <w:pPr>
        <w:pStyle w:val="libLine"/>
        <w:rPr>
          <w:rtl/>
        </w:rPr>
      </w:pPr>
      <w:r>
        <w:rPr>
          <w:rFonts w:hint="cs"/>
          <w:rtl/>
        </w:rPr>
        <w:t>____________________</w:t>
      </w:r>
    </w:p>
    <w:p w:rsidR="00A33238" w:rsidRPr="00CB443E" w:rsidRDefault="00A33238" w:rsidP="004E6C5F">
      <w:pPr>
        <w:pStyle w:val="libFootnote0"/>
        <w:rPr>
          <w:rtl/>
        </w:rPr>
      </w:pPr>
      <w:r>
        <w:rPr>
          <w:rFonts w:hint="cs"/>
          <w:rtl/>
        </w:rPr>
        <w:t xml:space="preserve">= </w:t>
      </w:r>
      <w:r w:rsidRPr="00CB443E">
        <w:rPr>
          <w:rFonts w:hint="cs"/>
          <w:rtl/>
        </w:rPr>
        <w:t>القاهرة</w:t>
      </w:r>
      <w:r>
        <w:rPr>
          <w:rFonts w:hint="cs"/>
          <w:rtl/>
        </w:rPr>
        <w:t xml:space="preserve"> </w:t>
      </w:r>
      <w:r w:rsidRPr="00CB443E">
        <w:rPr>
          <w:rFonts w:hint="cs"/>
          <w:rtl/>
        </w:rPr>
        <w:t>انشاء الله</w:t>
      </w:r>
      <w:r>
        <w:rPr>
          <w:rFonts w:hint="cs"/>
          <w:rtl/>
        </w:rPr>
        <w:t>،</w:t>
      </w:r>
      <w:r w:rsidRPr="00CB443E">
        <w:rPr>
          <w:rFonts w:hint="cs"/>
          <w:rtl/>
        </w:rPr>
        <w:t xml:space="preserve"> فلا يرون</w:t>
      </w:r>
      <w:r>
        <w:rPr>
          <w:rFonts w:hint="cs"/>
          <w:rtl/>
        </w:rPr>
        <w:t xml:space="preserve"> </w:t>
      </w:r>
      <w:r w:rsidRPr="00CB443E">
        <w:rPr>
          <w:rFonts w:hint="cs"/>
          <w:rtl/>
        </w:rPr>
        <w:t>ويرون</w:t>
      </w:r>
      <w:r>
        <w:rPr>
          <w:rFonts w:hint="cs"/>
          <w:rtl/>
        </w:rPr>
        <w:t>،</w:t>
      </w:r>
      <w:r w:rsidRPr="00CB443E">
        <w:rPr>
          <w:rFonts w:hint="cs"/>
          <w:rtl/>
        </w:rPr>
        <w:t xml:space="preserve"> وتندم</w:t>
      </w:r>
      <w:r>
        <w:rPr>
          <w:rFonts w:hint="cs"/>
          <w:rtl/>
        </w:rPr>
        <w:t xml:space="preserve"> </w:t>
      </w:r>
      <w:r w:rsidRPr="00CB443E">
        <w:rPr>
          <w:rFonts w:hint="cs"/>
          <w:rtl/>
        </w:rPr>
        <w:t>حسادك</w:t>
      </w:r>
      <w:r>
        <w:rPr>
          <w:rFonts w:hint="cs"/>
          <w:rtl/>
        </w:rPr>
        <w:t xml:space="preserve"> </w:t>
      </w:r>
      <w:r w:rsidRPr="00CB443E">
        <w:rPr>
          <w:rFonts w:hint="cs"/>
          <w:rtl/>
        </w:rPr>
        <w:t>وتحرق</w:t>
      </w:r>
      <w:r>
        <w:rPr>
          <w:rFonts w:hint="cs"/>
          <w:rtl/>
        </w:rPr>
        <w:t xml:space="preserve"> </w:t>
      </w:r>
      <w:r w:rsidRPr="00CB443E">
        <w:rPr>
          <w:rFonts w:hint="cs"/>
          <w:rtl/>
        </w:rPr>
        <w:t>اعاديك</w:t>
      </w:r>
      <w:r>
        <w:rPr>
          <w:rFonts w:hint="cs"/>
          <w:rtl/>
        </w:rPr>
        <w:t xml:space="preserve"> </w:t>
      </w:r>
      <w:r w:rsidRPr="00CB443E">
        <w:rPr>
          <w:rFonts w:hint="cs"/>
          <w:rtl/>
        </w:rPr>
        <w:t>نار غضبك</w:t>
      </w:r>
      <w:r>
        <w:rPr>
          <w:rFonts w:hint="cs"/>
          <w:rtl/>
        </w:rPr>
        <w:t>.</w:t>
      </w:r>
      <w:r w:rsidRPr="00CB443E">
        <w:rPr>
          <w:rFonts w:hint="cs"/>
          <w:rtl/>
        </w:rPr>
        <w:t xml:space="preserve"> فيانور الله</w:t>
      </w:r>
      <w:r>
        <w:rPr>
          <w:rFonts w:hint="cs"/>
          <w:rtl/>
        </w:rPr>
        <w:t>!</w:t>
      </w:r>
      <w:r w:rsidRPr="00CB443E">
        <w:rPr>
          <w:rFonts w:hint="cs"/>
          <w:rtl/>
        </w:rPr>
        <w:t>كنا في</w:t>
      </w:r>
      <w:r>
        <w:rPr>
          <w:rFonts w:hint="cs"/>
          <w:rtl/>
        </w:rPr>
        <w:t xml:space="preserve"> </w:t>
      </w:r>
      <w:r w:rsidRPr="00CB443E">
        <w:rPr>
          <w:rFonts w:hint="cs"/>
          <w:rtl/>
        </w:rPr>
        <w:t>غيبتك</w:t>
      </w:r>
      <w:r>
        <w:rPr>
          <w:rFonts w:hint="cs"/>
          <w:rtl/>
        </w:rPr>
        <w:t>،</w:t>
      </w:r>
      <w:r w:rsidRPr="00CB443E">
        <w:rPr>
          <w:rFonts w:hint="cs"/>
          <w:rtl/>
        </w:rPr>
        <w:t xml:space="preserve"> وعدم</w:t>
      </w:r>
      <w:r>
        <w:rPr>
          <w:rFonts w:hint="cs"/>
          <w:rtl/>
        </w:rPr>
        <w:t xml:space="preserve"> </w:t>
      </w:r>
      <w:r w:rsidRPr="00CB443E">
        <w:rPr>
          <w:rFonts w:hint="cs"/>
          <w:rtl/>
        </w:rPr>
        <w:t>حضورك</w:t>
      </w:r>
      <w:r>
        <w:rPr>
          <w:rFonts w:hint="cs"/>
          <w:rtl/>
        </w:rPr>
        <w:t xml:space="preserve">، </w:t>
      </w:r>
      <w:r w:rsidRPr="00CB443E">
        <w:rPr>
          <w:rFonts w:hint="cs"/>
          <w:rtl/>
        </w:rPr>
        <w:t>واستتارك</w:t>
      </w:r>
      <w:r>
        <w:rPr>
          <w:rFonts w:hint="cs"/>
          <w:rtl/>
        </w:rPr>
        <w:t xml:space="preserve"> </w:t>
      </w:r>
      <w:r w:rsidRPr="00CB443E">
        <w:rPr>
          <w:rFonts w:hint="cs"/>
          <w:rtl/>
        </w:rPr>
        <w:t>مأسوراً متصرفاً</w:t>
      </w:r>
      <w:r>
        <w:rPr>
          <w:rFonts w:hint="cs"/>
          <w:rtl/>
        </w:rPr>
        <w:t>،</w:t>
      </w:r>
      <w:r w:rsidRPr="00CB443E">
        <w:rPr>
          <w:rFonts w:hint="cs"/>
          <w:rtl/>
        </w:rPr>
        <w:t xml:space="preserve"> ومع</w:t>
      </w:r>
      <w:r>
        <w:rPr>
          <w:rFonts w:hint="cs"/>
          <w:rtl/>
        </w:rPr>
        <w:t xml:space="preserve"> </w:t>
      </w:r>
      <w:r w:rsidRPr="00CB443E">
        <w:rPr>
          <w:rFonts w:hint="cs"/>
          <w:rtl/>
        </w:rPr>
        <w:t>ذلك</w:t>
      </w:r>
      <w:r>
        <w:rPr>
          <w:rFonts w:hint="cs"/>
          <w:rtl/>
        </w:rPr>
        <w:t xml:space="preserve"> </w:t>
      </w:r>
      <w:r w:rsidRPr="00CB443E">
        <w:rPr>
          <w:rFonts w:hint="cs"/>
          <w:rtl/>
        </w:rPr>
        <w:t>كنا نسلّي</w:t>
      </w:r>
      <w:r>
        <w:rPr>
          <w:rFonts w:hint="cs"/>
          <w:rtl/>
        </w:rPr>
        <w:t xml:space="preserve"> </w:t>
      </w:r>
      <w:r w:rsidRPr="00CB443E">
        <w:rPr>
          <w:rFonts w:hint="cs"/>
          <w:rtl/>
        </w:rPr>
        <w:t>قلوبنا بذكرك</w:t>
      </w:r>
      <w:r>
        <w:rPr>
          <w:rFonts w:hint="cs"/>
          <w:rtl/>
        </w:rPr>
        <w:t>،</w:t>
      </w:r>
      <w:r w:rsidRPr="00CB443E">
        <w:rPr>
          <w:rFonts w:hint="cs"/>
          <w:rtl/>
        </w:rPr>
        <w:t>فلا ترجع</w:t>
      </w:r>
      <w:r>
        <w:rPr>
          <w:rFonts w:hint="cs"/>
          <w:rtl/>
        </w:rPr>
        <w:t xml:space="preserve"> </w:t>
      </w:r>
      <w:r w:rsidRPr="00CB443E">
        <w:rPr>
          <w:rFonts w:hint="cs"/>
          <w:rtl/>
        </w:rPr>
        <w:t>اهل</w:t>
      </w:r>
      <w:r>
        <w:rPr>
          <w:rFonts w:hint="cs"/>
          <w:rtl/>
        </w:rPr>
        <w:t xml:space="preserve"> </w:t>
      </w:r>
      <w:r w:rsidRPr="00CB443E">
        <w:rPr>
          <w:rFonts w:hint="cs"/>
          <w:rtl/>
        </w:rPr>
        <w:t>النار، فتنكسر وتنعدم</w:t>
      </w:r>
      <w:r>
        <w:rPr>
          <w:rFonts w:hint="cs"/>
          <w:rtl/>
        </w:rPr>
        <w:t>،</w:t>
      </w:r>
      <w:r w:rsidRPr="00CB443E">
        <w:rPr>
          <w:rFonts w:hint="cs"/>
          <w:rtl/>
        </w:rPr>
        <w:t xml:space="preserve"> من</w:t>
      </w:r>
      <w:r>
        <w:rPr>
          <w:rFonts w:hint="cs"/>
          <w:rtl/>
        </w:rPr>
        <w:t xml:space="preserve"> </w:t>
      </w:r>
      <w:r w:rsidRPr="00CB443E">
        <w:rPr>
          <w:rFonts w:hint="cs"/>
          <w:rtl/>
        </w:rPr>
        <w:t>كنا في</w:t>
      </w:r>
      <w:r>
        <w:rPr>
          <w:rFonts w:hint="cs"/>
          <w:rtl/>
        </w:rPr>
        <w:t xml:space="preserve"> </w:t>
      </w:r>
      <w:r w:rsidRPr="00CB443E">
        <w:rPr>
          <w:rFonts w:hint="cs"/>
          <w:rtl/>
        </w:rPr>
        <w:t>تصرفه</w:t>
      </w:r>
      <w:r>
        <w:rPr>
          <w:rFonts w:hint="cs"/>
          <w:rtl/>
        </w:rPr>
        <w:t xml:space="preserve"> </w:t>
      </w:r>
      <w:r w:rsidRPr="00CB443E">
        <w:rPr>
          <w:rFonts w:hint="cs"/>
          <w:rtl/>
        </w:rPr>
        <w:t>واذاه</w:t>
      </w:r>
      <w:r>
        <w:rPr>
          <w:rFonts w:hint="cs"/>
          <w:rtl/>
        </w:rPr>
        <w:t xml:space="preserve"> </w:t>
      </w:r>
      <w:r w:rsidRPr="00CB443E">
        <w:rPr>
          <w:rFonts w:hint="cs"/>
          <w:rtl/>
        </w:rPr>
        <w:t>حيث</w:t>
      </w:r>
      <w:r>
        <w:rPr>
          <w:rFonts w:hint="cs"/>
          <w:rtl/>
        </w:rPr>
        <w:t xml:space="preserve"> </w:t>
      </w:r>
      <w:r w:rsidRPr="00CB443E">
        <w:rPr>
          <w:rFonts w:hint="cs"/>
          <w:rtl/>
        </w:rPr>
        <w:t>يمحي</w:t>
      </w:r>
      <w:r>
        <w:rPr>
          <w:rFonts w:hint="cs"/>
          <w:rtl/>
        </w:rPr>
        <w:t xml:space="preserve"> </w:t>
      </w:r>
      <w:r w:rsidRPr="00CB443E">
        <w:rPr>
          <w:rFonts w:hint="cs"/>
          <w:rtl/>
        </w:rPr>
        <w:t>عن</w:t>
      </w:r>
      <w:r>
        <w:rPr>
          <w:rFonts w:hint="cs"/>
          <w:rtl/>
        </w:rPr>
        <w:t xml:space="preserve"> </w:t>
      </w:r>
      <w:r w:rsidRPr="00CB443E">
        <w:rPr>
          <w:rFonts w:hint="cs"/>
          <w:rtl/>
        </w:rPr>
        <w:t>الارض</w:t>
      </w:r>
      <w:r>
        <w:rPr>
          <w:rFonts w:hint="cs"/>
          <w:rtl/>
        </w:rPr>
        <w:t xml:space="preserve"> </w:t>
      </w:r>
      <w:r w:rsidRPr="00CB443E">
        <w:rPr>
          <w:rFonts w:hint="cs"/>
          <w:rtl/>
        </w:rPr>
        <w:t>ذكره</w:t>
      </w:r>
      <w:r>
        <w:rPr>
          <w:rFonts w:hint="cs"/>
          <w:rtl/>
        </w:rPr>
        <w:t xml:space="preserve"> </w:t>
      </w:r>
      <w:r w:rsidRPr="00CB443E">
        <w:rPr>
          <w:rFonts w:hint="cs"/>
          <w:rtl/>
        </w:rPr>
        <w:t>واسمه</w:t>
      </w:r>
      <w:r>
        <w:rPr>
          <w:rFonts w:hint="cs"/>
          <w:rtl/>
        </w:rPr>
        <w:t>.</w:t>
      </w:r>
      <w:r w:rsidRPr="00CB443E">
        <w:rPr>
          <w:rFonts w:hint="cs"/>
          <w:rtl/>
        </w:rPr>
        <w:t xml:space="preserve"> يا نور الله</w:t>
      </w:r>
      <w:r>
        <w:rPr>
          <w:rFonts w:hint="cs"/>
          <w:rtl/>
        </w:rPr>
        <w:t>!</w:t>
      </w:r>
      <w:r w:rsidRPr="00CB443E">
        <w:rPr>
          <w:rFonts w:hint="cs"/>
          <w:rtl/>
        </w:rPr>
        <w:t xml:space="preserve"> ليست</w:t>
      </w:r>
      <w:r>
        <w:rPr>
          <w:rFonts w:hint="cs"/>
          <w:rtl/>
        </w:rPr>
        <w:t xml:space="preserve"> </w:t>
      </w:r>
      <w:r w:rsidRPr="00CB443E">
        <w:rPr>
          <w:rFonts w:hint="cs"/>
          <w:rtl/>
        </w:rPr>
        <w:t>جلالتك</w:t>
      </w:r>
      <w:r>
        <w:rPr>
          <w:rFonts w:hint="cs"/>
          <w:rtl/>
        </w:rPr>
        <w:t xml:space="preserve"> </w:t>
      </w:r>
      <w:r w:rsidRPr="00CB443E">
        <w:rPr>
          <w:rFonts w:hint="cs"/>
          <w:rtl/>
        </w:rPr>
        <w:t>بديعة</w:t>
      </w:r>
      <w:r>
        <w:rPr>
          <w:rFonts w:hint="cs"/>
          <w:rtl/>
        </w:rPr>
        <w:t>،</w:t>
      </w:r>
      <w:r w:rsidRPr="00CB443E">
        <w:rPr>
          <w:rFonts w:hint="cs"/>
          <w:rtl/>
        </w:rPr>
        <w:t>بل</w:t>
      </w:r>
      <w:r>
        <w:rPr>
          <w:rFonts w:hint="cs"/>
          <w:rtl/>
        </w:rPr>
        <w:t xml:space="preserve"> </w:t>
      </w:r>
      <w:r w:rsidRPr="00CB443E">
        <w:rPr>
          <w:rFonts w:hint="cs"/>
          <w:rtl/>
        </w:rPr>
        <w:t>انما هي</w:t>
      </w:r>
      <w:r>
        <w:rPr>
          <w:rFonts w:hint="cs"/>
          <w:rtl/>
        </w:rPr>
        <w:t xml:space="preserve"> </w:t>
      </w:r>
      <w:r w:rsidRPr="00CB443E">
        <w:rPr>
          <w:rFonts w:hint="cs"/>
          <w:rtl/>
        </w:rPr>
        <w:t>قديمة</w:t>
      </w:r>
      <w:r>
        <w:rPr>
          <w:rFonts w:hint="cs"/>
          <w:rtl/>
        </w:rPr>
        <w:t>،</w:t>
      </w:r>
      <w:r w:rsidRPr="00CB443E">
        <w:rPr>
          <w:rFonts w:hint="cs"/>
          <w:rtl/>
        </w:rPr>
        <w:t xml:space="preserve"> وتابعوك</w:t>
      </w:r>
      <w:r>
        <w:rPr>
          <w:rFonts w:hint="cs"/>
          <w:rtl/>
        </w:rPr>
        <w:t xml:space="preserve"> </w:t>
      </w:r>
      <w:r w:rsidRPr="00CB443E">
        <w:rPr>
          <w:rFonts w:hint="cs"/>
          <w:rtl/>
        </w:rPr>
        <w:t>تفحصوا عنك</w:t>
      </w:r>
      <w:r>
        <w:rPr>
          <w:rFonts w:hint="cs"/>
          <w:rtl/>
        </w:rPr>
        <w:t xml:space="preserve"> </w:t>
      </w:r>
      <w:r w:rsidRPr="00CB443E">
        <w:rPr>
          <w:rFonts w:hint="cs"/>
          <w:rtl/>
        </w:rPr>
        <w:t>في</w:t>
      </w:r>
      <w:r>
        <w:rPr>
          <w:rFonts w:hint="cs"/>
          <w:rtl/>
        </w:rPr>
        <w:t xml:space="preserve"> </w:t>
      </w:r>
      <w:r w:rsidRPr="00CB443E">
        <w:rPr>
          <w:rFonts w:hint="cs"/>
          <w:rtl/>
        </w:rPr>
        <w:t>ضيقهم</w:t>
      </w:r>
      <w:r>
        <w:rPr>
          <w:rFonts w:hint="cs"/>
          <w:rtl/>
        </w:rPr>
        <w:t>،</w:t>
      </w:r>
      <w:r w:rsidRPr="00CB443E">
        <w:rPr>
          <w:rFonts w:hint="cs"/>
          <w:rtl/>
        </w:rPr>
        <w:t xml:space="preserve"> وحديثك</w:t>
      </w:r>
      <w:r>
        <w:rPr>
          <w:rFonts w:hint="cs"/>
          <w:rtl/>
        </w:rPr>
        <w:t xml:space="preserve"> </w:t>
      </w:r>
      <w:r w:rsidRPr="00CB443E">
        <w:rPr>
          <w:rFonts w:hint="cs"/>
          <w:rtl/>
        </w:rPr>
        <w:t>دينهم</w:t>
      </w:r>
      <w:r>
        <w:rPr>
          <w:rFonts w:hint="cs"/>
          <w:rtl/>
        </w:rPr>
        <w:t xml:space="preserve"> </w:t>
      </w:r>
      <w:r w:rsidRPr="00CB443E">
        <w:rPr>
          <w:rFonts w:hint="cs"/>
          <w:rtl/>
        </w:rPr>
        <w:t>وطريقتهم</w:t>
      </w:r>
      <w:r>
        <w:rPr>
          <w:rFonts w:hint="cs"/>
          <w:rtl/>
        </w:rPr>
        <w:t xml:space="preserve"> </w:t>
      </w:r>
      <w:r w:rsidRPr="00CB443E">
        <w:rPr>
          <w:rFonts w:hint="cs"/>
          <w:rtl/>
        </w:rPr>
        <w:t>في</w:t>
      </w:r>
      <w:r>
        <w:rPr>
          <w:rFonts w:hint="cs"/>
          <w:rtl/>
        </w:rPr>
        <w:t xml:space="preserve"> </w:t>
      </w:r>
      <w:r w:rsidRPr="00CB443E">
        <w:rPr>
          <w:rFonts w:hint="cs"/>
          <w:rtl/>
        </w:rPr>
        <w:t>الشدة</w:t>
      </w:r>
      <w:r>
        <w:rPr>
          <w:rFonts w:hint="cs"/>
          <w:rtl/>
        </w:rPr>
        <w:t>،</w:t>
      </w:r>
      <w:r w:rsidRPr="00CB443E">
        <w:rPr>
          <w:rFonts w:hint="cs"/>
          <w:rtl/>
        </w:rPr>
        <w:t>وسيقولون</w:t>
      </w:r>
      <w:r>
        <w:rPr>
          <w:rFonts w:hint="cs"/>
          <w:rtl/>
        </w:rPr>
        <w:t xml:space="preserve"> </w:t>
      </w:r>
      <w:r w:rsidRPr="00CB443E">
        <w:rPr>
          <w:rFonts w:hint="cs"/>
          <w:rtl/>
        </w:rPr>
        <w:t>في</w:t>
      </w:r>
      <w:r>
        <w:rPr>
          <w:rFonts w:hint="cs"/>
          <w:rtl/>
        </w:rPr>
        <w:t xml:space="preserve"> </w:t>
      </w:r>
      <w:r w:rsidRPr="00CB443E">
        <w:rPr>
          <w:rFonts w:hint="cs"/>
          <w:rtl/>
        </w:rPr>
        <w:t>رخائهم</w:t>
      </w:r>
      <w:r>
        <w:rPr>
          <w:rFonts w:hint="cs"/>
          <w:rtl/>
        </w:rPr>
        <w:t>:</w:t>
      </w:r>
      <w:r w:rsidRPr="00CB443E">
        <w:rPr>
          <w:rFonts w:hint="cs"/>
          <w:rtl/>
        </w:rPr>
        <w:t xml:space="preserve"> انا كنا في غيبتك</w:t>
      </w:r>
      <w:r>
        <w:rPr>
          <w:rFonts w:hint="cs"/>
          <w:rtl/>
        </w:rPr>
        <w:t xml:space="preserve"> </w:t>
      </w:r>
      <w:r w:rsidRPr="00CB443E">
        <w:rPr>
          <w:rFonts w:hint="cs"/>
          <w:rtl/>
        </w:rPr>
        <w:t>كالمرأة</w:t>
      </w:r>
      <w:r>
        <w:rPr>
          <w:rFonts w:hint="cs"/>
          <w:rtl/>
        </w:rPr>
        <w:t xml:space="preserve"> </w:t>
      </w:r>
      <w:r w:rsidRPr="00CB443E">
        <w:rPr>
          <w:rFonts w:hint="cs"/>
          <w:rtl/>
        </w:rPr>
        <w:t>الحامل</w:t>
      </w:r>
      <w:r>
        <w:rPr>
          <w:rFonts w:hint="cs"/>
          <w:rtl/>
        </w:rPr>
        <w:t>،</w:t>
      </w:r>
      <w:r w:rsidRPr="00CB443E">
        <w:rPr>
          <w:rFonts w:hint="cs"/>
          <w:rtl/>
        </w:rPr>
        <w:t xml:space="preserve"> المتحملة</w:t>
      </w:r>
      <w:r>
        <w:rPr>
          <w:rFonts w:hint="cs"/>
          <w:rtl/>
        </w:rPr>
        <w:t xml:space="preserve"> </w:t>
      </w:r>
      <w:r w:rsidRPr="00CB443E">
        <w:rPr>
          <w:rFonts w:hint="cs"/>
          <w:rtl/>
        </w:rPr>
        <w:t>لضيق</w:t>
      </w:r>
      <w:r>
        <w:rPr>
          <w:rFonts w:hint="cs"/>
          <w:rtl/>
        </w:rPr>
        <w:t xml:space="preserve"> </w:t>
      </w:r>
      <w:r w:rsidRPr="00CB443E">
        <w:rPr>
          <w:rFonts w:hint="cs"/>
          <w:rtl/>
        </w:rPr>
        <w:t>المخاض</w:t>
      </w:r>
      <w:r>
        <w:rPr>
          <w:rFonts w:hint="cs"/>
          <w:rtl/>
        </w:rPr>
        <w:t xml:space="preserve"> </w:t>
      </w:r>
      <w:r w:rsidRPr="00CB443E">
        <w:rPr>
          <w:rFonts w:hint="cs"/>
          <w:rtl/>
        </w:rPr>
        <w:t>ووجع</w:t>
      </w:r>
      <w:r>
        <w:rPr>
          <w:rFonts w:hint="cs"/>
          <w:rtl/>
        </w:rPr>
        <w:t xml:space="preserve"> </w:t>
      </w:r>
      <w:r w:rsidRPr="00CB443E">
        <w:rPr>
          <w:rFonts w:hint="cs"/>
          <w:rtl/>
        </w:rPr>
        <w:t>الارتياض</w:t>
      </w:r>
      <w:r>
        <w:rPr>
          <w:rFonts w:hint="cs"/>
          <w:rtl/>
        </w:rPr>
        <w:t>،</w:t>
      </w:r>
      <w:r w:rsidRPr="00CB443E">
        <w:rPr>
          <w:rFonts w:hint="cs"/>
          <w:rtl/>
        </w:rPr>
        <w:t xml:space="preserve"> ونقر بسوء اعمالنا</w:t>
      </w:r>
      <w:r>
        <w:rPr>
          <w:rFonts w:hint="cs"/>
          <w:rtl/>
        </w:rPr>
        <w:t xml:space="preserve">، </w:t>
      </w:r>
      <w:r w:rsidRPr="00CB443E">
        <w:rPr>
          <w:rFonts w:hint="cs"/>
          <w:rtl/>
        </w:rPr>
        <w:t>وان</w:t>
      </w:r>
      <w:r>
        <w:rPr>
          <w:rFonts w:hint="cs"/>
          <w:rtl/>
        </w:rPr>
        <w:t xml:space="preserve"> </w:t>
      </w:r>
      <w:r w:rsidRPr="00CB443E">
        <w:rPr>
          <w:rFonts w:hint="cs"/>
          <w:rtl/>
        </w:rPr>
        <w:t>بسببه</w:t>
      </w:r>
      <w:r>
        <w:rPr>
          <w:rFonts w:hint="cs"/>
          <w:rtl/>
        </w:rPr>
        <w:t xml:space="preserve"> </w:t>
      </w:r>
      <w:r w:rsidRPr="00CB443E">
        <w:rPr>
          <w:rFonts w:hint="cs"/>
          <w:rtl/>
        </w:rPr>
        <w:t>وادبارنا عن</w:t>
      </w:r>
      <w:r>
        <w:rPr>
          <w:rFonts w:hint="cs"/>
          <w:rtl/>
        </w:rPr>
        <w:t xml:space="preserve"> </w:t>
      </w:r>
      <w:r w:rsidRPr="00CB443E">
        <w:rPr>
          <w:rFonts w:hint="cs"/>
          <w:rtl/>
        </w:rPr>
        <w:t>العدل</w:t>
      </w:r>
      <w:r>
        <w:rPr>
          <w:rFonts w:hint="cs"/>
          <w:rtl/>
        </w:rPr>
        <w:t xml:space="preserve"> </w:t>
      </w:r>
      <w:r w:rsidRPr="00CB443E">
        <w:rPr>
          <w:rFonts w:hint="cs"/>
          <w:rtl/>
        </w:rPr>
        <w:t>أصابنا ما أصابنا</w:t>
      </w:r>
      <w:r>
        <w:rPr>
          <w:rFonts w:hint="cs"/>
          <w:rtl/>
        </w:rPr>
        <w:t>،</w:t>
      </w:r>
      <w:r w:rsidRPr="00CB443E">
        <w:rPr>
          <w:rFonts w:hint="cs"/>
          <w:rtl/>
        </w:rPr>
        <w:t xml:space="preserve"> ولم</w:t>
      </w:r>
      <w:r>
        <w:rPr>
          <w:rFonts w:hint="cs"/>
          <w:rtl/>
        </w:rPr>
        <w:t xml:space="preserve"> </w:t>
      </w:r>
      <w:r w:rsidRPr="00CB443E">
        <w:rPr>
          <w:rFonts w:hint="cs"/>
          <w:rtl/>
        </w:rPr>
        <w:t>ينقطع</w:t>
      </w:r>
      <w:r>
        <w:rPr>
          <w:rFonts w:hint="cs"/>
          <w:rtl/>
        </w:rPr>
        <w:t xml:space="preserve"> </w:t>
      </w:r>
      <w:r w:rsidRPr="00CB443E">
        <w:rPr>
          <w:rFonts w:hint="cs"/>
          <w:rtl/>
        </w:rPr>
        <w:t>اثار الجبارين</w:t>
      </w:r>
      <w:r>
        <w:rPr>
          <w:rFonts w:hint="cs"/>
          <w:rtl/>
        </w:rPr>
        <w:t xml:space="preserve"> </w:t>
      </w:r>
      <w:r w:rsidRPr="00CB443E">
        <w:rPr>
          <w:rFonts w:hint="cs"/>
          <w:rtl/>
        </w:rPr>
        <w:t>عنا</w:t>
      </w:r>
      <w:r>
        <w:rPr>
          <w:rFonts w:hint="cs"/>
          <w:rtl/>
        </w:rPr>
        <w:t>،</w:t>
      </w:r>
      <w:r w:rsidRPr="00CB443E">
        <w:rPr>
          <w:rFonts w:hint="cs"/>
          <w:rtl/>
        </w:rPr>
        <w:t xml:space="preserve"> فلو أنا سمعنا ما اقرعت</w:t>
      </w:r>
      <w:r>
        <w:rPr>
          <w:rFonts w:hint="cs"/>
          <w:rtl/>
        </w:rPr>
        <w:t xml:space="preserve"> </w:t>
      </w:r>
      <w:r w:rsidRPr="00CB443E">
        <w:rPr>
          <w:rFonts w:hint="cs"/>
          <w:rtl/>
        </w:rPr>
        <w:t>اسماعنا من</w:t>
      </w:r>
      <w:r>
        <w:rPr>
          <w:rFonts w:hint="cs"/>
          <w:rtl/>
        </w:rPr>
        <w:t xml:space="preserve"> </w:t>
      </w:r>
      <w:r w:rsidRPr="00CB443E">
        <w:rPr>
          <w:rFonts w:hint="cs"/>
          <w:rtl/>
        </w:rPr>
        <w:t>كلام</w:t>
      </w:r>
      <w:r>
        <w:rPr>
          <w:rFonts w:hint="cs"/>
          <w:rtl/>
        </w:rPr>
        <w:t xml:space="preserve"> </w:t>
      </w:r>
      <w:r w:rsidRPr="00CB443E">
        <w:rPr>
          <w:rFonts w:hint="cs"/>
          <w:rtl/>
        </w:rPr>
        <w:t>ربنا ووعينا، لقطعت</w:t>
      </w:r>
      <w:r>
        <w:rPr>
          <w:rFonts w:hint="cs"/>
          <w:rtl/>
        </w:rPr>
        <w:t xml:space="preserve"> </w:t>
      </w:r>
      <w:r w:rsidRPr="00CB443E">
        <w:rPr>
          <w:rFonts w:hint="cs"/>
          <w:rtl/>
        </w:rPr>
        <w:t>عنا اذى الجبارين</w:t>
      </w:r>
      <w:r>
        <w:rPr>
          <w:rFonts w:hint="cs"/>
          <w:rtl/>
        </w:rPr>
        <w:t xml:space="preserve"> </w:t>
      </w:r>
      <w:r w:rsidRPr="00CB443E">
        <w:rPr>
          <w:rFonts w:hint="cs"/>
          <w:rtl/>
        </w:rPr>
        <w:t>من</w:t>
      </w:r>
      <w:r>
        <w:rPr>
          <w:rFonts w:hint="cs"/>
          <w:rtl/>
        </w:rPr>
        <w:t xml:space="preserve"> </w:t>
      </w:r>
      <w:r w:rsidRPr="00CB443E">
        <w:rPr>
          <w:rFonts w:hint="cs"/>
          <w:rtl/>
        </w:rPr>
        <w:t>قبل</w:t>
      </w:r>
      <w:r>
        <w:rPr>
          <w:rFonts w:hint="cs"/>
          <w:rtl/>
        </w:rPr>
        <w:t>،</w:t>
      </w:r>
      <w:r w:rsidRPr="00CB443E">
        <w:rPr>
          <w:rFonts w:hint="cs"/>
          <w:rtl/>
        </w:rPr>
        <w:t xml:space="preserve"> ولأدركنا زمان الفرج</w:t>
      </w:r>
      <w:r>
        <w:rPr>
          <w:rFonts w:hint="cs"/>
          <w:rtl/>
        </w:rPr>
        <w:t xml:space="preserve"> </w:t>
      </w:r>
      <w:r w:rsidRPr="00CB443E">
        <w:rPr>
          <w:rFonts w:hint="cs"/>
          <w:rtl/>
        </w:rPr>
        <w:t>والراحة</w:t>
      </w:r>
      <w:r>
        <w:rPr>
          <w:rFonts w:hint="cs"/>
          <w:rtl/>
        </w:rPr>
        <w:t>،</w:t>
      </w:r>
      <w:r w:rsidRPr="00CB443E">
        <w:rPr>
          <w:rFonts w:hint="cs"/>
          <w:rtl/>
        </w:rPr>
        <w:t xml:space="preserve"> فما جرعناها من</w:t>
      </w:r>
      <w:r>
        <w:rPr>
          <w:rFonts w:hint="cs"/>
          <w:rtl/>
        </w:rPr>
        <w:t xml:space="preserve"> </w:t>
      </w:r>
      <w:r w:rsidRPr="00CB443E">
        <w:rPr>
          <w:rFonts w:hint="cs"/>
          <w:rtl/>
        </w:rPr>
        <w:t>أذاهم</w:t>
      </w:r>
      <w:r>
        <w:rPr>
          <w:rFonts w:hint="cs"/>
          <w:rtl/>
        </w:rPr>
        <w:t xml:space="preserve"> </w:t>
      </w:r>
      <w:r w:rsidRPr="00CB443E">
        <w:rPr>
          <w:rFonts w:hint="cs"/>
          <w:rtl/>
        </w:rPr>
        <w:t>ليست</w:t>
      </w:r>
      <w:r>
        <w:rPr>
          <w:rFonts w:hint="cs"/>
          <w:rtl/>
        </w:rPr>
        <w:t xml:space="preserve"> </w:t>
      </w:r>
      <w:r w:rsidRPr="00CB443E">
        <w:rPr>
          <w:rFonts w:hint="cs"/>
          <w:rtl/>
        </w:rPr>
        <w:t>إلاّ بما كسبت</w:t>
      </w:r>
      <w:r>
        <w:rPr>
          <w:rFonts w:hint="cs"/>
          <w:rtl/>
        </w:rPr>
        <w:t xml:space="preserve"> </w:t>
      </w:r>
      <w:r w:rsidRPr="00CB443E">
        <w:rPr>
          <w:rFonts w:hint="cs"/>
          <w:rtl/>
        </w:rPr>
        <w:t>ايدينا</w:t>
      </w:r>
      <w:r>
        <w:rPr>
          <w:rFonts w:hint="cs"/>
          <w:rtl/>
        </w:rPr>
        <w:t>،</w:t>
      </w:r>
      <w:r w:rsidRPr="00CB443E">
        <w:rPr>
          <w:rFonts w:hint="cs"/>
          <w:rtl/>
        </w:rPr>
        <w:t xml:space="preserve"> فانا لم</w:t>
      </w:r>
      <w:r>
        <w:rPr>
          <w:rFonts w:hint="cs"/>
          <w:rtl/>
        </w:rPr>
        <w:t xml:space="preserve"> </w:t>
      </w:r>
      <w:r w:rsidRPr="00CB443E">
        <w:rPr>
          <w:rFonts w:hint="cs"/>
          <w:rtl/>
        </w:rPr>
        <w:t>نخلص</w:t>
      </w:r>
      <w:r>
        <w:rPr>
          <w:rFonts w:hint="cs"/>
          <w:rtl/>
        </w:rPr>
        <w:t xml:space="preserve"> </w:t>
      </w:r>
      <w:r w:rsidRPr="00CB443E">
        <w:rPr>
          <w:rFonts w:hint="cs"/>
          <w:rtl/>
        </w:rPr>
        <w:t>اعمالنا</w:t>
      </w:r>
      <w:r>
        <w:rPr>
          <w:rFonts w:hint="cs"/>
          <w:rtl/>
        </w:rPr>
        <w:t>،</w:t>
      </w:r>
      <w:r w:rsidRPr="00CB443E">
        <w:rPr>
          <w:rFonts w:hint="cs"/>
          <w:rtl/>
        </w:rPr>
        <w:t xml:space="preserve"> فأخّرنا ظهورك</w:t>
      </w:r>
      <w:r>
        <w:rPr>
          <w:rFonts w:hint="cs"/>
          <w:rtl/>
        </w:rPr>
        <w:t xml:space="preserve"> </w:t>
      </w:r>
      <w:r w:rsidRPr="00CB443E">
        <w:rPr>
          <w:rFonts w:hint="cs"/>
          <w:rtl/>
        </w:rPr>
        <w:t>فنحن</w:t>
      </w:r>
      <w:r>
        <w:rPr>
          <w:rFonts w:hint="cs"/>
          <w:rtl/>
        </w:rPr>
        <w:t xml:space="preserve"> </w:t>
      </w:r>
      <w:r w:rsidRPr="00CB443E">
        <w:rPr>
          <w:rFonts w:hint="cs"/>
          <w:rtl/>
        </w:rPr>
        <w:t>السبب</w:t>
      </w:r>
      <w:r>
        <w:rPr>
          <w:rFonts w:hint="cs"/>
          <w:rtl/>
        </w:rPr>
        <w:t xml:space="preserve"> </w:t>
      </w:r>
      <w:r w:rsidRPr="00CB443E">
        <w:rPr>
          <w:rFonts w:hint="cs"/>
          <w:rtl/>
        </w:rPr>
        <w:t>في</w:t>
      </w:r>
      <w:r>
        <w:rPr>
          <w:rFonts w:hint="cs"/>
          <w:rtl/>
        </w:rPr>
        <w:t xml:space="preserve"> </w:t>
      </w:r>
      <w:r w:rsidRPr="00CB443E">
        <w:rPr>
          <w:rFonts w:hint="cs"/>
          <w:rtl/>
        </w:rPr>
        <w:t>استتارك</w:t>
      </w:r>
      <w:r>
        <w:rPr>
          <w:rFonts w:hint="cs"/>
          <w:rtl/>
        </w:rPr>
        <w:t>.</w:t>
      </w:r>
      <w:r w:rsidRPr="00CB443E">
        <w:rPr>
          <w:rFonts w:hint="cs"/>
          <w:rtl/>
        </w:rPr>
        <w:t>..الى</w:t>
      </w:r>
      <w:r>
        <w:rPr>
          <w:rFonts w:hint="cs"/>
          <w:rtl/>
        </w:rPr>
        <w:t xml:space="preserve"> </w:t>
      </w:r>
      <w:r w:rsidRPr="00CB443E">
        <w:rPr>
          <w:rFonts w:hint="cs"/>
          <w:rtl/>
        </w:rPr>
        <w:t>قوله</w:t>
      </w:r>
      <w:r>
        <w:rPr>
          <w:rFonts w:hint="cs"/>
          <w:rtl/>
        </w:rPr>
        <w:t xml:space="preserve"> </w:t>
      </w:r>
      <w:r w:rsidRPr="00CB443E">
        <w:rPr>
          <w:rFonts w:hint="cs"/>
          <w:rtl/>
        </w:rPr>
        <w:t>(ع</w:t>
      </w:r>
      <w:r>
        <w:rPr>
          <w:rFonts w:hint="cs"/>
          <w:rtl/>
        </w:rPr>
        <w:t>)</w:t>
      </w:r>
      <w:r w:rsidRPr="00CB443E">
        <w:rPr>
          <w:rFonts w:hint="cs"/>
          <w:rtl/>
        </w:rPr>
        <w:t xml:space="preserve"> في</w:t>
      </w:r>
      <w:r>
        <w:rPr>
          <w:rFonts w:hint="cs"/>
          <w:rtl/>
        </w:rPr>
        <w:t xml:space="preserve"> </w:t>
      </w:r>
      <w:r w:rsidRPr="00CB443E">
        <w:rPr>
          <w:rFonts w:hint="cs"/>
          <w:rtl/>
        </w:rPr>
        <w:t>السيمان</w:t>
      </w:r>
      <w:r>
        <w:rPr>
          <w:rFonts w:hint="cs"/>
          <w:rtl/>
        </w:rPr>
        <w:t xml:space="preserve"> </w:t>
      </w:r>
      <w:r w:rsidRPr="00CB443E">
        <w:rPr>
          <w:rFonts w:hint="cs"/>
          <w:rtl/>
        </w:rPr>
        <w:t>السادس والعشرين</w:t>
      </w:r>
      <w:r>
        <w:rPr>
          <w:rFonts w:hint="cs"/>
          <w:rtl/>
        </w:rPr>
        <w:t xml:space="preserve"> </w:t>
      </w:r>
      <w:r w:rsidRPr="00CB443E">
        <w:rPr>
          <w:rFonts w:hint="cs"/>
          <w:rtl/>
        </w:rPr>
        <w:t>(إصحاح 26</w:t>
      </w:r>
      <w:r>
        <w:rPr>
          <w:rFonts w:hint="cs"/>
          <w:rtl/>
        </w:rPr>
        <w:t xml:space="preserve">) </w:t>
      </w:r>
      <w:r w:rsidRPr="00CB443E">
        <w:rPr>
          <w:rFonts w:hint="cs"/>
          <w:rtl/>
        </w:rPr>
        <w:t>من خطاب</w:t>
      </w:r>
      <w:r>
        <w:rPr>
          <w:rFonts w:hint="cs"/>
          <w:rtl/>
        </w:rPr>
        <w:t xml:space="preserve"> </w:t>
      </w:r>
      <w:r w:rsidRPr="00CB443E">
        <w:rPr>
          <w:rFonts w:hint="cs"/>
          <w:rtl/>
        </w:rPr>
        <w:t>شعيا لقومه</w:t>
      </w:r>
      <w:r>
        <w:rPr>
          <w:rFonts w:hint="cs"/>
          <w:rtl/>
        </w:rPr>
        <w:t>:</w:t>
      </w:r>
      <w:r w:rsidR="004E6C5F">
        <w:rPr>
          <w:rFonts w:hint="cs"/>
          <w:rtl/>
        </w:rPr>
        <w:t xml:space="preserve"> </w:t>
      </w:r>
      <w:r>
        <w:rPr>
          <w:rFonts w:hint="cs"/>
          <w:rtl/>
        </w:rPr>
        <w:t>« يا قوم ادخلوا مساكنكم، واغلقوا عليكم ابوابكم مدة انقضاء الغضب،فان هذا نور الله، سيظهر لديوان العاصين، وقلعهم من الارض، راداً عصيانهم اليهم، وستظهرالارض حينئذٍ دمائها وقتلاها، وسينتقم يومئذٍ نور الله عنهم، اي الجبابرة والقتلة بسيفه القوي الشديد...». فلننظر الى هذا الرجل الالهي العظيم عن قرب ولنتأمّل في عشقه المقدس، فهو ينظربنور الله ويسمع بسمعه،لذا فهو يشير الى منقذ العالم عن قرب اذ يقول:</w:t>
      </w:r>
      <w:r w:rsidR="004E6C5F">
        <w:rPr>
          <w:rFonts w:hint="cs"/>
          <w:rtl/>
        </w:rPr>
        <w:t xml:space="preserve"> </w:t>
      </w:r>
      <w:r w:rsidRPr="00CB443E">
        <w:rPr>
          <w:rFonts w:hint="cs"/>
          <w:rtl/>
        </w:rPr>
        <w:t>(...هذا نور الله سيظهر...)</w:t>
      </w:r>
      <w:r>
        <w:rPr>
          <w:rFonts w:hint="cs"/>
          <w:rtl/>
        </w:rPr>
        <w:t>،</w:t>
      </w:r>
      <w:r w:rsidRPr="00CB443E">
        <w:rPr>
          <w:rFonts w:hint="cs"/>
          <w:rtl/>
        </w:rPr>
        <w:t xml:space="preserve"> وكأنه</w:t>
      </w:r>
      <w:r>
        <w:rPr>
          <w:rFonts w:hint="cs"/>
          <w:rtl/>
        </w:rPr>
        <w:t xml:space="preserve"> </w:t>
      </w:r>
      <w:r w:rsidRPr="00CB443E">
        <w:rPr>
          <w:rFonts w:hint="cs"/>
          <w:rtl/>
        </w:rPr>
        <w:t>يعيش</w:t>
      </w:r>
      <w:r>
        <w:rPr>
          <w:rFonts w:hint="cs"/>
          <w:rtl/>
        </w:rPr>
        <w:t xml:space="preserve"> </w:t>
      </w:r>
      <w:r w:rsidRPr="00CB443E">
        <w:rPr>
          <w:rFonts w:hint="cs"/>
          <w:rtl/>
        </w:rPr>
        <w:t>في</w:t>
      </w:r>
      <w:r>
        <w:rPr>
          <w:rFonts w:hint="cs"/>
          <w:rtl/>
        </w:rPr>
        <w:t xml:space="preserve"> </w:t>
      </w:r>
      <w:r w:rsidRPr="00CB443E">
        <w:rPr>
          <w:rFonts w:hint="cs"/>
          <w:rtl/>
        </w:rPr>
        <w:t>عصرنا هذا ويتكلم</w:t>
      </w:r>
      <w:r>
        <w:rPr>
          <w:rFonts w:hint="cs"/>
          <w:rtl/>
        </w:rPr>
        <w:t xml:space="preserve"> </w:t>
      </w:r>
      <w:r w:rsidRPr="00CB443E">
        <w:rPr>
          <w:rFonts w:hint="cs"/>
          <w:rtl/>
        </w:rPr>
        <w:t>بلغتنا اليوم</w:t>
      </w:r>
      <w:r>
        <w:rPr>
          <w:rFonts w:hint="cs"/>
          <w:rtl/>
        </w:rPr>
        <w:t>،</w:t>
      </w:r>
      <w:r w:rsidRPr="00CB443E">
        <w:rPr>
          <w:rFonts w:hint="cs"/>
          <w:rtl/>
        </w:rPr>
        <w:t xml:space="preserve"> بل</w:t>
      </w:r>
      <w:r>
        <w:rPr>
          <w:rFonts w:hint="cs"/>
          <w:rtl/>
        </w:rPr>
        <w:t xml:space="preserve"> </w:t>
      </w:r>
      <w:r w:rsidRPr="00CB443E">
        <w:rPr>
          <w:rFonts w:hint="cs"/>
          <w:rtl/>
        </w:rPr>
        <w:t>وكأنه</w:t>
      </w:r>
      <w:r>
        <w:rPr>
          <w:rFonts w:hint="cs"/>
          <w:rtl/>
        </w:rPr>
        <w:t xml:space="preserve"> </w:t>
      </w:r>
      <w:r w:rsidRPr="00CB443E">
        <w:rPr>
          <w:rFonts w:hint="cs"/>
          <w:rtl/>
        </w:rPr>
        <w:t>يلقي</w:t>
      </w:r>
      <w:r>
        <w:rPr>
          <w:rFonts w:hint="cs"/>
          <w:rtl/>
        </w:rPr>
        <w:t xml:space="preserve"> </w:t>
      </w:r>
      <w:r w:rsidRPr="00CB443E">
        <w:rPr>
          <w:rFonts w:hint="cs"/>
          <w:rtl/>
        </w:rPr>
        <w:t>علينا قصيدة</w:t>
      </w:r>
      <w:r>
        <w:rPr>
          <w:rFonts w:hint="cs"/>
          <w:rtl/>
        </w:rPr>
        <w:t xml:space="preserve"> </w:t>
      </w:r>
      <w:r w:rsidRPr="00CB443E">
        <w:rPr>
          <w:rFonts w:hint="cs"/>
          <w:rtl/>
        </w:rPr>
        <w:t>في</w:t>
      </w:r>
      <w:r>
        <w:rPr>
          <w:rFonts w:hint="cs"/>
          <w:rtl/>
        </w:rPr>
        <w:t xml:space="preserve"> </w:t>
      </w:r>
      <w:r w:rsidRPr="00CB443E">
        <w:rPr>
          <w:rFonts w:hint="cs"/>
          <w:rtl/>
        </w:rPr>
        <w:t>الحب</w:t>
      </w:r>
      <w:r>
        <w:rPr>
          <w:rFonts w:hint="cs"/>
          <w:rtl/>
        </w:rPr>
        <w:t>ّ</w:t>
      </w:r>
      <w:r w:rsidRPr="00CB443E">
        <w:rPr>
          <w:rFonts w:hint="cs"/>
          <w:rtl/>
        </w:rPr>
        <w:t xml:space="preserve"> العذري</w:t>
      </w:r>
      <w:r>
        <w:rPr>
          <w:rFonts w:hint="cs"/>
          <w:rtl/>
        </w:rPr>
        <w:t>،</w:t>
      </w:r>
      <w:r w:rsidRPr="00CB443E">
        <w:rPr>
          <w:rFonts w:hint="cs"/>
          <w:rtl/>
        </w:rPr>
        <w:t xml:space="preserve"> منظومة</w:t>
      </w:r>
      <w:r>
        <w:rPr>
          <w:rFonts w:hint="cs"/>
          <w:rtl/>
        </w:rPr>
        <w:t xml:space="preserve"> </w:t>
      </w:r>
      <w:r w:rsidRPr="00CB443E">
        <w:rPr>
          <w:rFonts w:hint="cs"/>
          <w:rtl/>
        </w:rPr>
        <w:t>كنظم</w:t>
      </w:r>
      <w:r>
        <w:rPr>
          <w:rFonts w:hint="cs"/>
          <w:rtl/>
        </w:rPr>
        <w:t xml:space="preserve"> </w:t>
      </w:r>
      <w:r w:rsidRPr="00CB443E">
        <w:rPr>
          <w:rFonts w:hint="cs"/>
          <w:rtl/>
        </w:rPr>
        <w:t>الدرر. ورغم</w:t>
      </w:r>
      <w:r>
        <w:rPr>
          <w:rFonts w:hint="cs"/>
          <w:rtl/>
        </w:rPr>
        <w:t xml:space="preserve"> </w:t>
      </w:r>
      <w:r w:rsidRPr="00CB443E">
        <w:rPr>
          <w:rFonts w:hint="cs"/>
          <w:rtl/>
        </w:rPr>
        <w:t>الزمن</w:t>
      </w:r>
      <w:r>
        <w:rPr>
          <w:rFonts w:hint="cs"/>
          <w:rtl/>
        </w:rPr>
        <w:t xml:space="preserve"> </w:t>
      </w:r>
      <w:r w:rsidRPr="00CB443E">
        <w:rPr>
          <w:rFonts w:hint="cs"/>
          <w:rtl/>
        </w:rPr>
        <w:t>والترجمات</w:t>
      </w:r>
      <w:r>
        <w:rPr>
          <w:rFonts w:hint="cs"/>
          <w:rtl/>
        </w:rPr>
        <w:t xml:space="preserve"> </w:t>
      </w:r>
      <w:r w:rsidRPr="00CB443E">
        <w:rPr>
          <w:rFonts w:hint="cs"/>
          <w:rtl/>
        </w:rPr>
        <w:t>المتعاقبة</w:t>
      </w:r>
      <w:r>
        <w:rPr>
          <w:rFonts w:hint="cs"/>
          <w:rtl/>
        </w:rPr>
        <w:t xml:space="preserve"> </w:t>
      </w:r>
      <w:r w:rsidRPr="00CB443E">
        <w:rPr>
          <w:rFonts w:hint="cs"/>
          <w:rtl/>
        </w:rPr>
        <w:t>ورغم</w:t>
      </w:r>
      <w:r>
        <w:rPr>
          <w:rFonts w:hint="cs"/>
          <w:rtl/>
        </w:rPr>
        <w:t xml:space="preserve"> </w:t>
      </w:r>
      <w:r w:rsidRPr="00CB443E">
        <w:rPr>
          <w:rFonts w:hint="cs"/>
          <w:rtl/>
        </w:rPr>
        <w:t>كل</w:t>
      </w:r>
      <w:r>
        <w:rPr>
          <w:rFonts w:hint="cs"/>
          <w:rtl/>
        </w:rPr>
        <w:t xml:space="preserve"> </w:t>
      </w:r>
      <w:r w:rsidRPr="00CB443E">
        <w:rPr>
          <w:rFonts w:hint="cs"/>
          <w:rtl/>
        </w:rPr>
        <w:t>شي</w:t>
      </w:r>
      <w:r>
        <w:rPr>
          <w:rFonts w:hint="cs"/>
          <w:rtl/>
        </w:rPr>
        <w:t>ء</w:t>
      </w:r>
      <w:r w:rsidRPr="00CB443E">
        <w:rPr>
          <w:rFonts w:hint="cs"/>
          <w:rtl/>
        </w:rPr>
        <w:t xml:space="preserve"> وصلت</w:t>
      </w:r>
      <w:r>
        <w:rPr>
          <w:rFonts w:hint="cs"/>
          <w:rtl/>
        </w:rPr>
        <w:t xml:space="preserve"> </w:t>
      </w:r>
      <w:r w:rsidRPr="00CB443E">
        <w:rPr>
          <w:rFonts w:hint="cs"/>
          <w:rtl/>
        </w:rPr>
        <w:t>الينا غضة</w:t>
      </w:r>
      <w:r>
        <w:rPr>
          <w:rFonts w:hint="cs"/>
          <w:rtl/>
        </w:rPr>
        <w:t xml:space="preserve"> </w:t>
      </w:r>
      <w:r w:rsidRPr="00CB443E">
        <w:rPr>
          <w:rFonts w:hint="cs"/>
          <w:rtl/>
        </w:rPr>
        <w:t>طريّة</w:t>
      </w:r>
      <w:r>
        <w:rPr>
          <w:rFonts w:hint="cs"/>
          <w:rtl/>
        </w:rPr>
        <w:t>.</w:t>
      </w:r>
      <w:r w:rsidRPr="00CB443E">
        <w:rPr>
          <w:rFonts w:hint="cs"/>
          <w:rtl/>
        </w:rPr>
        <w:t xml:space="preserve"> وهذا ليس</w:t>
      </w:r>
      <w:r>
        <w:rPr>
          <w:rFonts w:hint="cs"/>
          <w:rtl/>
        </w:rPr>
        <w:t xml:space="preserve"> </w:t>
      </w:r>
      <w:r w:rsidRPr="00CB443E">
        <w:rPr>
          <w:rFonts w:hint="cs"/>
          <w:rtl/>
        </w:rPr>
        <w:t>بعجيب</w:t>
      </w:r>
      <w:r>
        <w:rPr>
          <w:rFonts w:hint="cs"/>
          <w:rtl/>
        </w:rPr>
        <w:t>،</w:t>
      </w:r>
      <w:r w:rsidRPr="00CB443E">
        <w:rPr>
          <w:rFonts w:hint="cs"/>
          <w:rtl/>
        </w:rPr>
        <w:t xml:space="preserve"> لان</w:t>
      </w:r>
      <w:r>
        <w:rPr>
          <w:rFonts w:hint="cs"/>
          <w:rtl/>
        </w:rPr>
        <w:t xml:space="preserve"> </w:t>
      </w:r>
      <w:r w:rsidRPr="00CB443E">
        <w:rPr>
          <w:rFonts w:hint="cs"/>
          <w:rtl/>
        </w:rPr>
        <w:t>الله بالغ</w:t>
      </w:r>
      <w:r>
        <w:rPr>
          <w:rFonts w:hint="cs"/>
          <w:rtl/>
        </w:rPr>
        <w:t xml:space="preserve"> </w:t>
      </w:r>
      <w:r w:rsidRPr="00CB443E">
        <w:rPr>
          <w:rFonts w:hint="cs"/>
          <w:rtl/>
        </w:rPr>
        <w:t>امره</w:t>
      </w:r>
      <w:r>
        <w:rPr>
          <w:rFonts w:hint="cs"/>
          <w:rtl/>
        </w:rPr>
        <w:t>،</w:t>
      </w:r>
      <w:r w:rsidRPr="00CB443E">
        <w:rPr>
          <w:rFonts w:hint="cs"/>
          <w:rtl/>
        </w:rPr>
        <w:t xml:space="preserve"> ولان</w:t>
      </w:r>
      <w:r>
        <w:rPr>
          <w:rFonts w:hint="cs"/>
          <w:rtl/>
        </w:rPr>
        <w:t xml:space="preserve"> </w:t>
      </w:r>
      <w:r w:rsidRPr="00CB443E">
        <w:rPr>
          <w:rFonts w:hint="cs"/>
          <w:rtl/>
        </w:rPr>
        <w:t>انبياءه</w:t>
      </w:r>
      <w:r>
        <w:rPr>
          <w:rFonts w:hint="cs"/>
          <w:rtl/>
        </w:rPr>
        <w:t xml:space="preserve"> </w:t>
      </w:r>
      <w:r w:rsidRPr="00CB443E">
        <w:rPr>
          <w:rFonts w:hint="cs"/>
          <w:rtl/>
        </w:rPr>
        <w:t>واهل</w:t>
      </w:r>
      <w:r>
        <w:rPr>
          <w:rFonts w:hint="cs"/>
          <w:rtl/>
        </w:rPr>
        <w:t xml:space="preserve"> </w:t>
      </w:r>
      <w:r w:rsidRPr="00CB443E">
        <w:rPr>
          <w:rFonts w:hint="cs"/>
          <w:rtl/>
        </w:rPr>
        <w:t>كرامته</w:t>
      </w:r>
      <w:r>
        <w:rPr>
          <w:rFonts w:hint="cs"/>
          <w:rtl/>
        </w:rPr>
        <w:t xml:space="preserve"> </w:t>
      </w:r>
      <w:r w:rsidRPr="00CB443E">
        <w:rPr>
          <w:rFonts w:hint="cs"/>
          <w:rtl/>
        </w:rPr>
        <w:t>قد كُشفت</w:t>
      </w:r>
      <w:r>
        <w:rPr>
          <w:rFonts w:hint="cs"/>
          <w:rtl/>
        </w:rPr>
        <w:t xml:space="preserve"> </w:t>
      </w:r>
      <w:r w:rsidRPr="00CB443E">
        <w:rPr>
          <w:rFonts w:hint="cs"/>
          <w:rtl/>
        </w:rPr>
        <w:t>لهم</w:t>
      </w:r>
      <w:r>
        <w:rPr>
          <w:rFonts w:hint="cs"/>
          <w:rtl/>
        </w:rPr>
        <w:t xml:space="preserve"> </w:t>
      </w:r>
      <w:r w:rsidRPr="00CB443E">
        <w:rPr>
          <w:rFonts w:hint="cs"/>
          <w:rtl/>
        </w:rPr>
        <w:t>الحجب</w:t>
      </w:r>
      <w:r>
        <w:rPr>
          <w:rFonts w:hint="cs"/>
          <w:rtl/>
        </w:rPr>
        <w:t xml:space="preserve"> </w:t>
      </w:r>
      <w:r w:rsidRPr="00CB443E">
        <w:rPr>
          <w:rFonts w:hint="cs"/>
          <w:rtl/>
        </w:rPr>
        <w:t>ونظروا الى</w:t>
      </w:r>
      <w:r>
        <w:rPr>
          <w:rFonts w:hint="cs"/>
          <w:rtl/>
        </w:rPr>
        <w:t xml:space="preserve"> </w:t>
      </w:r>
      <w:r w:rsidRPr="00CB443E">
        <w:rPr>
          <w:rFonts w:hint="cs"/>
          <w:rtl/>
        </w:rPr>
        <w:t>عالم</w:t>
      </w:r>
      <w:r>
        <w:rPr>
          <w:rFonts w:hint="cs"/>
          <w:rtl/>
        </w:rPr>
        <w:t xml:space="preserve"> </w:t>
      </w:r>
      <w:r w:rsidRPr="00CB443E">
        <w:rPr>
          <w:rFonts w:hint="cs"/>
          <w:rtl/>
        </w:rPr>
        <w:t>الملكوت</w:t>
      </w:r>
      <w:r>
        <w:rPr>
          <w:rFonts w:hint="cs"/>
          <w:rtl/>
        </w:rPr>
        <w:t xml:space="preserve"> </w:t>
      </w:r>
      <w:r w:rsidRPr="00CB443E">
        <w:rPr>
          <w:rFonts w:hint="cs"/>
          <w:rtl/>
        </w:rPr>
        <w:t>الاعلى كنظرهم</w:t>
      </w:r>
      <w:r>
        <w:rPr>
          <w:rFonts w:hint="cs"/>
          <w:rtl/>
        </w:rPr>
        <w:t xml:space="preserve"> </w:t>
      </w:r>
      <w:r w:rsidRPr="00CB443E">
        <w:rPr>
          <w:rFonts w:hint="cs"/>
          <w:rtl/>
        </w:rPr>
        <w:t>الى</w:t>
      </w:r>
      <w:r>
        <w:rPr>
          <w:rFonts w:hint="cs"/>
          <w:rtl/>
        </w:rPr>
        <w:t xml:space="preserve"> </w:t>
      </w:r>
      <w:r w:rsidRPr="00CB443E">
        <w:rPr>
          <w:rFonts w:hint="cs"/>
          <w:rtl/>
        </w:rPr>
        <w:t>هذا العالم</w:t>
      </w:r>
      <w:r>
        <w:rPr>
          <w:rFonts w:hint="cs"/>
          <w:rtl/>
        </w:rPr>
        <w:t xml:space="preserve"> </w:t>
      </w:r>
      <w:r w:rsidRPr="00CB443E">
        <w:rPr>
          <w:rFonts w:hint="cs"/>
          <w:rtl/>
        </w:rPr>
        <w:t>الأدنى!. ألا ترى انه</w:t>
      </w:r>
      <w:r>
        <w:rPr>
          <w:rFonts w:hint="cs"/>
          <w:rtl/>
        </w:rPr>
        <w:t xml:space="preserve"> </w:t>
      </w:r>
      <w:r w:rsidRPr="00CB443E">
        <w:rPr>
          <w:rFonts w:hint="cs"/>
          <w:rtl/>
        </w:rPr>
        <w:t>يخاطب</w:t>
      </w:r>
      <w:r>
        <w:rPr>
          <w:rFonts w:hint="cs"/>
          <w:rtl/>
        </w:rPr>
        <w:t xml:space="preserve"> </w:t>
      </w:r>
      <w:r w:rsidRPr="00CB443E">
        <w:rPr>
          <w:rFonts w:hint="cs"/>
          <w:rtl/>
        </w:rPr>
        <w:t>معشوقه</w:t>
      </w:r>
      <w:r>
        <w:rPr>
          <w:rFonts w:hint="cs"/>
          <w:rtl/>
        </w:rPr>
        <w:t xml:space="preserve"> </w:t>
      </w:r>
      <w:r w:rsidRPr="00CB443E">
        <w:rPr>
          <w:rFonts w:hint="cs"/>
          <w:rtl/>
        </w:rPr>
        <w:t>وهو في</w:t>
      </w:r>
      <w:r>
        <w:rPr>
          <w:rFonts w:hint="cs"/>
          <w:rtl/>
        </w:rPr>
        <w:t xml:space="preserve"> </w:t>
      </w:r>
      <w:r w:rsidRPr="00CB443E">
        <w:rPr>
          <w:rFonts w:hint="cs"/>
          <w:rtl/>
        </w:rPr>
        <w:t>عالم</w:t>
      </w:r>
      <w:r>
        <w:rPr>
          <w:rFonts w:hint="cs"/>
          <w:rtl/>
        </w:rPr>
        <w:t xml:space="preserve"> </w:t>
      </w:r>
      <w:r w:rsidRPr="00CB443E">
        <w:rPr>
          <w:rFonts w:hint="cs"/>
          <w:rtl/>
        </w:rPr>
        <w:t>الاشباح</w:t>
      </w:r>
      <w:r>
        <w:rPr>
          <w:rFonts w:hint="cs"/>
          <w:rtl/>
        </w:rPr>
        <w:t>،</w:t>
      </w:r>
      <w:r w:rsidRPr="00CB443E">
        <w:rPr>
          <w:rFonts w:hint="cs"/>
          <w:rtl/>
        </w:rPr>
        <w:t xml:space="preserve"> ويتلذذ بمناجاته</w:t>
      </w:r>
      <w:r>
        <w:rPr>
          <w:rFonts w:hint="cs"/>
          <w:rtl/>
        </w:rPr>
        <w:t>،</w:t>
      </w:r>
      <w:r w:rsidRPr="00CB443E">
        <w:rPr>
          <w:rFonts w:hint="cs"/>
          <w:rtl/>
        </w:rPr>
        <w:t xml:space="preserve"> ويعرفه</w:t>
      </w:r>
      <w:r>
        <w:rPr>
          <w:rFonts w:hint="cs"/>
          <w:rtl/>
        </w:rPr>
        <w:t xml:space="preserve"> </w:t>
      </w:r>
      <w:r w:rsidRPr="00CB443E">
        <w:rPr>
          <w:rFonts w:hint="cs"/>
          <w:rtl/>
        </w:rPr>
        <w:t>المعرفة</w:t>
      </w:r>
      <w:r>
        <w:rPr>
          <w:rFonts w:hint="cs"/>
          <w:rtl/>
        </w:rPr>
        <w:t xml:space="preserve"> </w:t>
      </w:r>
      <w:r w:rsidRPr="00CB443E">
        <w:rPr>
          <w:rFonts w:hint="cs"/>
          <w:rtl/>
        </w:rPr>
        <w:t>الحقّة</w:t>
      </w:r>
      <w:r>
        <w:rPr>
          <w:rFonts w:hint="cs"/>
          <w:rtl/>
        </w:rPr>
        <w:t>؟.</w:t>
      </w:r>
    </w:p>
    <w:p w:rsidR="00A33238" w:rsidRDefault="00A33238" w:rsidP="00A33238">
      <w:pPr>
        <w:pStyle w:val="libNormal"/>
        <w:rPr>
          <w:rtl/>
        </w:rPr>
      </w:pPr>
      <w:r>
        <w:rPr>
          <w:rtl/>
        </w:rPr>
        <w:br w:type="page"/>
      </w:r>
    </w:p>
    <w:p w:rsidR="00120538" w:rsidRDefault="00A33238" w:rsidP="00A33238">
      <w:pPr>
        <w:pStyle w:val="libNormal0"/>
        <w:rPr>
          <w:rtl/>
        </w:rPr>
      </w:pPr>
      <w:r>
        <w:rPr>
          <w:rFonts w:hint="cs"/>
          <w:rtl/>
        </w:rPr>
        <w:lastRenderedPageBreak/>
        <w:t>ينظر</w:t>
      </w:r>
      <w:r w:rsidR="004E6C5F">
        <w:rPr>
          <w:rFonts w:hint="cs"/>
          <w:rtl/>
        </w:rPr>
        <w:t xml:space="preserve"> </w:t>
      </w:r>
      <w:r>
        <w:rPr>
          <w:rFonts w:hint="cs"/>
          <w:rtl/>
        </w:rPr>
        <w:t>بنور الله ويسمع بسمعه، لذا فهو يشير الى منقذ العالم في أكثر من مكانٍ في هذا الإصحاح، فهو يأمرُ في البدءِباستقبال (الأُمَّة البارَّة حافظة الأمانة) والإذن لها بالدخول، فمن يعني بهذه العبارات</w:t>
      </w:r>
      <w:r w:rsidRPr="005F135F">
        <w:rPr>
          <w:rStyle w:val="libFootnotenumChar"/>
          <w:rFonts w:hint="cs"/>
          <w:rtl/>
        </w:rPr>
        <w:t>(1)</w:t>
      </w:r>
      <w:r>
        <w:rPr>
          <w:rFonts w:hint="cs"/>
          <w:rtl/>
        </w:rPr>
        <w:t>؟، ثمَّ يشرعُ بذكرِ وقائع في آخر الزمان، وقد توهَّم المفسِرون من أهل الكتاب، وكذلك المترجمون بوضع كلمة (الربّ) أو مايشاكلها بدلَ الأوصاف الخاصة بمنقذ العالم أو لأمرٍ آخر والله العالم.</w:t>
      </w:r>
    </w:p>
    <w:p w:rsidR="00120538" w:rsidRDefault="00120538" w:rsidP="00A33238">
      <w:pPr>
        <w:pStyle w:val="Heading3"/>
        <w:rPr>
          <w:rtl/>
        </w:rPr>
      </w:pPr>
      <w:bookmarkStart w:id="59" w:name="_Toc439669197"/>
      <w:r>
        <w:rPr>
          <w:rFonts w:hint="cs"/>
          <w:rtl/>
        </w:rPr>
        <w:t>3</w:t>
      </w:r>
      <w:r w:rsidR="0059399C">
        <w:rPr>
          <w:rFonts w:hint="cs"/>
          <w:rtl/>
        </w:rPr>
        <w:t>:</w:t>
      </w:r>
      <w:r>
        <w:rPr>
          <w:rFonts w:hint="cs"/>
          <w:rtl/>
        </w:rPr>
        <w:t xml:space="preserve"> أَنَّهُ المقيمُ لمملكةِ العدل والسلام الإلهيّة الكبرى</w:t>
      </w:r>
      <w:bookmarkEnd w:id="59"/>
    </w:p>
    <w:p w:rsidR="00120538" w:rsidRDefault="00120538" w:rsidP="0059399C">
      <w:pPr>
        <w:pStyle w:val="libNormal"/>
        <w:rPr>
          <w:rtl/>
        </w:rPr>
      </w:pPr>
      <w:r w:rsidRPr="0059399C">
        <w:rPr>
          <w:rFonts w:hint="cs"/>
          <w:rtl/>
        </w:rPr>
        <w:t>قال</w:t>
      </w:r>
      <w:r w:rsidR="00C959F2">
        <w:rPr>
          <w:rFonts w:hint="cs"/>
          <w:rtl/>
        </w:rPr>
        <w:t xml:space="preserve"> </w:t>
      </w:r>
      <w:r w:rsidRPr="0059399C">
        <w:rPr>
          <w:rFonts w:hint="cs"/>
          <w:rtl/>
        </w:rPr>
        <w:t>شعيا النبي</w:t>
      </w:r>
      <w:r w:rsidR="00C959F2">
        <w:rPr>
          <w:rFonts w:hint="cs"/>
          <w:rtl/>
        </w:rPr>
        <w:t>ّ</w:t>
      </w:r>
      <w:r w:rsidRPr="0059399C">
        <w:rPr>
          <w:rFonts w:hint="cs"/>
          <w:rtl/>
        </w:rPr>
        <w:t>ُ (ع) أيضاً مبشراً بأمل الإنسانيّة</w:t>
      </w:r>
      <w:r w:rsidR="00C959F2">
        <w:rPr>
          <w:rFonts w:hint="cs"/>
          <w:rtl/>
        </w:rPr>
        <w:t>:</w:t>
      </w:r>
      <w:r w:rsidRPr="0059399C">
        <w:rPr>
          <w:rFonts w:hint="cs"/>
          <w:rtl/>
        </w:rPr>
        <w:t xml:space="preserve"> </w:t>
      </w:r>
    </w:p>
    <w:p w:rsidR="00120538" w:rsidRDefault="00120538" w:rsidP="00A33238">
      <w:pPr>
        <w:pStyle w:val="libNormal"/>
        <w:rPr>
          <w:rtl/>
        </w:rPr>
      </w:pPr>
      <w:r>
        <w:rPr>
          <w:rFonts w:hint="cs"/>
          <w:rtl/>
        </w:rPr>
        <w:t>« ان</w:t>
      </w:r>
      <w:r w:rsidR="00C959F2">
        <w:rPr>
          <w:rFonts w:hint="cs"/>
          <w:rtl/>
        </w:rPr>
        <w:t xml:space="preserve"> </w:t>
      </w:r>
      <w:r>
        <w:rPr>
          <w:rFonts w:hint="cs"/>
          <w:rtl/>
        </w:rPr>
        <w:t>نور الله يقوم</w:t>
      </w:r>
      <w:r w:rsidR="00C959F2">
        <w:rPr>
          <w:rFonts w:hint="cs"/>
          <w:rtl/>
        </w:rPr>
        <w:t xml:space="preserve"> </w:t>
      </w:r>
      <w:r>
        <w:rPr>
          <w:rFonts w:hint="cs"/>
          <w:rtl/>
        </w:rPr>
        <w:t>لديوان</w:t>
      </w:r>
      <w:r w:rsidR="00C959F2">
        <w:rPr>
          <w:rFonts w:hint="cs"/>
          <w:rtl/>
        </w:rPr>
        <w:t xml:space="preserve"> </w:t>
      </w:r>
      <w:r>
        <w:rPr>
          <w:rFonts w:hint="cs"/>
          <w:rtl/>
        </w:rPr>
        <w:t>المساكين</w:t>
      </w:r>
      <w:r w:rsidR="00C959F2">
        <w:rPr>
          <w:rFonts w:hint="cs"/>
          <w:rtl/>
        </w:rPr>
        <w:t>،</w:t>
      </w:r>
      <w:r>
        <w:rPr>
          <w:rFonts w:hint="cs"/>
          <w:rtl/>
        </w:rPr>
        <w:t xml:space="preserve"> وينتقم</w:t>
      </w:r>
      <w:r w:rsidR="00C959F2">
        <w:rPr>
          <w:rFonts w:hint="cs"/>
          <w:rtl/>
        </w:rPr>
        <w:t xml:space="preserve"> </w:t>
      </w:r>
      <w:r>
        <w:rPr>
          <w:rFonts w:hint="cs"/>
          <w:rtl/>
        </w:rPr>
        <w:t>للمظلومين</w:t>
      </w:r>
      <w:r w:rsidR="00C959F2">
        <w:rPr>
          <w:rFonts w:hint="cs"/>
          <w:rtl/>
        </w:rPr>
        <w:t>،</w:t>
      </w:r>
      <w:r>
        <w:rPr>
          <w:rFonts w:hint="cs"/>
          <w:rtl/>
        </w:rPr>
        <w:t>متحزّمٌ</w:t>
      </w:r>
      <w:r w:rsidR="00C959F2">
        <w:rPr>
          <w:rFonts w:hint="cs"/>
          <w:rtl/>
        </w:rPr>
        <w:t xml:space="preserve"> </w:t>
      </w:r>
      <w:r>
        <w:rPr>
          <w:rFonts w:hint="cs"/>
          <w:rtl/>
        </w:rPr>
        <w:t>بالايمان</w:t>
      </w:r>
      <w:r w:rsidR="00C959F2">
        <w:rPr>
          <w:rFonts w:hint="cs"/>
          <w:rtl/>
        </w:rPr>
        <w:t>،</w:t>
      </w:r>
      <w:r>
        <w:rPr>
          <w:rFonts w:hint="cs"/>
          <w:rtl/>
        </w:rPr>
        <w:t xml:space="preserve"> </w:t>
      </w:r>
      <w:r w:rsidRPr="00A33238">
        <w:rPr>
          <w:rFonts w:hint="cs"/>
          <w:rtl/>
        </w:rPr>
        <w:t>ومستظهربالعدل</w:t>
      </w:r>
      <w:r w:rsidR="0059399C">
        <w:rPr>
          <w:rFonts w:hint="cs"/>
          <w:rtl/>
        </w:rPr>
        <w:t>،</w:t>
      </w:r>
      <w:r>
        <w:rPr>
          <w:rFonts w:hint="cs"/>
          <w:rtl/>
        </w:rPr>
        <w:t xml:space="preserve"> يرعى في</w:t>
      </w:r>
      <w:r w:rsidR="00C959F2">
        <w:rPr>
          <w:rFonts w:hint="cs"/>
          <w:rtl/>
        </w:rPr>
        <w:t xml:space="preserve"> </w:t>
      </w:r>
      <w:r>
        <w:rPr>
          <w:rFonts w:hint="cs"/>
          <w:rtl/>
        </w:rPr>
        <w:t>زمانه</w:t>
      </w:r>
      <w:r w:rsidR="00C959F2">
        <w:rPr>
          <w:rFonts w:hint="cs"/>
          <w:rtl/>
        </w:rPr>
        <w:t xml:space="preserve"> </w:t>
      </w:r>
      <w:r>
        <w:rPr>
          <w:rFonts w:hint="cs"/>
          <w:rtl/>
        </w:rPr>
        <w:t>الذئب</w:t>
      </w:r>
      <w:r w:rsidR="00C959F2">
        <w:rPr>
          <w:rFonts w:hint="cs"/>
          <w:rtl/>
        </w:rPr>
        <w:t xml:space="preserve"> </w:t>
      </w:r>
      <w:r>
        <w:rPr>
          <w:rFonts w:hint="cs"/>
          <w:rtl/>
        </w:rPr>
        <w:t>والشاة</w:t>
      </w:r>
      <w:r w:rsidR="00C959F2">
        <w:rPr>
          <w:rFonts w:hint="cs"/>
          <w:rtl/>
        </w:rPr>
        <w:t xml:space="preserve"> </w:t>
      </w:r>
      <w:r>
        <w:rPr>
          <w:rFonts w:hint="cs"/>
          <w:rtl/>
        </w:rPr>
        <w:t>على المرعى، والنمر والمعز يتراكضان</w:t>
      </w:r>
      <w:r w:rsidR="00C959F2">
        <w:rPr>
          <w:rFonts w:hint="cs"/>
          <w:rtl/>
        </w:rPr>
        <w:t xml:space="preserve"> </w:t>
      </w:r>
      <w:r>
        <w:rPr>
          <w:rFonts w:hint="cs"/>
          <w:rtl/>
        </w:rPr>
        <w:t>معا</w:t>
      </w:r>
      <w:r w:rsidR="00C959F2">
        <w:rPr>
          <w:rFonts w:hint="cs"/>
          <w:rtl/>
        </w:rPr>
        <w:t>ً</w:t>
      </w:r>
      <w:r>
        <w:rPr>
          <w:rFonts w:hint="cs"/>
          <w:rtl/>
        </w:rPr>
        <w:t>، والاسد والبقر يأكلان</w:t>
      </w:r>
      <w:r w:rsidR="00C959F2">
        <w:rPr>
          <w:rFonts w:hint="cs"/>
          <w:rtl/>
        </w:rPr>
        <w:t xml:space="preserve"> </w:t>
      </w:r>
      <w:r>
        <w:rPr>
          <w:rFonts w:hint="cs"/>
          <w:rtl/>
        </w:rPr>
        <w:t>معاً</w:t>
      </w:r>
      <w:r w:rsidR="0059399C">
        <w:rPr>
          <w:rFonts w:hint="cs"/>
          <w:rtl/>
        </w:rPr>
        <w:t>،</w:t>
      </w:r>
      <w:r>
        <w:rPr>
          <w:rFonts w:hint="cs"/>
          <w:rtl/>
        </w:rPr>
        <w:t xml:space="preserve"> ويدخل</w:t>
      </w:r>
      <w:r w:rsidR="00C959F2">
        <w:rPr>
          <w:rFonts w:hint="cs"/>
          <w:rtl/>
        </w:rPr>
        <w:t xml:space="preserve"> </w:t>
      </w:r>
      <w:r>
        <w:rPr>
          <w:rFonts w:hint="cs"/>
          <w:rtl/>
        </w:rPr>
        <w:t>الرضيع</w:t>
      </w:r>
      <w:r w:rsidR="00C959F2">
        <w:rPr>
          <w:rFonts w:hint="cs"/>
          <w:rtl/>
        </w:rPr>
        <w:t xml:space="preserve"> </w:t>
      </w:r>
      <w:r>
        <w:rPr>
          <w:rFonts w:hint="cs"/>
          <w:rtl/>
        </w:rPr>
        <w:t>يده</w:t>
      </w:r>
      <w:r w:rsidR="00C959F2">
        <w:rPr>
          <w:rFonts w:hint="cs"/>
          <w:rtl/>
        </w:rPr>
        <w:t xml:space="preserve"> </w:t>
      </w:r>
      <w:r>
        <w:rPr>
          <w:rFonts w:hint="cs"/>
          <w:rtl/>
        </w:rPr>
        <w:t>في</w:t>
      </w:r>
      <w:r w:rsidR="00C959F2">
        <w:rPr>
          <w:rFonts w:hint="cs"/>
          <w:rtl/>
        </w:rPr>
        <w:t xml:space="preserve"> </w:t>
      </w:r>
      <w:r>
        <w:rPr>
          <w:rFonts w:hint="cs"/>
          <w:rtl/>
        </w:rPr>
        <w:t>جحر الحشرات</w:t>
      </w:r>
      <w:r w:rsidR="00C959F2">
        <w:rPr>
          <w:rFonts w:hint="cs"/>
          <w:rtl/>
        </w:rPr>
        <w:t xml:space="preserve"> </w:t>
      </w:r>
      <w:r>
        <w:rPr>
          <w:rFonts w:hint="cs"/>
          <w:rtl/>
        </w:rPr>
        <w:t>والحيات</w:t>
      </w:r>
      <w:r w:rsidR="00C959F2">
        <w:rPr>
          <w:rFonts w:hint="cs"/>
          <w:rtl/>
        </w:rPr>
        <w:t xml:space="preserve"> </w:t>
      </w:r>
      <w:r>
        <w:rPr>
          <w:rFonts w:hint="cs"/>
          <w:rtl/>
        </w:rPr>
        <w:t>».</w:t>
      </w:r>
      <w:r w:rsidRPr="005F135F">
        <w:rPr>
          <w:rStyle w:val="libFootnotenumChar"/>
          <w:rFonts w:hint="cs"/>
          <w:rtl/>
        </w:rPr>
        <w:t>(2)</w:t>
      </w:r>
    </w:p>
    <w:p w:rsidR="00A33238" w:rsidRDefault="00A33238" w:rsidP="00A33238">
      <w:pPr>
        <w:pStyle w:val="libNormal"/>
        <w:rPr>
          <w:rtl/>
        </w:rPr>
      </w:pPr>
      <w:r w:rsidRPr="0059399C">
        <w:rPr>
          <w:rFonts w:hint="cs"/>
          <w:rtl/>
        </w:rPr>
        <w:t>وقال</w:t>
      </w:r>
      <w:r>
        <w:rPr>
          <w:rFonts w:hint="cs"/>
          <w:rtl/>
        </w:rPr>
        <w:t xml:space="preserve"> </w:t>
      </w:r>
      <w:r w:rsidRPr="0059399C">
        <w:rPr>
          <w:rFonts w:hint="cs"/>
          <w:rtl/>
        </w:rPr>
        <w:t>(ع) أيضا</w:t>
      </w:r>
      <w:r>
        <w:rPr>
          <w:rFonts w:hint="cs"/>
          <w:rtl/>
        </w:rPr>
        <w:t>ً</w:t>
      </w:r>
      <w:r w:rsidRPr="0059399C">
        <w:rPr>
          <w:rFonts w:hint="cs"/>
          <w:rtl/>
        </w:rPr>
        <w:t xml:space="preserve">: </w:t>
      </w:r>
    </w:p>
    <w:p w:rsidR="00A33238" w:rsidRDefault="00A33238" w:rsidP="00A33238">
      <w:pPr>
        <w:pStyle w:val="libBold2"/>
        <w:rPr>
          <w:rtl/>
        </w:rPr>
      </w:pPr>
      <w:r>
        <w:rPr>
          <w:rFonts w:hint="cs"/>
          <w:rtl/>
        </w:rPr>
        <w:t xml:space="preserve">« ألا </w:t>
      </w:r>
      <w:r w:rsidRPr="00A33238">
        <w:rPr>
          <w:rFonts w:hint="cs"/>
          <w:rtl/>
        </w:rPr>
        <w:t>انبئكم</w:t>
      </w:r>
      <w:r>
        <w:rPr>
          <w:rFonts w:hint="cs"/>
          <w:rtl/>
        </w:rPr>
        <w:t xml:space="preserve"> بحديث الاخبار، واعلمكم بها قبل وقوعها،ستقرّون وتثنون لنور الله ثناء جديداً، ومنتهى الارض في البحر والجزائر عند</w:t>
      </w:r>
    </w:p>
    <w:p w:rsidR="00120538" w:rsidRDefault="00CB443E" w:rsidP="00CB443E">
      <w:pPr>
        <w:pStyle w:val="libLine"/>
        <w:rPr>
          <w:rtl/>
        </w:rPr>
      </w:pPr>
      <w:r>
        <w:rPr>
          <w:rFonts w:hint="cs"/>
          <w:rtl/>
        </w:rPr>
        <w:t>____________________</w:t>
      </w:r>
    </w:p>
    <w:p w:rsidR="00120538" w:rsidRPr="00153F91" w:rsidRDefault="00120538" w:rsidP="00A33238">
      <w:pPr>
        <w:pStyle w:val="libFootnote0"/>
        <w:rPr>
          <w:rtl/>
        </w:rPr>
      </w:pPr>
      <w:r w:rsidRPr="005F135F">
        <w:rPr>
          <w:rFonts w:hint="cs"/>
          <w:rtl/>
        </w:rPr>
        <w:t>(1)</w:t>
      </w:r>
      <w:r w:rsidRPr="00CB443E">
        <w:rPr>
          <w:rFonts w:hint="cs"/>
          <w:rtl/>
        </w:rPr>
        <w:t xml:space="preserve"> وسنقفُ عندها</w:t>
      </w:r>
      <w:r w:rsidR="00CB443E">
        <w:rPr>
          <w:rFonts w:hint="cs"/>
          <w:rtl/>
        </w:rPr>
        <w:t xml:space="preserve"> </w:t>
      </w:r>
      <w:r w:rsidRPr="00CB443E">
        <w:rPr>
          <w:rFonts w:hint="cs"/>
          <w:rtl/>
        </w:rPr>
        <w:t>في موضوع</w:t>
      </w:r>
      <w:r w:rsidR="0059399C">
        <w:rPr>
          <w:rFonts w:hint="cs"/>
          <w:rtl/>
        </w:rPr>
        <w:t>:</w:t>
      </w:r>
      <w:r w:rsidRPr="00CB443E">
        <w:rPr>
          <w:rFonts w:hint="cs"/>
          <w:rtl/>
        </w:rPr>
        <w:t xml:space="preserve"> </w:t>
      </w:r>
      <w:r w:rsidR="00A33238">
        <w:rPr>
          <w:rFonts w:hint="cs"/>
          <w:rtl/>
        </w:rPr>
        <w:t>(</w:t>
      </w:r>
      <w:r w:rsidRPr="00CB443E">
        <w:rPr>
          <w:rFonts w:hint="cs"/>
          <w:rtl/>
        </w:rPr>
        <w:t>النواةُ الأُولى للدولة العالمية</w:t>
      </w:r>
      <w:r w:rsidR="00A33238">
        <w:rPr>
          <w:rFonts w:hint="cs"/>
          <w:rtl/>
        </w:rPr>
        <w:t>)</w:t>
      </w:r>
      <w:r w:rsidR="0059399C">
        <w:rPr>
          <w:rFonts w:hint="cs"/>
          <w:rtl/>
        </w:rPr>
        <w:t>.</w:t>
      </w:r>
      <w:r w:rsidRPr="00CB443E">
        <w:rPr>
          <w:rFonts w:hint="cs"/>
          <w:rtl/>
        </w:rPr>
        <w:t xml:space="preserve"> وللمزيد انظر</w:t>
      </w:r>
      <w:r w:rsidR="0059399C">
        <w:rPr>
          <w:rFonts w:hint="cs"/>
          <w:rtl/>
        </w:rPr>
        <w:t>:</w:t>
      </w:r>
      <w:r w:rsidRPr="00CB443E">
        <w:rPr>
          <w:rFonts w:hint="cs"/>
          <w:rtl/>
        </w:rPr>
        <w:t xml:space="preserve"> مزمور 101</w:t>
      </w:r>
      <w:r w:rsidR="0059399C">
        <w:rPr>
          <w:rFonts w:hint="cs"/>
          <w:rtl/>
        </w:rPr>
        <w:t>:</w:t>
      </w:r>
      <w:r w:rsidRPr="00CB443E">
        <w:rPr>
          <w:rFonts w:hint="cs"/>
          <w:rtl/>
        </w:rPr>
        <w:t xml:space="preserve"> 6 (أُمناء الأرض</w:t>
      </w:r>
      <w:r w:rsidR="0059399C">
        <w:rPr>
          <w:rFonts w:hint="cs"/>
          <w:rtl/>
        </w:rPr>
        <w:t>).</w:t>
      </w:r>
      <w:r w:rsidRPr="00CB443E">
        <w:rPr>
          <w:rFonts w:hint="cs"/>
          <w:rtl/>
        </w:rPr>
        <w:t xml:space="preserve"> وأشعيا 30</w:t>
      </w:r>
      <w:r w:rsidR="0059399C">
        <w:rPr>
          <w:rFonts w:hint="cs"/>
          <w:rtl/>
        </w:rPr>
        <w:t>:</w:t>
      </w:r>
      <w:r w:rsidRPr="00CB443E">
        <w:rPr>
          <w:rFonts w:hint="cs"/>
          <w:rtl/>
        </w:rPr>
        <w:t xml:space="preserve"> 18 (منتظروا الربّ</w:t>
      </w:r>
      <w:r w:rsidR="0059399C">
        <w:rPr>
          <w:rFonts w:hint="cs"/>
          <w:rtl/>
        </w:rPr>
        <w:t>).</w:t>
      </w:r>
      <w:r w:rsidRPr="00CB443E">
        <w:rPr>
          <w:rFonts w:hint="cs"/>
          <w:rtl/>
        </w:rPr>
        <w:t xml:space="preserve"> ومزمور 47</w:t>
      </w:r>
      <w:r w:rsidR="0059399C">
        <w:rPr>
          <w:rFonts w:hint="cs"/>
          <w:rtl/>
        </w:rPr>
        <w:t>:</w:t>
      </w:r>
      <w:r w:rsidRPr="00CB443E">
        <w:rPr>
          <w:rFonts w:hint="cs"/>
          <w:rtl/>
        </w:rPr>
        <w:t xml:space="preserve"> 9</w:t>
      </w:r>
      <w:r w:rsidR="006E7F6A">
        <w:rPr>
          <w:rFonts w:hint="cs"/>
          <w:rtl/>
        </w:rPr>
        <w:t>-</w:t>
      </w:r>
      <w:r w:rsidRPr="00CB443E">
        <w:rPr>
          <w:rFonts w:hint="cs"/>
          <w:rtl/>
        </w:rPr>
        <w:t xml:space="preserve">10 </w:t>
      </w:r>
      <w:r w:rsidR="0059399C">
        <w:rPr>
          <w:rFonts w:hint="cs"/>
          <w:rtl/>
        </w:rPr>
        <w:t>(</w:t>
      </w:r>
      <w:r w:rsidRPr="00CB443E">
        <w:rPr>
          <w:rFonts w:hint="cs"/>
          <w:rtl/>
        </w:rPr>
        <w:t>شعبُ إله إبراهيم</w:t>
      </w:r>
      <w:r w:rsidR="0059399C">
        <w:rPr>
          <w:rFonts w:hint="cs"/>
          <w:rtl/>
        </w:rPr>
        <w:t>).</w:t>
      </w:r>
      <w:r w:rsidRPr="00CB443E">
        <w:rPr>
          <w:rFonts w:hint="cs"/>
          <w:rtl/>
        </w:rPr>
        <w:t xml:space="preserve"> ومزمور 111</w:t>
      </w:r>
      <w:r w:rsidR="0059399C">
        <w:rPr>
          <w:rFonts w:hint="cs"/>
          <w:rtl/>
        </w:rPr>
        <w:t>:</w:t>
      </w:r>
      <w:r w:rsidRPr="00CB443E">
        <w:rPr>
          <w:rFonts w:hint="cs"/>
          <w:rtl/>
        </w:rPr>
        <w:t xml:space="preserve"> 6 </w:t>
      </w:r>
      <w:r w:rsidR="0059399C">
        <w:rPr>
          <w:rFonts w:hint="cs"/>
          <w:rtl/>
        </w:rPr>
        <w:t>(</w:t>
      </w:r>
      <w:r w:rsidRPr="00CB443E">
        <w:rPr>
          <w:rFonts w:hint="cs"/>
          <w:rtl/>
        </w:rPr>
        <w:t>شعبُ الله</w:t>
      </w:r>
      <w:r w:rsidR="0059399C">
        <w:rPr>
          <w:rFonts w:hint="cs"/>
          <w:rtl/>
        </w:rPr>
        <w:t>).</w:t>
      </w:r>
      <w:r w:rsidRPr="00CB443E">
        <w:rPr>
          <w:rFonts w:hint="cs"/>
          <w:rtl/>
        </w:rPr>
        <w:t xml:space="preserve">.. </w:t>
      </w:r>
      <w:r w:rsidRPr="00153F91">
        <w:rPr>
          <w:rFonts w:hint="cs"/>
          <w:rtl/>
        </w:rPr>
        <w:t>الخ</w:t>
      </w:r>
      <w:r w:rsidR="0059399C" w:rsidRPr="00153F91">
        <w:rPr>
          <w:rFonts w:hint="cs"/>
          <w:rtl/>
        </w:rPr>
        <w:t>.</w:t>
      </w:r>
      <w:r w:rsidRPr="00153F91">
        <w:rPr>
          <w:rFonts w:hint="cs"/>
          <w:rtl/>
        </w:rPr>
        <w:t xml:space="preserve"> </w:t>
      </w:r>
    </w:p>
    <w:p w:rsidR="00CB443E" w:rsidRDefault="00120538" w:rsidP="00A33238">
      <w:pPr>
        <w:pStyle w:val="libFootnote0"/>
        <w:rPr>
          <w:rtl/>
        </w:rPr>
      </w:pPr>
      <w:r w:rsidRPr="005F135F">
        <w:rPr>
          <w:rFonts w:hint="cs"/>
          <w:rtl/>
        </w:rPr>
        <w:t>(2)</w:t>
      </w:r>
      <w:r w:rsidRPr="00CB443E">
        <w:rPr>
          <w:rFonts w:hint="cs"/>
          <w:rtl/>
        </w:rPr>
        <w:t xml:space="preserve"> انظر</w:t>
      </w:r>
      <w:r w:rsidR="0059399C">
        <w:rPr>
          <w:rFonts w:hint="cs"/>
          <w:rtl/>
        </w:rPr>
        <w:t>:</w:t>
      </w:r>
      <w:r w:rsidRPr="00CB443E">
        <w:rPr>
          <w:rFonts w:hint="cs"/>
          <w:rtl/>
        </w:rPr>
        <w:t xml:space="preserve"> سفر أشعيا</w:t>
      </w:r>
      <w:r w:rsidR="00CB443E">
        <w:rPr>
          <w:rFonts w:hint="cs"/>
          <w:rtl/>
        </w:rPr>
        <w:t xml:space="preserve"> </w:t>
      </w:r>
      <w:r w:rsidRPr="00CB443E">
        <w:rPr>
          <w:rFonts w:hint="cs"/>
          <w:rtl/>
        </w:rPr>
        <w:t>11:4، 6</w:t>
      </w:r>
      <w:r w:rsidR="0059399C">
        <w:rPr>
          <w:rFonts w:hint="cs"/>
          <w:rtl/>
        </w:rPr>
        <w:t>،</w:t>
      </w:r>
      <w:r w:rsidRPr="00CB443E">
        <w:rPr>
          <w:rFonts w:hint="cs"/>
          <w:rtl/>
        </w:rPr>
        <w:t xml:space="preserve"> 8</w:t>
      </w:r>
      <w:r w:rsidR="0059399C">
        <w:rPr>
          <w:rFonts w:hint="cs"/>
          <w:rtl/>
        </w:rPr>
        <w:t>،</w:t>
      </w:r>
      <w:r w:rsidRPr="00CB443E">
        <w:rPr>
          <w:rFonts w:hint="cs"/>
          <w:rtl/>
        </w:rPr>
        <w:t xml:space="preserve"> تحت عنوان مملكة السلام</w:t>
      </w:r>
      <w:r w:rsidR="0059399C">
        <w:rPr>
          <w:rFonts w:hint="cs"/>
          <w:rtl/>
        </w:rPr>
        <w:t>،</w:t>
      </w:r>
      <w:r w:rsidR="00A33238">
        <w:rPr>
          <w:rFonts w:hint="cs"/>
          <w:rtl/>
        </w:rPr>
        <w:t xml:space="preserve"> </w:t>
      </w:r>
      <w:r>
        <w:rPr>
          <w:rFonts w:hint="cs"/>
          <w:rtl/>
        </w:rPr>
        <w:t>والنصُّ أعلاه كما في ترجمة: الزام الناصب</w:t>
      </w:r>
      <w:r w:rsidR="0059399C">
        <w:rPr>
          <w:rFonts w:hint="cs"/>
          <w:rtl/>
        </w:rPr>
        <w:t>:</w:t>
      </w:r>
      <w:r>
        <w:rPr>
          <w:rFonts w:hint="cs"/>
          <w:rtl/>
        </w:rPr>
        <w:t>ج1 ص156</w:t>
      </w:r>
      <w:r w:rsidR="0059399C">
        <w:rPr>
          <w:rFonts w:hint="cs"/>
          <w:rtl/>
        </w:rPr>
        <w:t>،</w:t>
      </w:r>
      <w:r>
        <w:rPr>
          <w:rFonts w:hint="cs"/>
          <w:rtl/>
        </w:rPr>
        <w:t xml:space="preserve"> عن كتاب شعيا النبى (ع)</w:t>
      </w:r>
      <w:r w:rsidR="0059399C">
        <w:rPr>
          <w:rFonts w:hint="cs"/>
          <w:rtl/>
        </w:rPr>
        <w:t>:</w:t>
      </w:r>
      <w:r>
        <w:rPr>
          <w:rFonts w:hint="cs"/>
          <w:rtl/>
        </w:rPr>
        <w:t>آخر السيمان الحادى عشر</w:t>
      </w:r>
      <w:r w:rsidR="0059399C">
        <w:rPr>
          <w:rFonts w:hint="cs"/>
          <w:rtl/>
        </w:rPr>
        <w:t>.</w:t>
      </w:r>
    </w:p>
    <w:p w:rsidR="00120538" w:rsidRDefault="00120538" w:rsidP="00CB443E">
      <w:pPr>
        <w:pStyle w:val="libNormal"/>
        <w:rPr>
          <w:rtl/>
        </w:rPr>
      </w:pPr>
      <w:r>
        <w:rPr>
          <w:rFonts w:hint="cs"/>
          <w:rtl/>
        </w:rPr>
        <w:br w:type="page"/>
      </w:r>
    </w:p>
    <w:p w:rsidR="00120538" w:rsidRDefault="00120538" w:rsidP="00A33238">
      <w:pPr>
        <w:pStyle w:val="libNormal0"/>
        <w:rPr>
          <w:rtl/>
        </w:rPr>
      </w:pPr>
      <w:r w:rsidRPr="00A33238">
        <w:rPr>
          <w:rStyle w:val="libBold2Char"/>
          <w:rFonts w:hint="cs"/>
          <w:rtl/>
        </w:rPr>
        <w:lastRenderedPageBreak/>
        <w:t>سكنة</w:t>
      </w:r>
      <w:r w:rsidR="00C959F2" w:rsidRPr="00A33238">
        <w:rPr>
          <w:rStyle w:val="libBold2Char"/>
          <w:rFonts w:hint="cs"/>
          <w:rtl/>
        </w:rPr>
        <w:t xml:space="preserve"> </w:t>
      </w:r>
      <w:r w:rsidRPr="00A33238">
        <w:rPr>
          <w:rStyle w:val="libBold2Char"/>
          <w:rFonts w:hint="cs"/>
          <w:rtl/>
        </w:rPr>
        <w:t>تلك</w:t>
      </w:r>
      <w:r w:rsidR="00C959F2" w:rsidRPr="00A33238">
        <w:rPr>
          <w:rStyle w:val="libBold2Char"/>
          <w:rFonts w:hint="cs"/>
          <w:rtl/>
        </w:rPr>
        <w:t xml:space="preserve"> </w:t>
      </w:r>
      <w:r w:rsidRPr="00A33238">
        <w:rPr>
          <w:rStyle w:val="libBold2Char"/>
          <w:rFonts w:hint="cs"/>
          <w:rtl/>
        </w:rPr>
        <w:t>الجزائر »</w:t>
      </w:r>
      <w:r w:rsidR="0059399C">
        <w:rPr>
          <w:rFonts w:hint="cs"/>
          <w:rtl/>
        </w:rPr>
        <w:t>.</w:t>
      </w:r>
      <w:r w:rsidRPr="005F135F">
        <w:rPr>
          <w:rStyle w:val="libFootnotenumChar"/>
          <w:rFonts w:hint="cs"/>
          <w:rtl/>
        </w:rPr>
        <w:t>(1)</w:t>
      </w:r>
    </w:p>
    <w:p w:rsidR="00120538" w:rsidRDefault="00A33238" w:rsidP="00A33238">
      <w:pPr>
        <w:pStyle w:val="Heading3"/>
        <w:rPr>
          <w:rtl/>
        </w:rPr>
      </w:pPr>
      <w:bookmarkStart w:id="60" w:name="_Toc439669198"/>
      <w:r>
        <w:rPr>
          <w:rFonts w:hint="cs"/>
          <w:rtl/>
        </w:rPr>
        <w:t>4</w:t>
      </w:r>
      <w:r w:rsidR="0059399C" w:rsidRPr="00C24EE3">
        <w:rPr>
          <w:rtl/>
        </w:rPr>
        <w:t>:</w:t>
      </w:r>
      <w:r w:rsidR="00120538">
        <w:rPr>
          <w:rFonts w:hint="cs"/>
          <w:rtl/>
        </w:rPr>
        <w:t xml:space="preserve"> أَنَّهُ القائمُ المنتظرُ المطلوبُ بالضرورة</w:t>
      </w:r>
      <w:bookmarkEnd w:id="60"/>
    </w:p>
    <w:p w:rsidR="00120538" w:rsidRDefault="00120538" w:rsidP="0059399C">
      <w:pPr>
        <w:pStyle w:val="libNormal"/>
        <w:rPr>
          <w:rtl/>
        </w:rPr>
      </w:pPr>
      <w:r>
        <w:rPr>
          <w:rFonts w:hint="cs"/>
          <w:rtl/>
        </w:rPr>
        <w:t xml:space="preserve">وقد ذكرهُ أشعيا النبيّ (ع) بأحد أهمّ القابه المخصوصة وهو </w:t>
      </w:r>
      <w:r w:rsidR="0059399C">
        <w:rPr>
          <w:rFonts w:hint="cs"/>
          <w:rtl/>
        </w:rPr>
        <w:t>(</w:t>
      </w:r>
      <w:r>
        <w:rPr>
          <w:rFonts w:hint="cs"/>
          <w:rtl/>
        </w:rPr>
        <w:t>القائم) وأنهُ هو المنتظرُ والمطلوبُ من قبل الشعوب والأُمم بالضرورة حيث قال</w:t>
      </w:r>
      <w:r w:rsidR="0059399C">
        <w:rPr>
          <w:rFonts w:hint="cs"/>
          <w:rtl/>
        </w:rPr>
        <w:t>:</w:t>
      </w:r>
    </w:p>
    <w:p w:rsidR="00120538" w:rsidRDefault="0059399C" w:rsidP="00A33238">
      <w:pPr>
        <w:pStyle w:val="libNormal"/>
        <w:rPr>
          <w:rtl/>
        </w:rPr>
      </w:pPr>
      <w:r w:rsidRPr="00A33238">
        <w:rPr>
          <w:rStyle w:val="libBold2Char"/>
          <w:rFonts w:hint="cs"/>
          <w:rtl/>
        </w:rPr>
        <w:t>(</w:t>
      </w:r>
      <w:r w:rsidR="00120538" w:rsidRPr="00A33238">
        <w:rPr>
          <w:rStyle w:val="libBold2Char"/>
          <w:rFonts w:hint="cs"/>
          <w:rtl/>
        </w:rPr>
        <w:t>وفي</w:t>
      </w:r>
      <w:r w:rsidR="00C959F2" w:rsidRPr="00A33238">
        <w:rPr>
          <w:rStyle w:val="libBold2Char"/>
          <w:rFonts w:hint="cs"/>
          <w:rtl/>
        </w:rPr>
        <w:t xml:space="preserve"> </w:t>
      </w:r>
      <w:r w:rsidR="00120538" w:rsidRPr="00A33238">
        <w:rPr>
          <w:rStyle w:val="libBold2Char"/>
          <w:rFonts w:hint="cs"/>
          <w:rtl/>
        </w:rPr>
        <w:t>ذلك</w:t>
      </w:r>
      <w:r w:rsidR="00C959F2" w:rsidRPr="00A33238">
        <w:rPr>
          <w:rStyle w:val="libBold2Char"/>
          <w:rFonts w:hint="cs"/>
          <w:rtl/>
        </w:rPr>
        <w:t xml:space="preserve"> </w:t>
      </w:r>
      <w:r w:rsidR="00120538" w:rsidRPr="00A33238">
        <w:rPr>
          <w:rStyle w:val="libBold2Char"/>
          <w:rFonts w:hint="cs"/>
          <w:rtl/>
        </w:rPr>
        <w:t>اليوم</w:t>
      </w:r>
      <w:r w:rsidR="00C959F2" w:rsidRPr="00A33238">
        <w:rPr>
          <w:rStyle w:val="libBold2Char"/>
          <w:rFonts w:hint="cs"/>
          <w:rtl/>
        </w:rPr>
        <w:t xml:space="preserve"> </w:t>
      </w:r>
      <w:r w:rsidR="00120538" w:rsidRPr="00A33238">
        <w:rPr>
          <w:rStyle w:val="libBold2Char"/>
          <w:rFonts w:hint="cs"/>
          <w:rtl/>
        </w:rPr>
        <w:t>سيرفع</w:t>
      </w:r>
      <w:r w:rsidR="00C959F2" w:rsidRPr="00A33238">
        <w:rPr>
          <w:rStyle w:val="libBold2Char"/>
          <w:rFonts w:hint="cs"/>
          <w:rtl/>
        </w:rPr>
        <w:t xml:space="preserve"> </w:t>
      </w:r>
      <w:r w:rsidR="00120538" w:rsidRPr="00A33238">
        <w:rPr>
          <w:rStyle w:val="libBold2Char"/>
          <w:rFonts w:hint="cs"/>
          <w:rtl/>
        </w:rPr>
        <w:t>«القائم</w:t>
      </w:r>
      <w:r w:rsidR="00C959F2" w:rsidRPr="00A33238">
        <w:rPr>
          <w:rStyle w:val="libBold2Char"/>
          <w:rFonts w:hint="cs"/>
          <w:rtl/>
        </w:rPr>
        <w:t xml:space="preserve"> </w:t>
      </w:r>
      <w:r w:rsidR="00120538" w:rsidRPr="00A33238">
        <w:rPr>
          <w:rStyle w:val="libBold2Char"/>
          <w:rFonts w:hint="cs"/>
          <w:rtl/>
        </w:rPr>
        <w:t>» راية</w:t>
      </w:r>
      <w:r w:rsidR="00C959F2" w:rsidRPr="00A33238">
        <w:rPr>
          <w:rStyle w:val="libBold2Char"/>
          <w:rFonts w:hint="cs"/>
          <w:rtl/>
        </w:rPr>
        <w:t>ً</w:t>
      </w:r>
      <w:r w:rsidR="00CB443E" w:rsidRPr="00A33238">
        <w:rPr>
          <w:rStyle w:val="libBold2Char"/>
          <w:rFonts w:hint="cs"/>
          <w:rtl/>
        </w:rPr>
        <w:t xml:space="preserve"> </w:t>
      </w:r>
      <w:r w:rsidR="00120538" w:rsidRPr="00A33238">
        <w:rPr>
          <w:rStyle w:val="libBold2Char"/>
          <w:rFonts w:hint="cs"/>
          <w:rtl/>
        </w:rPr>
        <w:t>للشعوب</w:t>
      </w:r>
      <w:r w:rsidR="00C959F2" w:rsidRPr="00A33238">
        <w:rPr>
          <w:rStyle w:val="libBold2Char"/>
          <w:rFonts w:hint="cs"/>
          <w:rtl/>
        </w:rPr>
        <w:t xml:space="preserve"> </w:t>
      </w:r>
      <w:r w:rsidR="00120538" w:rsidRPr="00A33238">
        <w:rPr>
          <w:rStyle w:val="libBold2Char"/>
          <w:rFonts w:hint="cs"/>
          <w:rtl/>
        </w:rPr>
        <w:t>والامم</w:t>
      </w:r>
      <w:r w:rsidR="00C959F2" w:rsidRPr="00A33238">
        <w:rPr>
          <w:rStyle w:val="libBold2Char"/>
          <w:rFonts w:hint="cs"/>
          <w:rtl/>
        </w:rPr>
        <w:t xml:space="preserve"> </w:t>
      </w:r>
      <w:r w:rsidR="00120538" w:rsidRPr="00A33238">
        <w:rPr>
          <w:rStyle w:val="libBold2Char"/>
          <w:rFonts w:hint="cs"/>
          <w:rtl/>
        </w:rPr>
        <w:t>التي</w:t>
      </w:r>
      <w:r w:rsidR="00C959F2" w:rsidRPr="00A33238">
        <w:rPr>
          <w:rStyle w:val="libBold2Char"/>
          <w:rFonts w:hint="cs"/>
          <w:rtl/>
        </w:rPr>
        <w:t xml:space="preserve"> </w:t>
      </w:r>
      <w:r w:rsidR="00120538" w:rsidRPr="00A33238">
        <w:rPr>
          <w:rStyle w:val="libBold2Char"/>
          <w:rFonts w:hint="cs"/>
          <w:rtl/>
        </w:rPr>
        <w:t>تطلبه</w:t>
      </w:r>
      <w:r w:rsidR="00C959F2" w:rsidRPr="00A33238">
        <w:rPr>
          <w:rStyle w:val="libBold2Char"/>
          <w:rFonts w:hint="cs"/>
          <w:rtl/>
        </w:rPr>
        <w:t xml:space="preserve"> </w:t>
      </w:r>
      <w:r w:rsidR="00120538" w:rsidRPr="00A33238">
        <w:rPr>
          <w:rStyle w:val="libBold2Char"/>
          <w:rFonts w:hint="cs"/>
          <w:rtl/>
        </w:rPr>
        <w:t>وتنتظره</w:t>
      </w:r>
      <w:r w:rsidR="00CB443E" w:rsidRPr="00A33238">
        <w:rPr>
          <w:rStyle w:val="libBold2Char"/>
          <w:rFonts w:hint="cs"/>
          <w:rtl/>
        </w:rPr>
        <w:t xml:space="preserve"> </w:t>
      </w:r>
      <w:r w:rsidR="00120538" w:rsidRPr="00A33238">
        <w:rPr>
          <w:rStyle w:val="libBold2Char"/>
          <w:rFonts w:hint="cs"/>
          <w:rtl/>
        </w:rPr>
        <w:t>ويكون</w:t>
      </w:r>
      <w:r w:rsidR="00C959F2" w:rsidRPr="00A33238">
        <w:rPr>
          <w:rStyle w:val="libBold2Char"/>
          <w:rFonts w:hint="cs"/>
          <w:rtl/>
        </w:rPr>
        <w:t xml:space="preserve"> </w:t>
      </w:r>
      <w:r w:rsidR="00120538" w:rsidRPr="00A33238">
        <w:rPr>
          <w:rStyle w:val="libBold2Char"/>
          <w:rFonts w:hint="cs"/>
          <w:rtl/>
        </w:rPr>
        <w:t>محله</w:t>
      </w:r>
      <w:r w:rsidR="00C959F2" w:rsidRPr="00A33238">
        <w:rPr>
          <w:rStyle w:val="libBold2Char"/>
          <w:rFonts w:hint="cs"/>
          <w:rtl/>
        </w:rPr>
        <w:t xml:space="preserve"> </w:t>
      </w:r>
      <w:r w:rsidR="00120538" w:rsidRPr="00A33238">
        <w:rPr>
          <w:rStyle w:val="libBold2Char"/>
          <w:rFonts w:hint="cs"/>
          <w:rtl/>
        </w:rPr>
        <w:t>مجداً</w:t>
      </w:r>
      <w:r w:rsidRPr="00A33238">
        <w:rPr>
          <w:rStyle w:val="libBold2Char"/>
          <w:rFonts w:hint="cs"/>
          <w:rtl/>
        </w:rPr>
        <w:t>)</w:t>
      </w:r>
      <w:r>
        <w:rPr>
          <w:rFonts w:hint="cs"/>
          <w:rtl/>
        </w:rPr>
        <w:t>.</w:t>
      </w:r>
      <w:r w:rsidR="00120538" w:rsidRPr="005F135F">
        <w:rPr>
          <w:rStyle w:val="libFootnotenumChar"/>
          <w:rFonts w:hint="cs"/>
          <w:rtl/>
        </w:rPr>
        <w:t>(2)</w:t>
      </w:r>
      <w:r w:rsidR="00120538">
        <w:rPr>
          <w:rFonts w:hint="cs"/>
          <w:rtl/>
        </w:rPr>
        <w:t xml:space="preserve"> </w:t>
      </w:r>
    </w:p>
    <w:p w:rsidR="00120538" w:rsidRDefault="00120538" w:rsidP="0059399C">
      <w:pPr>
        <w:pStyle w:val="libNormal"/>
        <w:rPr>
          <w:rtl/>
        </w:rPr>
      </w:pPr>
      <w:r w:rsidRPr="0059399C">
        <w:rPr>
          <w:rFonts w:hint="cs"/>
          <w:rtl/>
        </w:rPr>
        <w:t>وسيأتي تفصيل ذلك في محلّه إنشاء الله تعالى</w:t>
      </w:r>
      <w:r w:rsidR="0059399C" w:rsidRPr="0059399C">
        <w:rPr>
          <w:rFonts w:hint="cs"/>
          <w:rtl/>
        </w:rPr>
        <w:t>.</w:t>
      </w:r>
    </w:p>
    <w:p w:rsidR="008E205E" w:rsidRDefault="008E205E" w:rsidP="008E205E">
      <w:pPr>
        <w:pStyle w:val="Heading3"/>
        <w:rPr>
          <w:rtl/>
        </w:rPr>
      </w:pPr>
      <w:bookmarkStart w:id="61" w:name="_Toc439669199"/>
      <w:r>
        <w:rPr>
          <w:rFonts w:hint="cs"/>
          <w:rtl/>
        </w:rPr>
        <w:t>5: أنَّهُ هو المدعو لهُ في صلاةِ الأنبياء (ع)</w:t>
      </w:r>
      <w:bookmarkEnd w:id="61"/>
    </w:p>
    <w:p w:rsidR="008E205E" w:rsidRDefault="008E205E" w:rsidP="008E205E">
      <w:pPr>
        <w:pStyle w:val="libNormal"/>
        <w:rPr>
          <w:rtl/>
        </w:rPr>
      </w:pPr>
      <w:r w:rsidRPr="0059399C">
        <w:rPr>
          <w:rFonts w:hint="cs"/>
          <w:rtl/>
        </w:rPr>
        <w:t>وجاء في سفر حبقوق النبيّ (ع):</w:t>
      </w:r>
    </w:p>
    <w:p w:rsidR="008E205E" w:rsidRDefault="008E205E" w:rsidP="008E205E">
      <w:pPr>
        <w:pStyle w:val="libNormal"/>
        <w:rPr>
          <w:rtl/>
        </w:rPr>
      </w:pPr>
      <w:r>
        <w:rPr>
          <w:rFonts w:hint="cs"/>
          <w:rtl/>
        </w:rPr>
        <w:t xml:space="preserve">1 </w:t>
      </w:r>
      <w:r w:rsidRPr="008E205E">
        <w:rPr>
          <w:rFonts w:hint="cs"/>
          <w:rtl/>
        </w:rPr>
        <w:t>وأنشدَ</w:t>
      </w:r>
      <w:r>
        <w:rPr>
          <w:rFonts w:hint="cs"/>
          <w:rtl/>
        </w:rPr>
        <w:t xml:space="preserve"> حبقوقُ النبيّ هذه الصلاةَ 2 يا ربُّ، سمعتُ بما عملتَ فَخفتُ، أعدهُ في أيامنا وعرّف به، وفي غضَبكَ أذكر رَحمتكَ 3 الله يَجيءُ من تيمان، القدوس من جبل فاران. غطّى جلالُهُ السماوات و امتلات الارضُ من التهلّلُ لهُ 4 يجيءُ كلمعان البرق ومن يده يسطعُ النورُ وفيها تستترُ عزَّتُهُ 5 قدام وجهه يسيرُ الوباء ووراء قدميه الموت 6</w:t>
      </w:r>
    </w:p>
    <w:p w:rsidR="00120538" w:rsidRDefault="00CB443E" w:rsidP="00CB443E">
      <w:pPr>
        <w:pStyle w:val="libLine"/>
        <w:rPr>
          <w:rtl/>
        </w:rPr>
      </w:pPr>
      <w:r>
        <w:rPr>
          <w:rFonts w:hint="cs"/>
          <w:rtl/>
        </w:rPr>
        <w:t>____________________</w:t>
      </w:r>
    </w:p>
    <w:p w:rsidR="00120538" w:rsidRDefault="00120538" w:rsidP="008E205E">
      <w:pPr>
        <w:pStyle w:val="libFootnote0"/>
        <w:rPr>
          <w:rtl/>
        </w:rPr>
      </w:pPr>
      <w:r w:rsidRPr="005F135F">
        <w:rPr>
          <w:rFonts w:hint="cs"/>
          <w:rtl/>
        </w:rPr>
        <w:t>(1)</w:t>
      </w:r>
      <w:r w:rsidRPr="00CB443E">
        <w:rPr>
          <w:rFonts w:hint="cs"/>
          <w:rtl/>
        </w:rPr>
        <w:t xml:space="preserve"> سفر أشعيا</w:t>
      </w:r>
      <w:r w:rsidR="00CB443E">
        <w:rPr>
          <w:rFonts w:hint="cs"/>
          <w:rtl/>
        </w:rPr>
        <w:t xml:space="preserve"> </w:t>
      </w:r>
      <w:r w:rsidRPr="00CB443E">
        <w:rPr>
          <w:rFonts w:hint="cs"/>
          <w:rtl/>
        </w:rPr>
        <w:t>42</w:t>
      </w:r>
      <w:r w:rsidR="0059399C">
        <w:rPr>
          <w:rFonts w:hint="cs"/>
          <w:rtl/>
        </w:rPr>
        <w:t>:</w:t>
      </w:r>
      <w:r w:rsidRPr="00CB443E">
        <w:rPr>
          <w:rFonts w:hint="cs"/>
          <w:rtl/>
        </w:rPr>
        <w:t xml:space="preserve"> 9</w:t>
      </w:r>
      <w:r w:rsidR="0059399C">
        <w:rPr>
          <w:rFonts w:hint="cs"/>
          <w:rtl/>
        </w:rPr>
        <w:t>،</w:t>
      </w:r>
      <w:r w:rsidRPr="00CB443E">
        <w:rPr>
          <w:rFonts w:hint="cs"/>
          <w:rtl/>
        </w:rPr>
        <w:t xml:space="preserve"> 10</w:t>
      </w:r>
      <w:r w:rsidR="0059399C">
        <w:rPr>
          <w:rFonts w:hint="cs"/>
          <w:rtl/>
        </w:rPr>
        <w:t>،</w:t>
      </w:r>
      <w:r w:rsidRPr="00CB443E">
        <w:rPr>
          <w:rFonts w:hint="cs"/>
          <w:rtl/>
        </w:rPr>
        <w:t xml:space="preserve"> تحت عنوان مملكة السلام</w:t>
      </w:r>
      <w:r w:rsidR="008E205E">
        <w:rPr>
          <w:rFonts w:hint="cs"/>
          <w:rtl/>
        </w:rPr>
        <w:t xml:space="preserve">. </w:t>
      </w:r>
    </w:p>
    <w:p w:rsidR="00120538" w:rsidRDefault="00120538" w:rsidP="008E205E">
      <w:pPr>
        <w:pStyle w:val="libFootnote0"/>
        <w:rPr>
          <w:rtl/>
        </w:rPr>
      </w:pPr>
      <w:r w:rsidRPr="005F135F">
        <w:rPr>
          <w:rFonts w:hint="cs"/>
          <w:rtl/>
        </w:rPr>
        <w:t>(2)</w:t>
      </w:r>
      <w:r>
        <w:rPr>
          <w:rFonts w:hint="cs"/>
          <w:rtl/>
        </w:rPr>
        <w:t xml:space="preserve"> فقد أردف كلمة (يسّي</w:t>
      </w:r>
      <w:r w:rsidR="0059399C">
        <w:rPr>
          <w:rFonts w:hint="cs"/>
          <w:rtl/>
        </w:rPr>
        <w:t>)</w:t>
      </w:r>
      <w:r>
        <w:rPr>
          <w:rFonts w:hint="cs"/>
          <w:rtl/>
        </w:rPr>
        <w:t xml:space="preserve"> بالقائم</w:t>
      </w:r>
      <w:r w:rsidR="0059399C">
        <w:rPr>
          <w:rFonts w:hint="cs"/>
          <w:rtl/>
        </w:rPr>
        <w:t>،</w:t>
      </w:r>
      <w:r>
        <w:rPr>
          <w:rFonts w:hint="cs"/>
          <w:rtl/>
        </w:rPr>
        <w:t xml:space="preserve"> فقال</w:t>
      </w:r>
      <w:r w:rsidR="0059399C">
        <w:rPr>
          <w:rFonts w:hint="cs"/>
          <w:rtl/>
        </w:rPr>
        <w:t>:</w:t>
      </w:r>
      <w:r>
        <w:rPr>
          <w:rFonts w:hint="cs"/>
          <w:rtl/>
        </w:rPr>
        <w:t xml:space="preserve"> يسّي القائم</w:t>
      </w:r>
      <w:r w:rsidR="0059399C">
        <w:rPr>
          <w:rFonts w:hint="cs"/>
          <w:rtl/>
        </w:rPr>
        <w:t>.</w:t>
      </w:r>
      <w:r>
        <w:rPr>
          <w:rFonts w:hint="cs"/>
          <w:rtl/>
        </w:rPr>
        <w:t>..الخ</w:t>
      </w:r>
      <w:r w:rsidR="0059399C">
        <w:rPr>
          <w:rFonts w:hint="cs"/>
          <w:rtl/>
        </w:rPr>
        <w:t>.</w:t>
      </w:r>
      <w:r>
        <w:rPr>
          <w:rFonts w:hint="cs"/>
          <w:rtl/>
        </w:rPr>
        <w:t>سفر</w:t>
      </w:r>
      <w:r w:rsidR="00CB443E">
        <w:rPr>
          <w:rFonts w:hint="cs"/>
          <w:rtl/>
        </w:rPr>
        <w:t xml:space="preserve"> </w:t>
      </w:r>
      <w:r>
        <w:rPr>
          <w:rFonts w:hint="cs"/>
          <w:rtl/>
        </w:rPr>
        <w:t>أشعيا</w:t>
      </w:r>
      <w:r w:rsidR="00CB443E">
        <w:rPr>
          <w:rFonts w:hint="cs"/>
          <w:rtl/>
        </w:rPr>
        <w:t xml:space="preserve"> </w:t>
      </w:r>
      <w:r>
        <w:rPr>
          <w:rFonts w:hint="cs"/>
          <w:rtl/>
        </w:rPr>
        <w:t>11:</w:t>
      </w:r>
      <w:r w:rsidR="00CB443E">
        <w:rPr>
          <w:rFonts w:hint="cs"/>
          <w:rtl/>
        </w:rPr>
        <w:t xml:space="preserve"> </w:t>
      </w:r>
      <w:r>
        <w:rPr>
          <w:rFonts w:hint="cs"/>
          <w:rtl/>
        </w:rPr>
        <w:t>10</w:t>
      </w:r>
      <w:r w:rsidR="0059399C">
        <w:rPr>
          <w:rFonts w:hint="cs"/>
          <w:rtl/>
        </w:rPr>
        <w:t>،</w:t>
      </w:r>
      <w:r>
        <w:rPr>
          <w:rFonts w:hint="cs"/>
          <w:rtl/>
        </w:rPr>
        <w:t>العهد القديم</w:t>
      </w:r>
      <w:r w:rsidR="0059399C">
        <w:rPr>
          <w:rFonts w:hint="cs"/>
          <w:rtl/>
        </w:rPr>
        <w:t>،</w:t>
      </w:r>
      <w:r>
        <w:rPr>
          <w:rFonts w:hint="cs"/>
          <w:rtl/>
        </w:rPr>
        <w:t xml:space="preserve"> جمعية الكتاب المقدس في لبنان</w:t>
      </w:r>
      <w:r w:rsidR="0059399C">
        <w:rPr>
          <w:rFonts w:hint="cs"/>
          <w:rtl/>
        </w:rPr>
        <w:t>،</w:t>
      </w:r>
      <w:r>
        <w:rPr>
          <w:rFonts w:hint="cs"/>
          <w:rtl/>
        </w:rPr>
        <w:t xml:space="preserve"> الكتاب المقدس</w:t>
      </w:r>
      <w:r w:rsidR="0059399C">
        <w:rPr>
          <w:rFonts w:hint="cs"/>
          <w:rtl/>
        </w:rPr>
        <w:t>،</w:t>
      </w:r>
      <w:r>
        <w:rPr>
          <w:rFonts w:hint="cs"/>
          <w:rtl/>
        </w:rPr>
        <w:t xml:space="preserve"> ص</w:t>
      </w:r>
      <w:r w:rsidR="00CB443E">
        <w:rPr>
          <w:rFonts w:hint="cs"/>
          <w:rtl/>
        </w:rPr>
        <w:t xml:space="preserve"> </w:t>
      </w:r>
      <w:r>
        <w:rPr>
          <w:rFonts w:hint="cs"/>
          <w:rtl/>
        </w:rPr>
        <w:t xml:space="preserve">924. وقد تُركت كلمة </w:t>
      </w:r>
      <w:r w:rsidR="0059399C">
        <w:rPr>
          <w:rFonts w:hint="cs"/>
          <w:rtl/>
        </w:rPr>
        <w:t>(</w:t>
      </w:r>
      <w:r>
        <w:rPr>
          <w:rFonts w:hint="cs"/>
          <w:rtl/>
        </w:rPr>
        <w:t>يسَّي</w:t>
      </w:r>
      <w:r w:rsidR="0059399C">
        <w:rPr>
          <w:rFonts w:hint="cs"/>
          <w:rtl/>
        </w:rPr>
        <w:t>)</w:t>
      </w:r>
      <w:r>
        <w:rPr>
          <w:rFonts w:hint="cs"/>
          <w:rtl/>
        </w:rPr>
        <w:t xml:space="preserve"> على حالها دون ترجمة</w:t>
      </w:r>
      <w:r w:rsidR="0059399C">
        <w:rPr>
          <w:rFonts w:hint="cs"/>
          <w:rtl/>
        </w:rPr>
        <w:t>.</w:t>
      </w:r>
      <w:r>
        <w:rPr>
          <w:rFonts w:hint="cs"/>
          <w:rtl/>
        </w:rPr>
        <w:t xml:space="preserve"> ولاحظ النصيين العبري والعربي وترجمة أُستاذ اللغة العبرية المتخصّص في جامعة بغداد </w:t>
      </w:r>
      <w:r w:rsidR="0059399C">
        <w:rPr>
          <w:rFonts w:hint="cs"/>
          <w:rtl/>
        </w:rPr>
        <w:t>(</w:t>
      </w:r>
      <w:r>
        <w:rPr>
          <w:rFonts w:hint="cs"/>
          <w:rtl/>
        </w:rPr>
        <w:t>الشيخ كاظم النصيري الواسطي) في</w:t>
      </w:r>
      <w:r w:rsidR="0059399C">
        <w:rPr>
          <w:rFonts w:hint="cs"/>
          <w:rtl/>
        </w:rPr>
        <w:t>:</w:t>
      </w:r>
      <w:r>
        <w:rPr>
          <w:rFonts w:hint="cs"/>
          <w:rtl/>
        </w:rPr>
        <w:t xml:space="preserve"> </w:t>
      </w:r>
      <w:r w:rsidR="0059399C">
        <w:rPr>
          <w:rFonts w:hint="cs"/>
          <w:rtl/>
        </w:rPr>
        <w:t>(</w:t>
      </w:r>
      <w:r>
        <w:rPr>
          <w:rFonts w:hint="cs"/>
          <w:rtl/>
        </w:rPr>
        <w:t>أهل البيت فى الكتاب المقدس</w:t>
      </w:r>
      <w:r w:rsidR="0059399C">
        <w:rPr>
          <w:rFonts w:hint="cs"/>
          <w:rtl/>
        </w:rPr>
        <w:t>)</w:t>
      </w:r>
      <w:r>
        <w:rPr>
          <w:rFonts w:hint="cs"/>
          <w:rtl/>
        </w:rPr>
        <w:t xml:space="preserve"> ص123</w:t>
      </w:r>
      <w:r w:rsidR="006E7F6A">
        <w:rPr>
          <w:rFonts w:hint="cs"/>
          <w:rtl/>
        </w:rPr>
        <w:t>-</w:t>
      </w:r>
      <w:r>
        <w:rPr>
          <w:rFonts w:hint="cs"/>
          <w:rtl/>
        </w:rPr>
        <w:t>127</w:t>
      </w:r>
      <w:r w:rsidR="0059399C">
        <w:rPr>
          <w:rFonts w:hint="cs"/>
          <w:rtl/>
        </w:rPr>
        <w:t>،</w:t>
      </w:r>
      <w:r>
        <w:rPr>
          <w:rFonts w:hint="cs"/>
          <w:rtl/>
        </w:rPr>
        <w:t xml:space="preserve"> وكيفيّة حلّه العلمي لهذه المشكلة</w:t>
      </w:r>
      <w:r w:rsidR="0059399C">
        <w:rPr>
          <w:rFonts w:hint="cs"/>
          <w:rtl/>
        </w:rPr>
        <w:t>.</w:t>
      </w:r>
      <w:r>
        <w:rPr>
          <w:rFonts w:hint="cs"/>
          <w:rtl/>
        </w:rPr>
        <w:t xml:space="preserve"> </w:t>
      </w:r>
    </w:p>
    <w:p w:rsidR="00120538" w:rsidRDefault="00120538" w:rsidP="00CB443E">
      <w:pPr>
        <w:pStyle w:val="libNormal"/>
      </w:pPr>
      <w:r>
        <w:rPr>
          <w:rtl/>
        </w:rPr>
        <w:br w:type="page"/>
      </w:r>
    </w:p>
    <w:p w:rsidR="00120538" w:rsidRDefault="00120538" w:rsidP="008E205E">
      <w:pPr>
        <w:pStyle w:val="libNormal0"/>
        <w:rPr>
          <w:rtl/>
        </w:rPr>
      </w:pPr>
      <w:r>
        <w:rPr>
          <w:rFonts w:hint="cs"/>
          <w:rtl/>
        </w:rPr>
        <w:lastRenderedPageBreak/>
        <w:t>يقفُ فتهتزُّ الأرضُ</w:t>
      </w:r>
      <w:r w:rsidR="0059399C">
        <w:rPr>
          <w:rFonts w:hint="cs"/>
          <w:rtl/>
        </w:rPr>
        <w:t>،</w:t>
      </w:r>
      <w:r>
        <w:rPr>
          <w:rFonts w:hint="cs"/>
          <w:rtl/>
        </w:rPr>
        <w:t xml:space="preserve"> وينظرُ فترتعدُ الاممُ</w:t>
      </w:r>
      <w:r w:rsidR="0059399C">
        <w:rPr>
          <w:rFonts w:hint="cs"/>
          <w:rtl/>
        </w:rPr>
        <w:t>.</w:t>
      </w:r>
      <w:r>
        <w:rPr>
          <w:rFonts w:hint="cs"/>
          <w:rtl/>
        </w:rPr>
        <w:t>تَتَحطَّمُ جبال الدهر و تنخسفُ تلالُ</w:t>
      </w:r>
      <w:r w:rsidR="00CB443E">
        <w:rPr>
          <w:rFonts w:hint="cs"/>
          <w:rtl/>
        </w:rPr>
        <w:t xml:space="preserve"> </w:t>
      </w:r>
      <w:r>
        <w:rPr>
          <w:rFonts w:hint="cs"/>
          <w:rtl/>
        </w:rPr>
        <w:t>الأزَل، حيثٌ سارَ في قديم الزمن</w:t>
      </w:r>
      <w:r w:rsidR="00CB443E">
        <w:rPr>
          <w:rFonts w:hint="cs"/>
          <w:rtl/>
        </w:rPr>
        <w:t xml:space="preserve"> </w:t>
      </w:r>
      <w:r>
        <w:rPr>
          <w:rFonts w:hint="cs"/>
          <w:rtl/>
        </w:rPr>
        <w:t>7</w:t>
      </w:r>
      <w:r w:rsidR="00CB443E">
        <w:rPr>
          <w:rFonts w:hint="cs"/>
          <w:rtl/>
        </w:rPr>
        <w:t xml:space="preserve"> </w:t>
      </w:r>
      <w:r>
        <w:rPr>
          <w:rFonts w:hint="cs"/>
          <w:rtl/>
        </w:rPr>
        <w:t>رايتُ البلاءَ في خيام كوش</w:t>
      </w:r>
      <w:r w:rsidR="00C959F2">
        <w:rPr>
          <w:rFonts w:hint="cs"/>
          <w:rtl/>
        </w:rPr>
        <w:t>َ</w:t>
      </w:r>
      <w:r>
        <w:rPr>
          <w:rFonts w:hint="cs"/>
          <w:rtl/>
        </w:rPr>
        <w:t xml:space="preserve"> ولإضطرابَ في مساكن مديان 8</w:t>
      </w:r>
      <w:r w:rsidR="00CB443E">
        <w:rPr>
          <w:rFonts w:hint="cs"/>
          <w:rtl/>
        </w:rPr>
        <w:t xml:space="preserve"> </w:t>
      </w:r>
      <w:r>
        <w:rPr>
          <w:rFonts w:hint="cs"/>
          <w:rtl/>
        </w:rPr>
        <w:t>أعَلى الانهار يتَّحدُ غَضَبُك</w:t>
      </w:r>
      <w:r w:rsidR="0059399C">
        <w:rPr>
          <w:rFonts w:hint="cs"/>
          <w:rtl/>
        </w:rPr>
        <w:t>؟</w:t>
      </w:r>
      <w:r>
        <w:rPr>
          <w:rFonts w:hint="cs"/>
          <w:rtl/>
        </w:rPr>
        <w:t xml:space="preserve"> أعلى البحار غيظُك ياربُّ</w:t>
      </w:r>
      <w:r w:rsidR="0059399C">
        <w:rPr>
          <w:rFonts w:hint="cs"/>
          <w:rtl/>
        </w:rPr>
        <w:t>؟</w:t>
      </w:r>
      <w:r>
        <w:rPr>
          <w:rFonts w:hint="cs"/>
          <w:rtl/>
        </w:rPr>
        <w:t xml:space="preserve"> حينَ ركبتَ خيلكَ ياربُّ ومركباتكَ المنتصرةَ</w:t>
      </w:r>
      <w:r w:rsidR="00CB443E">
        <w:rPr>
          <w:rFonts w:hint="cs"/>
          <w:rtl/>
        </w:rPr>
        <w:t xml:space="preserve"> </w:t>
      </w:r>
      <w:r>
        <w:rPr>
          <w:rFonts w:hint="cs"/>
          <w:rtl/>
        </w:rPr>
        <w:t>9</w:t>
      </w:r>
      <w:r w:rsidR="00CB443E">
        <w:rPr>
          <w:rFonts w:hint="cs"/>
          <w:rtl/>
        </w:rPr>
        <w:t xml:space="preserve"> </w:t>
      </w:r>
      <w:r>
        <w:rPr>
          <w:rFonts w:hint="cs"/>
          <w:rtl/>
        </w:rPr>
        <w:t>وشَدَدتَ قوسَكَ شَدّاً</w:t>
      </w:r>
      <w:r w:rsidR="0059399C">
        <w:rPr>
          <w:rFonts w:hint="cs"/>
          <w:rtl/>
        </w:rPr>
        <w:t>،</w:t>
      </w:r>
      <w:r>
        <w:rPr>
          <w:rFonts w:hint="cs"/>
          <w:rtl/>
        </w:rPr>
        <w:t xml:space="preserve"> وسدَّدتَ سهامكَ</w:t>
      </w:r>
      <w:r w:rsidR="0059399C">
        <w:rPr>
          <w:rFonts w:hint="cs"/>
          <w:rtl/>
        </w:rPr>
        <w:t>،</w:t>
      </w:r>
      <w:r>
        <w:rPr>
          <w:rFonts w:hint="cs"/>
          <w:rtl/>
        </w:rPr>
        <w:t xml:space="preserve"> شّقَّت بُروقُكَ الأرضَ ياربُّ</w:t>
      </w:r>
      <w:r w:rsidR="00CB443E">
        <w:rPr>
          <w:rFonts w:hint="cs"/>
          <w:rtl/>
        </w:rPr>
        <w:t xml:space="preserve"> </w:t>
      </w:r>
      <w:r>
        <w:rPr>
          <w:rFonts w:hint="cs"/>
          <w:rtl/>
        </w:rPr>
        <w:t>10</w:t>
      </w:r>
      <w:r w:rsidR="00CB443E">
        <w:rPr>
          <w:rFonts w:hint="cs"/>
          <w:rtl/>
        </w:rPr>
        <w:t xml:space="preserve"> </w:t>
      </w:r>
      <w:r>
        <w:rPr>
          <w:rFonts w:hint="cs"/>
          <w:rtl/>
        </w:rPr>
        <w:t>وانحلَّت الجبالُ لرؤياكَ، المياهُ انهمرت وطَمَت والغمرُ أطلَقَ صوتَهُ وارتفعت أمواجُهُ الى العلاء 11 الشمسُ والقمرُ في بُرجيهما وَقَفا لتَطاير سهامكَ وضياء بريق رمحكَ 12 وَطئتَ الأرضَ بسُخطٍ</w:t>
      </w:r>
      <w:r w:rsidR="0059399C">
        <w:rPr>
          <w:rFonts w:hint="cs"/>
          <w:rtl/>
        </w:rPr>
        <w:t>،</w:t>
      </w:r>
      <w:r>
        <w:rPr>
          <w:rFonts w:hint="cs"/>
          <w:rtl/>
        </w:rPr>
        <w:t xml:space="preserve"> وبغضبٍ دَعَستَ الأُمم 13 خَرَجتَ لخلاص شعبكَ</w:t>
      </w:r>
      <w:r w:rsidR="0059399C">
        <w:rPr>
          <w:rFonts w:hint="cs"/>
          <w:rtl/>
        </w:rPr>
        <w:t>،</w:t>
      </w:r>
      <w:r>
        <w:rPr>
          <w:rFonts w:hint="cs"/>
          <w:rtl/>
        </w:rPr>
        <w:t xml:space="preserve"> لخلاص الملك مسيحكَ</w:t>
      </w:r>
      <w:r w:rsidR="0059399C">
        <w:rPr>
          <w:rFonts w:hint="cs"/>
          <w:rtl/>
        </w:rPr>
        <w:t>،</w:t>
      </w:r>
      <w:r>
        <w:rPr>
          <w:rFonts w:hint="cs"/>
          <w:rtl/>
        </w:rPr>
        <w:t xml:space="preserve"> فَهَدَمتَ دَعامةَ بيت الشّرّير وعَرَّيتَ أساسهُ الى الصّخر 14 طَعَنتَ برماحكَ رُؤُوسَ قادَته حينَ جاؤُوا كالزَّوبعَة لتَشتيتنا كَمن يغدُرُ بالمسكين في الخفيَة 15 دُستَ البحرَ ياربُّ بخَيلكَ ورُكامَ المياه الغزيرة 16 سَمعتُ هذا فَخَفَقَت أحشائي وَرَجَفَت شَفَتايَ عندَ سماعه</w:t>
      </w:r>
      <w:r w:rsidR="0059399C">
        <w:rPr>
          <w:rFonts w:hint="cs"/>
          <w:rtl/>
        </w:rPr>
        <w:t>.</w:t>
      </w:r>
      <w:r>
        <w:rPr>
          <w:rFonts w:hint="cs"/>
          <w:rtl/>
        </w:rPr>
        <w:t xml:space="preserve"> عظامي دخلها النخرُ</w:t>
      </w:r>
      <w:r w:rsidR="0059399C">
        <w:rPr>
          <w:rFonts w:hint="cs"/>
          <w:rtl/>
        </w:rPr>
        <w:t>،</w:t>
      </w:r>
      <w:r>
        <w:rPr>
          <w:rFonts w:hint="cs"/>
          <w:rtl/>
        </w:rPr>
        <w:t xml:space="preserve"> ورَجَفت قدمايَ تحتي</w:t>
      </w:r>
      <w:r w:rsidR="0059399C">
        <w:rPr>
          <w:rFonts w:hint="cs"/>
          <w:rtl/>
        </w:rPr>
        <w:t>.</w:t>
      </w:r>
      <w:r>
        <w:rPr>
          <w:rFonts w:hint="cs"/>
          <w:rtl/>
        </w:rPr>
        <w:t xml:space="preserve"> بهُدوءٍ أنتظرُ يومَ الضيق ليحلَّ بالمعتدينَ علينا</w:t>
      </w:r>
      <w:r w:rsidR="0059399C">
        <w:rPr>
          <w:rFonts w:hint="cs"/>
          <w:rtl/>
        </w:rPr>
        <w:t>.</w:t>
      </w:r>
      <w:r>
        <w:rPr>
          <w:rFonts w:hint="cs"/>
          <w:rtl/>
        </w:rPr>
        <w:t>...</w:t>
      </w:r>
      <w:r w:rsidRPr="005F135F">
        <w:rPr>
          <w:rStyle w:val="libFootnotenumChar"/>
          <w:rFonts w:hint="cs"/>
          <w:rtl/>
        </w:rPr>
        <w:t>(1)</w:t>
      </w:r>
    </w:p>
    <w:p w:rsidR="00120538" w:rsidRDefault="00CB443E" w:rsidP="00CB443E">
      <w:pPr>
        <w:pStyle w:val="libLine"/>
        <w:rPr>
          <w:rtl/>
        </w:rPr>
      </w:pPr>
      <w:r>
        <w:rPr>
          <w:rFonts w:hint="cs"/>
          <w:rtl/>
        </w:rPr>
        <w:t>____________________</w:t>
      </w:r>
    </w:p>
    <w:p w:rsidR="00120538" w:rsidRDefault="00120538" w:rsidP="00CB443E">
      <w:pPr>
        <w:pStyle w:val="libFootnote0"/>
        <w:rPr>
          <w:rtl/>
        </w:rPr>
      </w:pPr>
      <w:r w:rsidRPr="005F135F">
        <w:rPr>
          <w:rFonts w:hint="cs"/>
          <w:rtl/>
        </w:rPr>
        <w:t>(1)</w:t>
      </w:r>
      <w:r>
        <w:rPr>
          <w:rFonts w:hint="cs"/>
          <w:rtl/>
        </w:rPr>
        <w:t xml:space="preserve"> سفر حبقوق</w:t>
      </w:r>
      <w:r w:rsidR="0059399C">
        <w:rPr>
          <w:rFonts w:hint="cs"/>
          <w:rtl/>
        </w:rPr>
        <w:t>،</w:t>
      </w:r>
      <w:r w:rsidR="00CB443E">
        <w:rPr>
          <w:rFonts w:hint="cs"/>
          <w:rtl/>
        </w:rPr>
        <w:t xml:space="preserve"> </w:t>
      </w:r>
      <w:r>
        <w:rPr>
          <w:rFonts w:hint="cs"/>
          <w:rtl/>
        </w:rPr>
        <w:t>3: 1</w:t>
      </w:r>
      <w:r w:rsidR="004E6C5F">
        <w:rPr>
          <w:rFonts w:hint="cs"/>
          <w:rtl/>
        </w:rPr>
        <w:t xml:space="preserve"> </w:t>
      </w:r>
      <w:r w:rsidR="006E7F6A">
        <w:rPr>
          <w:rFonts w:hint="cs"/>
          <w:rtl/>
        </w:rPr>
        <w:t>-</w:t>
      </w:r>
      <w:r w:rsidR="004E6C5F">
        <w:rPr>
          <w:rFonts w:hint="cs"/>
          <w:rtl/>
        </w:rPr>
        <w:t xml:space="preserve"> </w:t>
      </w:r>
      <w:r>
        <w:rPr>
          <w:rFonts w:hint="cs"/>
          <w:rtl/>
        </w:rPr>
        <w:t>16</w:t>
      </w:r>
      <w:r w:rsidR="0059399C">
        <w:rPr>
          <w:rFonts w:hint="cs"/>
          <w:rtl/>
        </w:rPr>
        <w:t>،</w:t>
      </w:r>
      <w:r>
        <w:rPr>
          <w:rFonts w:hint="cs"/>
          <w:rtl/>
        </w:rPr>
        <w:t>العهد القديم</w:t>
      </w:r>
      <w:r w:rsidR="0059399C">
        <w:rPr>
          <w:rFonts w:hint="cs"/>
          <w:rtl/>
        </w:rPr>
        <w:t>،</w:t>
      </w:r>
      <w:r>
        <w:rPr>
          <w:rFonts w:hint="cs"/>
          <w:rtl/>
        </w:rPr>
        <w:t xml:space="preserve"> جمعية الكتاب المقدس في لبنان</w:t>
      </w:r>
      <w:r w:rsidR="0059399C">
        <w:rPr>
          <w:rFonts w:hint="cs"/>
          <w:rtl/>
        </w:rPr>
        <w:t>،</w:t>
      </w:r>
      <w:r>
        <w:rPr>
          <w:rFonts w:hint="cs"/>
          <w:rtl/>
        </w:rPr>
        <w:t xml:space="preserve"> الكتاب المقدس، ص 1224. انظر</w:t>
      </w:r>
      <w:r w:rsidR="0059399C">
        <w:rPr>
          <w:rFonts w:hint="cs"/>
          <w:rtl/>
        </w:rPr>
        <w:t>:</w:t>
      </w:r>
      <w:r>
        <w:rPr>
          <w:rFonts w:hint="cs"/>
          <w:rtl/>
        </w:rPr>
        <w:t xml:space="preserve"> العهد القديم، سفر حبقوق النبيّ، الإصحاح</w:t>
      </w:r>
      <w:r w:rsidR="00CB443E">
        <w:rPr>
          <w:rFonts w:hint="cs"/>
          <w:rtl/>
        </w:rPr>
        <w:t xml:space="preserve"> </w:t>
      </w:r>
      <w:r>
        <w:rPr>
          <w:rFonts w:hint="cs"/>
          <w:rtl/>
        </w:rPr>
        <w:t>3</w:t>
      </w:r>
      <w:r w:rsidR="0059399C">
        <w:rPr>
          <w:rFonts w:hint="cs"/>
          <w:rtl/>
        </w:rPr>
        <w:t>،</w:t>
      </w:r>
      <w:r>
        <w:rPr>
          <w:rFonts w:hint="cs"/>
          <w:rtl/>
        </w:rPr>
        <w:t xml:space="preserve"> الفقرات</w:t>
      </w:r>
      <w:r w:rsidR="0059399C">
        <w:rPr>
          <w:rFonts w:hint="cs"/>
          <w:rtl/>
        </w:rPr>
        <w:t>،</w:t>
      </w:r>
      <w:r>
        <w:rPr>
          <w:rFonts w:hint="cs"/>
          <w:rtl/>
        </w:rPr>
        <w:t xml:space="preserve"> 1</w:t>
      </w:r>
      <w:r w:rsidR="006E7F6A">
        <w:rPr>
          <w:rFonts w:hint="cs"/>
          <w:rtl/>
        </w:rPr>
        <w:t>-</w:t>
      </w:r>
      <w:r>
        <w:rPr>
          <w:rFonts w:hint="cs"/>
          <w:rtl/>
        </w:rPr>
        <w:t>16</w:t>
      </w:r>
      <w:r w:rsidR="0059399C">
        <w:rPr>
          <w:rFonts w:hint="cs"/>
          <w:rtl/>
        </w:rPr>
        <w:t>،</w:t>
      </w:r>
      <w:r>
        <w:rPr>
          <w:rFonts w:hint="cs"/>
          <w:rtl/>
        </w:rPr>
        <w:t xml:space="preserve"> الكتاب المقدّس باللغة العربية</w:t>
      </w:r>
      <w:r w:rsidR="0059399C">
        <w:rPr>
          <w:rFonts w:hint="cs"/>
          <w:rtl/>
        </w:rPr>
        <w:t>،</w:t>
      </w:r>
      <w:r>
        <w:rPr>
          <w:rFonts w:hint="cs"/>
          <w:rtl/>
        </w:rPr>
        <w:t xml:space="preserve"> مصر</w:t>
      </w:r>
      <w:r w:rsidR="0059399C">
        <w:rPr>
          <w:rFonts w:hint="cs"/>
          <w:rtl/>
        </w:rPr>
        <w:t>.</w:t>
      </w:r>
      <w:r>
        <w:rPr>
          <w:rFonts w:hint="cs"/>
          <w:rtl/>
        </w:rPr>
        <w:t xml:space="preserve"> وانظر الى آثار الترجمة كيفَ تلعبُ دورها حيث جاء فيه مايلي وعلى نحو الإختصار</w:t>
      </w:r>
      <w:r w:rsidR="0059399C">
        <w:rPr>
          <w:rFonts w:hint="cs"/>
          <w:rtl/>
        </w:rPr>
        <w:t>:</w:t>
      </w:r>
    </w:p>
    <w:p w:rsidR="00120538" w:rsidRDefault="004E6C5F" w:rsidP="004E6C5F">
      <w:pPr>
        <w:pStyle w:val="libFootnote0"/>
        <w:rPr>
          <w:rtl/>
        </w:rPr>
      </w:pPr>
      <w:r>
        <w:rPr>
          <w:rFonts w:hint="cs"/>
          <w:rtl/>
        </w:rPr>
        <w:t xml:space="preserve">(3 </w:t>
      </w:r>
      <w:r w:rsidR="00120538">
        <w:rPr>
          <w:rFonts w:hint="cs"/>
          <w:rtl/>
        </w:rPr>
        <w:t>الله جاء من تيمان و القدوس من جبل فاران</w:t>
      </w:r>
      <w:r w:rsidR="0059399C">
        <w:rPr>
          <w:rFonts w:hint="cs"/>
          <w:rtl/>
        </w:rPr>
        <w:t>.</w:t>
      </w:r>
      <w:r w:rsidR="00120538">
        <w:rPr>
          <w:rFonts w:hint="cs"/>
          <w:rtl/>
        </w:rPr>
        <w:t>.. جلاله غطى السماوات و الارض امتلات من تسبيحه 4</w:t>
      </w:r>
      <w:r w:rsidR="00CB443E">
        <w:rPr>
          <w:rFonts w:hint="cs"/>
          <w:rtl/>
        </w:rPr>
        <w:t xml:space="preserve"> </w:t>
      </w:r>
      <w:r w:rsidR="00120538">
        <w:rPr>
          <w:rFonts w:hint="cs"/>
          <w:rtl/>
        </w:rPr>
        <w:t>و كان لمعان كالنور له من يده شعاع و هناك استتار قدرته 5</w:t>
      </w:r>
      <w:r w:rsidR="00CB443E">
        <w:rPr>
          <w:rFonts w:hint="cs"/>
          <w:rtl/>
        </w:rPr>
        <w:t xml:space="preserve"> </w:t>
      </w:r>
      <w:r w:rsidR="00120538">
        <w:rPr>
          <w:rFonts w:hint="cs"/>
          <w:rtl/>
        </w:rPr>
        <w:t xml:space="preserve">قدامه ذهب الوبا </w:t>
      </w:r>
      <w:r>
        <w:rPr>
          <w:rFonts w:hint="cs"/>
          <w:rtl/>
        </w:rPr>
        <w:t xml:space="preserve">= </w:t>
      </w:r>
    </w:p>
    <w:p w:rsidR="00120538" w:rsidRDefault="00120538" w:rsidP="00CB443E">
      <w:pPr>
        <w:pStyle w:val="libNormal"/>
      </w:pPr>
      <w:r>
        <w:rPr>
          <w:rtl/>
        </w:rPr>
        <w:br w:type="page"/>
      </w:r>
    </w:p>
    <w:p w:rsidR="004E6C5F" w:rsidRDefault="004E6C5F" w:rsidP="004E6C5F">
      <w:pPr>
        <w:pStyle w:val="libNormal"/>
        <w:rPr>
          <w:rtl/>
        </w:rPr>
      </w:pPr>
      <w:r w:rsidRPr="0059399C">
        <w:rPr>
          <w:rFonts w:hint="cs"/>
          <w:rtl/>
        </w:rPr>
        <w:lastRenderedPageBreak/>
        <w:t>فإنَّ الذي جاء من جبل فاران ليسَ إلاّ النبيُّ محمد (ص) لاغيرهُ كما سنُبيّن ذلك، لذا يكون هذا النصُّ دلالةً واضحةً على إنتصار دين الله في آخر الزّمان وكما هوَ واضحٌ من عبارات النصّ لكلّ متأملٍ، حيثُ أنَّ النصَّ بعدَ كلمة (فاران) يبدأ برسم صورةٍ مستقبليَّةٍ غاية في الروعة</w:t>
      </w:r>
      <w:r w:rsidRPr="004E6C5F">
        <w:rPr>
          <w:rStyle w:val="libFootnotenumChar"/>
          <w:rFonts w:hint="cs"/>
          <w:rtl/>
        </w:rPr>
        <w:t>(1)</w:t>
      </w:r>
      <w:r w:rsidRPr="0059399C">
        <w:rPr>
          <w:rFonts w:hint="cs"/>
          <w:rtl/>
        </w:rPr>
        <w:t>، ولعلَّ نظير هذا النصّ قوله تعالى في القرآن الكريم:</w:t>
      </w:r>
    </w:p>
    <w:p w:rsidR="004E6C5F" w:rsidRDefault="004E6C5F" w:rsidP="007709B0">
      <w:pPr>
        <w:pStyle w:val="libNormal"/>
        <w:rPr>
          <w:rtl/>
        </w:rPr>
      </w:pPr>
      <w:r w:rsidRPr="00AB35CD">
        <w:rPr>
          <w:rStyle w:val="libAlaemChar"/>
          <w:rFonts w:hint="cs"/>
          <w:rtl/>
        </w:rPr>
        <w:t>(</w:t>
      </w:r>
      <w:r w:rsidR="007709B0" w:rsidRPr="007709B0">
        <w:rPr>
          <w:rStyle w:val="libAieChar"/>
          <w:rFonts w:hint="cs"/>
          <w:rtl/>
        </w:rPr>
        <w:t>هُوَ</w:t>
      </w:r>
      <w:r w:rsidR="007709B0" w:rsidRPr="007709B0">
        <w:rPr>
          <w:rStyle w:val="libAieChar"/>
          <w:rtl/>
        </w:rPr>
        <w:t xml:space="preserve"> </w:t>
      </w:r>
      <w:r w:rsidR="007709B0" w:rsidRPr="007709B0">
        <w:rPr>
          <w:rStyle w:val="libAieChar"/>
          <w:rFonts w:hint="cs"/>
          <w:rtl/>
        </w:rPr>
        <w:t>الَّذِي</w:t>
      </w:r>
      <w:r w:rsidR="007709B0" w:rsidRPr="007709B0">
        <w:rPr>
          <w:rStyle w:val="libAieChar"/>
          <w:rtl/>
        </w:rPr>
        <w:t xml:space="preserve"> </w:t>
      </w:r>
      <w:r w:rsidR="007709B0" w:rsidRPr="007709B0">
        <w:rPr>
          <w:rStyle w:val="libAieChar"/>
          <w:rFonts w:hint="cs"/>
          <w:rtl/>
        </w:rPr>
        <w:t>أَرْ‌سَلَ</w:t>
      </w:r>
      <w:r w:rsidR="007709B0" w:rsidRPr="007709B0">
        <w:rPr>
          <w:rStyle w:val="libAieChar"/>
          <w:rtl/>
        </w:rPr>
        <w:t xml:space="preserve"> </w:t>
      </w:r>
      <w:r w:rsidR="007709B0" w:rsidRPr="007709B0">
        <w:rPr>
          <w:rStyle w:val="libAieChar"/>
          <w:rFonts w:hint="cs"/>
          <w:rtl/>
        </w:rPr>
        <w:t>رَ‌سُولَهُ</w:t>
      </w:r>
      <w:r w:rsidR="007709B0" w:rsidRPr="007709B0">
        <w:rPr>
          <w:rStyle w:val="libAieChar"/>
          <w:rtl/>
        </w:rPr>
        <w:t xml:space="preserve"> </w:t>
      </w:r>
      <w:r w:rsidR="007709B0" w:rsidRPr="007709B0">
        <w:rPr>
          <w:rStyle w:val="libAieChar"/>
          <w:rFonts w:hint="cs"/>
          <w:rtl/>
        </w:rPr>
        <w:t>بِالْهُدَىٰ</w:t>
      </w:r>
      <w:r w:rsidR="007709B0" w:rsidRPr="007709B0">
        <w:rPr>
          <w:rStyle w:val="libAieChar"/>
          <w:rtl/>
        </w:rPr>
        <w:t xml:space="preserve"> </w:t>
      </w:r>
      <w:r w:rsidR="007709B0" w:rsidRPr="007709B0">
        <w:rPr>
          <w:rStyle w:val="libAieChar"/>
          <w:rFonts w:hint="cs"/>
          <w:rtl/>
        </w:rPr>
        <w:t>وَدِينِ</w:t>
      </w:r>
      <w:r w:rsidR="007709B0" w:rsidRPr="007709B0">
        <w:rPr>
          <w:rStyle w:val="libAieChar"/>
          <w:rtl/>
        </w:rPr>
        <w:t xml:space="preserve"> </w:t>
      </w:r>
      <w:r w:rsidR="007709B0" w:rsidRPr="007709B0">
        <w:rPr>
          <w:rStyle w:val="libAieChar"/>
          <w:rFonts w:hint="cs"/>
          <w:rtl/>
        </w:rPr>
        <w:t>الْحَقِّ</w:t>
      </w:r>
      <w:r w:rsidR="007709B0" w:rsidRPr="007709B0">
        <w:rPr>
          <w:rStyle w:val="libAieChar"/>
          <w:rtl/>
        </w:rPr>
        <w:t xml:space="preserve"> </w:t>
      </w:r>
      <w:r w:rsidR="007709B0" w:rsidRPr="007709B0">
        <w:rPr>
          <w:rStyle w:val="libAieChar"/>
          <w:rFonts w:hint="cs"/>
          <w:rtl/>
        </w:rPr>
        <w:t>لِيُظْهِرَ‌هُ</w:t>
      </w:r>
      <w:r w:rsidR="007709B0" w:rsidRPr="007709B0">
        <w:rPr>
          <w:rStyle w:val="libAieChar"/>
          <w:rtl/>
        </w:rPr>
        <w:t xml:space="preserve"> </w:t>
      </w:r>
      <w:r w:rsidR="007709B0" w:rsidRPr="007709B0">
        <w:rPr>
          <w:rStyle w:val="libAieChar"/>
          <w:rFonts w:hint="cs"/>
          <w:rtl/>
        </w:rPr>
        <w:t>عَلَى</w:t>
      </w:r>
      <w:r w:rsidR="007709B0" w:rsidRPr="007709B0">
        <w:rPr>
          <w:rStyle w:val="libAieChar"/>
          <w:rtl/>
        </w:rPr>
        <w:t xml:space="preserve"> </w:t>
      </w:r>
      <w:r w:rsidR="007709B0" w:rsidRPr="007709B0">
        <w:rPr>
          <w:rStyle w:val="libAieChar"/>
          <w:rFonts w:hint="cs"/>
          <w:rtl/>
        </w:rPr>
        <w:t>الدِّينِ</w:t>
      </w:r>
      <w:r w:rsidR="007709B0" w:rsidRPr="007709B0">
        <w:rPr>
          <w:rStyle w:val="libAieChar"/>
          <w:rtl/>
        </w:rPr>
        <w:t xml:space="preserve"> </w:t>
      </w:r>
      <w:r w:rsidR="007709B0" w:rsidRPr="007709B0">
        <w:rPr>
          <w:rStyle w:val="libAieChar"/>
          <w:rFonts w:hint="cs"/>
          <w:rtl/>
        </w:rPr>
        <w:t>كُلِّهِ</w:t>
      </w:r>
      <w:r w:rsidR="007709B0" w:rsidRPr="007709B0">
        <w:rPr>
          <w:rStyle w:val="libAieChar"/>
          <w:rtl/>
        </w:rPr>
        <w:t xml:space="preserve"> </w:t>
      </w:r>
      <w:r w:rsidR="007709B0" w:rsidRPr="007709B0">
        <w:rPr>
          <w:rStyle w:val="libAieChar"/>
          <w:rFonts w:hint="cs"/>
          <w:rtl/>
        </w:rPr>
        <w:t>وَلَوْ</w:t>
      </w:r>
      <w:r w:rsidR="007709B0" w:rsidRPr="007709B0">
        <w:rPr>
          <w:rStyle w:val="libAieChar"/>
          <w:rtl/>
        </w:rPr>
        <w:t xml:space="preserve"> </w:t>
      </w:r>
      <w:r w:rsidR="007709B0" w:rsidRPr="007709B0">
        <w:rPr>
          <w:rStyle w:val="libAieChar"/>
          <w:rFonts w:hint="cs"/>
          <w:rtl/>
        </w:rPr>
        <w:t>كَرِ‌هَ</w:t>
      </w:r>
      <w:r w:rsidR="007709B0" w:rsidRPr="007709B0">
        <w:rPr>
          <w:rStyle w:val="libAieChar"/>
          <w:rtl/>
        </w:rPr>
        <w:t xml:space="preserve"> </w:t>
      </w:r>
      <w:r w:rsidR="007709B0" w:rsidRPr="007709B0">
        <w:rPr>
          <w:rStyle w:val="libAieChar"/>
          <w:rFonts w:hint="cs"/>
          <w:rtl/>
        </w:rPr>
        <w:t>الْمُشْرِ‌كُونَ</w:t>
      </w:r>
      <w:r w:rsidRPr="00AB35CD">
        <w:rPr>
          <w:rStyle w:val="libAlaemChar"/>
          <w:rFonts w:hint="cs"/>
          <w:rtl/>
        </w:rPr>
        <w:t>)</w:t>
      </w:r>
      <w:r w:rsidRPr="005F135F">
        <w:rPr>
          <w:rStyle w:val="libFootnotenumChar"/>
          <w:rFonts w:hint="cs"/>
          <w:rtl/>
        </w:rPr>
        <w:t>(2)</w:t>
      </w:r>
      <w:r w:rsidRPr="004E6C5F">
        <w:rPr>
          <w:rFonts w:hint="cs"/>
          <w:rtl/>
        </w:rPr>
        <w:t>.</w:t>
      </w:r>
    </w:p>
    <w:p w:rsidR="004E6C5F" w:rsidRDefault="004E6C5F" w:rsidP="004E6C5F">
      <w:pPr>
        <w:pStyle w:val="libLine"/>
        <w:rPr>
          <w:rtl/>
        </w:rPr>
      </w:pPr>
      <w:r>
        <w:rPr>
          <w:rFonts w:hint="cs"/>
          <w:rtl/>
        </w:rPr>
        <w:t>____________________</w:t>
      </w:r>
    </w:p>
    <w:p w:rsidR="004E6C5F" w:rsidRDefault="004E6C5F" w:rsidP="004E6C5F">
      <w:pPr>
        <w:pStyle w:val="libFootnote0"/>
        <w:rPr>
          <w:rtl/>
        </w:rPr>
      </w:pPr>
      <w:r>
        <w:rPr>
          <w:rFonts w:hint="cs"/>
          <w:rtl/>
        </w:rPr>
        <w:t>= و عند رجليه خرجت الحمى 6 وقف و قاس الارض نظر فرجف الامم و دكت الجبال الدهرية و خسفت اكام القدم مسالك الازل له...مركباتك مركبات الخلاص 9 عريت قوسك تعرية سباعيات سهام كلمتك...شققت الارض انهارا 10 ابصرتك ففزعت الجبال سيل المياه طما اعطت اللجة صوتها رفعت يديها الى العلاء11 الشمس و القمر وقفا في بروجهما لنور سهامك الطائرة للمعان برق مجدك 12 بغضب خطرت في الارض بسخط دست الامم 13 خرجت لخلاص شعبك لخلاص مسيحك سحقت راس بيت الشرير معريا الاساس حتى العنق... 16 سمعت فارتعدت احشائي من الصوت رجفت شفتاي دخل النخر في عظامي و ارتعدت في مكاني لاستريح في يوم الضيق عند صعود الشعب الذي يزحمنا 17 فمع انه لا يزهر التين و لا يكون حمل في الكروم يكذب عمل الزيتونة و الحقول لا تصنع طعاما ينقطع الغنم من الحظيرة و لا بقر في المذاود 18 فاني ابتهج بالرب و افرح باله خلاصي 19 الرب السيد قُوتي....</w:t>
      </w:r>
    </w:p>
    <w:p w:rsidR="004E6C5F" w:rsidRDefault="004E6C5F" w:rsidP="004E6C5F">
      <w:pPr>
        <w:pStyle w:val="libFootnote0"/>
        <w:rPr>
          <w:rtl/>
        </w:rPr>
      </w:pPr>
      <w:r w:rsidRPr="005F135F">
        <w:rPr>
          <w:rFonts w:hint="cs"/>
          <w:rtl/>
        </w:rPr>
        <w:t>(</w:t>
      </w:r>
      <w:r>
        <w:rPr>
          <w:rFonts w:hint="cs"/>
          <w:rtl/>
        </w:rPr>
        <w:t>1</w:t>
      </w:r>
      <w:r w:rsidRPr="005F135F">
        <w:rPr>
          <w:rFonts w:hint="cs"/>
          <w:rtl/>
        </w:rPr>
        <w:t>)</w:t>
      </w:r>
      <w:r>
        <w:rPr>
          <w:rFonts w:hint="cs"/>
          <w:rtl/>
        </w:rPr>
        <w:t xml:space="preserve"> ومنها ما أشار النصُّ اليه من تدمير إبليس وجنده بقوله: فَهَدَمتَ دَعامةَ بيت الشّرّير وعَرَّيتَ أساسهُ الى الصّخر. وسنشير الى بعض ماعناهُ هذا النص حسبَ موقعه من البحث.</w:t>
      </w:r>
    </w:p>
    <w:p w:rsidR="004E6C5F" w:rsidRDefault="004E6C5F" w:rsidP="004E6C5F">
      <w:pPr>
        <w:pStyle w:val="libFootnote0"/>
        <w:rPr>
          <w:rtl/>
        </w:rPr>
      </w:pPr>
      <w:r>
        <w:rPr>
          <w:rFonts w:hint="cs"/>
          <w:rtl/>
        </w:rPr>
        <w:t>(2) سورة الصف: 9.</w:t>
      </w:r>
    </w:p>
    <w:p w:rsidR="004E6C5F" w:rsidRDefault="004E6C5F" w:rsidP="004E6C5F">
      <w:pPr>
        <w:pStyle w:val="libNormal"/>
        <w:rPr>
          <w:rtl/>
        </w:rPr>
      </w:pPr>
      <w:r>
        <w:rPr>
          <w:rtl/>
        </w:rPr>
        <w:br w:type="page"/>
      </w:r>
    </w:p>
    <w:p w:rsidR="004E6C5F" w:rsidRDefault="004E6C5F" w:rsidP="004E6C5F">
      <w:pPr>
        <w:pStyle w:val="libNormal"/>
        <w:rPr>
          <w:rtl/>
        </w:rPr>
      </w:pPr>
      <w:r w:rsidRPr="0059399C">
        <w:rPr>
          <w:rFonts w:hint="cs"/>
          <w:rtl/>
        </w:rPr>
        <w:lastRenderedPageBreak/>
        <w:t>فإنَّ الله تباركَ وتعالى لم يظهر دينهُ على الدين كلّه ويُرغمَ المشركين والمستكبرين في العالم منذُ أن بعث نبيّهُ الخاتم محمد (ص) وحتى هذه اللحظة، لذا فهي دالةٌ على أنَّ هذا الأمر يكون في آخر الزمان، كما تواترت بذلكَ الأخبار الشريفة.</w:t>
      </w:r>
    </w:p>
    <w:p w:rsidR="00120538" w:rsidRDefault="00120538" w:rsidP="004E6C5F">
      <w:pPr>
        <w:pStyle w:val="libNormal"/>
        <w:rPr>
          <w:rtl/>
        </w:rPr>
      </w:pPr>
      <w:r w:rsidRPr="0059399C">
        <w:rPr>
          <w:rFonts w:hint="cs"/>
          <w:rtl/>
        </w:rPr>
        <w:t>فقدجاء في</w:t>
      </w:r>
      <w:r w:rsidR="00C959F2">
        <w:rPr>
          <w:rFonts w:hint="cs"/>
          <w:rtl/>
        </w:rPr>
        <w:t xml:space="preserve"> </w:t>
      </w:r>
      <w:r w:rsidRPr="0059399C">
        <w:rPr>
          <w:rFonts w:hint="cs"/>
          <w:rtl/>
        </w:rPr>
        <w:t>التوراة</w:t>
      </w:r>
      <w:r w:rsidR="00C959F2">
        <w:rPr>
          <w:rFonts w:hint="cs"/>
          <w:rtl/>
        </w:rPr>
        <w:t xml:space="preserve"> </w:t>
      </w:r>
      <w:r w:rsidRPr="0059399C">
        <w:rPr>
          <w:rFonts w:hint="cs"/>
          <w:rtl/>
        </w:rPr>
        <w:t>المتداولة</w:t>
      </w:r>
      <w:r w:rsidR="00C959F2">
        <w:rPr>
          <w:rFonts w:hint="cs"/>
          <w:rtl/>
        </w:rPr>
        <w:t>:</w:t>
      </w:r>
      <w:r w:rsidR="004E6C5F">
        <w:rPr>
          <w:rFonts w:hint="cs"/>
          <w:rtl/>
        </w:rPr>
        <w:t xml:space="preserve"> </w:t>
      </w:r>
      <w:r w:rsidR="004E6C5F" w:rsidRPr="004E6C5F">
        <w:rPr>
          <w:rFonts w:hint="cs"/>
          <w:rtl/>
        </w:rPr>
        <w:t>(</w:t>
      </w:r>
      <w:r w:rsidRPr="004E6C5F">
        <w:rPr>
          <w:rFonts w:hint="cs"/>
          <w:rtl/>
        </w:rPr>
        <w:t xml:space="preserve"> وهذه</w:t>
      </w:r>
      <w:r w:rsidR="00C959F2" w:rsidRPr="004E6C5F">
        <w:rPr>
          <w:rFonts w:hint="cs"/>
          <w:rtl/>
        </w:rPr>
        <w:t xml:space="preserve"> </w:t>
      </w:r>
      <w:r w:rsidRPr="004E6C5F">
        <w:rPr>
          <w:rFonts w:hint="cs"/>
          <w:rtl/>
        </w:rPr>
        <w:t>هي</w:t>
      </w:r>
      <w:r w:rsidR="00C959F2" w:rsidRPr="004E6C5F">
        <w:rPr>
          <w:rFonts w:hint="cs"/>
          <w:rtl/>
        </w:rPr>
        <w:t xml:space="preserve"> </w:t>
      </w:r>
      <w:r w:rsidRPr="004E6C5F">
        <w:rPr>
          <w:rFonts w:hint="cs"/>
          <w:rtl/>
        </w:rPr>
        <w:t>البركةُ</w:t>
      </w:r>
      <w:r w:rsidR="00C959F2" w:rsidRPr="004E6C5F">
        <w:rPr>
          <w:rFonts w:hint="cs"/>
          <w:rtl/>
        </w:rPr>
        <w:t xml:space="preserve"> </w:t>
      </w:r>
      <w:r w:rsidRPr="004E6C5F">
        <w:rPr>
          <w:rFonts w:hint="cs"/>
          <w:rtl/>
        </w:rPr>
        <w:t>التي</w:t>
      </w:r>
      <w:r w:rsidR="00C959F2" w:rsidRPr="004E6C5F">
        <w:rPr>
          <w:rFonts w:hint="cs"/>
          <w:rtl/>
        </w:rPr>
        <w:t xml:space="preserve"> </w:t>
      </w:r>
      <w:r w:rsidRPr="004E6C5F">
        <w:rPr>
          <w:rFonts w:hint="cs"/>
          <w:rtl/>
        </w:rPr>
        <w:t>باركَ</w:t>
      </w:r>
      <w:r w:rsidR="00C959F2" w:rsidRPr="004E6C5F">
        <w:rPr>
          <w:rFonts w:hint="cs"/>
          <w:rtl/>
        </w:rPr>
        <w:t xml:space="preserve"> </w:t>
      </w:r>
      <w:r w:rsidRPr="004E6C5F">
        <w:rPr>
          <w:rFonts w:hint="cs"/>
          <w:rtl/>
        </w:rPr>
        <w:t>بها موسي</w:t>
      </w:r>
      <w:r w:rsidR="00C959F2" w:rsidRPr="004E6C5F">
        <w:rPr>
          <w:rFonts w:hint="cs"/>
          <w:rtl/>
        </w:rPr>
        <w:t xml:space="preserve"> </w:t>
      </w:r>
      <w:r w:rsidRPr="004E6C5F">
        <w:rPr>
          <w:rFonts w:hint="cs"/>
          <w:rtl/>
        </w:rPr>
        <w:t>رجلُ</w:t>
      </w:r>
      <w:r w:rsidR="00C959F2" w:rsidRPr="004E6C5F">
        <w:rPr>
          <w:rFonts w:hint="cs"/>
          <w:rtl/>
        </w:rPr>
        <w:t xml:space="preserve"> </w:t>
      </w:r>
      <w:r w:rsidRPr="004E6C5F">
        <w:rPr>
          <w:rFonts w:hint="cs"/>
          <w:rtl/>
        </w:rPr>
        <w:t>الله بني</w:t>
      </w:r>
      <w:r w:rsidR="00C959F2" w:rsidRPr="004E6C5F">
        <w:rPr>
          <w:rFonts w:hint="cs"/>
          <w:rtl/>
        </w:rPr>
        <w:t xml:space="preserve"> </w:t>
      </w:r>
      <w:r w:rsidRPr="004E6C5F">
        <w:rPr>
          <w:rFonts w:hint="cs"/>
          <w:rtl/>
        </w:rPr>
        <w:t>اسرائيل</w:t>
      </w:r>
      <w:r w:rsidR="00C959F2" w:rsidRPr="004E6C5F">
        <w:rPr>
          <w:rFonts w:hint="cs"/>
          <w:rtl/>
        </w:rPr>
        <w:t xml:space="preserve"> </w:t>
      </w:r>
      <w:r w:rsidRPr="004E6C5F">
        <w:rPr>
          <w:rFonts w:hint="cs"/>
          <w:rtl/>
        </w:rPr>
        <w:t>قبل</w:t>
      </w:r>
      <w:r w:rsidR="00C959F2" w:rsidRPr="004E6C5F">
        <w:rPr>
          <w:rFonts w:hint="cs"/>
          <w:rtl/>
        </w:rPr>
        <w:t xml:space="preserve"> </w:t>
      </w:r>
      <w:r w:rsidRPr="004E6C5F">
        <w:rPr>
          <w:rFonts w:hint="cs"/>
          <w:rtl/>
        </w:rPr>
        <w:t>موته</w:t>
      </w:r>
      <w:r w:rsidR="00C959F2" w:rsidRPr="004E6C5F">
        <w:rPr>
          <w:rFonts w:hint="cs"/>
          <w:rtl/>
        </w:rPr>
        <w:t>،</w:t>
      </w:r>
      <w:r w:rsidR="00CB443E" w:rsidRPr="004E6C5F">
        <w:rPr>
          <w:rFonts w:hint="cs"/>
          <w:rtl/>
        </w:rPr>
        <w:t xml:space="preserve"> </w:t>
      </w:r>
      <w:r w:rsidRPr="004E6C5F">
        <w:rPr>
          <w:rFonts w:hint="cs"/>
          <w:rtl/>
        </w:rPr>
        <w:t>فقال</w:t>
      </w:r>
      <w:r w:rsidR="00C959F2" w:rsidRPr="004E6C5F">
        <w:rPr>
          <w:rFonts w:hint="cs"/>
          <w:rtl/>
        </w:rPr>
        <w:t>:</w:t>
      </w:r>
      <w:r w:rsidRPr="004E6C5F">
        <w:rPr>
          <w:rFonts w:hint="cs"/>
          <w:rtl/>
        </w:rPr>
        <w:t xml:space="preserve"> جاءالربُّ</w:t>
      </w:r>
      <w:r w:rsidR="00C959F2" w:rsidRPr="004E6C5F">
        <w:rPr>
          <w:rFonts w:hint="cs"/>
          <w:rtl/>
        </w:rPr>
        <w:t xml:space="preserve"> </w:t>
      </w:r>
      <w:r w:rsidRPr="004E6C5F">
        <w:rPr>
          <w:rFonts w:hint="cs"/>
          <w:rtl/>
        </w:rPr>
        <w:t>من</w:t>
      </w:r>
      <w:r w:rsidR="00C959F2" w:rsidRPr="004E6C5F">
        <w:rPr>
          <w:rFonts w:hint="cs"/>
          <w:rtl/>
        </w:rPr>
        <w:t xml:space="preserve"> </w:t>
      </w:r>
      <w:r w:rsidRPr="004E6C5F">
        <w:rPr>
          <w:rFonts w:hint="cs"/>
          <w:rtl/>
        </w:rPr>
        <w:t>سيناء، واشرف</w:t>
      </w:r>
      <w:r w:rsidR="00C959F2" w:rsidRPr="004E6C5F">
        <w:rPr>
          <w:rFonts w:hint="cs"/>
          <w:rtl/>
        </w:rPr>
        <w:t xml:space="preserve"> </w:t>
      </w:r>
      <w:r w:rsidRPr="004E6C5F">
        <w:rPr>
          <w:rFonts w:hint="cs"/>
          <w:rtl/>
        </w:rPr>
        <w:t>لهم</w:t>
      </w:r>
      <w:r w:rsidR="00C959F2" w:rsidRPr="004E6C5F">
        <w:rPr>
          <w:rFonts w:hint="cs"/>
          <w:rtl/>
        </w:rPr>
        <w:t xml:space="preserve"> </w:t>
      </w:r>
      <w:r w:rsidRPr="004E6C5F">
        <w:rPr>
          <w:rFonts w:hint="cs"/>
          <w:rtl/>
        </w:rPr>
        <w:t>من</w:t>
      </w:r>
      <w:r w:rsidR="00C959F2" w:rsidRPr="004E6C5F">
        <w:rPr>
          <w:rFonts w:hint="cs"/>
          <w:rtl/>
        </w:rPr>
        <w:t xml:space="preserve"> </w:t>
      </w:r>
      <w:r w:rsidRPr="004E6C5F">
        <w:rPr>
          <w:rFonts w:hint="cs"/>
          <w:rtl/>
        </w:rPr>
        <w:t>ساعير، وتلألأَ من</w:t>
      </w:r>
      <w:r w:rsidR="00C959F2" w:rsidRPr="004E6C5F">
        <w:rPr>
          <w:rFonts w:hint="cs"/>
          <w:rtl/>
        </w:rPr>
        <w:t xml:space="preserve"> </w:t>
      </w:r>
      <w:r w:rsidRPr="004E6C5F">
        <w:rPr>
          <w:rFonts w:hint="cs"/>
          <w:rtl/>
        </w:rPr>
        <w:t>جبل</w:t>
      </w:r>
      <w:r w:rsidR="00C959F2" w:rsidRPr="004E6C5F">
        <w:rPr>
          <w:rFonts w:hint="cs"/>
          <w:rtl/>
        </w:rPr>
        <w:t xml:space="preserve"> </w:t>
      </w:r>
      <w:r w:rsidRPr="004E6C5F">
        <w:rPr>
          <w:rFonts w:hint="cs"/>
          <w:rtl/>
        </w:rPr>
        <w:t>فاران</w:t>
      </w:r>
      <w:r w:rsidR="00C959F2" w:rsidRPr="004E6C5F">
        <w:rPr>
          <w:rFonts w:hint="cs"/>
          <w:rtl/>
        </w:rPr>
        <w:t xml:space="preserve"> </w:t>
      </w:r>
      <w:r w:rsidR="004E6C5F" w:rsidRPr="004E6C5F">
        <w:rPr>
          <w:rFonts w:hint="cs"/>
          <w:rtl/>
        </w:rPr>
        <w:t>)</w:t>
      </w:r>
      <w:r w:rsidR="0059399C" w:rsidRPr="004E6C5F">
        <w:rPr>
          <w:rFonts w:hint="cs"/>
          <w:rtl/>
        </w:rPr>
        <w:t>.</w:t>
      </w:r>
      <w:r w:rsidRPr="005F135F">
        <w:rPr>
          <w:rStyle w:val="libFootnotenumChar"/>
          <w:rFonts w:hint="cs"/>
          <w:rtl/>
        </w:rPr>
        <w:t>(1)</w:t>
      </w:r>
    </w:p>
    <w:p w:rsidR="00120538" w:rsidRPr="004E6C5F" w:rsidRDefault="00120538" w:rsidP="0059399C">
      <w:pPr>
        <w:pStyle w:val="libNormal"/>
        <w:rPr>
          <w:rtl/>
        </w:rPr>
      </w:pPr>
      <w:r w:rsidRPr="0059399C">
        <w:rPr>
          <w:rFonts w:hint="cs"/>
          <w:rtl/>
        </w:rPr>
        <w:t>فالمجي</w:t>
      </w:r>
      <w:r w:rsidR="00C959F2">
        <w:rPr>
          <w:rFonts w:hint="cs"/>
          <w:rtl/>
        </w:rPr>
        <w:t>ء</w:t>
      </w:r>
      <w:r w:rsidRPr="0059399C">
        <w:rPr>
          <w:rFonts w:hint="cs"/>
          <w:rtl/>
        </w:rPr>
        <w:t xml:space="preserve"> من</w:t>
      </w:r>
      <w:r w:rsidR="00C959F2">
        <w:rPr>
          <w:rFonts w:hint="cs"/>
          <w:rtl/>
        </w:rPr>
        <w:t xml:space="preserve"> </w:t>
      </w:r>
      <w:r w:rsidRPr="0059399C">
        <w:rPr>
          <w:rFonts w:hint="cs"/>
          <w:rtl/>
        </w:rPr>
        <w:t>سيناء كناية</w:t>
      </w:r>
      <w:r w:rsidR="00C959F2">
        <w:rPr>
          <w:rFonts w:hint="cs"/>
          <w:rtl/>
        </w:rPr>
        <w:t xml:space="preserve"> </w:t>
      </w:r>
      <w:r w:rsidRPr="0059399C">
        <w:rPr>
          <w:rFonts w:hint="cs"/>
          <w:rtl/>
        </w:rPr>
        <w:t>عن</w:t>
      </w:r>
      <w:r w:rsidR="00C959F2">
        <w:rPr>
          <w:rFonts w:hint="cs"/>
          <w:rtl/>
        </w:rPr>
        <w:t xml:space="preserve"> </w:t>
      </w:r>
      <w:r w:rsidRPr="0059399C">
        <w:rPr>
          <w:rFonts w:hint="cs"/>
          <w:rtl/>
        </w:rPr>
        <w:t>تكليم</w:t>
      </w:r>
      <w:r w:rsidR="00C959F2">
        <w:rPr>
          <w:rFonts w:hint="cs"/>
          <w:rtl/>
        </w:rPr>
        <w:t xml:space="preserve"> </w:t>
      </w:r>
      <w:r w:rsidRPr="0059399C">
        <w:rPr>
          <w:rFonts w:hint="cs"/>
          <w:rtl/>
        </w:rPr>
        <w:t>الله لموسى</w:t>
      </w:r>
      <w:r w:rsidR="00F1257A">
        <w:rPr>
          <w:rFonts w:hint="cs"/>
          <w:rtl/>
        </w:rPr>
        <w:t xml:space="preserve"> </w:t>
      </w:r>
      <w:r w:rsidRPr="0059399C">
        <w:rPr>
          <w:rFonts w:hint="cs"/>
          <w:rtl/>
        </w:rPr>
        <w:t>(ع)</w:t>
      </w:r>
      <w:r w:rsidR="00CB443E" w:rsidRPr="0059399C">
        <w:rPr>
          <w:rFonts w:hint="cs"/>
          <w:rtl/>
        </w:rPr>
        <w:t xml:space="preserve"> </w:t>
      </w:r>
      <w:r w:rsidRPr="0059399C">
        <w:rPr>
          <w:rFonts w:hint="cs"/>
          <w:rtl/>
        </w:rPr>
        <w:t>في</w:t>
      </w:r>
      <w:r w:rsidR="00C959F2">
        <w:rPr>
          <w:rFonts w:hint="cs"/>
          <w:rtl/>
        </w:rPr>
        <w:t xml:space="preserve"> </w:t>
      </w:r>
      <w:r w:rsidRPr="0059399C">
        <w:rPr>
          <w:rFonts w:hint="cs"/>
          <w:rtl/>
        </w:rPr>
        <w:t>سيناء، وساعير هي</w:t>
      </w:r>
      <w:r w:rsidR="00C959F2">
        <w:rPr>
          <w:rFonts w:hint="cs"/>
          <w:rtl/>
        </w:rPr>
        <w:t xml:space="preserve"> </w:t>
      </w:r>
      <w:r w:rsidRPr="0059399C">
        <w:rPr>
          <w:rFonts w:hint="cs"/>
          <w:rtl/>
        </w:rPr>
        <w:t>جبال</w:t>
      </w:r>
      <w:r w:rsidR="00C959F2">
        <w:rPr>
          <w:rFonts w:hint="cs"/>
          <w:rtl/>
        </w:rPr>
        <w:t xml:space="preserve"> </w:t>
      </w:r>
      <w:r w:rsidRPr="0059399C">
        <w:rPr>
          <w:rFonts w:hint="cs"/>
          <w:rtl/>
        </w:rPr>
        <w:t>فلسطين</w:t>
      </w:r>
      <w:r w:rsidR="00C959F2">
        <w:rPr>
          <w:rFonts w:hint="cs"/>
          <w:rtl/>
        </w:rPr>
        <w:t>،</w:t>
      </w:r>
      <w:r w:rsidRPr="0059399C">
        <w:rPr>
          <w:rFonts w:hint="cs"/>
          <w:rtl/>
        </w:rPr>
        <w:t xml:space="preserve"> وهو اشارة</w:t>
      </w:r>
      <w:r w:rsidR="00C959F2">
        <w:rPr>
          <w:rFonts w:hint="cs"/>
          <w:rtl/>
        </w:rPr>
        <w:t xml:space="preserve"> </w:t>
      </w:r>
      <w:r w:rsidRPr="0059399C">
        <w:rPr>
          <w:rFonts w:hint="cs"/>
          <w:rtl/>
        </w:rPr>
        <w:t>لعيسى</w:t>
      </w:r>
      <w:r w:rsidR="00F1257A">
        <w:rPr>
          <w:rFonts w:hint="cs"/>
          <w:rtl/>
        </w:rPr>
        <w:t xml:space="preserve"> </w:t>
      </w:r>
      <w:r w:rsidRPr="0059399C">
        <w:rPr>
          <w:rFonts w:hint="cs"/>
          <w:rtl/>
        </w:rPr>
        <w:t>(ع)</w:t>
      </w:r>
      <w:r w:rsidR="00CB443E" w:rsidRPr="0059399C">
        <w:rPr>
          <w:rFonts w:hint="cs"/>
          <w:rtl/>
        </w:rPr>
        <w:t xml:space="preserve"> </w:t>
      </w:r>
      <w:r w:rsidRPr="0059399C">
        <w:rPr>
          <w:rFonts w:hint="cs"/>
          <w:rtl/>
        </w:rPr>
        <w:t>وفاران</w:t>
      </w:r>
      <w:r w:rsidR="00C959F2">
        <w:rPr>
          <w:rFonts w:hint="cs"/>
          <w:rtl/>
        </w:rPr>
        <w:t xml:space="preserve"> </w:t>
      </w:r>
      <w:r w:rsidRPr="0059399C">
        <w:rPr>
          <w:rFonts w:hint="cs"/>
          <w:rtl/>
        </w:rPr>
        <w:t>اسم</w:t>
      </w:r>
      <w:r w:rsidR="00C959F2">
        <w:rPr>
          <w:rFonts w:hint="cs"/>
          <w:rtl/>
        </w:rPr>
        <w:t xml:space="preserve"> </w:t>
      </w:r>
      <w:r w:rsidRPr="0059399C">
        <w:rPr>
          <w:rFonts w:hint="cs"/>
          <w:rtl/>
        </w:rPr>
        <w:t>قديم</w:t>
      </w:r>
      <w:r w:rsidR="00C959F2">
        <w:rPr>
          <w:rFonts w:hint="cs"/>
          <w:rtl/>
        </w:rPr>
        <w:t xml:space="preserve"> </w:t>
      </w:r>
      <w:r w:rsidRPr="0059399C">
        <w:rPr>
          <w:rFonts w:hint="cs"/>
          <w:rtl/>
        </w:rPr>
        <w:t>لارض</w:t>
      </w:r>
      <w:r w:rsidR="00C959F2">
        <w:rPr>
          <w:rFonts w:hint="cs"/>
          <w:rtl/>
        </w:rPr>
        <w:t xml:space="preserve"> </w:t>
      </w:r>
      <w:r w:rsidRPr="0059399C">
        <w:rPr>
          <w:rFonts w:hint="cs"/>
          <w:rtl/>
        </w:rPr>
        <w:t>مكة</w:t>
      </w:r>
      <w:r w:rsidRPr="005F135F">
        <w:rPr>
          <w:rStyle w:val="libFootnotenumChar"/>
          <w:rFonts w:hint="cs"/>
          <w:rtl/>
        </w:rPr>
        <w:t>(2)</w:t>
      </w:r>
      <w:r w:rsidRPr="0059399C">
        <w:rPr>
          <w:rFonts w:hint="cs"/>
          <w:rtl/>
        </w:rPr>
        <w:t>، التي</w:t>
      </w:r>
      <w:r w:rsidR="00C959F2">
        <w:rPr>
          <w:rFonts w:hint="cs"/>
          <w:rtl/>
        </w:rPr>
        <w:t xml:space="preserve"> </w:t>
      </w:r>
      <w:r w:rsidRPr="0059399C">
        <w:rPr>
          <w:rFonts w:hint="cs"/>
          <w:rtl/>
        </w:rPr>
        <w:t>لم</w:t>
      </w:r>
      <w:r w:rsidR="00C959F2">
        <w:rPr>
          <w:rFonts w:hint="cs"/>
          <w:rtl/>
        </w:rPr>
        <w:t xml:space="preserve"> </w:t>
      </w:r>
      <w:r w:rsidRPr="0059399C">
        <w:rPr>
          <w:rFonts w:hint="cs"/>
          <w:rtl/>
        </w:rPr>
        <w:t>يظهر فيها إلا نَبيُّنا الاعظم</w:t>
      </w:r>
      <w:r w:rsidR="00C959F2">
        <w:rPr>
          <w:rFonts w:hint="cs"/>
          <w:rtl/>
        </w:rPr>
        <w:t xml:space="preserve"> </w:t>
      </w:r>
      <w:r w:rsidRPr="0059399C">
        <w:rPr>
          <w:rFonts w:hint="cs"/>
          <w:rtl/>
        </w:rPr>
        <w:t>محمد (ص)</w:t>
      </w:r>
      <w:r w:rsidR="00CB443E" w:rsidRPr="0059399C">
        <w:rPr>
          <w:rFonts w:hint="cs"/>
          <w:rtl/>
        </w:rPr>
        <w:t xml:space="preserve"> </w:t>
      </w:r>
      <w:r w:rsidRPr="0059399C">
        <w:rPr>
          <w:rFonts w:hint="cs"/>
          <w:rtl/>
        </w:rPr>
        <w:t>الذي</w:t>
      </w:r>
      <w:r w:rsidR="00C959F2">
        <w:rPr>
          <w:rFonts w:hint="cs"/>
          <w:rtl/>
        </w:rPr>
        <w:t xml:space="preserve"> </w:t>
      </w:r>
      <w:r w:rsidRPr="0059399C">
        <w:rPr>
          <w:rFonts w:hint="cs"/>
          <w:rtl/>
        </w:rPr>
        <w:t>انزل</w:t>
      </w:r>
      <w:r w:rsidR="00C959F2">
        <w:rPr>
          <w:rFonts w:hint="cs"/>
          <w:rtl/>
        </w:rPr>
        <w:t xml:space="preserve"> </w:t>
      </w:r>
      <w:r w:rsidRPr="0059399C">
        <w:rPr>
          <w:rFonts w:hint="cs"/>
          <w:rtl/>
        </w:rPr>
        <w:t>عليه</w:t>
      </w:r>
      <w:r w:rsidR="00C959F2">
        <w:rPr>
          <w:rFonts w:hint="cs"/>
          <w:rtl/>
        </w:rPr>
        <w:t xml:space="preserve"> </w:t>
      </w:r>
      <w:r w:rsidRPr="0059399C">
        <w:rPr>
          <w:rFonts w:hint="cs"/>
          <w:rtl/>
        </w:rPr>
        <w:t>القرآن</w:t>
      </w:r>
      <w:r w:rsidR="0059399C" w:rsidRPr="0059399C">
        <w:rPr>
          <w:rFonts w:hint="cs"/>
          <w:rtl/>
        </w:rPr>
        <w:t>.</w:t>
      </w:r>
      <w:r w:rsidRPr="005F135F">
        <w:rPr>
          <w:rStyle w:val="libFootnotenumChar"/>
          <w:rFonts w:hint="cs"/>
          <w:rtl/>
        </w:rPr>
        <w:t>(3)</w:t>
      </w:r>
    </w:p>
    <w:p w:rsidR="004E6C5F" w:rsidRDefault="004E6C5F" w:rsidP="00F1257A">
      <w:pPr>
        <w:pStyle w:val="libNormal"/>
        <w:rPr>
          <w:rtl/>
        </w:rPr>
      </w:pPr>
      <w:r w:rsidRPr="0059399C">
        <w:rPr>
          <w:rFonts w:hint="cs"/>
          <w:rtl/>
        </w:rPr>
        <w:t>وقال</w:t>
      </w:r>
      <w:r>
        <w:rPr>
          <w:rFonts w:hint="cs"/>
          <w:rtl/>
        </w:rPr>
        <w:t xml:space="preserve"> </w:t>
      </w:r>
      <w:r w:rsidRPr="0059399C">
        <w:rPr>
          <w:rFonts w:hint="cs"/>
          <w:rtl/>
        </w:rPr>
        <w:t>العلامة</w:t>
      </w:r>
      <w:r>
        <w:rPr>
          <w:rFonts w:hint="cs"/>
          <w:rtl/>
        </w:rPr>
        <w:t xml:space="preserve"> </w:t>
      </w:r>
      <w:r w:rsidRPr="0059399C">
        <w:rPr>
          <w:rFonts w:hint="cs"/>
          <w:rtl/>
        </w:rPr>
        <w:t>العسكري</w:t>
      </w:r>
      <w:r>
        <w:rPr>
          <w:rFonts w:hint="cs"/>
          <w:rtl/>
        </w:rPr>
        <w:t>:</w:t>
      </w:r>
      <w:r w:rsidRPr="0059399C">
        <w:rPr>
          <w:rFonts w:hint="cs"/>
          <w:rtl/>
        </w:rPr>
        <w:t xml:space="preserve"> وجاء هذا النص</w:t>
      </w:r>
      <w:r>
        <w:rPr>
          <w:rFonts w:hint="cs"/>
          <w:rtl/>
        </w:rPr>
        <w:t xml:space="preserve"> </w:t>
      </w:r>
      <w:r w:rsidRPr="0059399C">
        <w:rPr>
          <w:rFonts w:hint="cs"/>
          <w:rtl/>
        </w:rPr>
        <w:t>في</w:t>
      </w:r>
      <w:r>
        <w:rPr>
          <w:rFonts w:hint="cs"/>
          <w:rtl/>
        </w:rPr>
        <w:t xml:space="preserve"> </w:t>
      </w:r>
      <w:r w:rsidRPr="0059399C">
        <w:rPr>
          <w:rFonts w:hint="cs"/>
          <w:rtl/>
        </w:rPr>
        <w:t>طبعة</w:t>
      </w:r>
      <w:r w:rsidRPr="005F135F">
        <w:rPr>
          <w:rStyle w:val="libFootnotenumChar"/>
          <w:rFonts w:hint="cs"/>
          <w:rtl/>
        </w:rPr>
        <w:t>(</w:t>
      </w:r>
      <w:r w:rsidR="00F1257A">
        <w:rPr>
          <w:rStyle w:val="libFootnotenumChar"/>
          <w:rFonts w:hint="cs"/>
          <w:rtl/>
        </w:rPr>
        <w:t>4</w:t>
      </w:r>
      <w:r w:rsidRPr="005F135F">
        <w:rPr>
          <w:rStyle w:val="libFootnotenumChar"/>
          <w:rFonts w:hint="cs"/>
          <w:rtl/>
        </w:rPr>
        <w:t>)</w:t>
      </w:r>
      <w:r w:rsidRPr="0059399C">
        <w:rPr>
          <w:rFonts w:hint="cs"/>
          <w:rtl/>
        </w:rPr>
        <w:t xml:space="preserve"> جامعة</w:t>
      </w:r>
      <w:r>
        <w:rPr>
          <w:rFonts w:hint="cs"/>
          <w:rtl/>
        </w:rPr>
        <w:t xml:space="preserve"> </w:t>
      </w:r>
      <w:r w:rsidRPr="0059399C">
        <w:rPr>
          <w:rFonts w:hint="cs"/>
          <w:rtl/>
        </w:rPr>
        <w:t>اكسفورد بلندن</w:t>
      </w:r>
      <w:r>
        <w:rPr>
          <w:rFonts w:hint="cs"/>
          <w:rtl/>
        </w:rPr>
        <w:t>،</w:t>
      </w:r>
      <w:r w:rsidRPr="0059399C">
        <w:rPr>
          <w:rFonts w:hint="cs"/>
          <w:rtl/>
        </w:rPr>
        <w:t xml:space="preserve"> دون</w:t>
      </w:r>
      <w:r>
        <w:rPr>
          <w:rFonts w:hint="cs"/>
          <w:rtl/>
        </w:rPr>
        <w:t xml:space="preserve"> </w:t>
      </w:r>
      <w:r w:rsidRPr="0059399C">
        <w:rPr>
          <w:rFonts w:hint="cs"/>
          <w:rtl/>
        </w:rPr>
        <w:t>تاريخ</w:t>
      </w:r>
      <w:r>
        <w:rPr>
          <w:rFonts w:hint="cs"/>
          <w:rtl/>
        </w:rPr>
        <w:t>،</w:t>
      </w:r>
      <w:r w:rsidRPr="0059399C">
        <w:rPr>
          <w:rFonts w:hint="cs"/>
          <w:rtl/>
        </w:rPr>
        <w:t xml:space="preserve"> ص</w:t>
      </w:r>
      <w:r>
        <w:rPr>
          <w:rFonts w:hint="cs"/>
          <w:rtl/>
        </w:rPr>
        <w:t xml:space="preserve"> </w:t>
      </w:r>
      <w:r w:rsidRPr="0059399C">
        <w:rPr>
          <w:rFonts w:hint="cs"/>
          <w:rtl/>
        </w:rPr>
        <w:t xml:space="preserve">184: </w:t>
      </w:r>
    </w:p>
    <w:p w:rsidR="004E6C5F" w:rsidRPr="00CB443E" w:rsidRDefault="004E6C5F" w:rsidP="004E6C5F">
      <w:pPr>
        <w:pStyle w:val="libEn"/>
        <w:rPr>
          <w:rtl/>
        </w:rPr>
      </w:pPr>
      <w:r w:rsidRPr="004E6C5F">
        <w:rPr>
          <w:rFonts w:hint="cs"/>
          <w:rtl/>
        </w:rPr>
        <w:t>)</w:t>
      </w:r>
      <w:r w:rsidRPr="00F1257A">
        <w:rPr>
          <w:rStyle w:val="libBold2Char"/>
        </w:rPr>
        <w:t>CHAPTER 33</w:t>
      </w:r>
      <w:r>
        <w:rPr>
          <w:rFonts w:hint="cs"/>
          <w:rtl/>
        </w:rPr>
        <w:t>(</w:t>
      </w:r>
    </w:p>
    <w:p w:rsidR="004E6C5F" w:rsidRDefault="004E6C5F" w:rsidP="004E6C5F">
      <w:pPr>
        <w:pStyle w:val="libEn"/>
        <w:rPr>
          <w:rtl/>
        </w:rPr>
      </w:pPr>
      <w:r>
        <w:t>and this is theblessing, where with moese the man of god</w:t>
      </w:r>
      <w:r>
        <w:rPr>
          <w:rtl/>
        </w:rPr>
        <w:t xml:space="preserve"> </w:t>
      </w:r>
    </w:p>
    <w:p w:rsidR="004E6C5F" w:rsidRDefault="004E6C5F" w:rsidP="004E6C5F">
      <w:pPr>
        <w:pStyle w:val="libLine"/>
        <w:rPr>
          <w:rtl/>
        </w:rPr>
      </w:pPr>
      <w:r>
        <w:rPr>
          <w:rFonts w:hint="cs"/>
          <w:rtl/>
        </w:rPr>
        <w:t>____________________</w:t>
      </w:r>
    </w:p>
    <w:p w:rsidR="004E6C5F" w:rsidRDefault="004E6C5F" w:rsidP="00F1257A">
      <w:pPr>
        <w:pStyle w:val="libFootnote0"/>
        <w:rPr>
          <w:rtl/>
        </w:rPr>
      </w:pPr>
      <w:r w:rsidRPr="005F135F">
        <w:rPr>
          <w:rFonts w:hint="cs"/>
          <w:rtl/>
        </w:rPr>
        <w:t>(1)</w:t>
      </w:r>
      <w:r>
        <w:rPr>
          <w:rFonts w:hint="cs"/>
          <w:rtl/>
        </w:rPr>
        <w:t xml:space="preserve"> سفر التثنيه: الاصحاح 33، الفقره 1- 4، الأصل العبري، العهد القديم. </w:t>
      </w:r>
    </w:p>
    <w:p w:rsidR="00120538" w:rsidRDefault="00120538" w:rsidP="00CB443E">
      <w:pPr>
        <w:pStyle w:val="libFootnote0"/>
        <w:rPr>
          <w:rtl/>
        </w:rPr>
      </w:pPr>
      <w:r w:rsidRPr="005F135F">
        <w:rPr>
          <w:rFonts w:hint="cs"/>
          <w:rtl/>
        </w:rPr>
        <w:t>(2)</w:t>
      </w:r>
      <w:r>
        <w:rPr>
          <w:rFonts w:hint="cs"/>
          <w:rtl/>
        </w:rPr>
        <w:t xml:space="preserve"> معجم البلدان</w:t>
      </w:r>
      <w:r w:rsidR="0059399C">
        <w:rPr>
          <w:rFonts w:hint="cs"/>
          <w:rtl/>
        </w:rPr>
        <w:t>:</w:t>
      </w:r>
      <w:r>
        <w:rPr>
          <w:rFonts w:hint="cs"/>
          <w:rtl/>
        </w:rPr>
        <w:t xml:space="preserve"> ج4 ص225</w:t>
      </w:r>
      <w:r w:rsidR="0059399C">
        <w:rPr>
          <w:rFonts w:hint="cs"/>
          <w:rtl/>
        </w:rPr>
        <w:t>.</w:t>
      </w:r>
    </w:p>
    <w:p w:rsidR="00120538" w:rsidRDefault="00120538" w:rsidP="00CB443E">
      <w:pPr>
        <w:pStyle w:val="libFootnote0"/>
        <w:rPr>
          <w:rtl/>
        </w:rPr>
      </w:pPr>
      <w:r w:rsidRPr="005F135F">
        <w:rPr>
          <w:rFonts w:hint="cs"/>
          <w:rtl/>
        </w:rPr>
        <w:t>(3)</w:t>
      </w:r>
      <w:r>
        <w:rPr>
          <w:rFonts w:hint="cs"/>
          <w:rtl/>
        </w:rPr>
        <w:t xml:space="preserve"> الصحيح من سيرة النبى ألأعظم (ص)</w:t>
      </w:r>
      <w:r w:rsidR="0059399C">
        <w:rPr>
          <w:rFonts w:hint="cs"/>
          <w:rtl/>
        </w:rPr>
        <w:t>:</w:t>
      </w:r>
      <w:r>
        <w:rPr>
          <w:rFonts w:hint="cs"/>
          <w:rtl/>
        </w:rPr>
        <w:t>ج2 ص219 بايجاز يسير.</w:t>
      </w:r>
    </w:p>
    <w:p w:rsidR="00F1257A" w:rsidRDefault="00F1257A" w:rsidP="00F1257A">
      <w:pPr>
        <w:pStyle w:val="libFootnote0"/>
        <w:rPr>
          <w:rtl/>
        </w:rPr>
      </w:pPr>
      <w:r w:rsidRPr="005F135F">
        <w:rPr>
          <w:rFonts w:hint="cs"/>
          <w:rtl/>
        </w:rPr>
        <w:t>(</w:t>
      </w:r>
      <w:r>
        <w:rPr>
          <w:rFonts w:hint="cs"/>
          <w:rtl/>
        </w:rPr>
        <w:t>4</w:t>
      </w:r>
      <w:r w:rsidRPr="005F135F">
        <w:rPr>
          <w:rFonts w:hint="cs"/>
          <w:rtl/>
        </w:rPr>
        <w:t>)</w:t>
      </w:r>
      <w:r w:rsidRPr="00CB443E">
        <w:rPr>
          <w:rFonts w:hint="cs"/>
          <w:rtl/>
        </w:rPr>
        <w:t xml:space="preserve"> امتازت بطبع اللون الأحمر مع الأسودللكلمات</w:t>
      </w:r>
      <w:r>
        <w:rPr>
          <w:rFonts w:hint="cs"/>
          <w:rtl/>
        </w:rPr>
        <w:t>-</w:t>
      </w:r>
      <w:r w:rsidRPr="00CB443E">
        <w:rPr>
          <w:rFonts w:hint="cs"/>
          <w:rtl/>
        </w:rPr>
        <w:t>فى العهدالجديد فقط</w:t>
      </w:r>
      <w:r>
        <w:rPr>
          <w:rFonts w:hint="cs"/>
          <w:rtl/>
        </w:rPr>
        <w:t>-</w:t>
      </w:r>
      <w:r w:rsidRPr="00CB443E">
        <w:rPr>
          <w:rFonts w:hint="cs"/>
          <w:rtl/>
        </w:rPr>
        <w:t xml:space="preserve">وسميت بـ. </w:t>
      </w:r>
      <w:r>
        <w:rPr>
          <w:rFonts w:hint="cs"/>
          <w:rtl/>
        </w:rPr>
        <w:t>(</w:t>
      </w:r>
      <w:r w:rsidRPr="00CB443E">
        <w:t>RED</w:t>
      </w:r>
      <w:r>
        <w:t xml:space="preserve"> </w:t>
      </w:r>
      <w:r w:rsidRPr="00CB443E">
        <w:t>LETTER</w:t>
      </w:r>
      <w:r>
        <w:t xml:space="preserve"> </w:t>
      </w:r>
      <w:r w:rsidRPr="00CB443E">
        <w:t>EDITION</w:t>
      </w:r>
      <w:r>
        <w:rPr>
          <w:rtl/>
        </w:rPr>
        <w:t>)</w:t>
      </w:r>
    </w:p>
    <w:p w:rsidR="00120538" w:rsidRDefault="00120538" w:rsidP="00CB443E">
      <w:pPr>
        <w:pStyle w:val="libNormal"/>
      </w:pPr>
      <w:r>
        <w:rPr>
          <w:rtl/>
        </w:rPr>
        <w:br w:type="page"/>
      </w:r>
    </w:p>
    <w:p w:rsidR="00120538" w:rsidRDefault="00120538" w:rsidP="00F1257A">
      <w:pPr>
        <w:pStyle w:val="libEn"/>
        <w:rPr>
          <w:rtl/>
        </w:rPr>
      </w:pPr>
      <w:r>
        <w:lastRenderedPageBreak/>
        <w:t>blessed the children of Israel before his death</w:t>
      </w:r>
      <w:r>
        <w:rPr>
          <w:rtl/>
        </w:rPr>
        <w:t>.</w:t>
      </w:r>
    </w:p>
    <w:p w:rsidR="00120538" w:rsidRDefault="00120538" w:rsidP="00F1257A">
      <w:pPr>
        <w:pStyle w:val="libEn"/>
        <w:rPr>
          <w:rtl/>
        </w:rPr>
      </w:pPr>
      <w:r>
        <w:t>And he said, The Loro from sinai, and rose up from seir unto them, he shined forth from mount paran, and he came with ten thousands of saints:from his right hand went a fiery law for them</w:t>
      </w:r>
      <w:r>
        <w:rPr>
          <w:rtl/>
        </w:rPr>
        <w:t>.</w:t>
      </w:r>
      <w:r w:rsidR="00F1257A">
        <w:t xml:space="preserve"> </w:t>
      </w:r>
      <w:r>
        <w:rPr>
          <w:rtl/>
        </w:rPr>
        <w:t>3</w:t>
      </w:r>
      <w:r>
        <w:t>yea</w:t>
      </w:r>
      <w:r w:rsidR="0059399C">
        <w:rPr>
          <w:rtl/>
        </w:rPr>
        <w:t>،</w:t>
      </w:r>
      <w:r>
        <w:rPr>
          <w:rtl/>
        </w:rPr>
        <w:t xml:space="preserve"> </w:t>
      </w:r>
      <w:r>
        <w:t>he loved the people</w:t>
      </w:r>
      <w:r w:rsidR="0059399C">
        <w:t>:</w:t>
      </w:r>
      <w:r>
        <w:t xml:space="preserve"> all his saints are in they hand</w:t>
      </w:r>
      <w:r w:rsidR="0059399C">
        <w:t>:</w:t>
      </w:r>
      <w:r>
        <w:t xml:space="preserve"> and they sat down at they feet, every one shall receive of the words</w:t>
      </w:r>
      <w:r>
        <w:rPr>
          <w:rtl/>
        </w:rPr>
        <w:t>.</w:t>
      </w:r>
    </w:p>
    <w:p w:rsidR="00120538" w:rsidRDefault="00120538" w:rsidP="00120538">
      <w:pPr>
        <w:pStyle w:val="libEn"/>
        <w:rPr>
          <w:rtl/>
        </w:rPr>
      </w:pPr>
      <w:r>
        <w:t>moses commanded us a law, even the inheritanceof the congregation of Jacob</w:t>
      </w:r>
      <w:r>
        <w:rPr>
          <w:rtl/>
        </w:rPr>
        <w:t>.</w:t>
      </w:r>
    </w:p>
    <w:p w:rsidR="00120538" w:rsidRDefault="00120538" w:rsidP="00F1257A">
      <w:pPr>
        <w:pStyle w:val="libNormal"/>
        <w:rPr>
          <w:rtl/>
        </w:rPr>
      </w:pPr>
      <w:r w:rsidRPr="0059399C">
        <w:rPr>
          <w:rFonts w:hint="cs"/>
          <w:rtl/>
        </w:rPr>
        <w:t>وترجمة</w:t>
      </w:r>
      <w:r w:rsidR="00C959F2">
        <w:rPr>
          <w:rFonts w:hint="cs"/>
          <w:rtl/>
        </w:rPr>
        <w:t xml:space="preserve"> </w:t>
      </w:r>
      <w:r w:rsidRPr="0059399C">
        <w:rPr>
          <w:rFonts w:hint="cs"/>
          <w:rtl/>
        </w:rPr>
        <w:t>النصيّن</w:t>
      </w:r>
      <w:r w:rsidRPr="005F135F">
        <w:rPr>
          <w:rStyle w:val="libFootnotenumChar"/>
          <w:rFonts w:hint="cs"/>
          <w:rtl/>
        </w:rPr>
        <w:t>(</w:t>
      </w:r>
      <w:r w:rsidR="00F1257A">
        <w:rPr>
          <w:rStyle w:val="libFootnotenumChar"/>
          <w:rFonts w:hint="cs"/>
          <w:rtl/>
        </w:rPr>
        <w:t>1</w:t>
      </w:r>
      <w:r w:rsidRPr="005F135F">
        <w:rPr>
          <w:rStyle w:val="libFootnotenumChar"/>
          <w:rFonts w:hint="cs"/>
          <w:rtl/>
        </w:rPr>
        <w:t>)</w:t>
      </w:r>
      <w:r w:rsidRPr="0059399C">
        <w:rPr>
          <w:rFonts w:hint="cs"/>
          <w:rtl/>
        </w:rPr>
        <w:t>: الى</w:t>
      </w:r>
      <w:r w:rsidR="00C959F2">
        <w:rPr>
          <w:rFonts w:hint="cs"/>
          <w:rtl/>
        </w:rPr>
        <w:t xml:space="preserve"> </w:t>
      </w:r>
      <w:r w:rsidRPr="0059399C">
        <w:rPr>
          <w:rFonts w:hint="cs"/>
          <w:rtl/>
        </w:rPr>
        <w:t>العربية</w:t>
      </w:r>
      <w:r w:rsidR="00C959F2">
        <w:rPr>
          <w:rFonts w:hint="cs"/>
          <w:rtl/>
        </w:rPr>
        <w:t xml:space="preserve"> </w:t>
      </w:r>
      <w:r w:rsidRPr="0059399C">
        <w:rPr>
          <w:rFonts w:hint="cs"/>
          <w:rtl/>
        </w:rPr>
        <w:t>كال</w:t>
      </w:r>
      <w:r w:rsidR="00340E97">
        <w:rPr>
          <w:rFonts w:hint="cs"/>
          <w:rtl/>
        </w:rPr>
        <w:t>آ</w:t>
      </w:r>
      <w:r w:rsidRPr="0059399C">
        <w:rPr>
          <w:rFonts w:hint="cs"/>
          <w:rtl/>
        </w:rPr>
        <w:t>تي</w:t>
      </w:r>
      <w:r w:rsidR="00C959F2">
        <w:rPr>
          <w:rFonts w:hint="cs"/>
          <w:rtl/>
        </w:rPr>
        <w:t>:</w:t>
      </w:r>
      <w:r w:rsidR="00F1257A">
        <w:rPr>
          <w:rFonts w:hint="cs"/>
          <w:rtl/>
        </w:rPr>
        <w:t xml:space="preserve"> </w:t>
      </w:r>
      <w:r w:rsidR="0059399C" w:rsidRPr="00F1257A">
        <w:rPr>
          <w:rFonts w:hint="cs"/>
          <w:rtl/>
        </w:rPr>
        <w:t>(</w:t>
      </w:r>
      <w:r w:rsidRPr="00F1257A">
        <w:rPr>
          <w:rFonts w:hint="cs"/>
          <w:rtl/>
        </w:rPr>
        <w:t>وهذا دعاءُ الخير الذي</w:t>
      </w:r>
      <w:r w:rsidR="00C959F2" w:rsidRPr="00F1257A">
        <w:rPr>
          <w:rFonts w:hint="cs"/>
          <w:rtl/>
        </w:rPr>
        <w:t xml:space="preserve"> </w:t>
      </w:r>
      <w:r w:rsidRPr="00F1257A">
        <w:rPr>
          <w:rFonts w:hint="cs"/>
          <w:rtl/>
        </w:rPr>
        <w:t>تلاه</w:t>
      </w:r>
      <w:r w:rsidR="00C959F2" w:rsidRPr="00F1257A">
        <w:rPr>
          <w:rFonts w:hint="cs"/>
          <w:rtl/>
        </w:rPr>
        <w:t>ُ</w:t>
      </w:r>
      <w:r w:rsidRPr="00F1257A">
        <w:rPr>
          <w:rFonts w:hint="cs"/>
          <w:rtl/>
        </w:rPr>
        <w:t xml:space="preserve"> موسى رجلُ</w:t>
      </w:r>
      <w:r w:rsidR="00C959F2" w:rsidRPr="00F1257A">
        <w:rPr>
          <w:rFonts w:hint="cs"/>
          <w:rtl/>
        </w:rPr>
        <w:t xml:space="preserve"> </w:t>
      </w:r>
      <w:r w:rsidRPr="00F1257A">
        <w:rPr>
          <w:rFonts w:hint="cs"/>
          <w:rtl/>
        </w:rPr>
        <w:t>الله، قبل</w:t>
      </w:r>
      <w:r w:rsidR="00C959F2" w:rsidRPr="00F1257A">
        <w:rPr>
          <w:rFonts w:hint="cs"/>
          <w:rtl/>
        </w:rPr>
        <w:t>َ</w:t>
      </w:r>
      <w:r w:rsidRPr="00F1257A">
        <w:rPr>
          <w:rFonts w:hint="cs"/>
          <w:rtl/>
        </w:rPr>
        <w:t xml:space="preserve"> موته</w:t>
      </w:r>
      <w:r w:rsidR="00C959F2" w:rsidRPr="00F1257A">
        <w:rPr>
          <w:rFonts w:hint="cs"/>
          <w:rtl/>
        </w:rPr>
        <w:t xml:space="preserve"> </w:t>
      </w:r>
      <w:r w:rsidRPr="00F1257A">
        <w:rPr>
          <w:rFonts w:hint="cs"/>
          <w:rtl/>
        </w:rPr>
        <w:t>على بني</w:t>
      </w:r>
      <w:r w:rsidR="00C959F2" w:rsidRPr="00F1257A">
        <w:rPr>
          <w:rFonts w:hint="cs"/>
          <w:rtl/>
        </w:rPr>
        <w:t xml:space="preserve"> </w:t>
      </w:r>
      <w:r w:rsidRPr="00F1257A">
        <w:rPr>
          <w:rFonts w:hint="cs"/>
          <w:rtl/>
        </w:rPr>
        <w:t>اسرائيل</w:t>
      </w:r>
      <w:r w:rsidR="00C959F2" w:rsidRPr="00F1257A">
        <w:rPr>
          <w:rFonts w:hint="cs"/>
          <w:rtl/>
        </w:rPr>
        <w:t xml:space="preserve"> </w:t>
      </w:r>
      <w:r w:rsidRPr="00F1257A">
        <w:rPr>
          <w:rFonts w:hint="cs"/>
          <w:rtl/>
        </w:rPr>
        <w:t>وقال</w:t>
      </w:r>
      <w:r w:rsidR="00C959F2" w:rsidRPr="00F1257A">
        <w:rPr>
          <w:rFonts w:hint="cs"/>
          <w:rtl/>
        </w:rPr>
        <w:t>:</w:t>
      </w:r>
      <w:r w:rsidRPr="00F1257A">
        <w:rPr>
          <w:rFonts w:hint="cs"/>
          <w:rtl/>
        </w:rPr>
        <w:t xml:space="preserve"> ان</w:t>
      </w:r>
      <w:r w:rsidR="00C959F2" w:rsidRPr="00F1257A">
        <w:rPr>
          <w:rFonts w:hint="cs"/>
          <w:rtl/>
        </w:rPr>
        <w:t>ّ</w:t>
      </w:r>
      <w:r w:rsidRPr="00F1257A">
        <w:rPr>
          <w:rFonts w:hint="cs"/>
          <w:rtl/>
        </w:rPr>
        <w:t xml:space="preserve"> اللهَ استعلى من</w:t>
      </w:r>
      <w:r w:rsidR="00C959F2" w:rsidRPr="00F1257A">
        <w:rPr>
          <w:rFonts w:hint="cs"/>
          <w:rtl/>
        </w:rPr>
        <w:t xml:space="preserve"> </w:t>
      </w:r>
      <w:r w:rsidRPr="00F1257A">
        <w:rPr>
          <w:rFonts w:hint="cs"/>
          <w:rtl/>
        </w:rPr>
        <w:t>سيناءَ</w:t>
      </w:r>
      <w:r w:rsidR="0059399C" w:rsidRPr="00F1257A">
        <w:rPr>
          <w:rFonts w:hint="cs"/>
          <w:rtl/>
        </w:rPr>
        <w:t>،</w:t>
      </w:r>
      <w:r w:rsidRPr="00F1257A">
        <w:rPr>
          <w:rFonts w:hint="cs"/>
          <w:rtl/>
        </w:rPr>
        <w:t xml:space="preserve"> وظَهَرَ من</w:t>
      </w:r>
      <w:r w:rsidR="00C959F2" w:rsidRPr="00F1257A">
        <w:rPr>
          <w:rFonts w:hint="cs"/>
          <w:rtl/>
        </w:rPr>
        <w:t xml:space="preserve"> </w:t>
      </w:r>
      <w:r w:rsidRPr="00F1257A">
        <w:rPr>
          <w:rFonts w:hint="cs"/>
          <w:rtl/>
        </w:rPr>
        <w:t>ساعير ونَشَرَ النورَ من</w:t>
      </w:r>
      <w:r w:rsidR="00C959F2" w:rsidRPr="00F1257A">
        <w:rPr>
          <w:rFonts w:hint="cs"/>
          <w:rtl/>
        </w:rPr>
        <w:t xml:space="preserve"> </w:t>
      </w:r>
      <w:r w:rsidRPr="00F1257A">
        <w:rPr>
          <w:rFonts w:hint="cs"/>
          <w:rtl/>
        </w:rPr>
        <w:t>فاران</w:t>
      </w:r>
      <w:r w:rsidR="00C959F2" w:rsidRPr="00F1257A">
        <w:rPr>
          <w:rFonts w:hint="cs"/>
          <w:rtl/>
        </w:rPr>
        <w:t>،</w:t>
      </w:r>
      <w:r w:rsidRPr="00F1257A">
        <w:rPr>
          <w:rFonts w:hint="cs"/>
          <w:rtl/>
        </w:rPr>
        <w:t xml:space="preserve"> وجاءَ مع</w:t>
      </w:r>
      <w:r w:rsidR="00C959F2" w:rsidRPr="00F1257A">
        <w:rPr>
          <w:rFonts w:hint="cs"/>
          <w:rtl/>
        </w:rPr>
        <w:t xml:space="preserve"> </w:t>
      </w:r>
      <w:r w:rsidRPr="00F1257A">
        <w:rPr>
          <w:rFonts w:hint="cs"/>
          <w:rtl/>
        </w:rPr>
        <w:t>عشرة</w:t>
      </w:r>
      <w:r w:rsidR="00C959F2" w:rsidRPr="00F1257A">
        <w:rPr>
          <w:rFonts w:hint="cs"/>
          <w:rtl/>
        </w:rPr>
        <w:t xml:space="preserve"> </w:t>
      </w:r>
      <w:r w:rsidRPr="00F1257A">
        <w:rPr>
          <w:rFonts w:hint="cs"/>
          <w:rtl/>
        </w:rPr>
        <w:t>آلاف</w:t>
      </w:r>
      <w:r w:rsidR="00C959F2" w:rsidRPr="00F1257A">
        <w:rPr>
          <w:rFonts w:hint="cs"/>
          <w:rtl/>
        </w:rPr>
        <w:t xml:space="preserve"> </w:t>
      </w:r>
      <w:r w:rsidRPr="00F1257A">
        <w:rPr>
          <w:rFonts w:hint="cs"/>
          <w:rtl/>
        </w:rPr>
        <w:t>من</w:t>
      </w:r>
      <w:r w:rsidR="00C959F2" w:rsidRPr="00F1257A">
        <w:rPr>
          <w:rFonts w:hint="cs"/>
          <w:rtl/>
        </w:rPr>
        <w:t xml:space="preserve"> </w:t>
      </w:r>
      <w:r w:rsidRPr="00F1257A">
        <w:rPr>
          <w:rFonts w:hint="cs"/>
          <w:rtl/>
        </w:rPr>
        <w:t>المقرّبين</w:t>
      </w:r>
      <w:r w:rsidR="00C959F2" w:rsidRPr="00F1257A">
        <w:rPr>
          <w:rFonts w:hint="cs"/>
          <w:rtl/>
        </w:rPr>
        <w:t>،</w:t>
      </w:r>
      <w:r w:rsidRPr="00F1257A">
        <w:rPr>
          <w:rFonts w:hint="cs"/>
          <w:rtl/>
        </w:rPr>
        <w:t xml:space="preserve"> وجاءهم</w:t>
      </w:r>
      <w:r w:rsidR="00C959F2" w:rsidRPr="00F1257A">
        <w:rPr>
          <w:rFonts w:hint="cs"/>
          <w:rtl/>
        </w:rPr>
        <w:t xml:space="preserve"> </w:t>
      </w:r>
      <w:r w:rsidRPr="00F1257A">
        <w:rPr>
          <w:rFonts w:hint="cs"/>
          <w:rtl/>
        </w:rPr>
        <w:t>من</w:t>
      </w:r>
      <w:r w:rsidR="00C959F2" w:rsidRPr="00F1257A">
        <w:rPr>
          <w:rFonts w:hint="cs"/>
          <w:rtl/>
        </w:rPr>
        <w:t xml:space="preserve"> </w:t>
      </w:r>
      <w:r w:rsidRPr="00F1257A">
        <w:rPr>
          <w:rFonts w:hint="cs"/>
          <w:rtl/>
        </w:rPr>
        <w:t>يمينه</w:t>
      </w:r>
      <w:r w:rsidR="00C959F2" w:rsidRPr="00F1257A">
        <w:rPr>
          <w:rFonts w:hint="cs"/>
          <w:rtl/>
        </w:rPr>
        <w:t xml:space="preserve"> </w:t>
      </w:r>
      <w:r w:rsidRPr="00F1257A">
        <w:rPr>
          <w:rFonts w:hint="cs"/>
          <w:rtl/>
        </w:rPr>
        <w:t>شريعة</w:t>
      </w:r>
      <w:r w:rsidR="00C959F2" w:rsidRPr="00F1257A">
        <w:rPr>
          <w:rFonts w:hint="cs"/>
          <w:rtl/>
        </w:rPr>
        <w:t xml:space="preserve"> </w:t>
      </w:r>
      <w:r w:rsidRPr="00F1257A">
        <w:rPr>
          <w:rFonts w:hint="cs"/>
          <w:rtl/>
        </w:rPr>
        <w:t>ناريّه</w:t>
      </w:r>
      <w:r w:rsidR="00C959F2" w:rsidRPr="00F1257A">
        <w:rPr>
          <w:rFonts w:hint="cs"/>
          <w:rtl/>
        </w:rPr>
        <w:t>.</w:t>
      </w:r>
    </w:p>
    <w:p w:rsidR="00CB443E" w:rsidRDefault="00120538" w:rsidP="00F1257A">
      <w:pPr>
        <w:pStyle w:val="libNormal"/>
        <w:rPr>
          <w:rtl/>
        </w:rPr>
      </w:pPr>
      <w:r>
        <w:rPr>
          <w:rFonts w:hint="cs"/>
          <w:rtl/>
        </w:rPr>
        <w:t>أحب</w:t>
      </w:r>
      <w:r w:rsidR="00C959F2">
        <w:rPr>
          <w:rFonts w:hint="cs"/>
          <w:rtl/>
        </w:rPr>
        <w:t>ّ</w:t>
      </w:r>
      <w:r>
        <w:rPr>
          <w:rFonts w:hint="cs"/>
          <w:rtl/>
        </w:rPr>
        <w:t>َ القبائلَ</w:t>
      </w:r>
      <w:r w:rsidR="0059399C">
        <w:rPr>
          <w:rFonts w:hint="cs"/>
          <w:rtl/>
        </w:rPr>
        <w:t>،</w:t>
      </w:r>
      <w:r>
        <w:rPr>
          <w:rFonts w:hint="cs"/>
          <w:rtl/>
        </w:rPr>
        <w:t xml:space="preserve"> وجميع</w:t>
      </w:r>
      <w:r w:rsidR="00C959F2">
        <w:rPr>
          <w:rFonts w:hint="cs"/>
          <w:rtl/>
        </w:rPr>
        <w:t xml:space="preserve"> </w:t>
      </w:r>
      <w:r>
        <w:rPr>
          <w:rFonts w:hint="cs"/>
          <w:rtl/>
        </w:rPr>
        <w:t>مقدساته</w:t>
      </w:r>
      <w:r w:rsidR="00C959F2">
        <w:rPr>
          <w:rFonts w:hint="cs"/>
          <w:rtl/>
        </w:rPr>
        <w:t xml:space="preserve"> </w:t>
      </w:r>
      <w:r>
        <w:rPr>
          <w:rFonts w:hint="cs"/>
          <w:rtl/>
        </w:rPr>
        <w:t>في</w:t>
      </w:r>
      <w:r w:rsidR="00C959F2">
        <w:rPr>
          <w:rFonts w:hint="cs"/>
          <w:rtl/>
        </w:rPr>
        <w:t xml:space="preserve"> </w:t>
      </w:r>
      <w:r>
        <w:rPr>
          <w:rFonts w:hint="cs"/>
          <w:rtl/>
        </w:rPr>
        <w:t>يمينك</w:t>
      </w:r>
      <w:r w:rsidR="00C959F2">
        <w:rPr>
          <w:rFonts w:hint="cs"/>
          <w:rtl/>
        </w:rPr>
        <w:t xml:space="preserve"> </w:t>
      </w:r>
      <w:r>
        <w:rPr>
          <w:rFonts w:hint="cs"/>
          <w:rtl/>
        </w:rPr>
        <w:t>ومقرّبون</w:t>
      </w:r>
      <w:r w:rsidR="00C959F2">
        <w:rPr>
          <w:rFonts w:hint="cs"/>
          <w:rtl/>
        </w:rPr>
        <w:t xml:space="preserve"> </w:t>
      </w:r>
      <w:r>
        <w:rPr>
          <w:rFonts w:hint="cs"/>
          <w:rtl/>
        </w:rPr>
        <w:t>الى</w:t>
      </w:r>
      <w:r w:rsidR="00C959F2">
        <w:rPr>
          <w:rFonts w:hint="cs"/>
          <w:rtl/>
        </w:rPr>
        <w:t xml:space="preserve"> </w:t>
      </w:r>
      <w:r>
        <w:rPr>
          <w:rFonts w:hint="cs"/>
          <w:rtl/>
        </w:rPr>
        <w:t>رجليك</w:t>
      </w:r>
      <w:r w:rsidR="00C959F2">
        <w:rPr>
          <w:rFonts w:hint="cs"/>
          <w:rtl/>
        </w:rPr>
        <w:t xml:space="preserve"> </w:t>
      </w:r>
      <w:r>
        <w:rPr>
          <w:rFonts w:hint="cs"/>
          <w:rtl/>
        </w:rPr>
        <w:t>وتيقبّلون</w:t>
      </w:r>
      <w:r w:rsidR="00C959F2">
        <w:rPr>
          <w:rFonts w:hint="cs"/>
          <w:rtl/>
        </w:rPr>
        <w:t xml:space="preserve"> </w:t>
      </w:r>
      <w:r>
        <w:rPr>
          <w:rFonts w:hint="cs"/>
          <w:rtl/>
        </w:rPr>
        <w:t>تعاليمك</w:t>
      </w:r>
      <w:r w:rsidR="00C959F2">
        <w:rPr>
          <w:rFonts w:hint="cs"/>
          <w:rtl/>
        </w:rPr>
        <w:t>.</w:t>
      </w:r>
      <w:r>
        <w:rPr>
          <w:rFonts w:hint="cs"/>
          <w:rtl/>
        </w:rPr>
        <w:t xml:space="preserve"> موسى أَمَرنا بشريعة</w:t>
      </w:r>
      <w:r w:rsidR="00C959F2">
        <w:rPr>
          <w:rFonts w:hint="cs"/>
          <w:rtl/>
        </w:rPr>
        <w:t>ٍ</w:t>
      </w:r>
      <w:r>
        <w:rPr>
          <w:rFonts w:hint="cs"/>
          <w:rtl/>
        </w:rPr>
        <w:t xml:space="preserve"> هي</w:t>
      </w:r>
      <w:r w:rsidR="00C959F2">
        <w:rPr>
          <w:rFonts w:hint="cs"/>
          <w:rtl/>
        </w:rPr>
        <w:t xml:space="preserve"> </w:t>
      </w:r>
      <w:r>
        <w:rPr>
          <w:rFonts w:hint="cs"/>
          <w:rtl/>
        </w:rPr>
        <w:t>ميراثٌ</w:t>
      </w:r>
      <w:r w:rsidR="00C959F2">
        <w:rPr>
          <w:rFonts w:hint="cs"/>
          <w:rtl/>
        </w:rPr>
        <w:t xml:space="preserve"> </w:t>
      </w:r>
      <w:r>
        <w:rPr>
          <w:rFonts w:hint="cs"/>
          <w:rtl/>
        </w:rPr>
        <w:t>لجماعة</w:t>
      </w:r>
      <w:r w:rsidR="00C959F2">
        <w:rPr>
          <w:rFonts w:hint="cs"/>
          <w:rtl/>
        </w:rPr>
        <w:t xml:space="preserve"> </w:t>
      </w:r>
      <w:r>
        <w:rPr>
          <w:rFonts w:hint="cs"/>
          <w:rtl/>
        </w:rPr>
        <w:t>بني</w:t>
      </w:r>
      <w:r w:rsidR="00C959F2">
        <w:rPr>
          <w:rFonts w:hint="cs"/>
          <w:rtl/>
        </w:rPr>
        <w:t xml:space="preserve"> </w:t>
      </w:r>
      <w:r>
        <w:rPr>
          <w:rFonts w:hint="cs"/>
          <w:rtl/>
        </w:rPr>
        <w:t>يعقوب</w:t>
      </w:r>
      <w:r w:rsidR="0059399C">
        <w:rPr>
          <w:rFonts w:hint="cs"/>
          <w:rtl/>
        </w:rPr>
        <w:t>)</w:t>
      </w:r>
      <w:r>
        <w:rPr>
          <w:rFonts w:hint="cs"/>
          <w:rtl/>
        </w:rPr>
        <w:t>.</w:t>
      </w:r>
    </w:p>
    <w:p w:rsidR="00120538" w:rsidRDefault="00120538" w:rsidP="0059399C">
      <w:pPr>
        <w:pStyle w:val="libNormal"/>
        <w:rPr>
          <w:rtl/>
        </w:rPr>
      </w:pPr>
      <w:r w:rsidRPr="0059399C">
        <w:rPr>
          <w:rFonts w:hint="cs"/>
          <w:rtl/>
        </w:rPr>
        <w:t>في</w:t>
      </w:r>
      <w:r w:rsidR="00C959F2">
        <w:rPr>
          <w:rFonts w:hint="cs"/>
          <w:rtl/>
        </w:rPr>
        <w:t xml:space="preserve"> </w:t>
      </w:r>
      <w:r w:rsidRPr="0059399C">
        <w:rPr>
          <w:rFonts w:hint="cs"/>
          <w:rtl/>
        </w:rPr>
        <w:t>هذا النص</w:t>
      </w:r>
      <w:r w:rsidR="00C959F2">
        <w:rPr>
          <w:rFonts w:hint="cs"/>
          <w:rtl/>
        </w:rPr>
        <w:t>:</w:t>
      </w:r>
    </w:p>
    <w:p w:rsidR="00120538" w:rsidRDefault="00120538" w:rsidP="00F1257A">
      <w:pPr>
        <w:pStyle w:val="libNormal"/>
        <w:rPr>
          <w:rtl/>
        </w:rPr>
      </w:pPr>
      <w:r w:rsidRPr="0059399C">
        <w:rPr>
          <w:rFonts w:hint="cs"/>
          <w:rtl/>
        </w:rPr>
        <w:t>(وجاء مع</w:t>
      </w:r>
      <w:r w:rsidR="00C959F2">
        <w:rPr>
          <w:rFonts w:hint="cs"/>
          <w:rtl/>
        </w:rPr>
        <w:t xml:space="preserve"> </w:t>
      </w:r>
      <w:r w:rsidRPr="0059399C">
        <w:rPr>
          <w:rFonts w:hint="cs"/>
          <w:rtl/>
        </w:rPr>
        <w:t>عشرة</w:t>
      </w:r>
      <w:r w:rsidR="00C959F2">
        <w:rPr>
          <w:rFonts w:hint="cs"/>
          <w:rtl/>
        </w:rPr>
        <w:t xml:space="preserve"> </w:t>
      </w:r>
      <w:r w:rsidRPr="0059399C">
        <w:rPr>
          <w:rFonts w:hint="cs"/>
          <w:rtl/>
        </w:rPr>
        <w:t>آلاف</w:t>
      </w:r>
      <w:r w:rsidR="00C959F2">
        <w:rPr>
          <w:rFonts w:hint="cs"/>
          <w:rtl/>
        </w:rPr>
        <w:t xml:space="preserve"> </w:t>
      </w:r>
      <w:r w:rsidRPr="0059399C">
        <w:rPr>
          <w:rFonts w:hint="cs"/>
          <w:rtl/>
        </w:rPr>
        <w:t>من</w:t>
      </w:r>
      <w:r w:rsidR="00C959F2">
        <w:rPr>
          <w:rFonts w:hint="cs"/>
          <w:rtl/>
        </w:rPr>
        <w:t xml:space="preserve"> </w:t>
      </w:r>
      <w:r w:rsidRPr="0059399C">
        <w:rPr>
          <w:rFonts w:hint="cs"/>
          <w:rtl/>
        </w:rPr>
        <w:t>المقرّبين</w:t>
      </w:r>
      <w:r w:rsidR="00C959F2">
        <w:rPr>
          <w:rFonts w:hint="cs"/>
          <w:rtl/>
        </w:rPr>
        <w:t xml:space="preserve"> </w:t>
      </w:r>
      <w:r w:rsidRPr="0059399C">
        <w:rPr>
          <w:rFonts w:hint="cs"/>
          <w:rtl/>
        </w:rPr>
        <w:t>) مع</w:t>
      </w:r>
      <w:r w:rsidR="00C959F2">
        <w:rPr>
          <w:rFonts w:hint="cs"/>
          <w:rtl/>
        </w:rPr>
        <w:t xml:space="preserve"> </w:t>
      </w:r>
      <w:r w:rsidRPr="0059399C">
        <w:rPr>
          <w:rFonts w:hint="cs"/>
          <w:rtl/>
        </w:rPr>
        <w:t>تعيين</w:t>
      </w:r>
      <w:r w:rsidR="00C959F2">
        <w:rPr>
          <w:rFonts w:hint="cs"/>
          <w:rtl/>
        </w:rPr>
        <w:t xml:space="preserve"> </w:t>
      </w:r>
      <w:r w:rsidRPr="0059399C">
        <w:rPr>
          <w:rFonts w:hint="cs"/>
          <w:rtl/>
        </w:rPr>
        <w:t>عدد الالوف</w:t>
      </w:r>
      <w:r w:rsidR="00C959F2">
        <w:rPr>
          <w:rFonts w:hint="cs"/>
          <w:rtl/>
        </w:rPr>
        <w:t xml:space="preserve"> </w:t>
      </w:r>
      <w:r w:rsidRPr="0059399C">
        <w:rPr>
          <w:rFonts w:hint="cs"/>
          <w:rtl/>
        </w:rPr>
        <w:t>وفي</w:t>
      </w:r>
      <w:r w:rsidR="00C959F2">
        <w:rPr>
          <w:rFonts w:hint="cs"/>
          <w:rtl/>
        </w:rPr>
        <w:t xml:space="preserve"> </w:t>
      </w:r>
      <w:r w:rsidRPr="0059399C">
        <w:rPr>
          <w:rFonts w:hint="cs"/>
          <w:rtl/>
        </w:rPr>
        <w:t>النص</w:t>
      </w:r>
      <w:r w:rsidR="00C959F2">
        <w:rPr>
          <w:rFonts w:hint="cs"/>
          <w:rtl/>
        </w:rPr>
        <w:t>ّ</w:t>
      </w:r>
      <w:r w:rsidRPr="0059399C">
        <w:rPr>
          <w:rFonts w:hint="cs"/>
          <w:rtl/>
        </w:rPr>
        <w:t xml:space="preserve"> </w:t>
      </w:r>
    </w:p>
    <w:p w:rsidR="00120538" w:rsidRDefault="00CB443E" w:rsidP="00CB443E">
      <w:pPr>
        <w:pStyle w:val="libLine"/>
        <w:rPr>
          <w:rtl/>
        </w:rPr>
      </w:pPr>
      <w:r>
        <w:rPr>
          <w:rFonts w:hint="cs"/>
          <w:rtl/>
        </w:rPr>
        <w:t>____________________</w:t>
      </w:r>
    </w:p>
    <w:p w:rsidR="00120538" w:rsidRDefault="00120538" w:rsidP="00F1257A">
      <w:pPr>
        <w:pStyle w:val="libFootnote0"/>
        <w:rPr>
          <w:rtl/>
        </w:rPr>
      </w:pPr>
      <w:r w:rsidRPr="005F135F">
        <w:rPr>
          <w:rFonts w:hint="cs"/>
          <w:rtl/>
        </w:rPr>
        <w:t>(</w:t>
      </w:r>
      <w:r w:rsidR="00F1257A">
        <w:rPr>
          <w:rFonts w:hint="cs"/>
          <w:rtl/>
        </w:rPr>
        <w:t>1</w:t>
      </w:r>
      <w:r w:rsidRPr="005F135F">
        <w:rPr>
          <w:rFonts w:hint="cs"/>
          <w:rtl/>
        </w:rPr>
        <w:t>)</w:t>
      </w:r>
      <w:r>
        <w:rPr>
          <w:rFonts w:hint="cs"/>
          <w:rtl/>
        </w:rPr>
        <w:t xml:space="preserve"> قَصَدَ العلامة العسكري</w:t>
      </w:r>
      <w:r w:rsidR="0059399C">
        <w:rPr>
          <w:rFonts w:hint="cs"/>
          <w:rtl/>
        </w:rPr>
        <w:t>:</w:t>
      </w:r>
      <w:r>
        <w:rPr>
          <w:rFonts w:hint="cs"/>
          <w:rtl/>
        </w:rPr>
        <w:t xml:space="preserve"> النص الانكليزى</w:t>
      </w:r>
      <w:r w:rsidR="0059399C">
        <w:rPr>
          <w:rFonts w:hint="cs"/>
          <w:rtl/>
        </w:rPr>
        <w:t>،</w:t>
      </w:r>
      <w:r>
        <w:rPr>
          <w:rFonts w:hint="cs"/>
          <w:rtl/>
        </w:rPr>
        <w:t>والنص الفارسى فى ط</w:t>
      </w:r>
      <w:r w:rsidR="0059399C">
        <w:rPr>
          <w:rFonts w:hint="cs"/>
          <w:rtl/>
        </w:rPr>
        <w:t>:</w:t>
      </w:r>
      <w:r>
        <w:rPr>
          <w:rFonts w:hint="cs"/>
          <w:rtl/>
        </w:rPr>
        <w:t xml:space="preserve"> رجارد واطس</w:t>
      </w:r>
      <w:r w:rsidR="0059399C">
        <w:rPr>
          <w:rFonts w:hint="cs"/>
          <w:rtl/>
        </w:rPr>
        <w:t>،</w:t>
      </w:r>
      <w:r>
        <w:rPr>
          <w:rFonts w:hint="cs"/>
          <w:rtl/>
        </w:rPr>
        <w:t xml:space="preserve"> بلندن1839م.</w:t>
      </w:r>
    </w:p>
    <w:p w:rsidR="00120538" w:rsidRDefault="00120538" w:rsidP="00CB443E">
      <w:pPr>
        <w:pStyle w:val="libFootnote0"/>
        <w:rPr>
          <w:rtl/>
        </w:rPr>
      </w:pPr>
      <w:r w:rsidRPr="005F135F">
        <w:rPr>
          <w:rFonts w:hint="cs"/>
          <w:rtl/>
        </w:rPr>
        <w:t>(3)</w:t>
      </w:r>
      <w:r>
        <w:rPr>
          <w:rFonts w:hint="cs"/>
          <w:rtl/>
        </w:rPr>
        <w:t xml:space="preserve"> الذى ذكره العلامه السيد العسكرى</w:t>
      </w:r>
      <w:r w:rsidR="0059399C">
        <w:rPr>
          <w:rFonts w:hint="cs"/>
          <w:rtl/>
        </w:rPr>
        <w:t>،</w:t>
      </w:r>
      <w:r>
        <w:rPr>
          <w:rFonts w:hint="cs"/>
          <w:rtl/>
        </w:rPr>
        <w:t xml:space="preserve"> فى كتابه: عقائد الاسلام: الكتاب الأول ص308 عن الاصحاح الثالث والثلاثين من سفر التثنيه: ط</w:t>
      </w:r>
      <w:r w:rsidR="0059399C">
        <w:rPr>
          <w:rFonts w:hint="cs"/>
          <w:rtl/>
        </w:rPr>
        <w:t>،</w:t>
      </w:r>
      <w:r>
        <w:rPr>
          <w:rFonts w:hint="cs"/>
          <w:rtl/>
        </w:rPr>
        <w:t>رجارد واطس بلندن 1831م. سفر التثنية</w:t>
      </w:r>
      <w:r w:rsidR="00CB443E">
        <w:rPr>
          <w:rFonts w:hint="cs"/>
          <w:rtl/>
        </w:rPr>
        <w:t xml:space="preserve"> </w:t>
      </w:r>
      <w:r>
        <w:rPr>
          <w:rFonts w:hint="cs"/>
          <w:rtl/>
        </w:rPr>
        <w:t>33: 1</w:t>
      </w:r>
      <w:r w:rsidR="006E7F6A">
        <w:rPr>
          <w:rFonts w:hint="cs"/>
          <w:rtl/>
        </w:rPr>
        <w:t>-</w:t>
      </w:r>
      <w:r>
        <w:rPr>
          <w:rFonts w:hint="cs"/>
          <w:rtl/>
        </w:rPr>
        <w:t>4</w:t>
      </w:r>
      <w:r w:rsidR="0059399C">
        <w:rPr>
          <w:rFonts w:hint="cs"/>
          <w:rtl/>
        </w:rPr>
        <w:t>،</w:t>
      </w:r>
      <w:r>
        <w:rPr>
          <w:rFonts w:hint="cs"/>
          <w:rtl/>
        </w:rPr>
        <w:t xml:space="preserve"> العهد القديم</w:t>
      </w:r>
      <w:r w:rsidR="0059399C">
        <w:rPr>
          <w:rFonts w:hint="cs"/>
          <w:rtl/>
        </w:rPr>
        <w:t>،</w:t>
      </w:r>
      <w:r>
        <w:rPr>
          <w:rFonts w:hint="cs"/>
          <w:rtl/>
        </w:rPr>
        <w:t xml:space="preserve"> جمعية الكتاب المقدس في لبنان</w:t>
      </w:r>
      <w:r w:rsidR="0059399C">
        <w:rPr>
          <w:rFonts w:hint="cs"/>
          <w:rtl/>
        </w:rPr>
        <w:t>،</w:t>
      </w:r>
      <w:r>
        <w:rPr>
          <w:rFonts w:hint="cs"/>
          <w:rtl/>
        </w:rPr>
        <w:t xml:space="preserve"> الكتاب المقدس</w:t>
      </w:r>
      <w:r w:rsidR="0059399C">
        <w:rPr>
          <w:rFonts w:hint="cs"/>
          <w:rtl/>
        </w:rPr>
        <w:t>،</w:t>
      </w:r>
      <w:r>
        <w:rPr>
          <w:rFonts w:hint="cs"/>
          <w:rtl/>
        </w:rPr>
        <w:t xml:space="preserve"> ص</w:t>
      </w:r>
      <w:r w:rsidR="00CB443E">
        <w:rPr>
          <w:rFonts w:hint="cs"/>
          <w:rtl/>
        </w:rPr>
        <w:t xml:space="preserve"> </w:t>
      </w:r>
      <w:r>
        <w:rPr>
          <w:rFonts w:hint="cs"/>
          <w:rtl/>
        </w:rPr>
        <w:t>289. مع فرقٍ يسيرٍ في بعض عبارات المترجمين. وفي سفر التثنية</w:t>
      </w:r>
      <w:r w:rsidR="00CB443E">
        <w:rPr>
          <w:rFonts w:hint="cs"/>
          <w:rtl/>
        </w:rPr>
        <w:t xml:space="preserve"> </w:t>
      </w:r>
      <w:r>
        <w:rPr>
          <w:rFonts w:hint="cs"/>
          <w:rtl/>
        </w:rPr>
        <w:t>33: 1</w:t>
      </w:r>
      <w:r w:rsidR="006E7F6A">
        <w:rPr>
          <w:rFonts w:hint="cs"/>
          <w:rtl/>
        </w:rPr>
        <w:t>-</w:t>
      </w:r>
      <w:r>
        <w:rPr>
          <w:rFonts w:hint="cs"/>
          <w:rtl/>
        </w:rPr>
        <w:t>4</w:t>
      </w:r>
      <w:r w:rsidR="0059399C">
        <w:rPr>
          <w:rFonts w:hint="cs"/>
          <w:rtl/>
        </w:rPr>
        <w:t>،</w:t>
      </w:r>
      <w:r>
        <w:rPr>
          <w:rFonts w:hint="cs"/>
          <w:rtl/>
        </w:rPr>
        <w:t xml:space="preserve"> العهد القديم</w:t>
      </w:r>
      <w:r w:rsidR="0059399C">
        <w:rPr>
          <w:rFonts w:hint="cs"/>
          <w:rtl/>
        </w:rPr>
        <w:t>،</w:t>
      </w:r>
      <w:r>
        <w:rPr>
          <w:rFonts w:hint="cs"/>
          <w:rtl/>
        </w:rPr>
        <w:t xml:space="preserve"> مصر، مانصُّهُ</w:t>
      </w:r>
      <w:r w:rsidR="0059399C">
        <w:rPr>
          <w:rFonts w:hint="cs"/>
          <w:rtl/>
        </w:rPr>
        <w:t>:</w:t>
      </w:r>
    </w:p>
    <w:p w:rsidR="00120538" w:rsidRDefault="0059399C" w:rsidP="00CB443E">
      <w:pPr>
        <w:pStyle w:val="libFootnote0"/>
        <w:rPr>
          <w:rtl/>
        </w:rPr>
      </w:pPr>
      <w:r>
        <w:rPr>
          <w:rFonts w:hint="cs"/>
          <w:rtl/>
        </w:rPr>
        <w:t>(</w:t>
      </w:r>
      <w:r w:rsidR="00120538">
        <w:rPr>
          <w:rFonts w:hint="cs"/>
          <w:rtl/>
        </w:rPr>
        <w:t>1</w:t>
      </w:r>
      <w:r w:rsidR="00CB443E">
        <w:rPr>
          <w:rFonts w:hint="cs"/>
          <w:rtl/>
        </w:rPr>
        <w:t xml:space="preserve"> </w:t>
      </w:r>
      <w:r w:rsidR="00120538">
        <w:rPr>
          <w:rFonts w:hint="cs"/>
          <w:rtl/>
        </w:rPr>
        <w:t>و هذه هي البركة التي بارك بها موسى رجل الله بني اسرائيل قبل موته 2</w:t>
      </w:r>
      <w:r w:rsidR="00CB443E">
        <w:rPr>
          <w:rFonts w:hint="cs"/>
          <w:rtl/>
        </w:rPr>
        <w:t xml:space="preserve"> </w:t>
      </w:r>
      <w:r w:rsidR="00120538">
        <w:rPr>
          <w:rFonts w:hint="cs"/>
          <w:rtl/>
        </w:rPr>
        <w:t>فقال جاء الرب من سيناء و اشرق لهم من سعير و تلالا من جبل فاران و اتى من ربوات القدس و عن يمينه نار شريعة لهم 3</w:t>
      </w:r>
      <w:r w:rsidR="00CB443E">
        <w:rPr>
          <w:rFonts w:hint="cs"/>
          <w:rtl/>
        </w:rPr>
        <w:t xml:space="preserve"> </w:t>
      </w:r>
      <w:r w:rsidR="00120538">
        <w:rPr>
          <w:rFonts w:hint="cs"/>
          <w:rtl/>
        </w:rPr>
        <w:t>فاحب الشعب جميع قديسيه في يدك و هم جالسون عند قدمك يتقبلون من اقوالك 4</w:t>
      </w:r>
      <w:r w:rsidR="00CB443E">
        <w:rPr>
          <w:rFonts w:hint="cs"/>
          <w:rtl/>
        </w:rPr>
        <w:t xml:space="preserve"> </w:t>
      </w:r>
      <w:r w:rsidR="00120538">
        <w:rPr>
          <w:rFonts w:hint="cs"/>
          <w:rtl/>
        </w:rPr>
        <w:t>بناموس اوصانا موسى ميراثا لجماعة يعقوب 5</w:t>
      </w:r>
      <w:r>
        <w:rPr>
          <w:rFonts w:hint="cs"/>
          <w:rtl/>
        </w:rPr>
        <w:t>).</w:t>
      </w:r>
    </w:p>
    <w:p w:rsidR="00120538" w:rsidRDefault="00120538" w:rsidP="00CB443E">
      <w:pPr>
        <w:pStyle w:val="libFootnote0"/>
        <w:rPr>
          <w:rtl/>
        </w:rPr>
      </w:pPr>
      <w:r w:rsidRPr="005F135F">
        <w:rPr>
          <w:rFonts w:hint="cs"/>
          <w:rtl/>
        </w:rPr>
        <w:t>(4)</w:t>
      </w:r>
      <w:r>
        <w:rPr>
          <w:rFonts w:hint="cs"/>
          <w:rtl/>
        </w:rPr>
        <w:t xml:space="preserve"> عقائد الاسلام من القرآن الكريم</w:t>
      </w:r>
      <w:r w:rsidR="0059399C">
        <w:rPr>
          <w:rFonts w:hint="cs"/>
          <w:rtl/>
        </w:rPr>
        <w:t>:</w:t>
      </w:r>
      <w:r>
        <w:rPr>
          <w:rFonts w:hint="cs"/>
          <w:rtl/>
        </w:rPr>
        <w:t xml:space="preserve"> الكتاب الأول</w:t>
      </w:r>
      <w:r w:rsidR="0059399C">
        <w:rPr>
          <w:rFonts w:hint="cs"/>
          <w:rtl/>
        </w:rPr>
        <w:t>،</w:t>
      </w:r>
      <w:r>
        <w:rPr>
          <w:rFonts w:hint="cs"/>
          <w:rtl/>
        </w:rPr>
        <w:t xml:space="preserve"> ص309</w:t>
      </w:r>
      <w:r w:rsidR="0059399C">
        <w:rPr>
          <w:rFonts w:hint="cs"/>
          <w:rtl/>
        </w:rPr>
        <w:t>.</w:t>
      </w:r>
    </w:p>
    <w:p w:rsidR="00F1257A" w:rsidRDefault="00F1257A" w:rsidP="00F1257A">
      <w:pPr>
        <w:pStyle w:val="libNormal"/>
        <w:rPr>
          <w:rtl/>
        </w:rPr>
      </w:pPr>
      <w:r>
        <w:rPr>
          <w:rtl/>
        </w:rPr>
        <w:br w:type="page"/>
      </w:r>
    </w:p>
    <w:p w:rsidR="00F1257A" w:rsidRDefault="00F1257A" w:rsidP="00F1257A">
      <w:pPr>
        <w:pStyle w:val="libNormal0"/>
        <w:rPr>
          <w:rtl/>
        </w:rPr>
      </w:pPr>
      <w:r w:rsidRPr="0059399C">
        <w:rPr>
          <w:rFonts w:hint="cs"/>
          <w:rtl/>
        </w:rPr>
        <w:lastRenderedPageBreak/>
        <w:t>الاول</w:t>
      </w:r>
      <w:r w:rsidRPr="005F135F">
        <w:rPr>
          <w:rStyle w:val="libFootnotenumChar"/>
          <w:rFonts w:hint="cs"/>
          <w:rtl/>
        </w:rPr>
        <w:t>(</w:t>
      </w:r>
      <w:r>
        <w:rPr>
          <w:rStyle w:val="libFootnotenumChar"/>
          <w:rFonts w:hint="cs"/>
          <w:rtl/>
        </w:rPr>
        <w:t>1</w:t>
      </w:r>
      <w:r w:rsidRPr="005F135F">
        <w:rPr>
          <w:rStyle w:val="libFootnotenumChar"/>
          <w:rFonts w:hint="cs"/>
          <w:rtl/>
        </w:rPr>
        <w:t>)</w:t>
      </w:r>
      <w:r w:rsidRPr="0059399C">
        <w:rPr>
          <w:rFonts w:hint="cs"/>
          <w:rtl/>
        </w:rPr>
        <w:t xml:space="preserve"> (ومعه</w:t>
      </w:r>
      <w:r>
        <w:rPr>
          <w:rFonts w:hint="cs"/>
          <w:rtl/>
        </w:rPr>
        <w:t xml:space="preserve"> </w:t>
      </w:r>
      <w:r w:rsidRPr="0059399C">
        <w:rPr>
          <w:rFonts w:hint="cs"/>
          <w:rtl/>
        </w:rPr>
        <w:t>الوف</w:t>
      </w:r>
      <w:r>
        <w:rPr>
          <w:rFonts w:hint="cs"/>
          <w:rtl/>
        </w:rPr>
        <w:t xml:space="preserve"> </w:t>
      </w:r>
      <w:r w:rsidRPr="0059399C">
        <w:rPr>
          <w:rFonts w:hint="cs"/>
          <w:rtl/>
        </w:rPr>
        <w:t>الاطهار) مع</w:t>
      </w:r>
      <w:r>
        <w:rPr>
          <w:rFonts w:hint="cs"/>
          <w:rtl/>
        </w:rPr>
        <w:t xml:space="preserve"> </w:t>
      </w:r>
      <w:r w:rsidRPr="0059399C">
        <w:rPr>
          <w:rFonts w:hint="cs"/>
          <w:rtl/>
        </w:rPr>
        <w:t>عدم</w:t>
      </w:r>
      <w:r>
        <w:rPr>
          <w:rFonts w:hint="cs"/>
          <w:rtl/>
        </w:rPr>
        <w:t xml:space="preserve"> </w:t>
      </w:r>
      <w:r w:rsidRPr="0059399C">
        <w:rPr>
          <w:rFonts w:hint="cs"/>
          <w:rtl/>
        </w:rPr>
        <w:t>تعيين</w:t>
      </w:r>
      <w:r>
        <w:rPr>
          <w:rFonts w:hint="cs"/>
          <w:rtl/>
        </w:rPr>
        <w:t xml:space="preserve"> </w:t>
      </w:r>
      <w:r w:rsidRPr="0059399C">
        <w:rPr>
          <w:rFonts w:hint="cs"/>
          <w:rtl/>
        </w:rPr>
        <w:t>عدد الالوف</w:t>
      </w:r>
      <w:r>
        <w:rPr>
          <w:rFonts w:hint="cs"/>
          <w:rtl/>
        </w:rPr>
        <w:t xml:space="preserve"> </w:t>
      </w:r>
      <w:r w:rsidRPr="0059399C">
        <w:rPr>
          <w:rFonts w:hint="cs"/>
          <w:rtl/>
        </w:rPr>
        <w:t>لان</w:t>
      </w:r>
      <w:r>
        <w:rPr>
          <w:rFonts w:hint="cs"/>
          <w:rtl/>
        </w:rPr>
        <w:t>ّ</w:t>
      </w:r>
      <w:r w:rsidRPr="0059399C">
        <w:rPr>
          <w:rFonts w:hint="cs"/>
          <w:rtl/>
        </w:rPr>
        <w:t>َ الذي</w:t>
      </w:r>
      <w:r>
        <w:rPr>
          <w:rFonts w:hint="cs"/>
          <w:rtl/>
        </w:rPr>
        <w:t xml:space="preserve"> </w:t>
      </w:r>
      <w:r w:rsidRPr="0059399C">
        <w:rPr>
          <w:rFonts w:hint="cs"/>
          <w:rtl/>
        </w:rPr>
        <w:t>ظهر من</w:t>
      </w:r>
      <w:r>
        <w:rPr>
          <w:rFonts w:hint="cs"/>
          <w:rtl/>
        </w:rPr>
        <w:t xml:space="preserve"> </w:t>
      </w:r>
      <w:r w:rsidRPr="0059399C">
        <w:rPr>
          <w:rFonts w:hint="cs"/>
          <w:rtl/>
        </w:rPr>
        <w:t>غار حراء بفاران</w:t>
      </w:r>
      <w:r>
        <w:rPr>
          <w:rFonts w:hint="cs"/>
          <w:rtl/>
        </w:rPr>
        <w:t xml:space="preserve"> </w:t>
      </w:r>
      <w:r w:rsidRPr="0059399C">
        <w:rPr>
          <w:rFonts w:hint="cs"/>
          <w:rtl/>
        </w:rPr>
        <w:t>ثم</w:t>
      </w:r>
      <w:r>
        <w:rPr>
          <w:rFonts w:hint="cs"/>
          <w:rtl/>
        </w:rPr>
        <w:t xml:space="preserve"> </w:t>
      </w:r>
      <w:r w:rsidRPr="0059399C">
        <w:rPr>
          <w:rFonts w:hint="cs"/>
          <w:rtl/>
        </w:rPr>
        <w:t>جاء الى</w:t>
      </w:r>
      <w:r>
        <w:rPr>
          <w:rFonts w:hint="cs"/>
          <w:rtl/>
        </w:rPr>
        <w:t xml:space="preserve"> </w:t>
      </w:r>
      <w:r w:rsidRPr="0059399C">
        <w:rPr>
          <w:rFonts w:hint="cs"/>
          <w:rtl/>
        </w:rPr>
        <w:t>ارض</w:t>
      </w:r>
      <w:r>
        <w:rPr>
          <w:rFonts w:hint="cs"/>
          <w:rtl/>
        </w:rPr>
        <w:t xml:space="preserve"> </w:t>
      </w:r>
      <w:r w:rsidRPr="0059399C">
        <w:rPr>
          <w:rFonts w:hint="cs"/>
          <w:rtl/>
        </w:rPr>
        <w:t>فاران</w:t>
      </w:r>
      <w:r>
        <w:rPr>
          <w:rFonts w:hint="cs"/>
          <w:rtl/>
        </w:rPr>
        <w:t xml:space="preserve"> </w:t>
      </w:r>
      <w:r w:rsidRPr="0059399C">
        <w:rPr>
          <w:rFonts w:hint="cs"/>
          <w:rtl/>
        </w:rPr>
        <w:t>مكّة</w:t>
      </w:r>
      <w:r>
        <w:rPr>
          <w:rFonts w:hint="cs"/>
          <w:rtl/>
        </w:rPr>
        <w:t xml:space="preserve"> </w:t>
      </w:r>
      <w:r w:rsidRPr="0059399C">
        <w:rPr>
          <w:rFonts w:hint="cs"/>
          <w:rtl/>
        </w:rPr>
        <w:t>مع</w:t>
      </w:r>
      <w:r>
        <w:rPr>
          <w:rFonts w:hint="cs"/>
          <w:rtl/>
        </w:rPr>
        <w:t xml:space="preserve"> </w:t>
      </w:r>
      <w:r w:rsidRPr="0059399C">
        <w:rPr>
          <w:rFonts w:hint="cs"/>
          <w:rtl/>
        </w:rPr>
        <w:t>عشرة</w:t>
      </w:r>
      <w:r>
        <w:rPr>
          <w:rFonts w:hint="cs"/>
          <w:rtl/>
        </w:rPr>
        <w:t xml:space="preserve"> </w:t>
      </w:r>
      <w:r w:rsidRPr="0059399C">
        <w:rPr>
          <w:rFonts w:hint="cs"/>
          <w:rtl/>
        </w:rPr>
        <w:t>آلاف</w:t>
      </w:r>
      <w:r>
        <w:rPr>
          <w:rFonts w:hint="cs"/>
          <w:rtl/>
        </w:rPr>
        <w:t xml:space="preserve"> </w:t>
      </w:r>
      <w:r w:rsidRPr="0059399C">
        <w:rPr>
          <w:rFonts w:hint="cs"/>
          <w:rtl/>
        </w:rPr>
        <w:t>هو خاتم</w:t>
      </w:r>
      <w:r>
        <w:rPr>
          <w:rFonts w:hint="cs"/>
          <w:rtl/>
        </w:rPr>
        <w:t xml:space="preserve"> </w:t>
      </w:r>
      <w:r w:rsidRPr="0059399C">
        <w:rPr>
          <w:rFonts w:hint="cs"/>
          <w:rtl/>
        </w:rPr>
        <w:t>الانبياء محمد</w:t>
      </w:r>
      <w:r>
        <w:rPr>
          <w:rFonts w:hint="cs"/>
          <w:rtl/>
        </w:rPr>
        <w:t xml:space="preserve"> </w:t>
      </w:r>
      <w:r w:rsidRPr="0059399C">
        <w:rPr>
          <w:rFonts w:hint="cs"/>
          <w:rtl/>
        </w:rPr>
        <w:t>(ص) فبادروا الى</w:t>
      </w:r>
      <w:r>
        <w:rPr>
          <w:rFonts w:hint="cs"/>
          <w:rtl/>
        </w:rPr>
        <w:t xml:space="preserve"> </w:t>
      </w:r>
      <w:r w:rsidRPr="0059399C">
        <w:rPr>
          <w:rFonts w:hint="cs"/>
          <w:rtl/>
        </w:rPr>
        <w:t>تحريف</w:t>
      </w:r>
      <w:r>
        <w:rPr>
          <w:rFonts w:hint="cs"/>
          <w:rtl/>
        </w:rPr>
        <w:t xml:space="preserve"> </w:t>
      </w:r>
      <w:r w:rsidRPr="0059399C">
        <w:rPr>
          <w:rFonts w:hint="cs"/>
          <w:rtl/>
        </w:rPr>
        <w:t>هذا النص</w:t>
      </w:r>
      <w:r>
        <w:rPr>
          <w:rFonts w:hint="cs"/>
          <w:rtl/>
        </w:rPr>
        <w:t xml:space="preserve"> </w:t>
      </w:r>
      <w:r w:rsidRPr="0059399C">
        <w:rPr>
          <w:rFonts w:hint="cs"/>
          <w:rtl/>
        </w:rPr>
        <w:t>في</w:t>
      </w:r>
      <w:r>
        <w:rPr>
          <w:rFonts w:hint="cs"/>
          <w:rtl/>
        </w:rPr>
        <w:t xml:space="preserve"> </w:t>
      </w:r>
      <w:r w:rsidRPr="0059399C">
        <w:rPr>
          <w:rFonts w:hint="cs"/>
          <w:rtl/>
        </w:rPr>
        <w:t>عصرنا الحاضر كي</w:t>
      </w:r>
      <w:r>
        <w:rPr>
          <w:rFonts w:hint="cs"/>
          <w:rtl/>
        </w:rPr>
        <w:t xml:space="preserve"> </w:t>
      </w:r>
      <w:r w:rsidRPr="0059399C">
        <w:rPr>
          <w:rFonts w:hint="cs"/>
          <w:rtl/>
        </w:rPr>
        <w:t>يكتموا ما جاء فيه</w:t>
      </w:r>
      <w:r>
        <w:rPr>
          <w:rFonts w:hint="cs"/>
          <w:rtl/>
        </w:rPr>
        <w:t xml:space="preserve"> </w:t>
      </w:r>
      <w:r w:rsidRPr="0059399C">
        <w:rPr>
          <w:rFonts w:hint="cs"/>
          <w:rtl/>
        </w:rPr>
        <w:t>من بشارات</w:t>
      </w:r>
      <w:r>
        <w:rPr>
          <w:rFonts w:hint="cs"/>
          <w:rtl/>
        </w:rPr>
        <w:t xml:space="preserve"> </w:t>
      </w:r>
      <w:r w:rsidRPr="0059399C">
        <w:rPr>
          <w:rFonts w:hint="cs"/>
          <w:rtl/>
        </w:rPr>
        <w:t>ببعثة</w:t>
      </w:r>
      <w:r>
        <w:rPr>
          <w:rFonts w:hint="cs"/>
          <w:rtl/>
        </w:rPr>
        <w:t xml:space="preserve"> </w:t>
      </w:r>
      <w:r w:rsidRPr="0059399C">
        <w:rPr>
          <w:rFonts w:hint="cs"/>
          <w:rtl/>
        </w:rPr>
        <w:t>خاتم</w:t>
      </w:r>
      <w:r>
        <w:rPr>
          <w:rFonts w:hint="cs"/>
          <w:rtl/>
        </w:rPr>
        <w:t xml:space="preserve"> </w:t>
      </w:r>
      <w:r w:rsidRPr="0059399C">
        <w:rPr>
          <w:rFonts w:hint="cs"/>
          <w:rtl/>
        </w:rPr>
        <w:t>الانبياء...</w:t>
      </w:r>
      <w:r w:rsidRPr="005F135F">
        <w:rPr>
          <w:rStyle w:val="libFootnotenumChar"/>
          <w:rFonts w:hint="cs"/>
          <w:rtl/>
        </w:rPr>
        <w:t>(</w:t>
      </w:r>
      <w:r>
        <w:rPr>
          <w:rStyle w:val="libFootnotenumChar"/>
          <w:rFonts w:hint="cs"/>
          <w:rtl/>
        </w:rPr>
        <w:t>2</w:t>
      </w:r>
      <w:r w:rsidRPr="005F135F">
        <w:rPr>
          <w:rStyle w:val="libFootnotenumChar"/>
          <w:rFonts w:hint="cs"/>
          <w:rtl/>
        </w:rPr>
        <w:t>)</w:t>
      </w:r>
      <w:r w:rsidRPr="0059399C">
        <w:rPr>
          <w:rFonts w:hint="cs"/>
          <w:rtl/>
        </w:rPr>
        <w:t>، وهناك المزيد من هكذا أدلَّة</w:t>
      </w:r>
      <w:r>
        <w:rPr>
          <w:rFonts w:hint="cs"/>
          <w:rtl/>
        </w:rPr>
        <w:t xml:space="preserve">ٍ </w:t>
      </w:r>
      <w:r w:rsidRPr="0059399C">
        <w:rPr>
          <w:rFonts w:hint="cs"/>
          <w:rtl/>
        </w:rPr>
        <w:t>لكنا نكتفي بهذا القدر رعايةً للإختصار.</w:t>
      </w:r>
    </w:p>
    <w:p w:rsidR="00F1257A" w:rsidRDefault="00F1257A" w:rsidP="00F1257A">
      <w:pPr>
        <w:pStyle w:val="libLine"/>
        <w:rPr>
          <w:rtl/>
        </w:rPr>
      </w:pPr>
      <w:r>
        <w:rPr>
          <w:rFonts w:hint="cs"/>
          <w:rtl/>
        </w:rPr>
        <w:t>____________________</w:t>
      </w:r>
    </w:p>
    <w:p w:rsidR="00F1257A" w:rsidRDefault="00F1257A" w:rsidP="00F1257A">
      <w:pPr>
        <w:pStyle w:val="libFootnote0"/>
        <w:rPr>
          <w:rtl/>
        </w:rPr>
      </w:pPr>
      <w:r w:rsidRPr="005F135F">
        <w:rPr>
          <w:rFonts w:hint="cs"/>
          <w:rtl/>
        </w:rPr>
        <w:t>(</w:t>
      </w:r>
      <w:r>
        <w:rPr>
          <w:rFonts w:hint="cs"/>
          <w:rtl/>
        </w:rPr>
        <w:t>1</w:t>
      </w:r>
      <w:r w:rsidRPr="005F135F">
        <w:rPr>
          <w:rFonts w:hint="cs"/>
          <w:rtl/>
        </w:rPr>
        <w:t>)</w:t>
      </w:r>
      <w:r>
        <w:rPr>
          <w:rFonts w:hint="cs"/>
          <w:rtl/>
        </w:rPr>
        <w:t xml:space="preserve"> الذى ذكره العلامه السيد العسكرى، فى كتابه: عقائد الاسلام: الكتاب الأول ص308 عن الاصحاح الثالث والثلاثين من سفر التثنيه: ط،رجارد واطس بلندن 1831م. مانصُّهُ:</w:t>
      </w:r>
    </w:p>
    <w:p w:rsidR="00F1257A" w:rsidRDefault="00F1257A" w:rsidP="00F1257A">
      <w:pPr>
        <w:pStyle w:val="libFootnote0"/>
        <w:rPr>
          <w:rtl/>
        </w:rPr>
      </w:pPr>
      <w:r>
        <w:rPr>
          <w:rFonts w:hint="cs"/>
          <w:rtl/>
        </w:rPr>
        <w:t>(1 و هذه هي البركة التي بارك بها موسى رجل الله بني اسرائيل قبل موته 2 فقال جاء الرب من سيناء و اشرق لهم من سعير و تلالا من جبل فاران و اتى من ربوات القدس و عن يمينه نار شريعة لهم 3 فاحب الشعب جميع قديسيه في يدك و هم جالسون عند قدمك يتقبلون من اقوالك 4 بناموس اوصانا موسى ميراثا لجماعة يعقوب 5).</w:t>
      </w:r>
    </w:p>
    <w:p w:rsidR="00F1257A" w:rsidRDefault="00F1257A" w:rsidP="00F1257A">
      <w:pPr>
        <w:pStyle w:val="libFootnote0"/>
        <w:rPr>
          <w:rtl/>
        </w:rPr>
      </w:pPr>
      <w:r w:rsidRPr="005F135F">
        <w:rPr>
          <w:rFonts w:hint="cs"/>
          <w:rtl/>
        </w:rPr>
        <w:t>(</w:t>
      </w:r>
      <w:r>
        <w:rPr>
          <w:rFonts w:hint="cs"/>
          <w:rtl/>
        </w:rPr>
        <w:t>2</w:t>
      </w:r>
      <w:r w:rsidRPr="005F135F">
        <w:rPr>
          <w:rFonts w:hint="cs"/>
          <w:rtl/>
        </w:rPr>
        <w:t>)</w:t>
      </w:r>
      <w:r>
        <w:rPr>
          <w:rFonts w:hint="cs"/>
          <w:rtl/>
        </w:rPr>
        <w:t xml:space="preserve"> عقائد الاسلام من القرآن الكريم: الكتاب الأول، ص309.</w:t>
      </w:r>
    </w:p>
    <w:p w:rsidR="00120538" w:rsidRDefault="00120538" w:rsidP="00CB443E">
      <w:pPr>
        <w:pStyle w:val="libNormal"/>
      </w:pPr>
      <w:r>
        <w:rPr>
          <w:rtl/>
        </w:rPr>
        <w:br w:type="page"/>
      </w:r>
    </w:p>
    <w:p w:rsidR="00F1257A" w:rsidRDefault="00120538" w:rsidP="00F1257A">
      <w:pPr>
        <w:pStyle w:val="Heading1Center"/>
        <w:rPr>
          <w:rtl/>
        </w:rPr>
      </w:pPr>
      <w:bookmarkStart w:id="62" w:name="_Toc439669200"/>
      <w:bookmarkStart w:id="63" w:name="19"/>
      <w:r>
        <w:rPr>
          <w:rFonts w:hint="cs"/>
          <w:rtl/>
        </w:rPr>
        <w:lastRenderedPageBreak/>
        <w:t>الفصل الثالث</w:t>
      </w:r>
      <w:r w:rsidR="0059399C">
        <w:rPr>
          <w:rFonts w:hint="cs"/>
          <w:rtl/>
        </w:rPr>
        <w:t>:</w:t>
      </w:r>
      <w:bookmarkEnd w:id="62"/>
      <w:r>
        <w:rPr>
          <w:rFonts w:hint="cs"/>
          <w:rtl/>
        </w:rPr>
        <w:t xml:space="preserve"> </w:t>
      </w:r>
    </w:p>
    <w:p w:rsidR="00CB443E" w:rsidRDefault="00120538" w:rsidP="00F1257A">
      <w:pPr>
        <w:pStyle w:val="Heading1Center"/>
        <w:rPr>
          <w:rtl/>
        </w:rPr>
      </w:pPr>
      <w:bookmarkStart w:id="64" w:name="_Toc439669201"/>
      <w:r>
        <w:rPr>
          <w:rFonts w:hint="cs"/>
          <w:rtl/>
        </w:rPr>
        <w:t>حوادث ماقبل ظهور منقذ العالم</w:t>
      </w:r>
      <w:bookmarkEnd w:id="63"/>
      <w:bookmarkEnd w:id="64"/>
    </w:p>
    <w:p w:rsidR="00F1257A" w:rsidRDefault="00F1257A" w:rsidP="00F1257A">
      <w:pPr>
        <w:pStyle w:val="libBold1"/>
        <w:rPr>
          <w:rtl/>
        </w:rPr>
      </w:pPr>
      <w:r>
        <w:rPr>
          <w:rFonts w:hint="cs"/>
          <w:rtl/>
        </w:rPr>
        <w:t xml:space="preserve">وفيه مبحثان: </w:t>
      </w:r>
    </w:p>
    <w:p w:rsidR="00120538" w:rsidRDefault="00120538" w:rsidP="00F1257A">
      <w:pPr>
        <w:pStyle w:val="libBold1"/>
        <w:rPr>
          <w:rtl/>
        </w:rPr>
      </w:pPr>
      <w:r>
        <w:rPr>
          <w:rFonts w:hint="cs"/>
          <w:rtl/>
        </w:rPr>
        <w:t>المبحث الأول</w:t>
      </w:r>
      <w:r w:rsidR="0059399C">
        <w:rPr>
          <w:rFonts w:hint="cs"/>
          <w:rtl/>
        </w:rPr>
        <w:t>:</w:t>
      </w:r>
      <w:r>
        <w:rPr>
          <w:rFonts w:hint="cs"/>
          <w:rtl/>
        </w:rPr>
        <w:t xml:space="preserve"> حالة العالم قبل ظهور المنقذ</w:t>
      </w:r>
    </w:p>
    <w:p w:rsidR="00CB443E" w:rsidRDefault="00120538" w:rsidP="00F1257A">
      <w:pPr>
        <w:pStyle w:val="libBold1"/>
        <w:rPr>
          <w:rtl/>
        </w:rPr>
      </w:pPr>
      <w:r>
        <w:rPr>
          <w:rFonts w:hint="cs"/>
          <w:rtl/>
        </w:rPr>
        <w:t>المبحث الثاني</w:t>
      </w:r>
      <w:r w:rsidR="0059399C">
        <w:rPr>
          <w:rFonts w:hint="cs"/>
          <w:rtl/>
        </w:rPr>
        <w:t>:</w:t>
      </w:r>
      <w:r>
        <w:rPr>
          <w:rFonts w:hint="cs"/>
          <w:rtl/>
        </w:rPr>
        <w:t>آيات وعلامات ما قبل ظهور منقذ العالم</w:t>
      </w:r>
    </w:p>
    <w:p w:rsidR="00F1257A" w:rsidRDefault="00F1257A" w:rsidP="00F1257A">
      <w:pPr>
        <w:pStyle w:val="libNormal"/>
      </w:pPr>
      <w:r>
        <w:rPr>
          <w:rtl/>
        </w:rPr>
        <w:br w:type="page"/>
      </w:r>
    </w:p>
    <w:p w:rsidR="00120538" w:rsidRDefault="00120538" w:rsidP="00CB443E">
      <w:pPr>
        <w:pStyle w:val="libNormal"/>
      </w:pPr>
      <w:r>
        <w:rPr>
          <w:rtl/>
        </w:rPr>
        <w:lastRenderedPageBreak/>
        <w:br w:type="page"/>
      </w:r>
    </w:p>
    <w:p w:rsidR="00CB443E" w:rsidRDefault="00120538" w:rsidP="00F1257A">
      <w:pPr>
        <w:pStyle w:val="Heading2"/>
        <w:rPr>
          <w:rtl/>
        </w:rPr>
      </w:pPr>
      <w:bookmarkStart w:id="65" w:name="20"/>
      <w:bookmarkStart w:id="66" w:name="_Toc439669202"/>
      <w:r>
        <w:rPr>
          <w:rFonts w:hint="cs"/>
          <w:rtl/>
        </w:rPr>
        <w:lastRenderedPageBreak/>
        <w:t>المبحث الأول</w:t>
      </w:r>
      <w:r w:rsidR="0059399C">
        <w:rPr>
          <w:rFonts w:hint="cs"/>
          <w:rtl/>
        </w:rPr>
        <w:t>:</w:t>
      </w:r>
      <w:r>
        <w:rPr>
          <w:rFonts w:hint="cs"/>
          <w:rtl/>
        </w:rPr>
        <w:t xml:space="preserve"> حالة العالم قبل ظهور المنقذ</w:t>
      </w:r>
      <w:bookmarkEnd w:id="65"/>
      <w:bookmarkEnd w:id="66"/>
      <w:r>
        <w:rPr>
          <w:rFonts w:hint="cs"/>
          <w:rtl/>
        </w:rPr>
        <w:t xml:space="preserve"> </w:t>
      </w:r>
    </w:p>
    <w:p w:rsidR="00120538" w:rsidRDefault="00120538" w:rsidP="00372CEF">
      <w:pPr>
        <w:pStyle w:val="Heading2"/>
        <w:rPr>
          <w:rtl/>
        </w:rPr>
      </w:pPr>
      <w:bookmarkStart w:id="67" w:name="_Toc439669203"/>
      <w:r>
        <w:rPr>
          <w:rFonts w:hint="cs"/>
          <w:rtl/>
        </w:rPr>
        <w:t>اولاً</w:t>
      </w:r>
      <w:r w:rsidR="0059399C">
        <w:rPr>
          <w:rFonts w:hint="cs"/>
          <w:rtl/>
        </w:rPr>
        <w:t>:</w:t>
      </w:r>
      <w:r w:rsidR="00CB443E">
        <w:rPr>
          <w:rFonts w:hint="cs"/>
          <w:rtl/>
        </w:rPr>
        <w:t xml:space="preserve"> </w:t>
      </w:r>
      <w:r>
        <w:rPr>
          <w:rFonts w:hint="cs"/>
          <w:rtl/>
        </w:rPr>
        <w:t>الفتنة الكونيّة الكبرى قبل ظهور مدرك الثأر الإلهي</w:t>
      </w:r>
      <w:bookmarkEnd w:id="67"/>
    </w:p>
    <w:p w:rsidR="00CB443E" w:rsidRDefault="00120538" w:rsidP="0059399C">
      <w:pPr>
        <w:pStyle w:val="libNormal"/>
        <w:rPr>
          <w:rtl/>
        </w:rPr>
      </w:pPr>
      <w:r w:rsidRPr="0059399C">
        <w:rPr>
          <w:rFonts w:hint="cs"/>
          <w:rtl/>
        </w:rPr>
        <w:t>لقد تواترت النّبوءآت والأخبار في القرآن الكريم وفي</w:t>
      </w:r>
      <w:r w:rsidR="00CB443E" w:rsidRPr="0059399C">
        <w:rPr>
          <w:rFonts w:hint="cs"/>
          <w:rtl/>
        </w:rPr>
        <w:t xml:space="preserve"> </w:t>
      </w:r>
      <w:r w:rsidRPr="0059399C">
        <w:rPr>
          <w:rFonts w:hint="cs"/>
          <w:rtl/>
        </w:rPr>
        <w:t>الكتاب المقدّس (العهدين)، وأثبتت بشكل قاطع حتميّة نضوج فتنة عالميّة كبرى تسود كلّ المجتمعات في العالم</w:t>
      </w:r>
      <w:r w:rsidR="0059399C" w:rsidRPr="0059399C">
        <w:rPr>
          <w:rFonts w:hint="cs"/>
          <w:rtl/>
        </w:rPr>
        <w:t>،</w:t>
      </w:r>
      <w:r w:rsidRPr="0059399C">
        <w:rPr>
          <w:rFonts w:hint="cs"/>
          <w:rtl/>
        </w:rPr>
        <w:t xml:space="preserve"> ويكون في الأرض اضطراب كبير وفساد شامل وإستهتار بكلّ القيم والمثل والأخلاق والأعراف والقوانين</w:t>
      </w:r>
      <w:r w:rsidRPr="005F135F">
        <w:rPr>
          <w:rStyle w:val="libFootnotenumChar"/>
          <w:rFonts w:hint="cs"/>
          <w:rtl/>
        </w:rPr>
        <w:t>(1)</w:t>
      </w:r>
      <w:r w:rsidR="0059399C" w:rsidRPr="0059399C">
        <w:rPr>
          <w:rFonts w:hint="cs"/>
          <w:rtl/>
        </w:rPr>
        <w:t>،</w:t>
      </w:r>
      <w:r w:rsidRPr="0059399C">
        <w:rPr>
          <w:rFonts w:hint="cs"/>
          <w:rtl/>
        </w:rPr>
        <w:t xml:space="preserve"> حتى يجعل الظالمون من الحقِّ باطلاً ومن الباطلِ حقاً</w:t>
      </w:r>
      <w:r w:rsidR="0059399C" w:rsidRPr="0059399C">
        <w:rPr>
          <w:rFonts w:hint="cs"/>
          <w:rtl/>
        </w:rPr>
        <w:t>،</w:t>
      </w:r>
      <w:r w:rsidRPr="0059399C">
        <w:rPr>
          <w:rFonts w:hint="cs"/>
          <w:rtl/>
        </w:rPr>
        <w:t xml:space="preserve"> ومن المعروف منكراً</w:t>
      </w:r>
      <w:r w:rsidR="00CB443E" w:rsidRPr="0059399C">
        <w:rPr>
          <w:rFonts w:hint="cs"/>
          <w:rtl/>
        </w:rPr>
        <w:t xml:space="preserve"> </w:t>
      </w:r>
      <w:r w:rsidRPr="0059399C">
        <w:rPr>
          <w:rFonts w:hint="cs"/>
          <w:rtl/>
        </w:rPr>
        <w:t>ومن المنكرِ معروفاً</w:t>
      </w:r>
      <w:r w:rsidR="0059399C" w:rsidRPr="0059399C">
        <w:rPr>
          <w:rFonts w:hint="cs"/>
          <w:rtl/>
        </w:rPr>
        <w:t>،</w:t>
      </w:r>
      <w:r w:rsidRPr="0059399C">
        <w:rPr>
          <w:rFonts w:hint="cs"/>
          <w:rtl/>
        </w:rPr>
        <w:t xml:space="preserve"> لذا فحريٌّ بنا أن نقف على شيءٍ منها في القرآن والعهدين</w:t>
      </w:r>
      <w:r w:rsidR="0059399C" w:rsidRPr="0059399C">
        <w:rPr>
          <w:rFonts w:hint="cs"/>
          <w:rtl/>
        </w:rPr>
        <w:t>.</w:t>
      </w:r>
      <w:r w:rsidRPr="0059399C">
        <w:rPr>
          <w:rFonts w:hint="cs"/>
          <w:rtl/>
        </w:rPr>
        <w:t xml:space="preserve"> </w:t>
      </w:r>
    </w:p>
    <w:p w:rsidR="00CB443E" w:rsidRDefault="00120538" w:rsidP="00372CEF">
      <w:pPr>
        <w:pStyle w:val="Heading3"/>
        <w:rPr>
          <w:rtl/>
        </w:rPr>
      </w:pPr>
      <w:bookmarkStart w:id="68" w:name="_Toc439669204"/>
      <w:r>
        <w:rPr>
          <w:rFonts w:hint="cs"/>
          <w:rtl/>
        </w:rPr>
        <w:t xml:space="preserve">1: </w:t>
      </w:r>
      <w:bookmarkStart w:id="69" w:name="21"/>
      <w:r>
        <w:rPr>
          <w:rFonts w:hint="cs"/>
          <w:rtl/>
        </w:rPr>
        <w:t>في القرآن والحديث</w:t>
      </w:r>
      <w:bookmarkEnd w:id="69"/>
      <w:bookmarkEnd w:id="68"/>
      <w:r>
        <w:rPr>
          <w:rFonts w:hint="cs"/>
          <w:rtl/>
        </w:rPr>
        <w:t xml:space="preserve"> </w:t>
      </w:r>
    </w:p>
    <w:p w:rsidR="00CB443E" w:rsidRDefault="00120538" w:rsidP="007709B0">
      <w:pPr>
        <w:pStyle w:val="libNormal"/>
        <w:rPr>
          <w:rtl/>
        </w:rPr>
      </w:pPr>
      <w:r w:rsidRPr="0059399C">
        <w:rPr>
          <w:rFonts w:hint="cs"/>
          <w:rtl/>
        </w:rPr>
        <w:t>قوله</w:t>
      </w:r>
      <w:r w:rsidR="00C959F2">
        <w:rPr>
          <w:rFonts w:hint="cs"/>
          <w:rtl/>
        </w:rPr>
        <w:t xml:space="preserve"> </w:t>
      </w:r>
      <w:r w:rsidRPr="0059399C">
        <w:rPr>
          <w:rFonts w:hint="cs"/>
          <w:rtl/>
        </w:rPr>
        <w:t>تعالى</w:t>
      </w:r>
      <w:r w:rsidR="00C959F2">
        <w:rPr>
          <w:rFonts w:hint="cs"/>
          <w:rtl/>
        </w:rPr>
        <w:t>:</w:t>
      </w:r>
      <w:r w:rsidR="00CB443E" w:rsidRPr="0059399C">
        <w:rPr>
          <w:rFonts w:hint="cs"/>
          <w:rtl/>
        </w:rPr>
        <w:t xml:space="preserve"> </w:t>
      </w:r>
      <w:r w:rsidRPr="00AB35CD">
        <w:rPr>
          <w:rStyle w:val="libAlaemChar"/>
          <w:rFonts w:hint="cs"/>
          <w:rtl/>
        </w:rPr>
        <w:t>(</w:t>
      </w:r>
      <w:r w:rsidR="007709B0" w:rsidRPr="007709B0">
        <w:rPr>
          <w:rStyle w:val="libAieChar"/>
          <w:rFonts w:hint="cs"/>
          <w:rtl/>
        </w:rPr>
        <w:t>وَلَنَبْلُوَنَّكُم</w:t>
      </w:r>
      <w:r w:rsidR="007709B0" w:rsidRPr="007709B0">
        <w:rPr>
          <w:rStyle w:val="libAieChar"/>
          <w:rtl/>
        </w:rPr>
        <w:t xml:space="preserve"> </w:t>
      </w:r>
      <w:r w:rsidR="007709B0" w:rsidRPr="007709B0">
        <w:rPr>
          <w:rStyle w:val="libAieChar"/>
          <w:rFonts w:hint="cs"/>
          <w:rtl/>
        </w:rPr>
        <w:t>بِشَيْءٍ</w:t>
      </w:r>
      <w:r w:rsidR="007709B0" w:rsidRPr="007709B0">
        <w:rPr>
          <w:rStyle w:val="libAieChar"/>
          <w:rtl/>
        </w:rPr>
        <w:t xml:space="preserve"> </w:t>
      </w:r>
      <w:r w:rsidR="007709B0" w:rsidRPr="007709B0">
        <w:rPr>
          <w:rStyle w:val="libAieChar"/>
          <w:rFonts w:hint="cs"/>
          <w:rtl/>
        </w:rPr>
        <w:t>مِّنَ</w:t>
      </w:r>
      <w:r w:rsidR="007709B0" w:rsidRPr="007709B0">
        <w:rPr>
          <w:rStyle w:val="libAieChar"/>
          <w:rtl/>
        </w:rPr>
        <w:t xml:space="preserve"> </w:t>
      </w:r>
      <w:r w:rsidR="007709B0" w:rsidRPr="007709B0">
        <w:rPr>
          <w:rStyle w:val="libAieChar"/>
          <w:rFonts w:hint="cs"/>
          <w:rtl/>
        </w:rPr>
        <w:t>الْخَوْفِ</w:t>
      </w:r>
      <w:r w:rsidR="007709B0" w:rsidRPr="007709B0">
        <w:rPr>
          <w:rStyle w:val="libAieChar"/>
          <w:rtl/>
        </w:rPr>
        <w:t xml:space="preserve"> </w:t>
      </w:r>
      <w:r w:rsidR="007709B0" w:rsidRPr="007709B0">
        <w:rPr>
          <w:rStyle w:val="libAieChar"/>
          <w:rFonts w:hint="cs"/>
          <w:rtl/>
        </w:rPr>
        <w:t>وَالْجُوعِ</w:t>
      </w:r>
      <w:r w:rsidR="007709B0" w:rsidRPr="007709B0">
        <w:rPr>
          <w:rStyle w:val="libAieChar"/>
          <w:rtl/>
        </w:rPr>
        <w:t xml:space="preserve"> </w:t>
      </w:r>
      <w:r w:rsidR="007709B0" w:rsidRPr="007709B0">
        <w:rPr>
          <w:rStyle w:val="libAieChar"/>
          <w:rFonts w:hint="cs"/>
          <w:rtl/>
        </w:rPr>
        <w:t>وَنَقْصٍ</w:t>
      </w:r>
      <w:r w:rsidR="007709B0" w:rsidRPr="007709B0">
        <w:rPr>
          <w:rStyle w:val="libAieChar"/>
          <w:rtl/>
        </w:rPr>
        <w:t xml:space="preserve"> </w:t>
      </w:r>
      <w:r w:rsidR="007709B0" w:rsidRPr="007709B0">
        <w:rPr>
          <w:rStyle w:val="libAieChar"/>
          <w:rFonts w:hint="cs"/>
          <w:rtl/>
        </w:rPr>
        <w:t>مِّنَ</w:t>
      </w:r>
      <w:r w:rsidR="007709B0" w:rsidRPr="007709B0">
        <w:rPr>
          <w:rStyle w:val="libAieChar"/>
          <w:rtl/>
        </w:rPr>
        <w:t xml:space="preserve"> </w:t>
      </w:r>
      <w:r w:rsidR="007709B0" w:rsidRPr="007709B0">
        <w:rPr>
          <w:rStyle w:val="libAieChar"/>
          <w:rFonts w:hint="cs"/>
          <w:rtl/>
        </w:rPr>
        <w:t>الْأَمْوَالِ</w:t>
      </w:r>
      <w:r w:rsidR="007709B0" w:rsidRPr="007709B0">
        <w:rPr>
          <w:rStyle w:val="libAieChar"/>
          <w:rtl/>
        </w:rPr>
        <w:t xml:space="preserve"> </w:t>
      </w:r>
      <w:r w:rsidR="007709B0" w:rsidRPr="007709B0">
        <w:rPr>
          <w:rStyle w:val="libAieChar"/>
          <w:rFonts w:hint="cs"/>
          <w:rtl/>
        </w:rPr>
        <w:t>وَالْأَنفُسِ</w:t>
      </w:r>
      <w:r w:rsidR="007709B0" w:rsidRPr="007709B0">
        <w:rPr>
          <w:rStyle w:val="libAieChar"/>
          <w:rtl/>
        </w:rPr>
        <w:t xml:space="preserve"> </w:t>
      </w:r>
      <w:r w:rsidR="007709B0" w:rsidRPr="007709B0">
        <w:rPr>
          <w:rStyle w:val="libAieChar"/>
          <w:rFonts w:hint="cs"/>
          <w:rtl/>
        </w:rPr>
        <w:t>وَالثَّمَرَ‌اتِ</w:t>
      </w:r>
      <w:r w:rsidR="007709B0" w:rsidRPr="007709B0">
        <w:rPr>
          <w:rStyle w:val="libAieChar"/>
          <w:rtl/>
        </w:rPr>
        <w:t xml:space="preserve"> </w:t>
      </w:r>
      <w:r w:rsidR="007709B0" w:rsidRPr="007709B0">
        <w:rPr>
          <w:rStyle w:val="libAieChar"/>
          <w:rFonts w:hint="cs"/>
          <w:rtl/>
        </w:rPr>
        <w:t>وَبَشِّرِ‌</w:t>
      </w:r>
      <w:r w:rsidR="007709B0" w:rsidRPr="007709B0">
        <w:rPr>
          <w:rStyle w:val="libAieChar"/>
          <w:rtl/>
        </w:rPr>
        <w:t xml:space="preserve"> </w:t>
      </w:r>
      <w:r w:rsidR="007709B0" w:rsidRPr="007709B0">
        <w:rPr>
          <w:rStyle w:val="libAieChar"/>
          <w:rFonts w:hint="cs"/>
          <w:rtl/>
        </w:rPr>
        <w:t>الصَّابِرِ‌ينَ</w:t>
      </w:r>
      <w:r w:rsidR="0059399C" w:rsidRPr="00AB35CD">
        <w:rPr>
          <w:rStyle w:val="libAlaemChar"/>
          <w:rFonts w:hint="cs"/>
          <w:rtl/>
        </w:rPr>
        <w:t>)</w:t>
      </w:r>
      <w:r w:rsidR="0059399C" w:rsidRPr="00372CEF">
        <w:rPr>
          <w:rFonts w:hint="cs"/>
          <w:rtl/>
        </w:rPr>
        <w:t>.</w:t>
      </w:r>
      <w:r w:rsidRPr="005F135F">
        <w:rPr>
          <w:rStyle w:val="libFootnotenumChar"/>
          <w:rFonts w:hint="cs"/>
          <w:rtl/>
        </w:rPr>
        <w:t>(2)</w:t>
      </w:r>
    </w:p>
    <w:p w:rsidR="00CB443E" w:rsidRDefault="00120538" w:rsidP="0059399C">
      <w:pPr>
        <w:pStyle w:val="libNormal"/>
        <w:rPr>
          <w:rtl/>
        </w:rPr>
      </w:pPr>
      <w:r w:rsidRPr="0059399C">
        <w:rPr>
          <w:rFonts w:hint="cs"/>
          <w:rtl/>
        </w:rPr>
        <w:t>في</w:t>
      </w:r>
      <w:r w:rsidR="00C959F2">
        <w:rPr>
          <w:rFonts w:hint="cs"/>
          <w:rtl/>
        </w:rPr>
        <w:t xml:space="preserve"> </w:t>
      </w:r>
      <w:r w:rsidRPr="0059399C">
        <w:rPr>
          <w:rFonts w:hint="cs"/>
          <w:rtl/>
        </w:rPr>
        <w:t>كتاب</w:t>
      </w:r>
      <w:r w:rsidR="00C959F2">
        <w:rPr>
          <w:rFonts w:hint="cs"/>
          <w:rtl/>
        </w:rPr>
        <w:t xml:space="preserve"> </w:t>
      </w:r>
      <w:r w:rsidRPr="0059399C">
        <w:rPr>
          <w:rFonts w:hint="cs"/>
          <w:rtl/>
        </w:rPr>
        <w:t>كمال</w:t>
      </w:r>
      <w:r w:rsidR="00C959F2">
        <w:rPr>
          <w:rFonts w:hint="cs"/>
          <w:rtl/>
        </w:rPr>
        <w:t xml:space="preserve"> </w:t>
      </w:r>
      <w:r w:rsidRPr="0059399C">
        <w:rPr>
          <w:rFonts w:hint="cs"/>
          <w:rtl/>
        </w:rPr>
        <w:t>الدين</w:t>
      </w:r>
      <w:r w:rsidR="00C959F2">
        <w:rPr>
          <w:rFonts w:hint="cs"/>
          <w:rtl/>
        </w:rPr>
        <w:t xml:space="preserve"> </w:t>
      </w:r>
      <w:r w:rsidRPr="0059399C">
        <w:rPr>
          <w:rFonts w:hint="cs"/>
          <w:rtl/>
        </w:rPr>
        <w:t>وتمام</w:t>
      </w:r>
      <w:r w:rsidR="00C959F2">
        <w:rPr>
          <w:rFonts w:hint="cs"/>
          <w:rtl/>
        </w:rPr>
        <w:t xml:space="preserve"> </w:t>
      </w:r>
      <w:r w:rsidRPr="0059399C">
        <w:rPr>
          <w:rFonts w:hint="cs"/>
          <w:rtl/>
        </w:rPr>
        <w:t>النعمة</w:t>
      </w:r>
      <w:r w:rsidR="0059399C" w:rsidRPr="0059399C">
        <w:rPr>
          <w:rFonts w:hint="cs"/>
          <w:rtl/>
        </w:rPr>
        <w:t>:</w:t>
      </w:r>
      <w:r w:rsidRPr="0059399C">
        <w:rPr>
          <w:rFonts w:hint="cs"/>
          <w:rtl/>
        </w:rPr>
        <w:t xml:space="preserve"> </w:t>
      </w:r>
    </w:p>
    <w:p w:rsidR="00CB443E" w:rsidRDefault="0059399C" w:rsidP="007709B0">
      <w:pPr>
        <w:pStyle w:val="libNormal"/>
        <w:rPr>
          <w:rtl/>
        </w:rPr>
      </w:pPr>
      <w:r w:rsidRPr="0059399C">
        <w:rPr>
          <w:rFonts w:hint="cs"/>
          <w:rtl/>
        </w:rPr>
        <w:t>(</w:t>
      </w:r>
      <w:r w:rsidR="00120538" w:rsidRPr="0059399C">
        <w:rPr>
          <w:rFonts w:hint="cs"/>
          <w:rtl/>
        </w:rPr>
        <w:t>باسناده</w:t>
      </w:r>
      <w:r w:rsidR="00C959F2">
        <w:rPr>
          <w:rFonts w:hint="cs"/>
          <w:rtl/>
        </w:rPr>
        <w:t xml:space="preserve"> </w:t>
      </w:r>
      <w:r w:rsidR="00120538" w:rsidRPr="0059399C">
        <w:rPr>
          <w:rFonts w:hint="cs"/>
          <w:rtl/>
        </w:rPr>
        <w:t>الى</w:t>
      </w:r>
      <w:r w:rsidR="00C959F2">
        <w:rPr>
          <w:rFonts w:hint="cs"/>
          <w:rtl/>
        </w:rPr>
        <w:t xml:space="preserve"> </w:t>
      </w:r>
      <w:r w:rsidR="00120538" w:rsidRPr="0059399C">
        <w:rPr>
          <w:rFonts w:hint="cs"/>
          <w:rtl/>
        </w:rPr>
        <w:t>محمد بن</w:t>
      </w:r>
      <w:r w:rsidR="00C959F2">
        <w:rPr>
          <w:rFonts w:hint="cs"/>
          <w:rtl/>
        </w:rPr>
        <w:t xml:space="preserve"> </w:t>
      </w:r>
      <w:r w:rsidR="00120538" w:rsidRPr="0059399C">
        <w:rPr>
          <w:rFonts w:hint="cs"/>
          <w:rtl/>
        </w:rPr>
        <w:t>سالم</w:t>
      </w:r>
      <w:r w:rsidR="00C959F2">
        <w:rPr>
          <w:rFonts w:hint="cs"/>
          <w:rtl/>
        </w:rPr>
        <w:t xml:space="preserve"> </w:t>
      </w:r>
      <w:r w:rsidR="00120538" w:rsidRPr="0059399C">
        <w:rPr>
          <w:rFonts w:hint="cs"/>
          <w:rtl/>
        </w:rPr>
        <w:t>قال</w:t>
      </w:r>
      <w:r w:rsidR="00C959F2">
        <w:rPr>
          <w:rFonts w:hint="cs"/>
          <w:rtl/>
        </w:rPr>
        <w:t>:</w:t>
      </w:r>
      <w:r w:rsidR="00120538" w:rsidRPr="0059399C">
        <w:rPr>
          <w:rFonts w:hint="cs"/>
          <w:rtl/>
        </w:rPr>
        <w:t xml:space="preserve"> سمعت</w:t>
      </w:r>
      <w:r w:rsidR="00C959F2">
        <w:rPr>
          <w:rFonts w:hint="cs"/>
          <w:rtl/>
        </w:rPr>
        <w:t>ُ</w:t>
      </w:r>
      <w:r w:rsidR="00120538" w:rsidRPr="0059399C">
        <w:rPr>
          <w:rFonts w:hint="cs"/>
          <w:rtl/>
        </w:rPr>
        <w:t xml:space="preserve"> ابا عبد الله (ع) يقول</w:t>
      </w:r>
      <w:r w:rsidRPr="0059399C">
        <w:rPr>
          <w:rFonts w:hint="cs"/>
          <w:rtl/>
        </w:rPr>
        <w:t>:</w:t>
      </w:r>
      <w:r w:rsidR="00120538" w:rsidRPr="0059399C">
        <w:rPr>
          <w:rFonts w:hint="cs"/>
          <w:rtl/>
        </w:rPr>
        <w:t xml:space="preserve"> </w:t>
      </w:r>
      <w:r w:rsidR="00372CEF" w:rsidRPr="00372CEF">
        <w:rPr>
          <w:rStyle w:val="libBold2Char"/>
          <w:rFonts w:hint="cs"/>
          <w:rtl/>
        </w:rPr>
        <w:t>«</w:t>
      </w:r>
      <w:r w:rsidR="00120538" w:rsidRPr="00372CEF">
        <w:rPr>
          <w:rStyle w:val="libBold2Char"/>
          <w:rFonts w:hint="cs"/>
          <w:rtl/>
        </w:rPr>
        <w:t>ان</w:t>
      </w:r>
      <w:r w:rsidR="00C959F2" w:rsidRPr="00372CEF">
        <w:rPr>
          <w:rStyle w:val="libBold2Char"/>
          <w:rFonts w:hint="cs"/>
          <w:rtl/>
        </w:rPr>
        <w:t xml:space="preserve"> </w:t>
      </w:r>
      <w:r w:rsidR="00120538" w:rsidRPr="00372CEF">
        <w:rPr>
          <w:rStyle w:val="libBold2Char"/>
          <w:rFonts w:hint="cs"/>
          <w:rtl/>
        </w:rPr>
        <w:t>لقيام</w:t>
      </w:r>
      <w:r w:rsidR="00C959F2" w:rsidRPr="00372CEF">
        <w:rPr>
          <w:rStyle w:val="libBold2Char"/>
          <w:rFonts w:hint="cs"/>
          <w:rtl/>
        </w:rPr>
        <w:t xml:space="preserve"> </w:t>
      </w:r>
      <w:r w:rsidR="00120538" w:rsidRPr="00372CEF">
        <w:rPr>
          <w:rStyle w:val="libBold2Char"/>
          <w:rFonts w:hint="cs"/>
          <w:rtl/>
        </w:rPr>
        <w:t>القائم</w:t>
      </w:r>
      <w:r w:rsidR="00C959F2" w:rsidRPr="00372CEF">
        <w:rPr>
          <w:rStyle w:val="libBold2Char"/>
          <w:rFonts w:hint="cs"/>
          <w:rtl/>
        </w:rPr>
        <w:t xml:space="preserve"> </w:t>
      </w:r>
      <w:r w:rsidR="00120538" w:rsidRPr="00372CEF">
        <w:rPr>
          <w:rStyle w:val="libBold2Char"/>
          <w:rFonts w:hint="cs"/>
          <w:rtl/>
        </w:rPr>
        <w:t>(ع) علامات</w:t>
      </w:r>
      <w:r w:rsidR="00C959F2" w:rsidRPr="00372CEF">
        <w:rPr>
          <w:rStyle w:val="libBold2Char"/>
          <w:rFonts w:hint="cs"/>
          <w:rtl/>
        </w:rPr>
        <w:t xml:space="preserve"> </w:t>
      </w:r>
      <w:r w:rsidR="00120538" w:rsidRPr="00372CEF">
        <w:rPr>
          <w:rStyle w:val="libBold2Char"/>
          <w:rFonts w:hint="cs"/>
          <w:rtl/>
        </w:rPr>
        <w:t>تكون</w:t>
      </w:r>
      <w:r w:rsidR="00C959F2" w:rsidRPr="00372CEF">
        <w:rPr>
          <w:rStyle w:val="libBold2Char"/>
          <w:rFonts w:hint="cs"/>
          <w:rtl/>
        </w:rPr>
        <w:t xml:space="preserve"> </w:t>
      </w:r>
      <w:r w:rsidR="00120538" w:rsidRPr="00372CEF">
        <w:rPr>
          <w:rStyle w:val="libBold2Char"/>
          <w:rFonts w:hint="cs"/>
          <w:rtl/>
        </w:rPr>
        <w:t>من</w:t>
      </w:r>
      <w:r w:rsidR="00C959F2" w:rsidRPr="00372CEF">
        <w:rPr>
          <w:rStyle w:val="libBold2Char"/>
          <w:rFonts w:hint="cs"/>
          <w:rtl/>
        </w:rPr>
        <w:t xml:space="preserve"> </w:t>
      </w:r>
      <w:r w:rsidR="00120538" w:rsidRPr="00372CEF">
        <w:rPr>
          <w:rStyle w:val="libBold2Char"/>
          <w:rFonts w:hint="cs"/>
          <w:rtl/>
        </w:rPr>
        <w:t>الله عز وجل</w:t>
      </w:r>
      <w:r w:rsidR="00C959F2" w:rsidRPr="00372CEF">
        <w:rPr>
          <w:rStyle w:val="libBold2Char"/>
          <w:rFonts w:hint="cs"/>
          <w:rtl/>
        </w:rPr>
        <w:t xml:space="preserve"> </w:t>
      </w:r>
      <w:r w:rsidR="00120538" w:rsidRPr="00372CEF">
        <w:rPr>
          <w:rStyle w:val="libBold2Char"/>
          <w:rFonts w:hint="cs"/>
          <w:rtl/>
        </w:rPr>
        <w:t>للمؤمنين</w:t>
      </w:r>
      <w:r w:rsidR="00C959F2">
        <w:rPr>
          <w:rFonts w:hint="cs"/>
          <w:rtl/>
        </w:rPr>
        <w:t>.</w:t>
      </w:r>
      <w:r w:rsidR="00CB443E" w:rsidRPr="0059399C">
        <w:rPr>
          <w:rFonts w:hint="cs"/>
          <w:rtl/>
        </w:rPr>
        <w:t xml:space="preserve"> </w:t>
      </w:r>
      <w:r w:rsidR="00120538" w:rsidRPr="0059399C">
        <w:rPr>
          <w:rFonts w:hint="cs"/>
          <w:rtl/>
        </w:rPr>
        <w:t>قلت</w:t>
      </w:r>
      <w:r w:rsidRPr="0059399C">
        <w:rPr>
          <w:rFonts w:hint="cs"/>
          <w:rtl/>
        </w:rPr>
        <w:t>:</w:t>
      </w:r>
      <w:r w:rsidR="00120538" w:rsidRPr="0059399C">
        <w:rPr>
          <w:rFonts w:hint="cs"/>
          <w:rtl/>
        </w:rPr>
        <w:t xml:space="preserve"> وما هي</w:t>
      </w:r>
      <w:r w:rsidR="00C959F2">
        <w:rPr>
          <w:rFonts w:hint="cs"/>
          <w:rtl/>
        </w:rPr>
        <w:t xml:space="preserve"> </w:t>
      </w:r>
      <w:r w:rsidR="00120538" w:rsidRPr="0059399C">
        <w:rPr>
          <w:rFonts w:hint="cs"/>
          <w:rtl/>
        </w:rPr>
        <w:t>جعلني</w:t>
      </w:r>
      <w:r w:rsidR="00C959F2">
        <w:rPr>
          <w:rFonts w:hint="cs"/>
          <w:rtl/>
        </w:rPr>
        <w:t xml:space="preserve"> </w:t>
      </w:r>
      <w:r w:rsidR="00120538" w:rsidRPr="0059399C">
        <w:rPr>
          <w:rFonts w:hint="cs"/>
          <w:rtl/>
        </w:rPr>
        <w:t>الله فداك</w:t>
      </w:r>
      <w:r w:rsidR="00C959F2">
        <w:rPr>
          <w:rFonts w:hint="cs"/>
          <w:rtl/>
        </w:rPr>
        <w:t>؟</w:t>
      </w:r>
      <w:r w:rsidR="00120538" w:rsidRPr="0059399C">
        <w:rPr>
          <w:rFonts w:hint="cs"/>
          <w:rtl/>
        </w:rPr>
        <w:t xml:space="preserve"> قال</w:t>
      </w:r>
      <w:r w:rsidRPr="0059399C">
        <w:rPr>
          <w:rFonts w:hint="cs"/>
          <w:rtl/>
        </w:rPr>
        <w:t>:</w:t>
      </w:r>
      <w:r w:rsidR="00120538" w:rsidRPr="0059399C">
        <w:rPr>
          <w:rFonts w:hint="cs"/>
          <w:rtl/>
        </w:rPr>
        <w:t xml:space="preserve"> </w:t>
      </w:r>
      <w:r w:rsidR="00120538" w:rsidRPr="00372CEF">
        <w:rPr>
          <w:rStyle w:val="libBold2Char"/>
          <w:rFonts w:hint="cs"/>
          <w:rtl/>
        </w:rPr>
        <w:t>ذلك</w:t>
      </w:r>
      <w:r w:rsidR="00C959F2" w:rsidRPr="00372CEF">
        <w:rPr>
          <w:rStyle w:val="libBold2Char"/>
          <w:rFonts w:hint="cs"/>
          <w:rtl/>
        </w:rPr>
        <w:t xml:space="preserve"> </w:t>
      </w:r>
      <w:r w:rsidR="00120538" w:rsidRPr="00372CEF">
        <w:rPr>
          <w:rStyle w:val="libBold2Char"/>
          <w:rFonts w:hint="cs"/>
          <w:rtl/>
        </w:rPr>
        <w:t>قول</w:t>
      </w:r>
      <w:r w:rsidR="00C959F2" w:rsidRPr="00372CEF">
        <w:rPr>
          <w:rStyle w:val="libBold2Char"/>
          <w:rFonts w:hint="cs"/>
          <w:rtl/>
        </w:rPr>
        <w:t xml:space="preserve"> </w:t>
      </w:r>
      <w:r w:rsidR="00120538" w:rsidRPr="00372CEF">
        <w:rPr>
          <w:rStyle w:val="libBold2Char"/>
          <w:rFonts w:hint="cs"/>
          <w:rtl/>
        </w:rPr>
        <w:t>الله عزوجل</w:t>
      </w:r>
      <w:r w:rsidR="00C959F2">
        <w:rPr>
          <w:rFonts w:hint="cs"/>
          <w:rtl/>
        </w:rPr>
        <w:t xml:space="preserve"> </w:t>
      </w:r>
      <w:r w:rsidR="007709B0" w:rsidRPr="007709B0">
        <w:rPr>
          <w:rStyle w:val="libAlaemChar"/>
          <w:rFonts w:hint="cs"/>
          <w:rtl/>
        </w:rPr>
        <w:t>(</w:t>
      </w:r>
      <w:r w:rsidR="007709B0" w:rsidRPr="007709B0">
        <w:rPr>
          <w:rStyle w:val="libAieChar"/>
          <w:rFonts w:hint="cs"/>
          <w:rtl/>
        </w:rPr>
        <w:t>وَلَنَبْلُوَنَّكُم</w:t>
      </w:r>
      <w:r w:rsidR="007709B0">
        <w:rPr>
          <w:rStyle w:val="libAlaemChar"/>
          <w:rFonts w:hint="cs"/>
          <w:rtl/>
        </w:rPr>
        <w:t>)</w:t>
      </w:r>
      <w:r w:rsidR="00120538" w:rsidRPr="0059399C">
        <w:rPr>
          <w:rFonts w:hint="cs"/>
          <w:rtl/>
        </w:rPr>
        <w:t xml:space="preserve"> يعني</w:t>
      </w:r>
      <w:r w:rsidR="00C959F2">
        <w:rPr>
          <w:rFonts w:hint="cs"/>
          <w:rtl/>
        </w:rPr>
        <w:t xml:space="preserve"> </w:t>
      </w:r>
      <w:r w:rsidR="00120538" w:rsidRPr="0059399C">
        <w:rPr>
          <w:rFonts w:hint="cs"/>
          <w:rtl/>
        </w:rPr>
        <w:t>المؤمنين</w:t>
      </w:r>
      <w:r w:rsidR="00C959F2">
        <w:rPr>
          <w:rFonts w:hint="cs"/>
          <w:rtl/>
        </w:rPr>
        <w:t xml:space="preserve"> </w:t>
      </w:r>
      <w:r w:rsidR="00120538" w:rsidRPr="0059399C">
        <w:rPr>
          <w:rFonts w:hint="cs"/>
          <w:rtl/>
        </w:rPr>
        <w:t>قبل</w:t>
      </w:r>
      <w:r w:rsidR="00C959F2">
        <w:rPr>
          <w:rFonts w:hint="cs"/>
          <w:rtl/>
        </w:rPr>
        <w:t xml:space="preserve"> </w:t>
      </w:r>
      <w:r w:rsidR="00120538" w:rsidRPr="0059399C">
        <w:rPr>
          <w:rFonts w:hint="cs"/>
          <w:rtl/>
        </w:rPr>
        <w:t>خروج</w:t>
      </w:r>
      <w:r w:rsidR="00C959F2">
        <w:rPr>
          <w:rFonts w:hint="cs"/>
          <w:rtl/>
        </w:rPr>
        <w:t xml:space="preserve"> </w:t>
      </w:r>
      <w:r w:rsidR="00120538" w:rsidRPr="0059399C">
        <w:rPr>
          <w:rFonts w:hint="cs"/>
          <w:rtl/>
        </w:rPr>
        <w:t>القائم</w:t>
      </w:r>
      <w:r w:rsidR="00C959F2">
        <w:rPr>
          <w:rFonts w:hint="cs"/>
          <w:rtl/>
        </w:rPr>
        <w:t xml:space="preserve"> </w:t>
      </w:r>
      <w:r w:rsidR="00120538" w:rsidRPr="0059399C">
        <w:rPr>
          <w:rFonts w:hint="cs"/>
          <w:rtl/>
        </w:rPr>
        <w:t>بشي</w:t>
      </w:r>
      <w:r w:rsidR="00C959F2">
        <w:rPr>
          <w:rFonts w:hint="cs"/>
          <w:rtl/>
        </w:rPr>
        <w:t>ء</w:t>
      </w:r>
      <w:r w:rsidR="00120538" w:rsidRPr="0059399C">
        <w:rPr>
          <w:rFonts w:hint="cs"/>
          <w:rtl/>
        </w:rPr>
        <w:t xml:space="preserve"> من</w:t>
      </w:r>
      <w:r w:rsidR="00C959F2">
        <w:rPr>
          <w:rFonts w:hint="cs"/>
          <w:rtl/>
        </w:rPr>
        <w:t xml:space="preserve"> </w:t>
      </w:r>
      <w:r w:rsidR="00120538" w:rsidRPr="0059399C">
        <w:rPr>
          <w:rFonts w:hint="cs"/>
          <w:rtl/>
        </w:rPr>
        <w:t>الخوف</w:t>
      </w:r>
      <w:r w:rsidR="00C959F2">
        <w:rPr>
          <w:rFonts w:hint="cs"/>
          <w:rtl/>
        </w:rPr>
        <w:t xml:space="preserve"> </w:t>
      </w:r>
      <w:r w:rsidR="00120538" w:rsidRPr="0059399C">
        <w:rPr>
          <w:rFonts w:hint="cs"/>
          <w:rtl/>
        </w:rPr>
        <w:t>والجوع</w:t>
      </w:r>
      <w:r w:rsidR="00C959F2">
        <w:rPr>
          <w:rFonts w:hint="cs"/>
          <w:rtl/>
        </w:rPr>
        <w:t xml:space="preserve"> </w:t>
      </w:r>
      <w:r w:rsidR="00120538" w:rsidRPr="0059399C">
        <w:rPr>
          <w:rFonts w:hint="cs"/>
          <w:rtl/>
        </w:rPr>
        <w:t>ونقص</w:t>
      </w:r>
      <w:r w:rsidR="00C959F2">
        <w:rPr>
          <w:rFonts w:hint="cs"/>
          <w:rtl/>
        </w:rPr>
        <w:t>ٍ</w:t>
      </w:r>
      <w:r w:rsidR="00120538" w:rsidRPr="0059399C">
        <w:rPr>
          <w:rFonts w:hint="cs"/>
          <w:rtl/>
        </w:rPr>
        <w:t xml:space="preserve"> من</w:t>
      </w:r>
      <w:r w:rsidR="00C959F2">
        <w:rPr>
          <w:rFonts w:hint="cs"/>
          <w:rtl/>
        </w:rPr>
        <w:t xml:space="preserve"> </w:t>
      </w:r>
      <w:r w:rsidR="00120538" w:rsidRPr="0059399C">
        <w:rPr>
          <w:rFonts w:hint="cs"/>
          <w:rtl/>
        </w:rPr>
        <w:t>الاموال</w:t>
      </w:r>
      <w:r w:rsidR="00C959F2">
        <w:rPr>
          <w:rFonts w:hint="cs"/>
          <w:rtl/>
        </w:rPr>
        <w:t xml:space="preserve"> </w:t>
      </w:r>
      <w:r w:rsidR="00120538" w:rsidRPr="0059399C">
        <w:rPr>
          <w:rFonts w:hint="cs"/>
          <w:rtl/>
        </w:rPr>
        <w:t>والانفس</w:t>
      </w:r>
      <w:r w:rsidR="00C959F2">
        <w:rPr>
          <w:rFonts w:hint="cs"/>
          <w:rtl/>
        </w:rPr>
        <w:t xml:space="preserve"> </w:t>
      </w:r>
      <w:r w:rsidR="00120538" w:rsidRPr="0059399C">
        <w:rPr>
          <w:rFonts w:hint="cs"/>
          <w:rtl/>
        </w:rPr>
        <w:t>والثمرات</w:t>
      </w:r>
      <w:r w:rsidR="00C959F2">
        <w:rPr>
          <w:rFonts w:hint="cs"/>
          <w:rtl/>
        </w:rPr>
        <w:t xml:space="preserve"> </w:t>
      </w:r>
      <w:r w:rsidR="00120538" w:rsidRPr="0059399C">
        <w:rPr>
          <w:rFonts w:hint="cs"/>
          <w:rtl/>
        </w:rPr>
        <w:t>وبشر الصابرين</w:t>
      </w:r>
      <w:r w:rsidRPr="0059399C">
        <w:rPr>
          <w:rFonts w:hint="cs"/>
          <w:rtl/>
        </w:rPr>
        <w:t>.</w:t>
      </w:r>
      <w:r w:rsidR="00120538" w:rsidRPr="0059399C">
        <w:rPr>
          <w:rFonts w:hint="cs"/>
          <w:rtl/>
        </w:rPr>
        <w:t xml:space="preserve"> </w:t>
      </w:r>
    </w:p>
    <w:p w:rsidR="00120538" w:rsidRDefault="00CB443E" w:rsidP="00CB443E">
      <w:pPr>
        <w:pStyle w:val="libLine"/>
        <w:rPr>
          <w:rtl/>
        </w:rPr>
      </w:pPr>
      <w:r>
        <w:rPr>
          <w:rFonts w:hint="cs"/>
          <w:rtl/>
        </w:rPr>
        <w:t>____________________</w:t>
      </w:r>
    </w:p>
    <w:p w:rsidR="00120538" w:rsidRDefault="00120538" w:rsidP="00CB443E">
      <w:pPr>
        <w:pStyle w:val="libFootnote0"/>
        <w:rPr>
          <w:rtl/>
        </w:rPr>
      </w:pPr>
      <w:r w:rsidRPr="005F135F">
        <w:rPr>
          <w:rFonts w:hint="cs"/>
          <w:rtl/>
        </w:rPr>
        <w:t>(1)</w:t>
      </w:r>
      <w:r>
        <w:rPr>
          <w:rFonts w:hint="cs"/>
          <w:rtl/>
        </w:rPr>
        <w:t xml:space="preserve"> </w:t>
      </w:r>
      <w:r>
        <w:rPr>
          <w:rFonts w:hint="cs"/>
          <w:rtl/>
          <w:lang w:bidi="ar-DZ"/>
        </w:rPr>
        <w:t>انظر</w:t>
      </w:r>
      <w:r w:rsidR="0059399C">
        <w:rPr>
          <w:rFonts w:hint="cs"/>
          <w:rtl/>
          <w:lang w:bidi="ar-DZ"/>
        </w:rPr>
        <w:t>:</w:t>
      </w:r>
      <w:r>
        <w:rPr>
          <w:rFonts w:hint="cs"/>
          <w:rtl/>
          <w:lang w:bidi="ar-DZ"/>
        </w:rPr>
        <w:t xml:space="preserve"> المعجم الموضوعي لأحاديث الإمام المهدي</w:t>
      </w:r>
      <w:r w:rsidR="0059399C">
        <w:rPr>
          <w:rFonts w:hint="cs"/>
          <w:rtl/>
          <w:lang w:bidi="ar-DZ"/>
        </w:rPr>
        <w:t>،</w:t>
      </w:r>
      <w:r>
        <w:rPr>
          <w:rFonts w:hint="cs"/>
          <w:rtl/>
          <w:lang w:bidi="ar-DZ"/>
        </w:rPr>
        <w:t xml:space="preserve"> ص134</w:t>
      </w:r>
      <w:r w:rsidR="006E7F6A">
        <w:rPr>
          <w:rFonts w:hint="cs"/>
          <w:rtl/>
          <w:lang w:bidi="ar-DZ"/>
        </w:rPr>
        <w:t>-</w:t>
      </w:r>
      <w:r>
        <w:rPr>
          <w:rFonts w:hint="cs"/>
          <w:rtl/>
          <w:lang w:bidi="ar-DZ"/>
        </w:rPr>
        <w:t>135</w:t>
      </w:r>
      <w:r w:rsidR="0059399C">
        <w:rPr>
          <w:rFonts w:hint="cs"/>
          <w:rtl/>
          <w:lang w:bidi="ar-DZ"/>
        </w:rPr>
        <w:t>،</w:t>
      </w:r>
      <w:r>
        <w:rPr>
          <w:rFonts w:hint="cs"/>
          <w:rtl/>
          <w:lang w:bidi="ar-DZ"/>
        </w:rPr>
        <w:t xml:space="preserve"> تحت عنوان</w:t>
      </w:r>
      <w:r w:rsidR="0059399C">
        <w:rPr>
          <w:rFonts w:hint="cs"/>
          <w:rtl/>
          <w:lang w:bidi="ar-DZ"/>
        </w:rPr>
        <w:t>:</w:t>
      </w:r>
      <w:r>
        <w:rPr>
          <w:rFonts w:hint="cs"/>
          <w:rtl/>
          <w:lang w:bidi="ar-DZ"/>
        </w:rPr>
        <w:t xml:space="preserve"> الفتنة العالمية</w:t>
      </w:r>
      <w:r w:rsidR="0059399C">
        <w:rPr>
          <w:rFonts w:hint="cs"/>
          <w:rtl/>
          <w:lang w:bidi="ar-DZ"/>
        </w:rPr>
        <w:t>.</w:t>
      </w:r>
    </w:p>
    <w:p w:rsidR="00120538" w:rsidRDefault="00120538" w:rsidP="00CB443E">
      <w:pPr>
        <w:pStyle w:val="libFootnote0"/>
        <w:rPr>
          <w:rtl/>
        </w:rPr>
      </w:pPr>
      <w:r w:rsidRPr="005F135F">
        <w:rPr>
          <w:rFonts w:hint="cs"/>
          <w:rtl/>
        </w:rPr>
        <w:t>(2)</w:t>
      </w:r>
      <w:r>
        <w:rPr>
          <w:rFonts w:hint="cs"/>
          <w:rtl/>
        </w:rPr>
        <w:t xml:space="preserve"> البقره</w:t>
      </w:r>
      <w:r w:rsidR="0059399C">
        <w:rPr>
          <w:rFonts w:hint="cs"/>
          <w:rtl/>
        </w:rPr>
        <w:t>:</w:t>
      </w:r>
      <w:r>
        <w:rPr>
          <w:rFonts w:hint="cs"/>
          <w:rtl/>
        </w:rPr>
        <w:t xml:space="preserve"> 155.</w:t>
      </w:r>
    </w:p>
    <w:p w:rsidR="00120538" w:rsidRDefault="00120538" w:rsidP="00CB443E">
      <w:pPr>
        <w:pStyle w:val="libNormal"/>
      </w:pPr>
      <w:r>
        <w:rPr>
          <w:rtl/>
        </w:rPr>
        <w:br w:type="page"/>
      </w:r>
    </w:p>
    <w:p w:rsidR="00372CEF" w:rsidRDefault="00372CEF" w:rsidP="007709B0">
      <w:pPr>
        <w:pStyle w:val="libNormal"/>
        <w:rPr>
          <w:rtl/>
        </w:rPr>
      </w:pPr>
      <w:r w:rsidRPr="0059399C">
        <w:rPr>
          <w:rFonts w:hint="cs"/>
          <w:rtl/>
        </w:rPr>
        <w:lastRenderedPageBreak/>
        <w:t>قال</w:t>
      </w:r>
      <w:r>
        <w:rPr>
          <w:rFonts w:hint="cs"/>
          <w:rtl/>
        </w:rPr>
        <w:t>:</w:t>
      </w:r>
      <w:r w:rsidRPr="0059399C">
        <w:rPr>
          <w:rFonts w:hint="cs"/>
          <w:rtl/>
        </w:rPr>
        <w:t xml:space="preserve"> </w:t>
      </w:r>
      <w:r w:rsidRPr="00372CEF">
        <w:rPr>
          <w:rStyle w:val="libBold2Char"/>
          <w:rFonts w:hint="cs"/>
          <w:rtl/>
        </w:rPr>
        <w:t>نبلونكم بشيء من الخوف من ملوك بني فلان في آخر سلطانهم، والجوع بغلاء</w:t>
      </w:r>
      <w:r w:rsidRPr="0059399C">
        <w:rPr>
          <w:rFonts w:hint="cs"/>
          <w:rtl/>
        </w:rPr>
        <w:t xml:space="preserve"> اسعارهم</w:t>
      </w:r>
      <w:r>
        <w:rPr>
          <w:rFonts w:hint="cs"/>
          <w:rtl/>
        </w:rPr>
        <w:t>،</w:t>
      </w:r>
      <w:r w:rsidRPr="0059399C">
        <w:rPr>
          <w:rFonts w:hint="cs"/>
          <w:rtl/>
        </w:rPr>
        <w:t xml:space="preserve"> «ونقص</w:t>
      </w:r>
      <w:r>
        <w:rPr>
          <w:rFonts w:hint="cs"/>
          <w:rtl/>
        </w:rPr>
        <w:t>ٍ</w:t>
      </w:r>
      <w:r w:rsidRPr="0059399C">
        <w:rPr>
          <w:rFonts w:hint="cs"/>
          <w:rtl/>
        </w:rPr>
        <w:t xml:space="preserve"> من</w:t>
      </w:r>
      <w:r>
        <w:rPr>
          <w:rFonts w:hint="cs"/>
          <w:rtl/>
        </w:rPr>
        <w:t xml:space="preserve"> </w:t>
      </w:r>
      <w:r w:rsidRPr="0059399C">
        <w:rPr>
          <w:rFonts w:hint="cs"/>
          <w:rtl/>
        </w:rPr>
        <w:t>الاموال</w:t>
      </w:r>
      <w:r>
        <w:rPr>
          <w:rFonts w:hint="cs"/>
          <w:rtl/>
        </w:rPr>
        <w:t xml:space="preserve"> </w:t>
      </w:r>
      <w:r w:rsidRPr="0059399C">
        <w:rPr>
          <w:rFonts w:hint="cs"/>
          <w:rtl/>
        </w:rPr>
        <w:t>» قال</w:t>
      </w:r>
      <w:r>
        <w:rPr>
          <w:rFonts w:hint="cs"/>
          <w:rtl/>
        </w:rPr>
        <w:t>:</w:t>
      </w:r>
      <w:r w:rsidRPr="0059399C">
        <w:rPr>
          <w:rFonts w:hint="cs"/>
          <w:rtl/>
        </w:rPr>
        <w:t xml:space="preserve"> </w:t>
      </w:r>
      <w:r w:rsidRPr="00372CEF">
        <w:rPr>
          <w:rStyle w:val="libBold2Char"/>
          <w:rFonts w:hint="cs"/>
          <w:rtl/>
        </w:rPr>
        <w:t>كساد التجارات وقلة الفضل</w:t>
      </w:r>
      <w:r>
        <w:rPr>
          <w:rFonts w:hint="cs"/>
          <w:rtl/>
        </w:rPr>
        <w:t>،</w:t>
      </w:r>
      <w:r w:rsidRPr="0059399C">
        <w:rPr>
          <w:rFonts w:hint="cs"/>
          <w:rtl/>
        </w:rPr>
        <w:t xml:space="preserve"> «ونقص</w:t>
      </w:r>
      <w:r>
        <w:rPr>
          <w:rFonts w:hint="cs"/>
          <w:rtl/>
        </w:rPr>
        <w:t>ٍ</w:t>
      </w:r>
      <w:r w:rsidRPr="0059399C">
        <w:rPr>
          <w:rFonts w:hint="cs"/>
          <w:rtl/>
        </w:rPr>
        <w:t xml:space="preserve"> من</w:t>
      </w:r>
      <w:r>
        <w:rPr>
          <w:rFonts w:hint="cs"/>
          <w:rtl/>
        </w:rPr>
        <w:t xml:space="preserve"> </w:t>
      </w:r>
      <w:r w:rsidRPr="0059399C">
        <w:rPr>
          <w:rFonts w:hint="cs"/>
          <w:rtl/>
        </w:rPr>
        <w:t>الانفس</w:t>
      </w:r>
      <w:r>
        <w:rPr>
          <w:rFonts w:hint="cs"/>
          <w:rtl/>
        </w:rPr>
        <w:t xml:space="preserve"> </w:t>
      </w:r>
      <w:r w:rsidRPr="0059399C">
        <w:rPr>
          <w:rFonts w:hint="cs"/>
          <w:rtl/>
        </w:rPr>
        <w:t>» قال</w:t>
      </w:r>
      <w:r>
        <w:rPr>
          <w:rFonts w:hint="cs"/>
          <w:rtl/>
        </w:rPr>
        <w:t>:</w:t>
      </w:r>
      <w:r w:rsidRPr="0059399C">
        <w:rPr>
          <w:rFonts w:hint="cs"/>
          <w:rtl/>
        </w:rPr>
        <w:t xml:space="preserve"> </w:t>
      </w:r>
      <w:r w:rsidRPr="00372CEF">
        <w:rPr>
          <w:rStyle w:val="libBold2Char"/>
          <w:rFonts w:hint="cs"/>
          <w:rtl/>
        </w:rPr>
        <w:t>موتٌ ذريع</w:t>
      </w:r>
      <w:r w:rsidRPr="0059399C">
        <w:rPr>
          <w:rFonts w:hint="cs"/>
          <w:rtl/>
        </w:rPr>
        <w:t>، «ونقص</w:t>
      </w:r>
      <w:r>
        <w:rPr>
          <w:rFonts w:hint="cs"/>
          <w:rtl/>
        </w:rPr>
        <w:t>ٍ</w:t>
      </w:r>
      <w:r w:rsidRPr="0059399C">
        <w:rPr>
          <w:rFonts w:hint="cs"/>
          <w:rtl/>
        </w:rPr>
        <w:t xml:space="preserve"> من</w:t>
      </w:r>
      <w:r>
        <w:rPr>
          <w:rFonts w:hint="cs"/>
          <w:rtl/>
        </w:rPr>
        <w:t xml:space="preserve"> </w:t>
      </w:r>
      <w:r w:rsidRPr="0059399C">
        <w:rPr>
          <w:rFonts w:hint="cs"/>
          <w:rtl/>
        </w:rPr>
        <w:t>الثمرات</w:t>
      </w:r>
      <w:r>
        <w:rPr>
          <w:rFonts w:hint="cs"/>
          <w:rtl/>
        </w:rPr>
        <w:t xml:space="preserve"> </w:t>
      </w:r>
      <w:r w:rsidRPr="0059399C">
        <w:rPr>
          <w:rFonts w:hint="cs"/>
          <w:rtl/>
        </w:rPr>
        <w:t xml:space="preserve">» </w:t>
      </w:r>
      <w:r w:rsidRPr="00372CEF">
        <w:rPr>
          <w:rStyle w:val="libBold2Char"/>
          <w:rFonts w:hint="cs"/>
          <w:rtl/>
        </w:rPr>
        <w:t>لقلة ريع ما يزرع</w:t>
      </w:r>
      <w:r w:rsidRPr="0059399C">
        <w:rPr>
          <w:rFonts w:hint="cs"/>
          <w:rtl/>
        </w:rPr>
        <w:t>، «وبشر الصابرين</w:t>
      </w:r>
      <w:r>
        <w:rPr>
          <w:rFonts w:hint="cs"/>
          <w:rtl/>
        </w:rPr>
        <w:t xml:space="preserve"> </w:t>
      </w:r>
      <w:r w:rsidRPr="0059399C">
        <w:rPr>
          <w:rFonts w:hint="cs"/>
          <w:rtl/>
        </w:rPr>
        <w:t xml:space="preserve">» </w:t>
      </w:r>
      <w:r w:rsidRPr="00372CEF">
        <w:rPr>
          <w:rStyle w:val="libBold2Char"/>
          <w:rFonts w:hint="cs"/>
          <w:rtl/>
        </w:rPr>
        <w:t>عند ذلك بتعجيل الفرج</w:t>
      </w:r>
      <w:r>
        <w:rPr>
          <w:rFonts w:hint="cs"/>
          <w:rtl/>
        </w:rPr>
        <w:t>،</w:t>
      </w:r>
      <w:r w:rsidRPr="0059399C">
        <w:rPr>
          <w:rFonts w:hint="cs"/>
          <w:rtl/>
        </w:rPr>
        <w:t xml:space="preserve"> ثم</w:t>
      </w:r>
      <w:r>
        <w:rPr>
          <w:rFonts w:hint="cs"/>
          <w:rtl/>
        </w:rPr>
        <w:t xml:space="preserve"> </w:t>
      </w:r>
      <w:r w:rsidRPr="0059399C">
        <w:rPr>
          <w:rFonts w:hint="cs"/>
          <w:rtl/>
        </w:rPr>
        <w:t>قال</w:t>
      </w:r>
      <w:r>
        <w:rPr>
          <w:rFonts w:hint="cs"/>
          <w:rtl/>
        </w:rPr>
        <w:t xml:space="preserve"> </w:t>
      </w:r>
      <w:r w:rsidRPr="0059399C">
        <w:rPr>
          <w:rFonts w:hint="cs"/>
          <w:rtl/>
        </w:rPr>
        <w:t>لي</w:t>
      </w:r>
      <w:r>
        <w:rPr>
          <w:rFonts w:hint="cs"/>
          <w:rtl/>
        </w:rPr>
        <w:t>،</w:t>
      </w:r>
      <w:r w:rsidRPr="00372CEF">
        <w:rPr>
          <w:rStyle w:val="libBold2Char"/>
          <w:rFonts w:hint="cs"/>
          <w:rtl/>
        </w:rPr>
        <w:t>يا محمد هذا تأويله، ان الله عزّوجل يقول</w:t>
      </w:r>
      <w:r>
        <w:rPr>
          <w:rFonts w:hint="cs"/>
          <w:rtl/>
        </w:rPr>
        <w:t>:</w:t>
      </w:r>
      <w:r w:rsidRPr="0059399C">
        <w:rPr>
          <w:rFonts w:hint="cs"/>
          <w:rtl/>
        </w:rPr>
        <w:t xml:space="preserve"> </w:t>
      </w:r>
      <w:r w:rsidRPr="00AB35CD">
        <w:rPr>
          <w:rStyle w:val="libAlaemChar"/>
          <w:rFonts w:hint="cs"/>
          <w:rtl/>
        </w:rPr>
        <w:t>(</w:t>
      </w:r>
      <w:r w:rsidR="007709B0" w:rsidRPr="007709B0">
        <w:rPr>
          <w:rStyle w:val="libAieChar"/>
          <w:rFonts w:hint="cs"/>
          <w:rtl/>
        </w:rPr>
        <w:t>وَمَا</w:t>
      </w:r>
      <w:r w:rsidR="007709B0" w:rsidRPr="007709B0">
        <w:rPr>
          <w:rStyle w:val="libAieChar"/>
          <w:rtl/>
        </w:rPr>
        <w:t xml:space="preserve"> </w:t>
      </w:r>
      <w:r w:rsidR="007709B0" w:rsidRPr="007709B0">
        <w:rPr>
          <w:rStyle w:val="libAieChar"/>
          <w:rFonts w:hint="cs"/>
          <w:rtl/>
        </w:rPr>
        <w:t>يَعْلَمُ</w:t>
      </w:r>
      <w:r w:rsidR="007709B0" w:rsidRPr="007709B0">
        <w:rPr>
          <w:rStyle w:val="libAieChar"/>
          <w:rtl/>
        </w:rPr>
        <w:t xml:space="preserve"> </w:t>
      </w:r>
      <w:r w:rsidR="007709B0" w:rsidRPr="007709B0">
        <w:rPr>
          <w:rStyle w:val="libAieChar"/>
          <w:rFonts w:hint="cs"/>
          <w:rtl/>
        </w:rPr>
        <w:t>تَأْوِيلَهُ</w:t>
      </w:r>
      <w:r w:rsidR="007709B0" w:rsidRPr="007709B0">
        <w:rPr>
          <w:rStyle w:val="libAieChar"/>
          <w:rtl/>
        </w:rPr>
        <w:t xml:space="preserve"> </w:t>
      </w:r>
      <w:r w:rsidR="007709B0" w:rsidRPr="007709B0">
        <w:rPr>
          <w:rStyle w:val="libAieChar"/>
          <w:rFonts w:hint="cs"/>
          <w:rtl/>
        </w:rPr>
        <w:t>إِلَّا</w:t>
      </w:r>
      <w:r w:rsidR="007709B0" w:rsidRPr="007709B0">
        <w:rPr>
          <w:rStyle w:val="libAieChar"/>
          <w:rtl/>
        </w:rPr>
        <w:t xml:space="preserve"> </w:t>
      </w:r>
      <w:r w:rsidR="007709B0" w:rsidRPr="007709B0">
        <w:rPr>
          <w:rStyle w:val="libAieChar"/>
          <w:rFonts w:hint="cs"/>
          <w:rtl/>
        </w:rPr>
        <w:t>اللَّـهُ</w:t>
      </w:r>
      <w:r w:rsidR="007709B0" w:rsidRPr="007709B0">
        <w:rPr>
          <w:rStyle w:val="libAieChar"/>
          <w:rtl/>
        </w:rPr>
        <w:t xml:space="preserve"> </w:t>
      </w:r>
      <w:r w:rsidR="007709B0" w:rsidRPr="007709B0">
        <w:rPr>
          <w:rStyle w:val="libAieChar"/>
          <w:rFonts w:hint="cs"/>
          <w:rtl/>
        </w:rPr>
        <w:t>وَالرَّ‌اسِخُونَ</w:t>
      </w:r>
      <w:r w:rsidR="007709B0" w:rsidRPr="007709B0">
        <w:rPr>
          <w:rStyle w:val="libAieChar"/>
          <w:rtl/>
        </w:rPr>
        <w:t xml:space="preserve"> </w:t>
      </w:r>
      <w:r w:rsidR="007709B0" w:rsidRPr="007709B0">
        <w:rPr>
          <w:rStyle w:val="libAieChar"/>
          <w:rFonts w:hint="cs"/>
          <w:rtl/>
        </w:rPr>
        <w:t>فِي</w:t>
      </w:r>
      <w:r w:rsidR="007709B0" w:rsidRPr="007709B0">
        <w:rPr>
          <w:rStyle w:val="libAieChar"/>
          <w:rtl/>
        </w:rPr>
        <w:t xml:space="preserve"> </w:t>
      </w:r>
      <w:r w:rsidR="007709B0" w:rsidRPr="007709B0">
        <w:rPr>
          <w:rStyle w:val="libAieChar"/>
          <w:rFonts w:hint="cs"/>
          <w:rtl/>
        </w:rPr>
        <w:t>الْعِلْمِ</w:t>
      </w:r>
      <w:r w:rsidRPr="00AB35CD">
        <w:rPr>
          <w:rStyle w:val="libAlaemChar"/>
          <w:rFonts w:hint="cs"/>
          <w:rtl/>
        </w:rPr>
        <w:t>)</w:t>
      </w:r>
      <w:r w:rsidRPr="00372CEF">
        <w:rPr>
          <w:rFonts w:hint="cs"/>
          <w:rtl/>
        </w:rPr>
        <w:t>.</w:t>
      </w:r>
      <w:r w:rsidRPr="005F135F">
        <w:rPr>
          <w:rStyle w:val="libFootnotenumChar"/>
          <w:rFonts w:hint="cs"/>
          <w:rtl/>
        </w:rPr>
        <w:t>(</w:t>
      </w:r>
      <w:r>
        <w:rPr>
          <w:rStyle w:val="libFootnotenumChar"/>
          <w:rFonts w:hint="cs"/>
          <w:rtl/>
        </w:rPr>
        <w:t>1</w:t>
      </w:r>
      <w:r w:rsidRPr="005F135F">
        <w:rPr>
          <w:rStyle w:val="libFootnotenumChar"/>
          <w:rFonts w:hint="cs"/>
          <w:rtl/>
        </w:rPr>
        <w:t>)</w:t>
      </w:r>
    </w:p>
    <w:p w:rsidR="00120538" w:rsidRDefault="00120538" w:rsidP="0059399C">
      <w:pPr>
        <w:pStyle w:val="libNormal"/>
        <w:rPr>
          <w:rtl/>
        </w:rPr>
      </w:pPr>
      <w:r w:rsidRPr="0059399C">
        <w:rPr>
          <w:rFonts w:hint="cs"/>
          <w:rtl/>
        </w:rPr>
        <w:t>وفي</w:t>
      </w:r>
      <w:r w:rsidR="00C959F2">
        <w:rPr>
          <w:rFonts w:hint="cs"/>
          <w:rtl/>
        </w:rPr>
        <w:t xml:space="preserve"> </w:t>
      </w:r>
      <w:r w:rsidRPr="0059399C">
        <w:rPr>
          <w:rFonts w:hint="cs"/>
          <w:rtl/>
        </w:rPr>
        <w:t>تفسير العياشي</w:t>
      </w:r>
      <w:r w:rsidR="0059399C" w:rsidRPr="0059399C">
        <w:rPr>
          <w:rFonts w:hint="cs"/>
          <w:rtl/>
        </w:rPr>
        <w:t>:</w:t>
      </w:r>
      <w:r w:rsidRPr="0059399C">
        <w:rPr>
          <w:rFonts w:hint="cs"/>
          <w:rtl/>
        </w:rPr>
        <w:t xml:space="preserve"> </w:t>
      </w:r>
    </w:p>
    <w:p w:rsidR="00CB443E" w:rsidRDefault="00120538" w:rsidP="007709B0">
      <w:pPr>
        <w:pStyle w:val="libNormal"/>
        <w:rPr>
          <w:rtl/>
        </w:rPr>
      </w:pPr>
      <w:r w:rsidRPr="0059399C">
        <w:rPr>
          <w:rFonts w:hint="cs"/>
          <w:rtl/>
        </w:rPr>
        <w:t>عن</w:t>
      </w:r>
      <w:r w:rsidR="00C959F2">
        <w:rPr>
          <w:rFonts w:hint="cs"/>
          <w:rtl/>
        </w:rPr>
        <w:t xml:space="preserve"> </w:t>
      </w:r>
      <w:r w:rsidRPr="0059399C">
        <w:rPr>
          <w:rFonts w:hint="cs"/>
          <w:rtl/>
        </w:rPr>
        <w:t>الثمالي</w:t>
      </w:r>
      <w:r w:rsidR="00C959F2">
        <w:rPr>
          <w:rFonts w:hint="cs"/>
          <w:rtl/>
        </w:rPr>
        <w:t xml:space="preserve"> </w:t>
      </w:r>
      <w:r w:rsidRPr="0059399C">
        <w:rPr>
          <w:rFonts w:hint="cs"/>
          <w:rtl/>
        </w:rPr>
        <w:t>قال</w:t>
      </w:r>
      <w:r w:rsidR="0059399C" w:rsidRPr="0059399C">
        <w:rPr>
          <w:rFonts w:hint="cs"/>
          <w:rtl/>
        </w:rPr>
        <w:t>:</w:t>
      </w:r>
      <w:r w:rsidRPr="0059399C">
        <w:rPr>
          <w:rFonts w:hint="cs"/>
          <w:rtl/>
        </w:rPr>
        <w:t xml:space="preserve"> سألت</w:t>
      </w:r>
      <w:r w:rsidR="00C959F2">
        <w:rPr>
          <w:rFonts w:hint="cs"/>
          <w:rtl/>
        </w:rPr>
        <w:t xml:space="preserve"> </w:t>
      </w:r>
      <w:r w:rsidRPr="0059399C">
        <w:rPr>
          <w:rFonts w:hint="cs"/>
          <w:rtl/>
        </w:rPr>
        <w:t>أبا جعفر</w:t>
      </w:r>
      <w:r w:rsidR="0059399C" w:rsidRPr="0059399C">
        <w:rPr>
          <w:rFonts w:hint="cs"/>
          <w:rtl/>
        </w:rPr>
        <w:t>(</w:t>
      </w:r>
      <w:r w:rsidRPr="0059399C">
        <w:rPr>
          <w:rFonts w:hint="cs"/>
          <w:rtl/>
        </w:rPr>
        <w:t>ع)</w:t>
      </w:r>
      <w:r w:rsidR="00CB443E" w:rsidRPr="0059399C">
        <w:rPr>
          <w:rFonts w:hint="cs"/>
          <w:rtl/>
        </w:rPr>
        <w:t xml:space="preserve"> </w:t>
      </w:r>
      <w:r w:rsidRPr="0059399C">
        <w:rPr>
          <w:rFonts w:hint="cs"/>
          <w:rtl/>
        </w:rPr>
        <w:t>عن</w:t>
      </w:r>
      <w:r w:rsidR="00C959F2">
        <w:rPr>
          <w:rFonts w:hint="cs"/>
          <w:rtl/>
        </w:rPr>
        <w:t xml:space="preserve"> </w:t>
      </w:r>
      <w:r w:rsidRPr="0059399C">
        <w:rPr>
          <w:rFonts w:hint="cs"/>
          <w:rtl/>
        </w:rPr>
        <w:t>قول</w:t>
      </w:r>
      <w:r w:rsidR="00C959F2">
        <w:rPr>
          <w:rFonts w:hint="cs"/>
          <w:rtl/>
        </w:rPr>
        <w:t xml:space="preserve"> </w:t>
      </w:r>
      <w:r w:rsidRPr="0059399C">
        <w:rPr>
          <w:rFonts w:hint="cs"/>
          <w:rtl/>
        </w:rPr>
        <w:t xml:space="preserve">الله </w:t>
      </w:r>
      <w:r w:rsidRPr="00AB35CD">
        <w:rPr>
          <w:rStyle w:val="libAlaemChar"/>
          <w:rFonts w:hint="cs"/>
          <w:rtl/>
        </w:rPr>
        <w:t>(</w:t>
      </w:r>
      <w:r w:rsidR="007709B0" w:rsidRPr="007709B0">
        <w:rPr>
          <w:rStyle w:val="libAieChar"/>
          <w:rFonts w:hint="cs"/>
          <w:rtl/>
        </w:rPr>
        <w:t>وَلَنَبْلُوَنَّكُم</w:t>
      </w:r>
      <w:r w:rsidR="007709B0" w:rsidRPr="007709B0">
        <w:rPr>
          <w:rStyle w:val="libAieChar"/>
          <w:rtl/>
        </w:rPr>
        <w:t xml:space="preserve"> </w:t>
      </w:r>
      <w:r w:rsidR="007709B0" w:rsidRPr="007709B0">
        <w:rPr>
          <w:rStyle w:val="libAieChar"/>
          <w:rFonts w:hint="cs"/>
          <w:rtl/>
        </w:rPr>
        <w:t>بِشَ</w:t>
      </w:r>
      <w:r w:rsidR="007709B0">
        <w:rPr>
          <w:rStyle w:val="libAieChar"/>
          <w:rFonts w:hint="cs"/>
          <w:rtl/>
        </w:rPr>
        <w:t>ـ</w:t>
      </w:r>
      <w:r w:rsidR="007709B0" w:rsidRPr="007709B0">
        <w:rPr>
          <w:rStyle w:val="libAieChar"/>
          <w:rFonts w:hint="cs"/>
          <w:rtl/>
        </w:rPr>
        <w:t>يْءٍ</w:t>
      </w:r>
      <w:r w:rsidR="007709B0" w:rsidRPr="007709B0">
        <w:rPr>
          <w:rStyle w:val="libAieChar"/>
          <w:rtl/>
        </w:rPr>
        <w:t xml:space="preserve"> </w:t>
      </w:r>
      <w:r w:rsidR="007709B0" w:rsidRPr="007709B0">
        <w:rPr>
          <w:rStyle w:val="libAieChar"/>
          <w:rFonts w:hint="cs"/>
          <w:rtl/>
        </w:rPr>
        <w:t>مِّنَ</w:t>
      </w:r>
      <w:r w:rsidR="007709B0" w:rsidRPr="007709B0">
        <w:rPr>
          <w:rStyle w:val="libAieChar"/>
          <w:rtl/>
        </w:rPr>
        <w:t xml:space="preserve"> </w:t>
      </w:r>
      <w:r w:rsidR="007709B0" w:rsidRPr="007709B0">
        <w:rPr>
          <w:rStyle w:val="libAieChar"/>
          <w:rFonts w:hint="cs"/>
          <w:rtl/>
        </w:rPr>
        <w:t>الْخَوْفِ</w:t>
      </w:r>
      <w:r w:rsidR="007709B0" w:rsidRPr="007709B0">
        <w:rPr>
          <w:rStyle w:val="libAieChar"/>
          <w:rtl/>
        </w:rPr>
        <w:t xml:space="preserve"> </w:t>
      </w:r>
      <w:r w:rsidR="007709B0" w:rsidRPr="007709B0">
        <w:rPr>
          <w:rStyle w:val="libAieChar"/>
          <w:rFonts w:hint="cs"/>
          <w:rtl/>
        </w:rPr>
        <w:t>وَالْجُوعِ</w:t>
      </w:r>
      <w:r w:rsidR="0059399C" w:rsidRPr="00AB35CD">
        <w:rPr>
          <w:rStyle w:val="libAlaemChar"/>
          <w:rFonts w:hint="cs"/>
          <w:rtl/>
        </w:rPr>
        <w:t>)</w:t>
      </w:r>
      <w:r w:rsidRPr="0059399C">
        <w:rPr>
          <w:rFonts w:hint="cs"/>
          <w:rtl/>
        </w:rPr>
        <w:t xml:space="preserve"> قال</w:t>
      </w:r>
      <w:r w:rsidR="00372CEF">
        <w:rPr>
          <w:rFonts w:hint="cs"/>
          <w:rtl/>
        </w:rPr>
        <w:t>:</w:t>
      </w:r>
      <w:r w:rsidRPr="0059399C">
        <w:rPr>
          <w:rFonts w:hint="cs"/>
          <w:rtl/>
        </w:rPr>
        <w:t xml:space="preserve"> </w:t>
      </w:r>
      <w:r w:rsidR="00372CEF">
        <w:rPr>
          <w:rFonts w:hint="cs"/>
          <w:rtl/>
        </w:rPr>
        <w:t>«</w:t>
      </w:r>
      <w:r w:rsidRPr="00372CEF">
        <w:rPr>
          <w:rStyle w:val="libBold2Char"/>
          <w:rFonts w:hint="cs"/>
          <w:rtl/>
        </w:rPr>
        <w:t>ذلك</w:t>
      </w:r>
      <w:r w:rsidR="00C959F2" w:rsidRPr="00372CEF">
        <w:rPr>
          <w:rStyle w:val="libBold2Char"/>
          <w:rFonts w:hint="cs"/>
          <w:rtl/>
        </w:rPr>
        <w:t xml:space="preserve"> </w:t>
      </w:r>
      <w:r w:rsidRPr="00372CEF">
        <w:rPr>
          <w:rStyle w:val="libBold2Char"/>
          <w:rFonts w:hint="cs"/>
          <w:rtl/>
        </w:rPr>
        <w:t>جوع</w:t>
      </w:r>
      <w:r w:rsidR="00C959F2" w:rsidRPr="00372CEF">
        <w:rPr>
          <w:rStyle w:val="libBold2Char"/>
          <w:rFonts w:hint="cs"/>
          <w:rtl/>
        </w:rPr>
        <w:t xml:space="preserve"> </w:t>
      </w:r>
      <w:r w:rsidRPr="00372CEF">
        <w:rPr>
          <w:rStyle w:val="libBold2Char"/>
          <w:rFonts w:hint="cs"/>
          <w:rtl/>
        </w:rPr>
        <w:t>خاص</w:t>
      </w:r>
      <w:r w:rsidR="00C959F2" w:rsidRPr="00372CEF">
        <w:rPr>
          <w:rStyle w:val="libBold2Char"/>
          <w:rFonts w:hint="cs"/>
          <w:rtl/>
        </w:rPr>
        <w:t xml:space="preserve"> </w:t>
      </w:r>
      <w:r w:rsidRPr="00372CEF">
        <w:rPr>
          <w:rStyle w:val="libBold2Char"/>
          <w:rFonts w:hint="cs"/>
          <w:rtl/>
        </w:rPr>
        <w:t>وجوع</w:t>
      </w:r>
      <w:r w:rsidR="00C959F2" w:rsidRPr="00372CEF">
        <w:rPr>
          <w:rStyle w:val="libBold2Char"/>
          <w:rFonts w:hint="cs"/>
          <w:rtl/>
        </w:rPr>
        <w:t xml:space="preserve"> </w:t>
      </w:r>
      <w:r w:rsidRPr="00372CEF">
        <w:rPr>
          <w:rStyle w:val="libBold2Char"/>
          <w:rFonts w:hint="cs"/>
          <w:rtl/>
        </w:rPr>
        <w:t>عام</w:t>
      </w:r>
      <w:r w:rsidR="0059399C" w:rsidRPr="00372CEF">
        <w:rPr>
          <w:rStyle w:val="libBold2Char"/>
          <w:rFonts w:hint="cs"/>
          <w:rtl/>
        </w:rPr>
        <w:t>،</w:t>
      </w:r>
      <w:r w:rsidRPr="00372CEF">
        <w:rPr>
          <w:rStyle w:val="libBold2Char"/>
          <w:rFonts w:hint="cs"/>
          <w:rtl/>
        </w:rPr>
        <w:t xml:space="preserve"> فاما بالشام</w:t>
      </w:r>
      <w:r w:rsidR="00C959F2" w:rsidRPr="00372CEF">
        <w:rPr>
          <w:rStyle w:val="libBold2Char"/>
          <w:rFonts w:hint="cs"/>
          <w:rtl/>
        </w:rPr>
        <w:t xml:space="preserve"> </w:t>
      </w:r>
      <w:r w:rsidRPr="00372CEF">
        <w:rPr>
          <w:rStyle w:val="libBold2Char"/>
          <w:rFonts w:hint="cs"/>
          <w:rtl/>
        </w:rPr>
        <w:t>فانه</w:t>
      </w:r>
      <w:r w:rsidR="00C959F2" w:rsidRPr="00372CEF">
        <w:rPr>
          <w:rStyle w:val="libBold2Char"/>
          <w:rFonts w:hint="cs"/>
          <w:rtl/>
        </w:rPr>
        <w:t xml:space="preserve"> </w:t>
      </w:r>
      <w:r w:rsidRPr="00372CEF">
        <w:rPr>
          <w:rStyle w:val="libBold2Char"/>
          <w:rFonts w:hint="cs"/>
          <w:rtl/>
        </w:rPr>
        <w:t>عام</w:t>
      </w:r>
      <w:r w:rsidR="00C959F2" w:rsidRPr="00372CEF">
        <w:rPr>
          <w:rStyle w:val="libBold2Char"/>
          <w:rFonts w:hint="cs"/>
          <w:rtl/>
        </w:rPr>
        <w:t>،</w:t>
      </w:r>
      <w:r w:rsidRPr="00372CEF">
        <w:rPr>
          <w:rStyle w:val="libBold2Char"/>
          <w:rFonts w:hint="cs"/>
          <w:rtl/>
        </w:rPr>
        <w:t xml:space="preserve"> واما الخاص</w:t>
      </w:r>
      <w:r w:rsidR="00C959F2" w:rsidRPr="00372CEF">
        <w:rPr>
          <w:rStyle w:val="libBold2Char"/>
          <w:rFonts w:hint="cs"/>
          <w:rtl/>
        </w:rPr>
        <w:t xml:space="preserve"> </w:t>
      </w:r>
      <w:r w:rsidRPr="00372CEF">
        <w:rPr>
          <w:rStyle w:val="libBold2Char"/>
          <w:rFonts w:hint="cs"/>
          <w:rtl/>
        </w:rPr>
        <w:t>بالكوفة</w:t>
      </w:r>
      <w:r w:rsidR="00C959F2" w:rsidRPr="00372CEF">
        <w:rPr>
          <w:rStyle w:val="libBold2Char"/>
          <w:rFonts w:hint="cs"/>
          <w:rtl/>
        </w:rPr>
        <w:t xml:space="preserve"> </w:t>
      </w:r>
      <w:r w:rsidRPr="00372CEF">
        <w:rPr>
          <w:rStyle w:val="libBold2Char"/>
          <w:rFonts w:hint="cs"/>
          <w:rtl/>
        </w:rPr>
        <w:t>يخص</w:t>
      </w:r>
      <w:r w:rsidR="00C959F2" w:rsidRPr="00372CEF">
        <w:rPr>
          <w:rStyle w:val="libBold2Char"/>
          <w:rFonts w:hint="cs"/>
          <w:rtl/>
        </w:rPr>
        <w:t>ّ</w:t>
      </w:r>
      <w:r w:rsidRPr="00372CEF">
        <w:rPr>
          <w:rStyle w:val="libBold2Char"/>
          <w:rFonts w:hint="cs"/>
          <w:rtl/>
        </w:rPr>
        <w:t>ُ ولا يعم</w:t>
      </w:r>
      <w:r w:rsidR="00C959F2" w:rsidRPr="00372CEF">
        <w:rPr>
          <w:rStyle w:val="libBold2Char"/>
          <w:rFonts w:hint="cs"/>
          <w:rtl/>
        </w:rPr>
        <w:t>،</w:t>
      </w:r>
      <w:r w:rsidRPr="00372CEF">
        <w:rPr>
          <w:rStyle w:val="libBold2Char"/>
          <w:rFonts w:hint="cs"/>
          <w:rtl/>
        </w:rPr>
        <w:t xml:space="preserve"> ولكنه</w:t>
      </w:r>
      <w:r w:rsidR="00C959F2" w:rsidRPr="00372CEF">
        <w:rPr>
          <w:rStyle w:val="libBold2Char"/>
          <w:rFonts w:hint="cs"/>
          <w:rtl/>
        </w:rPr>
        <w:t xml:space="preserve"> </w:t>
      </w:r>
      <w:r w:rsidRPr="00372CEF">
        <w:rPr>
          <w:rStyle w:val="libBold2Char"/>
          <w:rFonts w:hint="cs"/>
          <w:rtl/>
        </w:rPr>
        <w:t>يخص</w:t>
      </w:r>
      <w:r w:rsidR="00C959F2" w:rsidRPr="00372CEF">
        <w:rPr>
          <w:rStyle w:val="libBold2Char"/>
          <w:rFonts w:hint="cs"/>
          <w:rtl/>
        </w:rPr>
        <w:t>ّ</w:t>
      </w:r>
      <w:r w:rsidRPr="00372CEF">
        <w:rPr>
          <w:rStyle w:val="libBold2Char"/>
          <w:rFonts w:hint="cs"/>
          <w:rtl/>
        </w:rPr>
        <w:t>ُ بالكوفة</w:t>
      </w:r>
      <w:r w:rsidR="00C959F2" w:rsidRPr="00372CEF">
        <w:rPr>
          <w:rStyle w:val="libBold2Char"/>
          <w:rFonts w:hint="cs"/>
          <w:rtl/>
        </w:rPr>
        <w:t xml:space="preserve"> </w:t>
      </w:r>
      <w:r w:rsidRPr="00372CEF">
        <w:rPr>
          <w:rStyle w:val="libBold2Char"/>
          <w:rFonts w:hint="cs"/>
          <w:rtl/>
        </w:rPr>
        <w:t>اعداء آل</w:t>
      </w:r>
      <w:r w:rsidR="00C959F2" w:rsidRPr="00372CEF">
        <w:rPr>
          <w:rStyle w:val="libBold2Char"/>
          <w:rFonts w:hint="cs"/>
          <w:rtl/>
        </w:rPr>
        <w:t xml:space="preserve"> </w:t>
      </w:r>
      <w:r w:rsidRPr="00372CEF">
        <w:rPr>
          <w:rStyle w:val="libBold2Char"/>
          <w:rFonts w:hint="cs"/>
          <w:rtl/>
        </w:rPr>
        <w:t>محمد (عليهم السلام</w:t>
      </w:r>
      <w:r w:rsidR="0059399C" w:rsidRPr="00372CEF">
        <w:rPr>
          <w:rStyle w:val="libBold2Char"/>
          <w:rFonts w:hint="cs"/>
          <w:rtl/>
        </w:rPr>
        <w:t>)</w:t>
      </w:r>
      <w:r w:rsidR="00CB443E" w:rsidRPr="00372CEF">
        <w:rPr>
          <w:rStyle w:val="libBold2Char"/>
          <w:rFonts w:hint="cs"/>
          <w:rtl/>
        </w:rPr>
        <w:t xml:space="preserve"> </w:t>
      </w:r>
      <w:r w:rsidRPr="00372CEF">
        <w:rPr>
          <w:rStyle w:val="libBold2Char"/>
          <w:rFonts w:hint="cs"/>
          <w:rtl/>
        </w:rPr>
        <w:t>فيهلكهم</w:t>
      </w:r>
      <w:r w:rsidR="00C959F2" w:rsidRPr="00372CEF">
        <w:rPr>
          <w:rStyle w:val="libBold2Char"/>
          <w:rFonts w:hint="cs"/>
          <w:rtl/>
        </w:rPr>
        <w:t xml:space="preserve"> </w:t>
      </w:r>
      <w:r w:rsidRPr="00372CEF">
        <w:rPr>
          <w:rStyle w:val="libBold2Char"/>
          <w:rFonts w:hint="cs"/>
          <w:rtl/>
        </w:rPr>
        <w:t>الله بالجوع</w:t>
      </w:r>
      <w:r w:rsidR="0059399C" w:rsidRPr="00372CEF">
        <w:rPr>
          <w:rStyle w:val="libBold2Char"/>
          <w:rFonts w:hint="cs"/>
          <w:rtl/>
        </w:rPr>
        <w:t>،</w:t>
      </w:r>
      <w:r w:rsidRPr="00372CEF">
        <w:rPr>
          <w:rStyle w:val="libBold2Char"/>
          <w:rFonts w:hint="cs"/>
          <w:rtl/>
        </w:rPr>
        <w:t xml:space="preserve"> واما الخوف</w:t>
      </w:r>
      <w:r w:rsidR="00C959F2" w:rsidRPr="00372CEF">
        <w:rPr>
          <w:rStyle w:val="libBold2Char"/>
          <w:rFonts w:hint="cs"/>
          <w:rtl/>
        </w:rPr>
        <w:t xml:space="preserve"> </w:t>
      </w:r>
      <w:r w:rsidRPr="00372CEF">
        <w:rPr>
          <w:rStyle w:val="libBold2Char"/>
          <w:rFonts w:hint="cs"/>
          <w:rtl/>
        </w:rPr>
        <w:t>فانه</w:t>
      </w:r>
      <w:r w:rsidR="00C959F2" w:rsidRPr="00372CEF">
        <w:rPr>
          <w:rStyle w:val="libBold2Char"/>
          <w:rFonts w:hint="cs"/>
          <w:rtl/>
        </w:rPr>
        <w:t xml:space="preserve"> </w:t>
      </w:r>
      <w:r w:rsidRPr="00372CEF">
        <w:rPr>
          <w:rStyle w:val="libBold2Char"/>
          <w:rFonts w:hint="cs"/>
          <w:rtl/>
        </w:rPr>
        <w:t>عام</w:t>
      </w:r>
      <w:r w:rsidR="00C959F2" w:rsidRPr="00372CEF">
        <w:rPr>
          <w:rStyle w:val="libBold2Char"/>
          <w:rFonts w:hint="cs"/>
          <w:rtl/>
        </w:rPr>
        <w:t xml:space="preserve"> </w:t>
      </w:r>
      <w:r w:rsidRPr="00372CEF">
        <w:rPr>
          <w:rStyle w:val="libBold2Char"/>
          <w:rFonts w:hint="cs"/>
          <w:rtl/>
        </w:rPr>
        <w:t>بالشام</w:t>
      </w:r>
      <w:r w:rsidR="00C959F2" w:rsidRPr="00372CEF">
        <w:rPr>
          <w:rStyle w:val="libBold2Char"/>
          <w:rFonts w:hint="cs"/>
          <w:rtl/>
        </w:rPr>
        <w:t>،</w:t>
      </w:r>
      <w:r w:rsidRPr="00372CEF">
        <w:rPr>
          <w:rStyle w:val="libBold2Char"/>
          <w:rFonts w:hint="cs"/>
          <w:rtl/>
        </w:rPr>
        <w:t xml:space="preserve"> وذلك</w:t>
      </w:r>
      <w:r w:rsidR="00C959F2" w:rsidRPr="00372CEF">
        <w:rPr>
          <w:rStyle w:val="libBold2Char"/>
          <w:rFonts w:hint="cs"/>
          <w:rtl/>
        </w:rPr>
        <w:t xml:space="preserve"> </w:t>
      </w:r>
      <w:r w:rsidRPr="00372CEF">
        <w:rPr>
          <w:rStyle w:val="libBold2Char"/>
          <w:rFonts w:hint="cs"/>
          <w:rtl/>
        </w:rPr>
        <w:t>الخوف</w:t>
      </w:r>
      <w:r w:rsidR="00C959F2" w:rsidRPr="00372CEF">
        <w:rPr>
          <w:rStyle w:val="libBold2Char"/>
          <w:rFonts w:hint="cs"/>
          <w:rtl/>
        </w:rPr>
        <w:t xml:space="preserve"> </w:t>
      </w:r>
      <w:r w:rsidRPr="00372CEF">
        <w:rPr>
          <w:rStyle w:val="libBold2Char"/>
          <w:rFonts w:hint="cs"/>
          <w:rtl/>
        </w:rPr>
        <w:t>اذا قام</w:t>
      </w:r>
      <w:r w:rsidR="00C959F2" w:rsidRPr="00372CEF">
        <w:rPr>
          <w:rStyle w:val="libBold2Char"/>
          <w:rFonts w:hint="cs"/>
          <w:rtl/>
        </w:rPr>
        <w:t xml:space="preserve"> </w:t>
      </w:r>
      <w:r w:rsidRPr="00372CEF">
        <w:rPr>
          <w:rStyle w:val="libBold2Char"/>
          <w:rFonts w:hint="cs"/>
          <w:rtl/>
        </w:rPr>
        <w:t>القائم</w:t>
      </w:r>
      <w:r w:rsidR="00C959F2" w:rsidRPr="00372CEF">
        <w:rPr>
          <w:rStyle w:val="libBold2Char"/>
          <w:rFonts w:hint="cs"/>
          <w:rtl/>
        </w:rPr>
        <w:t xml:space="preserve"> </w:t>
      </w:r>
      <w:r w:rsidRPr="00372CEF">
        <w:rPr>
          <w:rStyle w:val="libBold2Char"/>
          <w:rFonts w:hint="cs"/>
          <w:rtl/>
        </w:rPr>
        <w:t>(ع)</w:t>
      </w:r>
      <w:r w:rsidR="0059399C" w:rsidRPr="00372CEF">
        <w:rPr>
          <w:rStyle w:val="libBold2Char"/>
          <w:rFonts w:hint="cs"/>
          <w:rtl/>
        </w:rPr>
        <w:t>،</w:t>
      </w:r>
      <w:r w:rsidRPr="00372CEF">
        <w:rPr>
          <w:rStyle w:val="libBold2Char"/>
          <w:rFonts w:hint="cs"/>
          <w:rtl/>
        </w:rPr>
        <w:t xml:space="preserve"> واما الجوع</w:t>
      </w:r>
      <w:r w:rsidR="00C959F2" w:rsidRPr="00372CEF">
        <w:rPr>
          <w:rStyle w:val="libBold2Char"/>
          <w:rFonts w:hint="cs"/>
          <w:rtl/>
        </w:rPr>
        <w:t xml:space="preserve"> </w:t>
      </w:r>
      <w:r w:rsidRPr="00372CEF">
        <w:rPr>
          <w:rStyle w:val="libBold2Char"/>
          <w:rFonts w:hint="cs"/>
          <w:rtl/>
        </w:rPr>
        <w:t>فقبل</w:t>
      </w:r>
      <w:r w:rsidR="00C959F2" w:rsidRPr="00372CEF">
        <w:rPr>
          <w:rStyle w:val="libBold2Char"/>
          <w:rFonts w:hint="cs"/>
          <w:rtl/>
        </w:rPr>
        <w:t xml:space="preserve"> </w:t>
      </w:r>
      <w:r w:rsidRPr="00372CEF">
        <w:rPr>
          <w:rStyle w:val="libBold2Char"/>
          <w:rFonts w:hint="cs"/>
          <w:rtl/>
        </w:rPr>
        <w:t>قيام</w:t>
      </w:r>
      <w:r w:rsidR="00C959F2" w:rsidRPr="00372CEF">
        <w:rPr>
          <w:rStyle w:val="libBold2Char"/>
          <w:rFonts w:hint="cs"/>
          <w:rtl/>
        </w:rPr>
        <w:t xml:space="preserve"> </w:t>
      </w:r>
      <w:r w:rsidRPr="00372CEF">
        <w:rPr>
          <w:rStyle w:val="libBold2Char"/>
          <w:rFonts w:hint="cs"/>
          <w:rtl/>
        </w:rPr>
        <w:t>القائم</w:t>
      </w:r>
      <w:r w:rsidR="00C959F2" w:rsidRPr="00372CEF">
        <w:rPr>
          <w:rStyle w:val="libBold2Char"/>
          <w:rFonts w:hint="cs"/>
          <w:rtl/>
        </w:rPr>
        <w:t xml:space="preserve"> </w:t>
      </w:r>
      <w:r w:rsidRPr="00372CEF">
        <w:rPr>
          <w:rStyle w:val="libBold2Char"/>
          <w:rFonts w:hint="cs"/>
          <w:rtl/>
        </w:rPr>
        <w:t>(ع)</w:t>
      </w:r>
      <w:r w:rsidR="00CB443E" w:rsidRPr="00372CEF">
        <w:rPr>
          <w:rStyle w:val="libBold2Char"/>
          <w:rFonts w:hint="cs"/>
          <w:rtl/>
        </w:rPr>
        <w:t xml:space="preserve"> </w:t>
      </w:r>
      <w:r w:rsidRPr="00372CEF">
        <w:rPr>
          <w:rStyle w:val="libBold2Char"/>
          <w:rFonts w:hint="cs"/>
          <w:rtl/>
        </w:rPr>
        <w:t>وذلك</w:t>
      </w:r>
      <w:r w:rsidR="00C959F2" w:rsidRPr="00372CEF">
        <w:rPr>
          <w:rStyle w:val="libBold2Char"/>
          <w:rFonts w:hint="cs"/>
          <w:rtl/>
        </w:rPr>
        <w:t xml:space="preserve"> </w:t>
      </w:r>
      <w:r w:rsidRPr="00372CEF">
        <w:rPr>
          <w:rStyle w:val="libBold2Char"/>
          <w:rFonts w:hint="cs"/>
          <w:rtl/>
        </w:rPr>
        <w:t>قوله</w:t>
      </w:r>
      <w:r w:rsidR="0059399C" w:rsidRPr="0059399C">
        <w:rPr>
          <w:rFonts w:hint="cs"/>
          <w:rtl/>
        </w:rPr>
        <w:t>:</w:t>
      </w:r>
      <w:r w:rsidRPr="0059399C">
        <w:rPr>
          <w:rFonts w:hint="cs"/>
          <w:rtl/>
        </w:rPr>
        <w:t xml:space="preserve"> </w:t>
      </w:r>
      <w:r w:rsidR="007709B0">
        <w:rPr>
          <w:rStyle w:val="libAlaemChar"/>
          <w:rFonts w:hint="cs"/>
          <w:rtl/>
        </w:rPr>
        <w:t>(</w:t>
      </w:r>
      <w:r w:rsidR="007709B0" w:rsidRPr="007709B0">
        <w:rPr>
          <w:rStyle w:val="libAieChar"/>
          <w:rFonts w:hint="cs"/>
          <w:rtl/>
        </w:rPr>
        <w:t>وَلَنَبْلُوَنَّكُم</w:t>
      </w:r>
      <w:r w:rsidR="007709B0" w:rsidRPr="007709B0">
        <w:rPr>
          <w:rStyle w:val="libAieChar"/>
          <w:rtl/>
        </w:rPr>
        <w:t xml:space="preserve"> </w:t>
      </w:r>
      <w:r w:rsidR="007709B0" w:rsidRPr="007709B0">
        <w:rPr>
          <w:rStyle w:val="libAieChar"/>
          <w:rFonts w:hint="cs"/>
          <w:rtl/>
        </w:rPr>
        <w:t>بِشَيْءٍ</w:t>
      </w:r>
      <w:r w:rsidR="007709B0" w:rsidRPr="007709B0">
        <w:rPr>
          <w:rStyle w:val="libAieChar"/>
          <w:rtl/>
        </w:rPr>
        <w:t xml:space="preserve"> </w:t>
      </w:r>
      <w:r w:rsidR="007709B0" w:rsidRPr="007709B0">
        <w:rPr>
          <w:rStyle w:val="libAieChar"/>
          <w:rFonts w:hint="cs"/>
          <w:rtl/>
        </w:rPr>
        <w:t>مِّنَ</w:t>
      </w:r>
      <w:r w:rsidR="007709B0" w:rsidRPr="007709B0">
        <w:rPr>
          <w:rStyle w:val="libAieChar"/>
          <w:rtl/>
        </w:rPr>
        <w:t xml:space="preserve"> </w:t>
      </w:r>
      <w:r w:rsidR="007709B0" w:rsidRPr="007709B0">
        <w:rPr>
          <w:rStyle w:val="libAieChar"/>
          <w:rFonts w:hint="cs"/>
          <w:rtl/>
        </w:rPr>
        <w:t>الْخَوْفِ</w:t>
      </w:r>
      <w:r w:rsidR="007709B0" w:rsidRPr="007709B0">
        <w:rPr>
          <w:rStyle w:val="libAieChar"/>
          <w:rtl/>
        </w:rPr>
        <w:t xml:space="preserve"> </w:t>
      </w:r>
      <w:r w:rsidR="007709B0" w:rsidRPr="007709B0">
        <w:rPr>
          <w:rStyle w:val="libAieChar"/>
          <w:rFonts w:hint="cs"/>
          <w:rtl/>
        </w:rPr>
        <w:t>وَالْجُوعِ</w:t>
      </w:r>
      <w:r w:rsidR="007709B0" w:rsidRPr="007709B0">
        <w:rPr>
          <w:rStyle w:val="libAlaemChar"/>
          <w:rFonts w:hint="cs"/>
          <w:rtl/>
        </w:rPr>
        <w:t>)</w:t>
      </w:r>
      <w:r w:rsidR="00372CEF" w:rsidRPr="00372CEF">
        <w:rPr>
          <w:rFonts w:hint="cs"/>
          <w:rtl/>
        </w:rPr>
        <w:t>»</w:t>
      </w:r>
      <w:r w:rsidR="00372CEF" w:rsidRPr="005F135F">
        <w:rPr>
          <w:rStyle w:val="libFootnotenumChar"/>
          <w:rFonts w:hint="cs"/>
          <w:rtl/>
        </w:rPr>
        <w:t xml:space="preserve"> </w:t>
      </w:r>
      <w:r w:rsidRPr="005F135F">
        <w:rPr>
          <w:rStyle w:val="libFootnotenumChar"/>
          <w:rFonts w:hint="cs"/>
          <w:rtl/>
        </w:rPr>
        <w:t>(1)</w:t>
      </w:r>
      <w:r w:rsidRPr="006F2CBC">
        <w:rPr>
          <w:rFonts w:hint="cs"/>
          <w:rtl/>
        </w:rPr>
        <w:t>.</w:t>
      </w:r>
    </w:p>
    <w:p w:rsidR="00120538" w:rsidRDefault="00120538" w:rsidP="00372CEF">
      <w:pPr>
        <w:pStyle w:val="Heading3"/>
        <w:rPr>
          <w:rtl/>
        </w:rPr>
      </w:pPr>
      <w:bookmarkStart w:id="70" w:name="_Toc439669205"/>
      <w:r>
        <w:rPr>
          <w:rFonts w:hint="cs"/>
          <w:rtl/>
        </w:rPr>
        <w:t xml:space="preserve">2: </w:t>
      </w:r>
      <w:bookmarkStart w:id="71" w:name="22"/>
      <w:r>
        <w:rPr>
          <w:rFonts w:hint="cs"/>
          <w:rtl/>
        </w:rPr>
        <w:t>في العهدين</w:t>
      </w:r>
      <w:bookmarkEnd w:id="71"/>
      <w:bookmarkEnd w:id="70"/>
      <w:r>
        <w:rPr>
          <w:rFonts w:hint="cs"/>
          <w:rtl/>
        </w:rPr>
        <w:t xml:space="preserve"> </w:t>
      </w:r>
    </w:p>
    <w:p w:rsidR="00120538" w:rsidRDefault="00120538" w:rsidP="00372CEF">
      <w:pPr>
        <w:pStyle w:val="libBold1"/>
        <w:rPr>
          <w:rtl/>
        </w:rPr>
      </w:pPr>
      <w:r>
        <w:rPr>
          <w:rFonts w:hint="cs"/>
          <w:rtl/>
        </w:rPr>
        <w:t>جاء في سفر الرؤيا</w:t>
      </w:r>
      <w:r w:rsidR="0059399C">
        <w:rPr>
          <w:rFonts w:hint="cs"/>
          <w:rtl/>
        </w:rPr>
        <w:t>:</w:t>
      </w:r>
    </w:p>
    <w:p w:rsidR="00120538" w:rsidRDefault="0059399C" w:rsidP="00372CEF">
      <w:pPr>
        <w:pStyle w:val="libNormal"/>
        <w:rPr>
          <w:rtl/>
        </w:rPr>
      </w:pPr>
      <w:r w:rsidRPr="00372CEF">
        <w:rPr>
          <w:rFonts w:hint="cs"/>
          <w:rtl/>
        </w:rPr>
        <w:t>(</w:t>
      </w:r>
      <w:r w:rsidR="00120538" w:rsidRPr="00372CEF">
        <w:rPr>
          <w:rFonts w:hint="cs"/>
          <w:rtl/>
        </w:rPr>
        <w:t>8</w:t>
      </w:r>
      <w:r w:rsidR="00CB443E" w:rsidRPr="00372CEF">
        <w:rPr>
          <w:rFonts w:hint="cs"/>
          <w:rtl/>
        </w:rPr>
        <w:t xml:space="preserve"> </w:t>
      </w:r>
      <w:r w:rsidR="00120538" w:rsidRPr="00372CEF">
        <w:rPr>
          <w:rFonts w:hint="cs"/>
          <w:rtl/>
        </w:rPr>
        <w:t>فنظرت وإذا فرس أخضر</w:t>
      </w:r>
      <w:r w:rsidRPr="00372CEF">
        <w:rPr>
          <w:rFonts w:hint="cs"/>
          <w:rtl/>
        </w:rPr>
        <w:t>،</w:t>
      </w:r>
      <w:r w:rsidR="00120538" w:rsidRPr="00372CEF">
        <w:rPr>
          <w:rFonts w:hint="cs"/>
          <w:rtl/>
        </w:rPr>
        <w:t xml:space="preserve"> والجالس عليه اسمه الموت</w:t>
      </w:r>
      <w:r w:rsidRPr="00372CEF">
        <w:rPr>
          <w:rFonts w:hint="cs"/>
          <w:rtl/>
        </w:rPr>
        <w:t>،</w:t>
      </w:r>
      <w:r w:rsidR="00120538" w:rsidRPr="00372CEF">
        <w:rPr>
          <w:rFonts w:hint="cs"/>
          <w:rtl/>
        </w:rPr>
        <w:t xml:space="preserve"> والهاوية تتبعه، واعطيا سلطاناً على ربع الأرض،أن يقتلا بالسيف والجوع والموت </w:t>
      </w:r>
    </w:p>
    <w:p w:rsidR="00120538" w:rsidRDefault="00CB443E" w:rsidP="00CB443E">
      <w:pPr>
        <w:pStyle w:val="libLine"/>
        <w:rPr>
          <w:rtl/>
        </w:rPr>
      </w:pPr>
      <w:r>
        <w:rPr>
          <w:rFonts w:hint="cs"/>
          <w:rtl/>
        </w:rPr>
        <w:t>____________________</w:t>
      </w:r>
    </w:p>
    <w:p w:rsidR="00372CEF" w:rsidRDefault="00372CEF" w:rsidP="00372CEF">
      <w:pPr>
        <w:pStyle w:val="libFootnote0"/>
        <w:rPr>
          <w:rtl/>
        </w:rPr>
      </w:pPr>
      <w:r w:rsidRPr="005F135F">
        <w:rPr>
          <w:rFonts w:hint="cs"/>
          <w:rtl/>
        </w:rPr>
        <w:t>(</w:t>
      </w:r>
      <w:r>
        <w:rPr>
          <w:rFonts w:hint="cs"/>
          <w:rtl/>
        </w:rPr>
        <w:t>1</w:t>
      </w:r>
      <w:r w:rsidRPr="005F135F">
        <w:rPr>
          <w:rFonts w:hint="cs"/>
          <w:rtl/>
        </w:rPr>
        <w:t>)</w:t>
      </w:r>
      <w:r>
        <w:rPr>
          <w:rFonts w:hint="cs"/>
          <w:rtl/>
        </w:rPr>
        <w:t xml:space="preserve"> تفسير نور الثقلين: ج1 ص142.</w:t>
      </w:r>
    </w:p>
    <w:p w:rsidR="00120538" w:rsidRDefault="00120538" w:rsidP="00372CEF">
      <w:pPr>
        <w:pStyle w:val="libFootnote0"/>
        <w:rPr>
          <w:rtl/>
        </w:rPr>
      </w:pPr>
      <w:r w:rsidRPr="005F135F">
        <w:rPr>
          <w:rFonts w:hint="cs"/>
          <w:rtl/>
        </w:rPr>
        <w:t>(</w:t>
      </w:r>
      <w:r w:rsidR="00372CEF">
        <w:rPr>
          <w:rFonts w:hint="cs"/>
          <w:rtl/>
        </w:rPr>
        <w:t>2</w:t>
      </w:r>
      <w:r w:rsidRPr="005F135F">
        <w:rPr>
          <w:rFonts w:hint="cs"/>
          <w:rtl/>
        </w:rPr>
        <w:t>)</w:t>
      </w:r>
      <w:r>
        <w:rPr>
          <w:rFonts w:hint="cs"/>
          <w:rtl/>
        </w:rPr>
        <w:t xml:space="preserve"> تفسير نور الثقلين</w:t>
      </w:r>
      <w:r w:rsidR="0059399C">
        <w:rPr>
          <w:rFonts w:hint="cs"/>
          <w:rtl/>
        </w:rPr>
        <w:t>:</w:t>
      </w:r>
      <w:r>
        <w:rPr>
          <w:rFonts w:hint="cs"/>
          <w:rtl/>
        </w:rPr>
        <w:t xml:space="preserve"> ج1 ص142</w:t>
      </w:r>
      <w:r w:rsidR="006E7F6A">
        <w:rPr>
          <w:rFonts w:hint="cs"/>
          <w:rtl/>
        </w:rPr>
        <w:t>-</w:t>
      </w:r>
      <w:r>
        <w:rPr>
          <w:rFonts w:hint="cs"/>
          <w:rtl/>
        </w:rPr>
        <w:t>143</w:t>
      </w:r>
      <w:r w:rsidR="0059399C">
        <w:rPr>
          <w:rFonts w:hint="cs"/>
          <w:rtl/>
        </w:rPr>
        <w:t>.</w:t>
      </w:r>
    </w:p>
    <w:p w:rsidR="00120538" w:rsidRDefault="00120538" w:rsidP="00CB443E">
      <w:pPr>
        <w:pStyle w:val="libFootnote0"/>
        <w:rPr>
          <w:rtl/>
        </w:rPr>
      </w:pPr>
      <w:r w:rsidRPr="005F135F">
        <w:rPr>
          <w:rFonts w:hint="cs"/>
          <w:rtl/>
        </w:rPr>
        <w:t>(2)</w:t>
      </w:r>
      <w:r>
        <w:rPr>
          <w:rFonts w:hint="cs"/>
          <w:rtl/>
        </w:rPr>
        <w:t xml:space="preserve"> سفر الرؤيا 6</w:t>
      </w:r>
      <w:r w:rsidR="0059399C">
        <w:rPr>
          <w:rFonts w:hint="cs"/>
          <w:rtl/>
        </w:rPr>
        <w:t>:</w:t>
      </w:r>
      <w:r>
        <w:rPr>
          <w:rFonts w:hint="cs"/>
          <w:rtl/>
        </w:rPr>
        <w:t xml:space="preserve"> 8</w:t>
      </w:r>
      <w:r w:rsidR="0059399C">
        <w:rPr>
          <w:rFonts w:hint="cs"/>
          <w:rtl/>
        </w:rPr>
        <w:t>،</w:t>
      </w:r>
      <w:r>
        <w:rPr>
          <w:rFonts w:hint="cs"/>
          <w:rtl/>
        </w:rPr>
        <w:t>العهد الجديد</w:t>
      </w:r>
      <w:r w:rsidR="0059399C">
        <w:rPr>
          <w:rFonts w:hint="cs"/>
          <w:rtl/>
        </w:rPr>
        <w:t>،</w:t>
      </w:r>
      <w:r>
        <w:rPr>
          <w:rFonts w:hint="cs"/>
          <w:rtl/>
        </w:rPr>
        <w:t xml:space="preserve"> الأصل العبري</w:t>
      </w:r>
      <w:r w:rsidR="0059399C">
        <w:rPr>
          <w:rFonts w:hint="cs"/>
          <w:rtl/>
        </w:rPr>
        <w:t>.</w:t>
      </w:r>
      <w:r>
        <w:rPr>
          <w:rFonts w:hint="cs"/>
          <w:rtl/>
        </w:rPr>
        <w:t xml:space="preserve"> رؤيا يوحنا اللاهوتي تحت رقم (27</w:t>
      </w:r>
      <w:r w:rsidR="0059399C">
        <w:rPr>
          <w:rFonts w:hint="cs"/>
          <w:rtl/>
        </w:rPr>
        <w:t>)</w:t>
      </w:r>
      <w:r>
        <w:rPr>
          <w:rFonts w:hint="cs"/>
          <w:rtl/>
        </w:rPr>
        <w:t>: الإصحاح 6: الفقرة</w:t>
      </w:r>
      <w:r w:rsidR="0059399C">
        <w:rPr>
          <w:rFonts w:hint="cs"/>
          <w:rtl/>
        </w:rPr>
        <w:t>:</w:t>
      </w:r>
      <w:r>
        <w:rPr>
          <w:rFonts w:hint="cs"/>
          <w:rtl/>
        </w:rPr>
        <w:t xml:space="preserve"> 8</w:t>
      </w:r>
      <w:r w:rsidR="0059399C">
        <w:rPr>
          <w:rFonts w:hint="cs"/>
          <w:rtl/>
        </w:rPr>
        <w:t>،</w:t>
      </w:r>
      <w:r>
        <w:rPr>
          <w:rFonts w:hint="cs"/>
          <w:rtl/>
        </w:rPr>
        <w:t xml:space="preserve"> العهد الجديد</w:t>
      </w:r>
      <w:r w:rsidR="0059399C">
        <w:rPr>
          <w:rFonts w:hint="cs"/>
          <w:rtl/>
        </w:rPr>
        <w:t>،</w:t>
      </w:r>
      <w:r>
        <w:rPr>
          <w:rFonts w:hint="cs"/>
          <w:rtl/>
        </w:rPr>
        <w:t xml:space="preserve"> الكتاب المقدس باللغة العربية، مصر. والقول بأنَّ النص يدل على الفترة الزمنية المستقبلية المشار اليها</w:t>
      </w:r>
      <w:r w:rsidR="0059399C">
        <w:rPr>
          <w:rFonts w:hint="cs"/>
          <w:rtl/>
        </w:rPr>
        <w:t>،</w:t>
      </w:r>
      <w:r>
        <w:rPr>
          <w:rFonts w:hint="cs"/>
          <w:rtl/>
        </w:rPr>
        <w:t xml:space="preserve"> مثلهُ قد تقدَّم دليلهُ في آخر موضوع</w:t>
      </w:r>
      <w:r w:rsidR="0059399C">
        <w:rPr>
          <w:rFonts w:hint="cs"/>
          <w:rtl/>
        </w:rPr>
        <w:t>:</w:t>
      </w:r>
      <w:r>
        <w:rPr>
          <w:rFonts w:hint="cs"/>
          <w:rtl/>
        </w:rPr>
        <w:t xml:space="preserve"> دعاء الأنبياء الملحّ لمنقذ العالم واستجابته</w:t>
      </w:r>
      <w:r w:rsidR="0059399C">
        <w:rPr>
          <w:rFonts w:hint="cs"/>
          <w:rtl/>
        </w:rPr>
        <w:t>،</w:t>
      </w:r>
      <w:r>
        <w:rPr>
          <w:rFonts w:hint="cs"/>
          <w:rtl/>
        </w:rPr>
        <w:t xml:space="preserve"> من هذا البحث</w:t>
      </w:r>
      <w:r w:rsidR="0059399C">
        <w:rPr>
          <w:rFonts w:hint="cs"/>
          <w:rtl/>
        </w:rPr>
        <w:t>.</w:t>
      </w:r>
      <w:r>
        <w:rPr>
          <w:rFonts w:hint="cs"/>
          <w:rtl/>
        </w:rPr>
        <w:t xml:space="preserve"> وهو جلّيُّ المعنى خاصَّةً</w:t>
      </w:r>
      <w:r w:rsidR="00CB443E">
        <w:rPr>
          <w:rFonts w:hint="cs"/>
          <w:rtl/>
        </w:rPr>
        <w:t xml:space="preserve"> </w:t>
      </w:r>
      <w:r>
        <w:rPr>
          <w:rFonts w:hint="cs"/>
          <w:rtl/>
        </w:rPr>
        <w:t>إذا قورِنَ مع الآيات التي ذكرناها</w:t>
      </w:r>
      <w:r w:rsidR="00CB443E">
        <w:rPr>
          <w:rFonts w:hint="cs"/>
          <w:rtl/>
        </w:rPr>
        <w:t xml:space="preserve"> </w:t>
      </w:r>
      <w:r>
        <w:rPr>
          <w:rFonts w:hint="cs"/>
          <w:rtl/>
        </w:rPr>
        <w:t>الخاصة بهذا الموضوع</w:t>
      </w:r>
      <w:r w:rsidR="0059399C">
        <w:rPr>
          <w:rFonts w:hint="cs"/>
          <w:rtl/>
        </w:rPr>
        <w:t>.</w:t>
      </w:r>
    </w:p>
    <w:p w:rsidR="00120538" w:rsidRDefault="00120538" w:rsidP="00CB443E">
      <w:pPr>
        <w:pStyle w:val="libNormal"/>
      </w:pPr>
      <w:r>
        <w:rPr>
          <w:rtl/>
        </w:rPr>
        <w:br w:type="page"/>
      </w:r>
    </w:p>
    <w:p w:rsidR="00372CEF" w:rsidRPr="00372CEF" w:rsidRDefault="00372CEF" w:rsidP="00372CEF">
      <w:pPr>
        <w:pStyle w:val="libNormal0"/>
        <w:rPr>
          <w:rtl/>
        </w:rPr>
      </w:pPr>
      <w:r w:rsidRPr="00372CEF">
        <w:rPr>
          <w:rFonts w:hint="cs"/>
          <w:rtl/>
        </w:rPr>
        <w:lastRenderedPageBreak/>
        <w:t>وبوحوش الأرض).</w:t>
      </w:r>
      <w:r w:rsidRPr="005F135F">
        <w:rPr>
          <w:rStyle w:val="libFootnotenumChar"/>
          <w:rFonts w:hint="cs"/>
          <w:rtl/>
        </w:rPr>
        <w:t>(</w:t>
      </w:r>
      <w:r>
        <w:rPr>
          <w:rStyle w:val="libFootnotenumChar"/>
          <w:rFonts w:hint="cs"/>
          <w:rtl/>
        </w:rPr>
        <w:t>1</w:t>
      </w:r>
      <w:r w:rsidRPr="005F135F">
        <w:rPr>
          <w:rStyle w:val="libFootnotenumChar"/>
          <w:rFonts w:hint="cs"/>
          <w:rtl/>
        </w:rPr>
        <w:t>)</w:t>
      </w:r>
    </w:p>
    <w:p w:rsidR="00CB443E" w:rsidRDefault="00120538" w:rsidP="0059399C">
      <w:pPr>
        <w:pStyle w:val="libNormal"/>
        <w:rPr>
          <w:rtl/>
        </w:rPr>
      </w:pPr>
      <w:r w:rsidRPr="0059399C">
        <w:rPr>
          <w:rFonts w:hint="cs"/>
          <w:rtl/>
        </w:rPr>
        <w:t xml:space="preserve">وأوضح يوحنا المعمدان في كتابه المقدّس كيفيةإنتقام الله </w:t>
      </w:r>
      <w:r w:rsidR="00372CEF">
        <w:rPr>
          <w:rFonts w:hint="cs"/>
          <w:rtl/>
        </w:rPr>
        <w:t>(</w:t>
      </w:r>
      <w:r w:rsidRPr="0059399C">
        <w:rPr>
          <w:rFonts w:hint="cs"/>
          <w:rtl/>
        </w:rPr>
        <w:t>عزّ وجلّ</w:t>
      </w:r>
      <w:r w:rsidR="00372CEF">
        <w:rPr>
          <w:rFonts w:hint="cs"/>
          <w:rtl/>
        </w:rPr>
        <w:t>)</w:t>
      </w:r>
      <w:r w:rsidRPr="0059399C">
        <w:rPr>
          <w:rFonts w:hint="cs"/>
          <w:rtl/>
        </w:rPr>
        <w:t xml:space="preserve"> من قتلة</w:t>
      </w:r>
      <w:r w:rsidR="00CB443E" w:rsidRPr="0059399C">
        <w:rPr>
          <w:rFonts w:hint="cs"/>
          <w:rtl/>
        </w:rPr>
        <w:t xml:space="preserve"> </w:t>
      </w:r>
      <w:r w:rsidRPr="0059399C">
        <w:rPr>
          <w:rFonts w:hint="cs"/>
          <w:rtl/>
        </w:rPr>
        <w:t>الأنبياء والقديسين (ع) كما</w:t>
      </w:r>
      <w:r w:rsidR="00372CEF">
        <w:rPr>
          <w:rFonts w:hint="cs"/>
          <w:rtl/>
        </w:rPr>
        <w:t xml:space="preserve"> </w:t>
      </w:r>
      <w:r w:rsidRPr="0059399C">
        <w:rPr>
          <w:rFonts w:hint="cs"/>
          <w:rtl/>
        </w:rPr>
        <w:t>يلي</w:t>
      </w:r>
      <w:r w:rsidR="0059399C" w:rsidRPr="0059399C">
        <w:rPr>
          <w:rFonts w:hint="cs"/>
          <w:rtl/>
        </w:rPr>
        <w:t>:</w:t>
      </w:r>
    </w:p>
    <w:p w:rsidR="00372CEF" w:rsidRPr="00372CEF" w:rsidRDefault="0059399C" w:rsidP="00372CEF">
      <w:pPr>
        <w:pStyle w:val="libNormal"/>
        <w:rPr>
          <w:rtl/>
        </w:rPr>
      </w:pPr>
      <w:r w:rsidRPr="00372CEF">
        <w:rPr>
          <w:rFonts w:hint="cs"/>
          <w:rtl/>
        </w:rPr>
        <w:t>(</w:t>
      </w:r>
      <w:r w:rsidR="00120538" w:rsidRPr="00372CEF">
        <w:rPr>
          <w:rFonts w:hint="cs"/>
          <w:rtl/>
        </w:rPr>
        <w:t>1 و سمعت صوتاً عظيماً من الهيكل قائلاً للسبعة الملائكة امضوا و اسكبوا جامات غضب الله على الارض 2</w:t>
      </w:r>
      <w:r w:rsidR="00CB443E" w:rsidRPr="00372CEF">
        <w:rPr>
          <w:rFonts w:hint="cs"/>
          <w:rtl/>
        </w:rPr>
        <w:t xml:space="preserve"> </w:t>
      </w:r>
      <w:r w:rsidR="00120538" w:rsidRPr="00372CEF">
        <w:rPr>
          <w:rFonts w:hint="cs"/>
          <w:rtl/>
        </w:rPr>
        <w:t>فمضى الاول و سكب جامه على الارض فحدثت دمامل خبيثة و ردية على الناس الذين بهم سمة الوحش و الذين يسجدون لصورته 3 ثم سكب الملاك الثاني جامه على البحر فصار دما كدم ميت و كل نفس حية ماتت في البحر 4 ثم سكب الملاك الثالث جامه على الانهار و على ينابيع المياه فصارت دماً 5 و سمعت ملاك المياه يقول عادل انت ايها الكائن و الذي كان و الذي يكون لانك حكمت هكذا 6 لانهم سفكوا دم قديسين و انبياء فاعطيتهم دما ليشربوا لانهم مستحقون 7 و سمعت اخر من المذبح قائلا نعم ايها الرب الاله القادر على كل شيء حق و عادلة هي احكامك 8 ثم سكب الملاك الرابع جامه على الشمس فاعطيت ان تحرق الناس بنار</w:t>
      </w:r>
      <w:r w:rsidR="00CB443E" w:rsidRPr="00372CEF">
        <w:rPr>
          <w:rFonts w:hint="cs"/>
          <w:rtl/>
        </w:rPr>
        <w:t xml:space="preserve"> </w:t>
      </w:r>
      <w:r w:rsidR="00120538" w:rsidRPr="00372CEF">
        <w:rPr>
          <w:rFonts w:hint="cs"/>
          <w:rtl/>
        </w:rPr>
        <w:t xml:space="preserve">9 فاحترق الناس احتراقاً عظيماً و جدفوا على اسم الله الذي له سلطان على هذه الضربات و لم يتوبوا ليعطوه مجداً 10 ثم سكب الملاك الخامس جامه على عرش الوحش فصارت مملكته مظلمة و كانوا </w:t>
      </w:r>
    </w:p>
    <w:p w:rsidR="00372CEF" w:rsidRDefault="00372CEF" w:rsidP="00372CEF">
      <w:pPr>
        <w:pStyle w:val="libLine"/>
        <w:rPr>
          <w:rtl/>
        </w:rPr>
      </w:pPr>
      <w:r>
        <w:rPr>
          <w:rFonts w:hint="cs"/>
          <w:rtl/>
        </w:rPr>
        <w:t>____________________</w:t>
      </w:r>
    </w:p>
    <w:p w:rsidR="00372CEF" w:rsidRDefault="00372CEF" w:rsidP="00372CEF">
      <w:pPr>
        <w:pStyle w:val="libFootnote0"/>
        <w:rPr>
          <w:rtl/>
        </w:rPr>
      </w:pPr>
      <w:r w:rsidRPr="005F135F">
        <w:rPr>
          <w:rFonts w:hint="cs"/>
          <w:rtl/>
        </w:rPr>
        <w:t>(</w:t>
      </w:r>
      <w:r>
        <w:rPr>
          <w:rFonts w:hint="cs"/>
          <w:rtl/>
        </w:rPr>
        <w:t>1</w:t>
      </w:r>
      <w:r w:rsidRPr="005F135F">
        <w:rPr>
          <w:rFonts w:hint="cs"/>
          <w:rtl/>
        </w:rPr>
        <w:t>)</w:t>
      </w:r>
      <w:r>
        <w:rPr>
          <w:rFonts w:hint="cs"/>
          <w:rtl/>
        </w:rPr>
        <w:t xml:space="preserve"> سفر الرؤيا 6: 8، والقول بأنَّ النص يدل على الفترة الزمنية المستقبلية المشار اليها، مثلهُ قد تقدَّم دليلهُ في آخر موضوع: (دعاء الأنبياء الملحّ لمنقذ العالم واستجابته)، من هذا البحث. وهو جلّيُّ المعنى خاصَّةً إذا قورِنَ مع الآيات التي ذكرناها الخاصة بهذا الموضوع.</w:t>
      </w:r>
    </w:p>
    <w:p w:rsidR="00372CEF" w:rsidRDefault="00372CEF" w:rsidP="00372CEF">
      <w:pPr>
        <w:pStyle w:val="libNormal"/>
        <w:rPr>
          <w:rtl/>
        </w:rPr>
      </w:pPr>
      <w:r>
        <w:rPr>
          <w:rtl/>
        </w:rPr>
        <w:br w:type="page"/>
      </w:r>
    </w:p>
    <w:p w:rsidR="00120538" w:rsidRDefault="00120538" w:rsidP="00372CEF">
      <w:pPr>
        <w:pStyle w:val="libNormal0"/>
        <w:rPr>
          <w:rtl/>
        </w:rPr>
      </w:pPr>
      <w:r w:rsidRPr="00372CEF">
        <w:rPr>
          <w:rFonts w:hint="cs"/>
          <w:rtl/>
        </w:rPr>
        <w:lastRenderedPageBreak/>
        <w:t>يعضون على السنتهم من الوجع 11 و جدفوا على اله السماء من اوجاعهم و من قروحهم و لم يتوبوا عن اعمالهم 12 ثم سكب الملاك السادس جامه على النهر الكبير الفرات فنشف ماؤه لكي يعد طريق الملوك الذين من مشرق الشمس</w:t>
      </w:r>
      <w:r w:rsidR="00CB443E" w:rsidRPr="00372CEF">
        <w:rPr>
          <w:rFonts w:hint="cs"/>
          <w:rtl/>
        </w:rPr>
        <w:t xml:space="preserve"> </w:t>
      </w:r>
      <w:r w:rsidRPr="00372CEF">
        <w:rPr>
          <w:rFonts w:hint="cs"/>
          <w:rtl/>
        </w:rPr>
        <w:t>13و رايت من فم التنين و من فم الوحش و من فم النبي الكذاب</w:t>
      </w:r>
      <w:r w:rsidRPr="00372CEF">
        <w:rPr>
          <w:rStyle w:val="libFootnotenumChar"/>
          <w:rFonts w:hint="cs"/>
          <w:rtl/>
        </w:rPr>
        <w:t>(1)</w:t>
      </w:r>
      <w:r w:rsidRPr="00372CEF">
        <w:rPr>
          <w:rFonts w:hint="cs"/>
          <w:rtl/>
        </w:rPr>
        <w:t xml:space="preserve"> ثلاثة ارواح نجسة شبه ضفادع 14 فانهم ارواح شياطين صانعة ايات تخرج على ملوك العالم و كل المسكونة لتجمعهم لقتال ذلك اليوم العظيم يوم الله القادر على كل شيء 15 ها انا اتي كلص طوبى لمن يسهر و يحفظ ثيابه لئلا يمشي عريانا فيروا عريته 16 فجمعهم الى الموضع الذي يدعى بالعبرانية هرمجدون 17 ثم سكب الملاك السابع جامه على الهواء فخرج صوت عظيم من هيكل السماء من العرش قائلا قد تم 18 فحدثت اصوات و رعود و بروق و حدثت زلزلة عظيمة لم يحدث مثلها منذ صار الناس على الارض زلزلة بمقدارها عظيمة هكذا 19و صارت المدينة العظيمة ثلاثة اقسام و مدن الامم سقطت و بابل العظيمة ذكرت امام الله ليعطيها كاس خمر سخط غضبه 20 و كل جزيرة هربت و جبال لم توجد 21 و برد عظيم نحو ثقل وزنة نزل من السماء على الناس فجدف الناس على الله من ضربة البرد لان ضربته عظيمة جدا</w:t>
      </w:r>
      <w:r w:rsidR="0059399C" w:rsidRPr="00372CEF">
        <w:rPr>
          <w:rFonts w:hint="cs"/>
          <w:rtl/>
        </w:rPr>
        <w:t>).</w:t>
      </w:r>
      <w:r w:rsidRPr="005F135F">
        <w:rPr>
          <w:rStyle w:val="libFootnotenumChar"/>
          <w:rFonts w:hint="cs"/>
          <w:rtl/>
        </w:rPr>
        <w:t>(2)</w:t>
      </w:r>
    </w:p>
    <w:p w:rsidR="00120538" w:rsidRDefault="00CB443E" w:rsidP="00CB443E">
      <w:pPr>
        <w:pStyle w:val="libLine"/>
        <w:rPr>
          <w:rtl/>
        </w:rPr>
      </w:pPr>
      <w:r>
        <w:rPr>
          <w:rFonts w:hint="cs"/>
          <w:rtl/>
        </w:rPr>
        <w:t>____________________</w:t>
      </w:r>
    </w:p>
    <w:p w:rsidR="00120538" w:rsidRDefault="00120538" w:rsidP="00CB443E">
      <w:pPr>
        <w:pStyle w:val="libFootnote0"/>
        <w:rPr>
          <w:rtl/>
        </w:rPr>
      </w:pPr>
      <w:r w:rsidRPr="005F135F">
        <w:rPr>
          <w:rFonts w:hint="cs"/>
          <w:rtl/>
        </w:rPr>
        <w:t>(1)</w:t>
      </w:r>
      <w:r>
        <w:rPr>
          <w:rFonts w:hint="cs"/>
          <w:rtl/>
        </w:rPr>
        <w:t xml:space="preserve"> وهو إشارة الى المسيح الدجال في عصر ظهور المنقذ،والنصُّ واضح المعنى من حيث تعلّقه بآخر الزمان.</w:t>
      </w:r>
    </w:p>
    <w:p w:rsidR="00120538" w:rsidRDefault="00120538" w:rsidP="00372CEF">
      <w:pPr>
        <w:pStyle w:val="libFootnote0"/>
        <w:rPr>
          <w:rtl/>
        </w:rPr>
      </w:pPr>
      <w:r w:rsidRPr="005F135F">
        <w:rPr>
          <w:rFonts w:hint="cs"/>
          <w:rtl/>
        </w:rPr>
        <w:t>(2)</w:t>
      </w:r>
      <w:r>
        <w:rPr>
          <w:rFonts w:hint="cs"/>
          <w:rtl/>
        </w:rPr>
        <w:t xml:space="preserve"> سفر الرؤيا</w:t>
      </w:r>
      <w:r w:rsidR="0059399C">
        <w:rPr>
          <w:rFonts w:hint="cs"/>
          <w:rtl/>
        </w:rPr>
        <w:t>:</w:t>
      </w:r>
      <w:r>
        <w:rPr>
          <w:rFonts w:hint="cs"/>
          <w:rtl/>
        </w:rPr>
        <w:t>الأصحاح رقم</w:t>
      </w:r>
      <w:r w:rsidR="00CB443E">
        <w:rPr>
          <w:rFonts w:hint="cs"/>
          <w:rtl/>
        </w:rPr>
        <w:t xml:space="preserve"> </w:t>
      </w:r>
      <w:r>
        <w:rPr>
          <w:rFonts w:hint="cs"/>
          <w:rtl/>
        </w:rPr>
        <w:t>16</w:t>
      </w:r>
      <w:r w:rsidR="0059399C">
        <w:rPr>
          <w:rFonts w:hint="cs"/>
          <w:rtl/>
        </w:rPr>
        <w:t>:</w:t>
      </w:r>
      <w:r>
        <w:rPr>
          <w:rFonts w:hint="cs"/>
          <w:rtl/>
        </w:rPr>
        <w:t xml:space="preserve"> 1</w:t>
      </w:r>
      <w:r w:rsidR="006E7F6A">
        <w:rPr>
          <w:rFonts w:hint="cs"/>
          <w:rtl/>
        </w:rPr>
        <w:t>-</w:t>
      </w:r>
      <w:r>
        <w:rPr>
          <w:rFonts w:hint="cs"/>
          <w:rtl/>
        </w:rPr>
        <w:t>21</w:t>
      </w:r>
      <w:r w:rsidR="0059399C">
        <w:rPr>
          <w:rFonts w:hint="cs"/>
          <w:rtl/>
        </w:rPr>
        <w:t>،</w:t>
      </w:r>
      <w:r>
        <w:rPr>
          <w:rFonts w:hint="cs"/>
          <w:rtl/>
        </w:rPr>
        <w:t xml:space="preserve"> العهد الجديد</w:t>
      </w:r>
      <w:r w:rsidR="0059399C">
        <w:rPr>
          <w:rFonts w:hint="cs"/>
          <w:rtl/>
        </w:rPr>
        <w:t>،</w:t>
      </w:r>
      <w:r>
        <w:rPr>
          <w:rFonts w:hint="cs"/>
          <w:rtl/>
        </w:rPr>
        <w:t xml:space="preserve"> الأصل العبري</w:t>
      </w:r>
      <w:r w:rsidR="0059399C">
        <w:rPr>
          <w:rFonts w:hint="cs"/>
          <w:rtl/>
        </w:rPr>
        <w:t>.</w:t>
      </w:r>
      <w:r>
        <w:rPr>
          <w:rFonts w:hint="cs"/>
          <w:rtl/>
        </w:rPr>
        <w:t xml:space="preserve"> </w:t>
      </w:r>
    </w:p>
    <w:p w:rsidR="00120538" w:rsidRDefault="00120538" w:rsidP="00CB443E">
      <w:pPr>
        <w:pStyle w:val="libNormal"/>
      </w:pPr>
      <w:r>
        <w:rPr>
          <w:rtl/>
        </w:rPr>
        <w:br w:type="page"/>
      </w:r>
    </w:p>
    <w:p w:rsidR="00120538" w:rsidRDefault="00120538" w:rsidP="0059399C">
      <w:pPr>
        <w:pStyle w:val="libNormal"/>
        <w:rPr>
          <w:rtl/>
        </w:rPr>
      </w:pPr>
      <w:r w:rsidRPr="0059399C">
        <w:rPr>
          <w:rFonts w:hint="cs"/>
          <w:rtl/>
        </w:rPr>
        <w:lastRenderedPageBreak/>
        <w:t>هذا وقد أشار يوحنا (ع) الى دمار العراق قبل ظهور منقذ العالم وكيفية إحتلاله وإحراقه وهذا يعَدُّ بدايةَ الفتنة العالمية</w:t>
      </w:r>
      <w:r w:rsidR="0059399C" w:rsidRPr="0059399C">
        <w:rPr>
          <w:rFonts w:hint="cs"/>
          <w:rtl/>
        </w:rPr>
        <w:t>،</w:t>
      </w:r>
      <w:r w:rsidRPr="0059399C">
        <w:rPr>
          <w:rFonts w:hint="cs"/>
          <w:rtl/>
        </w:rPr>
        <w:t xml:space="preserve"> وأثبت ذلك في سفره المقدّس بقوله</w:t>
      </w:r>
      <w:r w:rsidR="0059399C" w:rsidRPr="0059399C">
        <w:rPr>
          <w:rFonts w:hint="cs"/>
          <w:rtl/>
        </w:rPr>
        <w:t>:</w:t>
      </w:r>
      <w:r w:rsidR="00CB443E" w:rsidRPr="0059399C">
        <w:rPr>
          <w:rFonts w:hint="cs"/>
          <w:rtl/>
        </w:rPr>
        <w:t xml:space="preserve"> </w:t>
      </w:r>
    </w:p>
    <w:p w:rsidR="00372CEF" w:rsidRDefault="0059399C" w:rsidP="00372CEF">
      <w:pPr>
        <w:pStyle w:val="libNormal"/>
        <w:rPr>
          <w:rtl/>
        </w:rPr>
      </w:pPr>
      <w:r>
        <w:rPr>
          <w:rFonts w:hint="cs"/>
          <w:rtl/>
        </w:rPr>
        <w:t>(</w:t>
      </w:r>
      <w:r w:rsidR="00120538">
        <w:rPr>
          <w:rFonts w:hint="cs"/>
          <w:rtl/>
        </w:rPr>
        <w:t>1 ثم بعد هذا رايت ملاكاً اخر نازلا</w:t>
      </w:r>
      <w:r w:rsidR="00C959F2">
        <w:rPr>
          <w:rFonts w:hint="cs"/>
          <w:rtl/>
        </w:rPr>
        <w:t>ً</w:t>
      </w:r>
      <w:r w:rsidR="00120538">
        <w:rPr>
          <w:rFonts w:hint="cs"/>
          <w:rtl/>
        </w:rPr>
        <w:t xml:space="preserve"> من السماء له سلطان عظيم و استنارت الارض من بهائه 2 و صرخ بشدة بصوت عظيم قائلا</w:t>
      </w:r>
      <w:r w:rsidR="00C959F2">
        <w:rPr>
          <w:rFonts w:hint="cs"/>
          <w:rtl/>
        </w:rPr>
        <w:t>ً</w:t>
      </w:r>
      <w:r w:rsidR="00120538">
        <w:rPr>
          <w:rFonts w:hint="cs"/>
          <w:rtl/>
        </w:rPr>
        <w:t xml:space="preserve">سقطت سقطت بابل العظيمة وصارت مسكناً لشياطين و محرساً لكل روح نجس و محرساً لكل طائر نجس وممقوت...، 8 من اجل ذلك في يوم واحد ستاتي ضرباتها موت و حزن و جوع و تحترق بالنار لان الرب الاله الذي يدينها قوي 9و سيبكي و ينوح عليها ملوك الارض الذين زنوا و تنعموا معها حينما ينظرون دخان حريقها 10 واقفين من بعيد لاجل خوف عذابها قائلين ويل ويل المدينة العظيمة بابل المدينة القوية لانه في ساعة واحدة جاءت دينونتك 11 و يبكي تجار الارض و ينوحون عليها لان بضائعهم لا يشتريها احد في ما بعد 12 بضائع من الذهب و الفضة و الحجر الكريم و اللؤلؤ والبز و الارجوان و الحرير و القرمز و كل عود ثيني و كل اناء من العاج و كل اناء من اثمن الخشب و النحاس و الحديد و المرمر 13 و قرفة و بخورا و طيبا و لبانا وخمرا و زيتا و سميذا و حنطة و بهائم و غنما و خيلا و مركبات و اجسادا و نفوس الناس 14 و ذهب عنك جنى شهوة نفسك و ذهب عنك كل ما هو مشحم و بهي ولن تجديه في ما بعد 15تجار هذه الاشياء الذين استغنوا منها سيقفون من بعيد من اجل خوف عذابها يبكون و ينوحون 16 و يقولون ويل ويل المدينة العظيمة المتسربلة ببز و ارجوان و قرمز و المتحلية بذهب و حجر </w:t>
      </w:r>
    </w:p>
    <w:p w:rsidR="00372CEF" w:rsidRDefault="00372CEF" w:rsidP="00372CEF">
      <w:pPr>
        <w:pStyle w:val="libNormal"/>
        <w:rPr>
          <w:rtl/>
        </w:rPr>
      </w:pPr>
      <w:r>
        <w:rPr>
          <w:rtl/>
        </w:rPr>
        <w:br w:type="page"/>
      </w:r>
    </w:p>
    <w:p w:rsidR="00120538" w:rsidRDefault="00120538" w:rsidP="00372CEF">
      <w:pPr>
        <w:pStyle w:val="libNormal0"/>
        <w:rPr>
          <w:rtl/>
        </w:rPr>
      </w:pPr>
      <w:r>
        <w:rPr>
          <w:rFonts w:hint="cs"/>
          <w:rtl/>
        </w:rPr>
        <w:lastRenderedPageBreak/>
        <w:t>كريم ولؤلؤ 17 لانه في ساعة واحدة خرب غنى مثل هذا و كل ربان و كل الجماعة في السفن و الملاحون و جميع عمال البحر وقفوا من بعيد 17 و صرخوا اذ نظروا دخان حريقها قائلين اية مدينة مثل المدينة العظيمة</w:t>
      </w:r>
      <w:r w:rsidR="00CB443E">
        <w:rPr>
          <w:rFonts w:hint="cs"/>
          <w:rtl/>
        </w:rPr>
        <w:t xml:space="preserve"> </w:t>
      </w:r>
      <w:r>
        <w:rPr>
          <w:rFonts w:hint="cs"/>
          <w:rtl/>
        </w:rPr>
        <w:t>19و القوا ترابا على رؤوسهم و صرخوا باكين و نائحين قائلين ويل ويل المدينة العظيمة التي فيها استغنى جميع الذين لهم سفن في البحر من نفائسها لانها في ساعة واحدة خربت...</w:t>
      </w:r>
    </w:p>
    <w:p w:rsidR="00120538" w:rsidRDefault="00120538" w:rsidP="0059399C">
      <w:pPr>
        <w:pStyle w:val="libNormal"/>
        <w:rPr>
          <w:rtl/>
        </w:rPr>
      </w:pPr>
      <w:r w:rsidRPr="0059399C">
        <w:rPr>
          <w:rFonts w:hint="cs"/>
          <w:rtl/>
        </w:rPr>
        <w:t>الى أن يقول</w:t>
      </w:r>
      <w:r w:rsidR="0059399C" w:rsidRPr="0059399C">
        <w:rPr>
          <w:rFonts w:hint="cs"/>
          <w:rtl/>
        </w:rPr>
        <w:t>:</w:t>
      </w:r>
    </w:p>
    <w:p w:rsidR="00120538" w:rsidRDefault="00120538" w:rsidP="00372CEF">
      <w:pPr>
        <w:pStyle w:val="libNormal"/>
        <w:rPr>
          <w:rtl/>
        </w:rPr>
      </w:pPr>
      <w:r>
        <w:rPr>
          <w:rFonts w:hint="cs"/>
          <w:rtl/>
        </w:rPr>
        <w:t>24 و فيها وجد دم انبياء و قديسين و جميع من قتل على الارض).</w:t>
      </w:r>
      <w:r w:rsidRPr="005F135F">
        <w:rPr>
          <w:rStyle w:val="libFootnotenumChar"/>
          <w:rFonts w:hint="cs"/>
          <w:rtl/>
        </w:rPr>
        <w:t>(1)</w:t>
      </w:r>
    </w:p>
    <w:p w:rsidR="00372CEF" w:rsidRDefault="00372CEF" w:rsidP="00372CEF">
      <w:pPr>
        <w:pStyle w:val="libNormal"/>
        <w:rPr>
          <w:rtl/>
        </w:rPr>
      </w:pPr>
      <w:r w:rsidRPr="0059399C">
        <w:rPr>
          <w:rFonts w:hint="cs"/>
          <w:rtl/>
        </w:rPr>
        <w:t xml:space="preserve">هذا وقد أخبر أشعياء (ع) في باب سقوط بابل، بما يصيبها من خرابٍ ونهبٍ ودمارٍ ومايقعُ على أهلها من ظلمٍ وجورٍ: </w:t>
      </w:r>
    </w:p>
    <w:p w:rsidR="00372CEF" w:rsidRDefault="00372CEF" w:rsidP="00372CEF">
      <w:pPr>
        <w:pStyle w:val="libNormal"/>
        <w:rPr>
          <w:rtl/>
        </w:rPr>
      </w:pPr>
      <w:r>
        <w:rPr>
          <w:rFonts w:hint="cs"/>
          <w:rtl/>
        </w:rPr>
        <w:t>(1 وحيٌ على بابل: كالزَّوابع تجتاحُ الصحراءَ يجيءُ الخرابُ من أرضٍ مخيفةٍ! 2 رأيتُ رؤياً قاسيةً: الناهبُ ينهبُ والمدمّرُ يدمّرُ...</w:t>
      </w:r>
    </w:p>
    <w:p w:rsidR="00372CEF" w:rsidRDefault="00372CEF" w:rsidP="00372CEF">
      <w:pPr>
        <w:pStyle w:val="libNormal"/>
        <w:rPr>
          <w:rtl/>
        </w:rPr>
      </w:pPr>
      <w:r w:rsidRPr="0059399C">
        <w:rPr>
          <w:rFonts w:hint="cs"/>
          <w:rtl/>
        </w:rPr>
        <w:t xml:space="preserve">الى أن يقول: </w:t>
      </w:r>
    </w:p>
    <w:p w:rsidR="00372CEF" w:rsidRDefault="00372CEF" w:rsidP="00372CEF">
      <w:pPr>
        <w:pStyle w:val="libNormal"/>
        <w:rPr>
          <w:rtl/>
        </w:rPr>
      </w:pPr>
      <w:r>
        <w:rPr>
          <w:rFonts w:hint="cs"/>
          <w:rtl/>
        </w:rPr>
        <w:t>9... ثمّ عادَ الحارسُ وصاحَ: (سقطت، سقطت بابلُ وتحطَّمت الى الأرض جميعُ أصنام آلهتها 10 فياشعبيَ الـمُداسَ كالحنطة على البيادر! ما سمعتُهُ من الربّ القدير إله إسرائيلَ أخبرتكم به).</w:t>
      </w:r>
      <w:r w:rsidRPr="005F135F">
        <w:rPr>
          <w:rStyle w:val="libFootnotenumChar"/>
          <w:rFonts w:hint="cs"/>
          <w:rtl/>
        </w:rPr>
        <w:t>(</w:t>
      </w:r>
      <w:r>
        <w:rPr>
          <w:rStyle w:val="libFootnotenumChar"/>
          <w:rFonts w:hint="cs"/>
          <w:rtl/>
        </w:rPr>
        <w:t>2</w:t>
      </w:r>
      <w:r w:rsidRPr="005F135F">
        <w:rPr>
          <w:rStyle w:val="libFootnotenumChar"/>
          <w:rFonts w:hint="cs"/>
          <w:rtl/>
        </w:rPr>
        <w:t>)</w:t>
      </w:r>
      <w:r>
        <w:rPr>
          <w:rFonts w:hint="cs"/>
          <w:rtl/>
        </w:rPr>
        <w:t xml:space="preserve"> </w:t>
      </w:r>
    </w:p>
    <w:p w:rsidR="00120538" w:rsidRDefault="00CB443E" w:rsidP="00CB443E">
      <w:pPr>
        <w:pStyle w:val="libLine"/>
        <w:rPr>
          <w:rtl/>
        </w:rPr>
      </w:pPr>
      <w:r>
        <w:rPr>
          <w:rFonts w:hint="cs"/>
          <w:rtl/>
        </w:rPr>
        <w:t>____________________</w:t>
      </w:r>
    </w:p>
    <w:p w:rsidR="00120538" w:rsidRDefault="00120538" w:rsidP="00372CEF">
      <w:pPr>
        <w:pStyle w:val="libFootnote0"/>
        <w:rPr>
          <w:rtl/>
        </w:rPr>
      </w:pPr>
      <w:r w:rsidRPr="005F135F">
        <w:rPr>
          <w:rFonts w:hint="cs"/>
          <w:rtl/>
        </w:rPr>
        <w:t>(1)</w:t>
      </w:r>
      <w:r w:rsidRPr="00CB443E">
        <w:rPr>
          <w:rFonts w:hint="cs"/>
          <w:rtl/>
        </w:rPr>
        <w:t xml:space="preserve"> سفر الرؤيا</w:t>
      </w:r>
      <w:r w:rsidR="0059399C">
        <w:rPr>
          <w:rFonts w:hint="cs"/>
          <w:rtl/>
        </w:rPr>
        <w:t>،</w:t>
      </w:r>
      <w:r w:rsidRPr="00CB443E">
        <w:rPr>
          <w:rFonts w:hint="cs"/>
          <w:rtl/>
        </w:rPr>
        <w:t xml:space="preserve"> الأصحاح رقم</w:t>
      </w:r>
      <w:r w:rsidR="00CB443E">
        <w:rPr>
          <w:rFonts w:hint="cs"/>
          <w:rtl/>
        </w:rPr>
        <w:t xml:space="preserve"> </w:t>
      </w:r>
      <w:r w:rsidRPr="00CB443E">
        <w:rPr>
          <w:rFonts w:hint="cs"/>
          <w:rtl/>
        </w:rPr>
        <w:t>18</w:t>
      </w:r>
      <w:r w:rsidR="0059399C">
        <w:rPr>
          <w:rFonts w:hint="cs"/>
          <w:rtl/>
        </w:rPr>
        <w:t>:</w:t>
      </w:r>
      <w:r w:rsidRPr="00CB443E">
        <w:rPr>
          <w:rFonts w:hint="cs"/>
          <w:rtl/>
        </w:rPr>
        <w:t xml:space="preserve"> 1</w:t>
      </w:r>
      <w:r w:rsidR="006E7F6A">
        <w:rPr>
          <w:rFonts w:hint="cs"/>
          <w:rtl/>
        </w:rPr>
        <w:t>-</w:t>
      </w:r>
      <w:r w:rsidRPr="00CB443E">
        <w:rPr>
          <w:rFonts w:hint="cs"/>
          <w:rtl/>
        </w:rPr>
        <w:t>19</w:t>
      </w:r>
      <w:r w:rsidR="0059399C">
        <w:rPr>
          <w:rFonts w:hint="cs"/>
          <w:rtl/>
        </w:rPr>
        <w:t>،</w:t>
      </w:r>
      <w:r w:rsidRPr="00CB443E">
        <w:rPr>
          <w:rFonts w:hint="cs"/>
          <w:rtl/>
        </w:rPr>
        <w:t>و 24 العهد الجديد</w:t>
      </w:r>
      <w:r w:rsidR="0059399C">
        <w:rPr>
          <w:rFonts w:hint="cs"/>
          <w:rtl/>
        </w:rPr>
        <w:t>،</w:t>
      </w:r>
      <w:r w:rsidRPr="00CB443E">
        <w:rPr>
          <w:rFonts w:hint="cs"/>
          <w:rtl/>
        </w:rPr>
        <w:t xml:space="preserve"> </w:t>
      </w:r>
      <w:r w:rsidRPr="00153F91">
        <w:rPr>
          <w:rFonts w:hint="cs"/>
          <w:rtl/>
        </w:rPr>
        <w:t>الأصل العبري</w:t>
      </w:r>
      <w:r w:rsidR="0059399C" w:rsidRPr="00153F91">
        <w:rPr>
          <w:rFonts w:hint="cs"/>
          <w:rtl/>
        </w:rPr>
        <w:t>.</w:t>
      </w:r>
      <w:r w:rsidRPr="00153F91">
        <w:rPr>
          <w:rFonts w:hint="cs"/>
          <w:rtl/>
        </w:rPr>
        <w:t xml:space="preserve"> ولعلَّ الإشارة واضحة</w:t>
      </w:r>
      <w:r w:rsidRPr="00CB443E">
        <w:rPr>
          <w:rFonts w:hint="cs"/>
          <w:rtl/>
        </w:rPr>
        <w:t xml:space="preserve"> لاسيما في الفقرة الأخيرة الى إدراك ثأر جميع المظلومين الذين سُفك دمهم ظلماً وعدواناً بواسطة منقذ العالم الذي تكون عاصمته الكوفة</w:t>
      </w:r>
      <w:r w:rsidR="0059399C">
        <w:rPr>
          <w:rFonts w:hint="cs"/>
          <w:rtl/>
        </w:rPr>
        <w:t>،</w:t>
      </w:r>
      <w:r w:rsidRPr="00CB443E">
        <w:rPr>
          <w:rFonts w:hint="cs"/>
          <w:rtl/>
        </w:rPr>
        <w:t xml:space="preserve"> وهذا ماجاءت به الأخبار الشريفة</w:t>
      </w:r>
      <w:r w:rsidR="0059399C">
        <w:rPr>
          <w:rFonts w:hint="cs"/>
          <w:rtl/>
        </w:rPr>
        <w:t>.</w:t>
      </w:r>
    </w:p>
    <w:p w:rsidR="00372CEF" w:rsidRDefault="00372CEF" w:rsidP="00372CEF">
      <w:pPr>
        <w:pStyle w:val="libFootnote0"/>
        <w:rPr>
          <w:rtl/>
        </w:rPr>
      </w:pPr>
      <w:r w:rsidRPr="005F135F">
        <w:rPr>
          <w:rFonts w:hint="cs"/>
          <w:rtl/>
        </w:rPr>
        <w:t>(</w:t>
      </w:r>
      <w:r>
        <w:rPr>
          <w:rFonts w:hint="cs"/>
          <w:rtl/>
        </w:rPr>
        <w:t>2</w:t>
      </w:r>
      <w:r w:rsidRPr="005F135F">
        <w:rPr>
          <w:rFonts w:hint="cs"/>
          <w:rtl/>
        </w:rPr>
        <w:t>)</w:t>
      </w:r>
      <w:r>
        <w:rPr>
          <w:rFonts w:hint="cs"/>
          <w:rtl/>
        </w:rPr>
        <w:t xml:space="preserve"> سفر أشعيا 21: 1، 2، 9، 10،العهد القديم، جمعية الكتاب المقدس في لبنان.</w:t>
      </w:r>
    </w:p>
    <w:p w:rsidR="00120538" w:rsidRDefault="00120538" w:rsidP="00CB443E">
      <w:pPr>
        <w:pStyle w:val="libNormal"/>
      </w:pPr>
      <w:r>
        <w:rPr>
          <w:rtl/>
        </w:rPr>
        <w:br w:type="page"/>
      </w:r>
    </w:p>
    <w:p w:rsidR="00CB443E" w:rsidRDefault="00120538" w:rsidP="0059399C">
      <w:pPr>
        <w:pStyle w:val="libNormal"/>
        <w:rPr>
          <w:rtl/>
        </w:rPr>
      </w:pPr>
      <w:r w:rsidRPr="0059399C">
        <w:rPr>
          <w:rFonts w:hint="cs"/>
          <w:rtl/>
        </w:rPr>
        <w:lastRenderedPageBreak/>
        <w:t xml:space="preserve">وكما هو معلومٌ فإنَّ </w:t>
      </w:r>
      <w:r w:rsidR="0059399C" w:rsidRPr="0059399C">
        <w:rPr>
          <w:rFonts w:hint="cs"/>
          <w:rtl/>
        </w:rPr>
        <w:t>(</w:t>
      </w:r>
      <w:r w:rsidRPr="0059399C">
        <w:rPr>
          <w:rFonts w:hint="cs"/>
          <w:rtl/>
        </w:rPr>
        <w:t>بابل) تطلَقُ في النبؤآت القديمة ويُرادُ بها (العراق) في العصر الحديث</w:t>
      </w:r>
      <w:r w:rsidR="0059399C" w:rsidRPr="0059399C">
        <w:rPr>
          <w:rFonts w:hint="cs"/>
          <w:rtl/>
        </w:rPr>
        <w:t>،</w:t>
      </w:r>
      <w:r w:rsidRPr="0059399C">
        <w:rPr>
          <w:rFonts w:hint="cs"/>
          <w:rtl/>
        </w:rPr>
        <w:t xml:space="preserve"> لأن بابل معقلُ حضارته الكبرى وهي معروفةٌ لدى جميعُ البشر آنذاك بهذا الإسم</w:t>
      </w:r>
      <w:r w:rsidR="0059399C" w:rsidRPr="0059399C">
        <w:rPr>
          <w:rFonts w:hint="cs"/>
          <w:rtl/>
        </w:rPr>
        <w:t>.</w:t>
      </w:r>
      <w:r w:rsidR="00CB443E" w:rsidRPr="0059399C">
        <w:rPr>
          <w:rFonts w:hint="cs"/>
          <w:rtl/>
        </w:rPr>
        <w:t xml:space="preserve"> </w:t>
      </w:r>
    </w:p>
    <w:p w:rsidR="00CB443E" w:rsidRDefault="00120538" w:rsidP="0059399C">
      <w:pPr>
        <w:pStyle w:val="libNormal"/>
        <w:rPr>
          <w:rtl/>
        </w:rPr>
      </w:pPr>
      <w:r w:rsidRPr="0059399C">
        <w:rPr>
          <w:rFonts w:hint="cs"/>
          <w:rtl/>
        </w:rPr>
        <w:t>وروى المفيد</w:t>
      </w:r>
      <w:r w:rsidR="0059399C" w:rsidRPr="0059399C">
        <w:rPr>
          <w:rFonts w:hint="cs"/>
          <w:rtl/>
        </w:rPr>
        <w:t>:</w:t>
      </w:r>
      <w:r w:rsidRPr="0059399C">
        <w:rPr>
          <w:rFonts w:hint="cs"/>
          <w:rtl/>
        </w:rPr>
        <w:t xml:space="preserve"> </w:t>
      </w:r>
    </w:p>
    <w:p w:rsidR="00120538" w:rsidRDefault="00120538" w:rsidP="00705675">
      <w:pPr>
        <w:pStyle w:val="libNormal"/>
        <w:rPr>
          <w:rtl/>
        </w:rPr>
      </w:pPr>
      <w:r w:rsidRPr="0059399C">
        <w:rPr>
          <w:rFonts w:hint="cs"/>
          <w:rtl/>
        </w:rPr>
        <w:t>عن الحسين</w:t>
      </w:r>
      <w:r w:rsidR="00C959F2">
        <w:rPr>
          <w:rFonts w:hint="cs"/>
          <w:rtl/>
        </w:rPr>
        <w:t xml:space="preserve"> </w:t>
      </w:r>
      <w:r w:rsidRPr="0059399C">
        <w:rPr>
          <w:rFonts w:hint="cs"/>
          <w:rtl/>
        </w:rPr>
        <w:t>بن</w:t>
      </w:r>
      <w:r w:rsidR="00C959F2">
        <w:rPr>
          <w:rFonts w:hint="cs"/>
          <w:rtl/>
        </w:rPr>
        <w:t xml:space="preserve"> </w:t>
      </w:r>
      <w:r w:rsidRPr="0059399C">
        <w:rPr>
          <w:rFonts w:hint="cs"/>
          <w:rtl/>
        </w:rPr>
        <w:t>سعيد عن</w:t>
      </w:r>
      <w:r w:rsidR="00C959F2">
        <w:rPr>
          <w:rFonts w:hint="cs"/>
          <w:rtl/>
        </w:rPr>
        <w:t xml:space="preserve"> </w:t>
      </w:r>
      <w:r w:rsidRPr="0059399C">
        <w:rPr>
          <w:rFonts w:hint="cs"/>
          <w:rtl/>
        </w:rPr>
        <w:t>المنذر الجوزي</w:t>
      </w:r>
      <w:r w:rsidR="00C959F2">
        <w:rPr>
          <w:rFonts w:hint="cs"/>
          <w:rtl/>
        </w:rPr>
        <w:t xml:space="preserve"> </w:t>
      </w:r>
      <w:r w:rsidRPr="0059399C">
        <w:rPr>
          <w:rFonts w:hint="cs"/>
          <w:rtl/>
        </w:rPr>
        <w:t>عن</w:t>
      </w:r>
      <w:r w:rsidR="00C959F2">
        <w:rPr>
          <w:rFonts w:hint="cs"/>
          <w:rtl/>
        </w:rPr>
        <w:t xml:space="preserve"> </w:t>
      </w:r>
      <w:r w:rsidRPr="0059399C">
        <w:rPr>
          <w:rFonts w:hint="cs"/>
          <w:rtl/>
        </w:rPr>
        <w:t>ابي</w:t>
      </w:r>
      <w:r w:rsidR="00C959F2">
        <w:rPr>
          <w:rFonts w:hint="cs"/>
          <w:rtl/>
        </w:rPr>
        <w:t xml:space="preserve"> </w:t>
      </w:r>
      <w:r w:rsidRPr="0059399C">
        <w:rPr>
          <w:rFonts w:hint="cs"/>
          <w:rtl/>
        </w:rPr>
        <w:t>عبد الله عليه السلام</w:t>
      </w:r>
      <w:r w:rsidR="00CB443E" w:rsidRPr="0059399C">
        <w:rPr>
          <w:rFonts w:hint="cs"/>
          <w:rtl/>
        </w:rPr>
        <w:t xml:space="preserve"> </w:t>
      </w:r>
      <w:r w:rsidRPr="0059399C">
        <w:rPr>
          <w:rFonts w:hint="cs"/>
          <w:rtl/>
        </w:rPr>
        <w:t>قال</w:t>
      </w:r>
      <w:r w:rsidR="00C959F2">
        <w:rPr>
          <w:rFonts w:hint="cs"/>
          <w:rtl/>
        </w:rPr>
        <w:t>:</w:t>
      </w:r>
      <w:r w:rsidRPr="0059399C">
        <w:rPr>
          <w:rFonts w:hint="cs"/>
          <w:rtl/>
        </w:rPr>
        <w:t xml:space="preserve"> سمعته</w:t>
      </w:r>
      <w:r w:rsidR="00C959F2">
        <w:rPr>
          <w:rFonts w:hint="cs"/>
          <w:rtl/>
        </w:rPr>
        <w:t xml:space="preserve"> </w:t>
      </w:r>
      <w:r w:rsidRPr="0059399C">
        <w:rPr>
          <w:rFonts w:hint="cs"/>
          <w:rtl/>
        </w:rPr>
        <w:t>يقول</w:t>
      </w:r>
      <w:r w:rsidR="00C959F2">
        <w:rPr>
          <w:rFonts w:hint="cs"/>
          <w:rtl/>
        </w:rPr>
        <w:t>:</w:t>
      </w:r>
      <w:r w:rsidR="00705675">
        <w:rPr>
          <w:rFonts w:hint="cs"/>
          <w:rtl/>
        </w:rPr>
        <w:t xml:space="preserve"> </w:t>
      </w:r>
      <w:r w:rsidR="00705675" w:rsidRPr="00705675">
        <w:rPr>
          <w:rStyle w:val="libBold2Char"/>
          <w:rFonts w:hint="cs"/>
          <w:rtl/>
        </w:rPr>
        <w:t>«</w:t>
      </w:r>
      <w:r w:rsidRPr="00705675">
        <w:rPr>
          <w:rStyle w:val="libBold2Char"/>
          <w:rFonts w:hint="cs"/>
          <w:rtl/>
        </w:rPr>
        <w:t>يزجر الناس</w:t>
      </w:r>
      <w:r w:rsidR="00C959F2" w:rsidRPr="00705675">
        <w:rPr>
          <w:rStyle w:val="libBold2Char"/>
          <w:rFonts w:hint="cs"/>
          <w:rtl/>
        </w:rPr>
        <w:t xml:space="preserve"> </w:t>
      </w:r>
      <w:r w:rsidRPr="00705675">
        <w:rPr>
          <w:rStyle w:val="libBold2Char"/>
          <w:rFonts w:hint="cs"/>
          <w:rtl/>
        </w:rPr>
        <w:t>قبل</w:t>
      </w:r>
      <w:r w:rsidR="00C959F2" w:rsidRPr="00705675">
        <w:rPr>
          <w:rStyle w:val="libBold2Char"/>
          <w:rFonts w:hint="cs"/>
          <w:rtl/>
        </w:rPr>
        <w:t xml:space="preserve"> </w:t>
      </w:r>
      <w:r w:rsidRPr="00705675">
        <w:rPr>
          <w:rStyle w:val="libBold2Char"/>
          <w:rFonts w:hint="cs"/>
          <w:rtl/>
        </w:rPr>
        <w:t>قيام</w:t>
      </w:r>
      <w:r w:rsidR="00C959F2" w:rsidRPr="00705675">
        <w:rPr>
          <w:rStyle w:val="libBold2Char"/>
          <w:rFonts w:hint="cs"/>
          <w:rtl/>
        </w:rPr>
        <w:t xml:space="preserve"> </w:t>
      </w:r>
      <w:r w:rsidRPr="00705675">
        <w:rPr>
          <w:rStyle w:val="libBold2Char"/>
          <w:rFonts w:hint="cs"/>
          <w:rtl/>
        </w:rPr>
        <w:t>القائم عليه السلام</w:t>
      </w:r>
      <w:r w:rsidR="00C959F2" w:rsidRPr="00705675">
        <w:rPr>
          <w:rStyle w:val="libBold2Char"/>
          <w:rFonts w:hint="cs"/>
          <w:rtl/>
        </w:rPr>
        <w:t xml:space="preserve"> </w:t>
      </w:r>
      <w:r w:rsidRPr="00705675">
        <w:rPr>
          <w:rStyle w:val="libBold2Char"/>
          <w:rFonts w:hint="cs"/>
          <w:rtl/>
        </w:rPr>
        <w:t>عن</w:t>
      </w:r>
      <w:r w:rsidR="00C959F2" w:rsidRPr="00705675">
        <w:rPr>
          <w:rStyle w:val="libBold2Char"/>
          <w:rFonts w:hint="cs"/>
          <w:rtl/>
        </w:rPr>
        <w:t xml:space="preserve"> </w:t>
      </w:r>
      <w:r w:rsidRPr="00705675">
        <w:rPr>
          <w:rStyle w:val="libBold2Char"/>
          <w:rFonts w:hint="cs"/>
          <w:rtl/>
        </w:rPr>
        <w:t>معاصيهم</w:t>
      </w:r>
      <w:r w:rsidR="00C959F2" w:rsidRPr="00705675">
        <w:rPr>
          <w:rStyle w:val="libBold2Char"/>
          <w:rFonts w:hint="cs"/>
          <w:rtl/>
        </w:rPr>
        <w:t xml:space="preserve"> </w:t>
      </w:r>
      <w:r w:rsidRPr="00705675">
        <w:rPr>
          <w:rStyle w:val="libBold2Char"/>
          <w:rFonts w:hint="cs"/>
          <w:rtl/>
        </w:rPr>
        <w:t>بنار تظهر في</w:t>
      </w:r>
      <w:r w:rsidR="00C959F2" w:rsidRPr="00705675">
        <w:rPr>
          <w:rStyle w:val="libBold2Char"/>
          <w:rFonts w:hint="cs"/>
          <w:rtl/>
        </w:rPr>
        <w:t xml:space="preserve"> </w:t>
      </w:r>
      <w:r w:rsidRPr="00705675">
        <w:rPr>
          <w:rStyle w:val="libBold2Char"/>
          <w:rFonts w:hint="cs"/>
          <w:rtl/>
        </w:rPr>
        <w:t>السماء وحمرة</w:t>
      </w:r>
      <w:r w:rsidR="00C959F2" w:rsidRPr="00705675">
        <w:rPr>
          <w:rStyle w:val="libBold2Char"/>
          <w:rFonts w:hint="cs"/>
          <w:rtl/>
        </w:rPr>
        <w:t xml:space="preserve"> </w:t>
      </w:r>
      <w:r w:rsidRPr="00705675">
        <w:rPr>
          <w:rStyle w:val="libBold2Char"/>
          <w:rFonts w:hint="cs"/>
          <w:rtl/>
        </w:rPr>
        <w:t>تجلّل</w:t>
      </w:r>
      <w:r w:rsidR="00C959F2" w:rsidRPr="00705675">
        <w:rPr>
          <w:rStyle w:val="libBold2Char"/>
          <w:rFonts w:hint="cs"/>
          <w:rtl/>
        </w:rPr>
        <w:t xml:space="preserve"> </w:t>
      </w:r>
      <w:r w:rsidRPr="00705675">
        <w:rPr>
          <w:rStyle w:val="libBold2Char"/>
          <w:rFonts w:hint="cs"/>
          <w:rtl/>
        </w:rPr>
        <w:t>السماء، وخسف</w:t>
      </w:r>
      <w:r w:rsidR="00C959F2" w:rsidRPr="00705675">
        <w:rPr>
          <w:rStyle w:val="libBold2Char"/>
          <w:rFonts w:hint="cs"/>
          <w:rtl/>
        </w:rPr>
        <w:t xml:space="preserve"> </w:t>
      </w:r>
      <w:r w:rsidRPr="00705675">
        <w:rPr>
          <w:rStyle w:val="libBold2Char"/>
          <w:rFonts w:hint="cs"/>
          <w:rtl/>
        </w:rPr>
        <w:t>ببغداد، وخسف</w:t>
      </w:r>
      <w:r w:rsidR="00C959F2" w:rsidRPr="00705675">
        <w:rPr>
          <w:rStyle w:val="libBold2Char"/>
          <w:rFonts w:hint="cs"/>
          <w:rtl/>
        </w:rPr>
        <w:t xml:space="preserve"> </w:t>
      </w:r>
      <w:r w:rsidRPr="00705675">
        <w:rPr>
          <w:rStyle w:val="libBold2Char"/>
          <w:rFonts w:hint="cs"/>
          <w:rtl/>
        </w:rPr>
        <w:t>ببلدة</w:t>
      </w:r>
      <w:r w:rsidR="00C959F2" w:rsidRPr="00705675">
        <w:rPr>
          <w:rStyle w:val="libBold2Char"/>
          <w:rFonts w:hint="cs"/>
          <w:rtl/>
        </w:rPr>
        <w:t xml:space="preserve"> </w:t>
      </w:r>
      <w:r w:rsidRPr="00705675">
        <w:rPr>
          <w:rStyle w:val="libBold2Char"/>
          <w:rFonts w:hint="cs"/>
          <w:rtl/>
        </w:rPr>
        <w:t>البصرة</w:t>
      </w:r>
      <w:r w:rsidR="00C959F2" w:rsidRPr="00705675">
        <w:rPr>
          <w:rStyle w:val="libBold2Char"/>
          <w:rFonts w:hint="cs"/>
          <w:rtl/>
        </w:rPr>
        <w:t xml:space="preserve"> </w:t>
      </w:r>
      <w:r w:rsidRPr="00705675">
        <w:rPr>
          <w:rStyle w:val="libBold2Char"/>
          <w:rFonts w:hint="cs"/>
          <w:rtl/>
        </w:rPr>
        <w:t>ودماء تسفك</w:t>
      </w:r>
      <w:r w:rsidR="00C959F2" w:rsidRPr="00705675">
        <w:rPr>
          <w:rStyle w:val="libBold2Char"/>
          <w:rFonts w:hint="cs"/>
          <w:rtl/>
        </w:rPr>
        <w:t xml:space="preserve"> </w:t>
      </w:r>
      <w:r w:rsidRPr="00705675">
        <w:rPr>
          <w:rStyle w:val="libBold2Char"/>
          <w:rFonts w:hint="cs"/>
          <w:rtl/>
        </w:rPr>
        <w:t>بها وخراب</w:t>
      </w:r>
      <w:r w:rsidR="00C959F2" w:rsidRPr="00705675">
        <w:rPr>
          <w:rStyle w:val="libBold2Char"/>
          <w:rFonts w:hint="cs"/>
          <w:rtl/>
        </w:rPr>
        <w:t xml:space="preserve"> </w:t>
      </w:r>
      <w:r w:rsidRPr="00705675">
        <w:rPr>
          <w:rStyle w:val="libBold2Char"/>
          <w:rFonts w:hint="cs"/>
          <w:rtl/>
        </w:rPr>
        <w:t>دورها وفناء يقع</w:t>
      </w:r>
      <w:r w:rsidR="00C959F2" w:rsidRPr="00705675">
        <w:rPr>
          <w:rStyle w:val="libBold2Char"/>
          <w:rFonts w:hint="cs"/>
          <w:rtl/>
        </w:rPr>
        <w:t xml:space="preserve"> </w:t>
      </w:r>
      <w:r w:rsidRPr="00705675">
        <w:rPr>
          <w:rStyle w:val="libBold2Char"/>
          <w:rFonts w:hint="cs"/>
          <w:rtl/>
        </w:rPr>
        <w:t>في</w:t>
      </w:r>
      <w:r w:rsidR="00C959F2" w:rsidRPr="00705675">
        <w:rPr>
          <w:rStyle w:val="libBold2Char"/>
          <w:rFonts w:hint="cs"/>
          <w:rtl/>
        </w:rPr>
        <w:t xml:space="preserve"> </w:t>
      </w:r>
      <w:r w:rsidRPr="00705675">
        <w:rPr>
          <w:rStyle w:val="libBold2Char"/>
          <w:rFonts w:hint="cs"/>
          <w:rtl/>
        </w:rPr>
        <w:t>اهلها وشمول</w:t>
      </w:r>
      <w:r w:rsidR="00C959F2" w:rsidRPr="00705675">
        <w:rPr>
          <w:rStyle w:val="libBold2Char"/>
          <w:rFonts w:hint="cs"/>
          <w:rtl/>
        </w:rPr>
        <w:t xml:space="preserve"> </w:t>
      </w:r>
      <w:r w:rsidRPr="00705675">
        <w:rPr>
          <w:rStyle w:val="libBold2Char"/>
          <w:rFonts w:hint="cs"/>
          <w:rtl/>
        </w:rPr>
        <w:t>أهل</w:t>
      </w:r>
      <w:r w:rsidR="00C959F2" w:rsidRPr="00705675">
        <w:rPr>
          <w:rStyle w:val="libBold2Char"/>
          <w:rFonts w:hint="cs"/>
          <w:rtl/>
        </w:rPr>
        <w:t xml:space="preserve"> </w:t>
      </w:r>
      <w:r w:rsidRPr="00705675">
        <w:rPr>
          <w:rStyle w:val="libBold2Char"/>
          <w:rFonts w:hint="cs"/>
          <w:rtl/>
        </w:rPr>
        <w:t>العراق</w:t>
      </w:r>
      <w:r w:rsidR="00C959F2" w:rsidRPr="00705675">
        <w:rPr>
          <w:rStyle w:val="libBold2Char"/>
          <w:rFonts w:hint="cs"/>
          <w:rtl/>
        </w:rPr>
        <w:t xml:space="preserve"> </w:t>
      </w:r>
      <w:r w:rsidRPr="00705675">
        <w:rPr>
          <w:rStyle w:val="libBold2Char"/>
          <w:rFonts w:hint="cs"/>
          <w:rtl/>
        </w:rPr>
        <w:t>خوفاً لا يكون</w:t>
      </w:r>
      <w:r w:rsidR="00C959F2" w:rsidRPr="00705675">
        <w:rPr>
          <w:rStyle w:val="libBold2Char"/>
          <w:rFonts w:hint="cs"/>
          <w:rtl/>
        </w:rPr>
        <w:t xml:space="preserve"> </w:t>
      </w:r>
      <w:r w:rsidRPr="00705675">
        <w:rPr>
          <w:rStyle w:val="libBold2Char"/>
          <w:rFonts w:hint="cs"/>
          <w:rtl/>
        </w:rPr>
        <w:t>لهم</w:t>
      </w:r>
      <w:r w:rsidR="00C959F2" w:rsidRPr="00705675">
        <w:rPr>
          <w:rStyle w:val="libBold2Char"/>
          <w:rFonts w:hint="cs"/>
          <w:rtl/>
        </w:rPr>
        <w:t xml:space="preserve"> </w:t>
      </w:r>
      <w:r w:rsidRPr="00705675">
        <w:rPr>
          <w:rStyle w:val="libBold2Char"/>
          <w:rFonts w:hint="cs"/>
          <w:rtl/>
        </w:rPr>
        <w:t>معه</w:t>
      </w:r>
      <w:r w:rsidR="00C959F2" w:rsidRPr="00705675">
        <w:rPr>
          <w:rStyle w:val="libBold2Char"/>
          <w:rFonts w:hint="cs"/>
          <w:rtl/>
        </w:rPr>
        <w:t xml:space="preserve"> </w:t>
      </w:r>
      <w:r w:rsidRPr="00705675">
        <w:rPr>
          <w:rStyle w:val="libBold2Char"/>
          <w:rFonts w:hint="cs"/>
          <w:rtl/>
        </w:rPr>
        <w:t>قرار</w:t>
      </w:r>
      <w:r w:rsidR="00705675" w:rsidRPr="00705675">
        <w:rPr>
          <w:rStyle w:val="libBold2Char"/>
          <w:rFonts w:hint="cs"/>
          <w:rtl/>
        </w:rPr>
        <w:t>»</w:t>
      </w:r>
      <w:r w:rsidRPr="0059399C">
        <w:rPr>
          <w:rFonts w:hint="cs"/>
          <w:rtl/>
        </w:rPr>
        <w:t>.</w:t>
      </w:r>
      <w:r w:rsidRPr="005F135F">
        <w:rPr>
          <w:rStyle w:val="libFootnotenumChar"/>
          <w:rFonts w:hint="cs"/>
          <w:rtl/>
        </w:rPr>
        <w:t>(</w:t>
      </w:r>
      <w:r w:rsidR="00705675">
        <w:rPr>
          <w:rStyle w:val="libFootnotenumChar"/>
          <w:rFonts w:hint="cs"/>
          <w:rtl/>
        </w:rPr>
        <w:t>1</w:t>
      </w:r>
      <w:r w:rsidRPr="005F135F">
        <w:rPr>
          <w:rStyle w:val="libFootnotenumChar"/>
          <w:rFonts w:hint="cs"/>
          <w:rtl/>
        </w:rPr>
        <w:t>)</w:t>
      </w:r>
    </w:p>
    <w:p w:rsidR="00705675" w:rsidRDefault="00705675" w:rsidP="00705675">
      <w:pPr>
        <w:pStyle w:val="Heading2"/>
        <w:rPr>
          <w:rtl/>
        </w:rPr>
      </w:pPr>
      <w:bookmarkStart w:id="72" w:name="_Toc439669206"/>
      <w:r>
        <w:rPr>
          <w:rFonts w:hint="cs"/>
          <w:rtl/>
        </w:rPr>
        <w:t>ثانياً: دعاء الأنبياء الملحّ لمنقذ العالم واستجابته</w:t>
      </w:r>
      <w:bookmarkEnd w:id="72"/>
    </w:p>
    <w:p w:rsidR="00705675" w:rsidRDefault="00705675" w:rsidP="00705675">
      <w:pPr>
        <w:pStyle w:val="libNormal"/>
        <w:rPr>
          <w:rtl/>
        </w:rPr>
      </w:pPr>
      <w:r>
        <w:rPr>
          <w:rFonts w:hint="cs"/>
          <w:rtl/>
        </w:rPr>
        <w:t>ويحدث ذلك اثرَ الأحداث المريرة التي تقع في الفتنة الكونية الكبرى والتي تسود العالم بأسره، وإن كان هذا يحدث دوماً من الأنبياء (ع) كما سيتبيَّن، ولكن هناك وقتٌ محدَّد ويوم معلوم وساعة معيَّنة يكون فيها الدعاء منهم على أشُدّه واستجابتهُ محتَّمة، كما في القرآن والحديث والعهدين.</w:t>
      </w:r>
    </w:p>
    <w:p w:rsidR="00705675" w:rsidRDefault="00705675" w:rsidP="00705675">
      <w:pPr>
        <w:pStyle w:val="Heading3"/>
        <w:rPr>
          <w:rtl/>
        </w:rPr>
      </w:pPr>
      <w:bookmarkStart w:id="73" w:name="_Toc439669207"/>
      <w:r>
        <w:rPr>
          <w:rFonts w:hint="cs"/>
          <w:rtl/>
        </w:rPr>
        <w:t>1: في القرآن والحديث</w:t>
      </w:r>
      <w:bookmarkEnd w:id="73"/>
    </w:p>
    <w:p w:rsidR="00705675" w:rsidRDefault="00705675" w:rsidP="00705675">
      <w:pPr>
        <w:pStyle w:val="libNormal"/>
        <w:rPr>
          <w:rtl/>
        </w:rPr>
      </w:pPr>
      <w:r w:rsidRPr="0059399C">
        <w:rPr>
          <w:rFonts w:hint="cs"/>
          <w:rtl/>
        </w:rPr>
        <w:t xml:space="preserve">ومن ذلك المطالبة بتحقّقِ وَعد الله تعالى في الآية الشريفة: </w:t>
      </w:r>
    </w:p>
    <w:p w:rsidR="00705675" w:rsidRDefault="00705675" w:rsidP="007709B0">
      <w:pPr>
        <w:pStyle w:val="libNormal"/>
        <w:rPr>
          <w:rtl/>
        </w:rPr>
      </w:pPr>
      <w:r w:rsidRPr="00AB35CD">
        <w:rPr>
          <w:rStyle w:val="libAlaemChar"/>
          <w:rFonts w:hint="cs"/>
          <w:rtl/>
        </w:rPr>
        <w:t>(</w:t>
      </w:r>
      <w:r w:rsidR="007709B0" w:rsidRPr="007709B0">
        <w:rPr>
          <w:rStyle w:val="libAieChar"/>
          <w:rFonts w:hint="cs"/>
          <w:rtl/>
        </w:rPr>
        <w:t>وَعَدَ</w:t>
      </w:r>
      <w:r w:rsidR="007709B0" w:rsidRPr="007709B0">
        <w:rPr>
          <w:rStyle w:val="libAieChar"/>
          <w:rtl/>
        </w:rPr>
        <w:t xml:space="preserve"> </w:t>
      </w:r>
      <w:r w:rsidR="007709B0" w:rsidRPr="007709B0">
        <w:rPr>
          <w:rStyle w:val="libAieChar"/>
          <w:rFonts w:hint="cs"/>
          <w:rtl/>
        </w:rPr>
        <w:t>اللَّـهُ</w:t>
      </w:r>
      <w:r w:rsidR="007709B0" w:rsidRPr="007709B0">
        <w:rPr>
          <w:rStyle w:val="libAieChar"/>
          <w:rtl/>
        </w:rPr>
        <w:t xml:space="preserve"> </w:t>
      </w:r>
      <w:r w:rsidR="007709B0" w:rsidRPr="007709B0">
        <w:rPr>
          <w:rStyle w:val="libAieChar"/>
          <w:rFonts w:hint="cs"/>
          <w:rtl/>
        </w:rPr>
        <w:t>الَّذِينَ</w:t>
      </w:r>
      <w:r w:rsidR="007709B0" w:rsidRPr="007709B0">
        <w:rPr>
          <w:rStyle w:val="libAieChar"/>
          <w:rtl/>
        </w:rPr>
        <w:t xml:space="preserve"> </w:t>
      </w:r>
      <w:r w:rsidR="007709B0" w:rsidRPr="007709B0">
        <w:rPr>
          <w:rStyle w:val="libAieChar"/>
          <w:rFonts w:hint="cs"/>
          <w:rtl/>
        </w:rPr>
        <w:t>آمَنُوا</w:t>
      </w:r>
      <w:r w:rsidR="007709B0" w:rsidRPr="007709B0">
        <w:rPr>
          <w:rStyle w:val="libAieChar"/>
          <w:rtl/>
        </w:rPr>
        <w:t xml:space="preserve"> </w:t>
      </w:r>
      <w:r w:rsidR="007709B0" w:rsidRPr="007709B0">
        <w:rPr>
          <w:rStyle w:val="libAieChar"/>
          <w:rFonts w:hint="cs"/>
          <w:rtl/>
        </w:rPr>
        <w:t>مِنكُمْ</w:t>
      </w:r>
      <w:r w:rsidR="007709B0" w:rsidRPr="007709B0">
        <w:rPr>
          <w:rStyle w:val="libAieChar"/>
          <w:rtl/>
        </w:rPr>
        <w:t xml:space="preserve"> </w:t>
      </w:r>
      <w:r w:rsidR="007709B0" w:rsidRPr="007709B0">
        <w:rPr>
          <w:rStyle w:val="libAieChar"/>
          <w:rFonts w:hint="cs"/>
          <w:rtl/>
        </w:rPr>
        <w:t>وَعَمِلُوا</w:t>
      </w:r>
      <w:r w:rsidR="007709B0" w:rsidRPr="007709B0">
        <w:rPr>
          <w:rStyle w:val="libAieChar"/>
          <w:rtl/>
        </w:rPr>
        <w:t xml:space="preserve"> </w:t>
      </w:r>
      <w:r w:rsidR="007709B0" w:rsidRPr="007709B0">
        <w:rPr>
          <w:rStyle w:val="libAieChar"/>
          <w:rFonts w:hint="cs"/>
          <w:rtl/>
        </w:rPr>
        <w:t>الصَّالِحَاتِ</w:t>
      </w:r>
      <w:r w:rsidR="007709B0" w:rsidRPr="007709B0">
        <w:rPr>
          <w:rStyle w:val="libAieChar"/>
          <w:rtl/>
        </w:rPr>
        <w:t xml:space="preserve"> </w:t>
      </w:r>
      <w:r w:rsidR="007709B0" w:rsidRPr="007709B0">
        <w:rPr>
          <w:rStyle w:val="libAieChar"/>
          <w:rFonts w:hint="cs"/>
          <w:rtl/>
        </w:rPr>
        <w:t>لَيَسْتَخْلِفَنَّهُمْ</w:t>
      </w:r>
      <w:r w:rsidR="007709B0" w:rsidRPr="007709B0">
        <w:rPr>
          <w:rStyle w:val="libAieChar"/>
          <w:rtl/>
        </w:rPr>
        <w:t xml:space="preserve"> </w:t>
      </w:r>
      <w:r w:rsidR="007709B0" w:rsidRPr="007709B0">
        <w:rPr>
          <w:rStyle w:val="libAieChar"/>
          <w:rFonts w:hint="cs"/>
          <w:rtl/>
        </w:rPr>
        <w:t>فِي</w:t>
      </w:r>
      <w:r w:rsidR="007709B0" w:rsidRPr="007709B0">
        <w:rPr>
          <w:rStyle w:val="libAieChar"/>
          <w:rtl/>
        </w:rPr>
        <w:t xml:space="preserve"> </w:t>
      </w:r>
      <w:r w:rsidR="007709B0" w:rsidRPr="007709B0">
        <w:rPr>
          <w:rStyle w:val="libAieChar"/>
          <w:rFonts w:hint="cs"/>
          <w:rtl/>
        </w:rPr>
        <w:t>الْأَرْ‌ضِ</w:t>
      </w:r>
      <w:r w:rsidR="007709B0" w:rsidRPr="007709B0">
        <w:rPr>
          <w:rStyle w:val="libAieChar"/>
          <w:rtl/>
        </w:rPr>
        <w:t xml:space="preserve"> </w:t>
      </w:r>
      <w:r w:rsidR="007709B0" w:rsidRPr="007709B0">
        <w:rPr>
          <w:rStyle w:val="libAieChar"/>
          <w:rFonts w:hint="cs"/>
          <w:rtl/>
        </w:rPr>
        <w:t>كَمَا</w:t>
      </w:r>
      <w:r w:rsidR="007709B0" w:rsidRPr="007709B0">
        <w:rPr>
          <w:rStyle w:val="libAieChar"/>
          <w:rtl/>
        </w:rPr>
        <w:t xml:space="preserve"> </w:t>
      </w:r>
      <w:r w:rsidR="007709B0" w:rsidRPr="007709B0">
        <w:rPr>
          <w:rStyle w:val="libAieChar"/>
          <w:rFonts w:hint="cs"/>
          <w:rtl/>
        </w:rPr>
        <w:t>اسْتَخْلَفَ</w:t>
      </w:r>
      <w:r w:rsidR="007709B0" w:rsidRPr="007709B0">
        <w:rPr>
          <w:rStyle w:val="libAieChar"/>
          <w:rtl/>
        </w:rPr>
        <w:t xml:space="preserve"> </w:t>
      </w:r>
      <w:r w:rsidR="007709B0" w:rsidRPr="007709B0">
        <w:rPr>
          <w:rStyle w:val="libAieChar"/>
          <w:rFonts w:hint="cs"/>
          <w:rtl/>
        </w:rPr>
        <w:t>الَّذِينَ</w:t>
      </w:r>
      <w:r w:rsidR="007709B0" w:rsidRPr="007709B0">
        <w:rPr>
          <w:rStyle w:val="libAieChar"/>
          <w:rtl/>
        </w:rPr>
        <w:t xml:space="preserve"> </w:t>
      </w:r>
      <w:r w:rsidR="007709B0" w:rsidRPr="007709B0">
        <w:rPr>
          <w:rStyle w:val="libAieChar"/>
          <w:rFonts w:hint="cs"/>
          <w:rtl/>
        </w:rPr>
        <w:t>مِن</w:t>
      </w:r>
      <w:r w:rsidR="007709B0" w:rsidRPr="007709B0">
        <w:rPr>
          <w:rStyle w:val="libAieChar"/>
          <w:rtl/>
        </w:rPr>
        <w:t xml:space="preserve"> </w:t>
      </w:r>
      <w:r w:rsidR="007709B0" w:rsidRPr="007709B0">
        <w:rPr>
          <w:rStyle w:val="libAieChar"/>
          <w:rFonts w:hint="cs"/>
          <w:rtl/>
        </w:rPr>
        <w:t>قَبْلِهِمْ</w:t>
      </w:r>
      <w:r w:rsidR="007709B0" w:rsidRPr="007709B0">
        <w:rPr>
          <w:rStyle w:val="libAieChar"/>
          <w:rtl/>
        </w:rPr>
        <w:t xml:space="preserve"> </w:t>
      </w:r>
      <w:r w:rsidR="007709B0" w:rsidRPr="007709B0">
        <w:rPr>
          <w:rStyle w:val="libAieChar"/>
          <w:rFonts w:hint="cs"/>
          <w:rtl/>
        </w:rPr>
        <w:t>وَلَيُمَكِّنَنَّ</w:t>
      </w:r>
      <w:r w:rsidR="007709B0" w:rsidRPr="007709B0">
        <w:rPr>
          <w:rStyle w:val="libAieChar"/>
          <w:rtl/>
        </w:rPr>
        <w:t xml:space="preserve"> </w:t>
      </w:r>
      <w:r w:rsidR="007709B0" w:rsidRPr="007709B0">
        <w:rPr>
          <w:rStyle w:val="libAieChar"/>
          <w:rFonts w:hint="cs"/>
          <w:rtl/>
        </w:rPr>
        <w:t>لَهُمْ</w:t>
      </w:r>
      <w:r w:rsidR="007709B0" w:rsidRPr="007709B0">
        <w:rPr>
          <w:rStyle w:val="libAieChar"/>
          <w:rtl/>
        </w:rPr>
        <w:t xml:space="preserve"> </w:t>
      </w:r>
      <w:r w:rsidR="007709B0" w:rsidRPr="007709B0">
        <w:rPr>
          <w:rStyle w:val="libAieChar"/>
          <w:rFonts w:hint="cs"/>
          <w:rtl/>
        </w:rPr>
        <w:t>دِينَهُمُ</w:t>
      </w:r>
      <w:r w:rsidR="007709B0" w:rsidRPr="007709B0">
        <w:rPr>
          <w:rStyle w:val="libAieChar"/>
          <w:rtl/>
        </w:rPr>
        <w:t xml:space="preserve"> </w:t>
      </w:r>
      <w:r w:rsidR="007709B0" w:rsidRPr="007709B0">
        <w:rPr>
          <w:rStyle w:val="libAieChar"/>
          <w:rFonts w:hint="cs"/>
          <w:rtl/>
        </w:rPr>
        <w:t>الَّذِي</w:t>
      </w:r>
      <w:r w:rsidR="007709B0" w:rsidRPr="007709B0">
        <w:rPr>
          <w:rStyle w:val="libAieChar"/>
          <w:rtl/>
        </w:rPr>
        <w:t xml:space="preserve"> </w:t>
      </w:r>
    </w:p>
    <w:p w:rsidR="00120538" w:rsidRDefault="00CB443E" w:rsidP="00CB443E">
      <w:pPr>
        <w:pStyle w:val="libLine"/>
        <w:rPr>
          <w:rtl/>
        </w:rPr>
      </w:pPr>
      <w:r>
        <w:rPr>
          <w:rFonts w:hint="cs"/>
          <w:rtl/>
        </w:rPr>
        <w:t>____________________</w:t>
      </w:r>
    </w:p>
    <w:p w:rsidR="00CB443E" w:rsidRDefault="00120538" w:rsidP="00705675">
      <w:pPr>
        <w:pStyle w:val="libFootnote0"/>
        <w:rPr>
          <w:rtl/>
        </w:rPr>
      </w:pPr>
      <w:r w:rsidRPr="005F135F">
        <w:rPr>
          <w:rFonts w:hint="cs"/>
          <w:rtl/>
        </w:rPr>
        <w:t>(</w:t>
      </w:r>
      <w:r w:rsidR="00705675">
        <w:rPr>
          <w:rFonts w:hint="cs"/>
          <w:rtl/>
        </w:rPr>
        <w:t>1</w:t>
      </w:r>
      <w:r w:rsidRPr="005F135F">
        <w:rPr>
          <w:rFonts w:hint="cs"/>
          <w:rtl/>
        </w:rPr>
        <w:t>)</w:t>
      </w:r>
      <w:r>
        <w:rPr>
          <w:rFonts w:hint="cs"/>
          <w:rtl/>
        </w:rPr>
        <w:t xml:space="preserve"> الارشاد</w:t>
      </w:r>
      <w:r w:rsidR="0059399C">
        <w:rPr>
          <w:rFonts w:hint="cs"/>
          <w:rtl/>
        </w:rPr>
        <w:t>:</w:t>
      </w:r>
      <w:r>
        <w:rPr>
          <w:rFonts w:hint="cs"/>
          <w:rtl/>
        </w:rPr>
        <w:t xml:space="preserve"> ص360</w:t>
      </w:r>
      <w:r w:rsidR="006E7F6A">
        <w:rPr>
          <w:rFonts w:hint="cs"/>
          <w:rtl/>
        </w:rPr>
        <w:t>-</w:t>
      </w:r>
      <w:r>
        <w:rPr>
          <w:rFonts w:hint="cs"/>
          <w:rtl/>
        </w:rPr>
        <w:t>361</w:t>
      </w:r>
      <w:r w:rsidR="0059399C">
        <w:rPr>
          <w:rFonts w:hint="cs"/>
          <w:rtl/>
        </w:rPr>
        <w:t>.</w:t>
      </w:r>
    </w:p>
    <w:p w:rsidR="00120538" w:rsidRDefault="00120538" w:rsidP="00CB443E">
      <w:pPr>
        <w:pStyle w:val="libNormal"/>
        <w:rPr>
          <w:rtl/>
        </w:rPr>
      </w:pPr>
      <w:r>
        <w:rPr>
          <w:rFonts w:hint="cs"/>
          <w:rtl/>
        </w:rPr>
        <w:br w:type="page"/>
      </w:r>
    </w:p>
    <w:p w:rsidR="00120538" w:rsidRDefault="007709B0" w:rsidP="00705675">
      <w:pPr>
        <w:pStyle w:val="libNormal0"/>
        <w:rPr>
          <w:rtl/>
        </w:rPr>
      </w:pPr>
      <w:r w:rsidRPr="007709B0">
        <w:rPr>
          <w:rStyle w:val="libAieChar"/>
          <w:rFonts w:hint="cs"/>
          <w:rtl/>
        </w:rPr>
        <w:lastRenderedPageBreak/>
        <w:t>ارْ‌تَضَىٰ</w:t>
      </w:r>
      <w:r w:rsidRPr="007709B0">
        <w:rPr>
          <w:rStyle w:val="libAieChar"/>
          <w:rtl/>
        </w:rPr>
        <w:t xml:space="preserve"> </w:t>
      </w:r>
      <w:r w:rsidRPr="007709B0">
        <w:rPr>
          <w:rStyle w:val="libAieChar"/>
          <w:rFonts w:hint="cs"/>
          <w:rtl/>
        </w:rPr>
        <w:t>لَهُمْ</w:t>
      </w:r>
      <w:r w:rsidRPr="007709B0">
        <w:rPr>
          <w:rStyle w:val="libAieChar"/>
          <w:rtl/>
        </w:rPr>
        <w:t xml:space="preserve"> </w:t>
      </w:r>
      <w:r w:rsidRPr="007709B0">
        <w:rPr>
          <w:rStyle w:val="libAieChar"/>
          <w:rFonts w:hint="cs"/>
          <w:rtl/>
        </w:rPr>
        <w:t>وَلَيُبَدِّلَنَّهُم</w:t>
      </w:r>
      <w:r w:rsidRPr="007709B0">
        <w:rPr>
          <w:rStyle w:val="libAieChar"/>
          <w:rtl/>
        </w:rPr>
        <w:t xml:space="preserve"> </w:t>
      </w:r>
      <w:r w:rsidRPr="007709B0">
        <w:rPr>
          <w:rStyle w:val="libAieChar"/>
          <w:rFonts w:hint="cs"/>
          <w:rtl/>
        </w:rPr>
        <w:t>مِّن</w:t>
      </w:r>
      <w:r w:rsidRPr="007709B0">
        <w:rPr>
          <w:rStyle w:val="libAieChar"/>
          <w:rtl/>
        </w:rPr>
        <w:t xml:space="preserve"> </w:t>
      </w:r>
      <w:r w:rsidRPr="007709B0">
        <w:rPr>
          <w:rStyle w:val="libAieChar"/>
          <w:rFonts w:hint="cs"/>
          <w:rtl/>
        </w:rPr>
        <w:t>بَعْدِ</w:t>
      </w:r>
      <w:r w:rsidRPr="007709B0">
        <w:rPr>
          <w:rStyle w:val="libAieChar"/>
          <w:rtl/>
        </w:rPr>
        <w:t xml:space="preserve"> </w:t>
      </w:r>
      <w:r w:rsidRPr="007709B0">
        <w:rPr>
          <w:rStyle w:val="libAieChar"/>
          <w:rFonts w:hint="cs"/>
          <w:rtl/>
        </w:rPr>
        <w:t>خَوْفِهِمْ</w:t>
      </w:r>
      <w:r w:rsidRPr="007709B0">
        <w:rPr>
          <w:rStyle w:val="libAieChar"/>
          <w:rtl/>
        </w:rPr>
        <w:t xml:space="preserve"> </w:t>
      </w:r>
      <w:r w:rsidRPr="007709B0">
        <w:rPr>
          <w:rStyle w:val="libAieChar"/>
          <w:rFonts w:hint="cs"/>
          <w:rtl/>
        </w:rPr>
        <w:t>أَمْنًا</w:t>
      </w:r>
      <w:r w:rsidRPr="007709B0">
        <w:rPr>
          <w:rStyle w:val="libAieChar"/>
          <w:rtl/>
        </w:rPr>
        <w:t xml:space="preserve"> </w:t>
      </w:r>
      <w:r w:rsidRPr="007709B0">
        <w:rPr>
          <w:rStyle w:val="libAieChar"/>
          <w:rFonts w:hint="cs"/>
          <w:rtl/>
        </w:rPr>
        <w:t>يَعْبُدُونَنِي</w:t>
      </w:r>
      <w:r w:rsidRPr="007709B0">
        <w:rPr>
          <w:rStyle w:val="libAieChar"/>
          <w:rtl/>
        </w:rPr>
        <w:t xml:space="preserve"> </w:t>
      </w:r>
      <w:r w:rsidRPr="007709B0">
        <w:rPr>
          <w:rStyle w:val="libAieChar"/>
          <w:rFonts w:hint="cs"/>
          <w:rtl/>
        </w:rPr>
        <w:t>لَا</w:t>
      </w:r>
      <w:r w:rsidRPr="007709B0">
        <w:rPr>
          <w:rStyle w:val="libAieChar"/>
          <w:rtl/>
        </w:rPr>
        <w:t xml:space="preserve"> </w:t>
      </w:r>
      <w:r w:rsidRPr="007709B0">
        <w:rPr>
          <w:rStyle w:val="libAieChar"/>
          <w:rFonts w:hint="cs"/>
          <w:rtl/>
        </w:rPr>
        <w:t>يُشْرِ‌كُونَ</w:t>
      </w:r>
      <w:r w:rsidRPr="007709B0">
        <w:rPr>
          <w:rStyle w:val="libAieChar"/>
          <w:rtl/>
        </w:rPr>
        <w:t xml:space="preserve"> </w:t>
      </w:r>
      <w:r w:rsidRPr="007709B0">
        <w:rPr>
          <w:rStyle w:val="libAieChar"/>
          <w:rFonts w:hint="cs"/>
          <w:rtl/>
        </w:rPr>
        <w:t>بِي</w:t>
      </w:r>
      <w:r w:rsidRPr="007709B0">
        <w:rPr>
          <w:rStyle w:val="libAieChar"/>
          <w:rtl/>
        </w:rPr>
        <w:t xml:space="preserve"> </w:t>
      </w:r>
      <w:r w:rsidRPr="007709B0">
        <w:rPr>
          <w:rStyle w:val="libAieChar"/>
          <w:rFonts w:hint="cs"/>
          <w:rtl/>
        </w:rPr>
        <w:t>شَيْئًا</w:t>
      </w:r>
      <w:r>
        <w:rPr>
          <w:rStyle w:val="libAieChar"/>
          <w:rFonts w:hint="cs"/>
          <w:rtl/>
        </w:rPr>
        <w:t xml:space="preserve"> </w:t>
      </w:r>
      <w:r w:rsidR="00120538" w:rsidRPr="00705675">
        <w:rPr>
          <w:rStyle w:val="libAieChar"/>
          <w:rFonts w:hint="cs"/>
          <w:rtl/>
        </w:rPr>
        <w:t>...</w:t>
      </w:r>
      <w:r w:rsidR="00120538" w:rsidRPr="00AB35CD">
        <w:rPr>
          <w:rStyle w:val="libAlaemChar"/>
          <w:rFonts w:hint="cs"/>
          <w:rtl/>
        </w:rPr>
        <w:t>)</w:t>
      </w:r>
      <w:r w:rsidR="00120538" w:rsidRPr="005F135F">
        <w:rPr>
          <w:rStyle w:val="libFootnotenumChar"/>
          <w:rFonts w:hint="cs"/>
          <w:rtl/>
        </w:rPr>
        <w:t>(1)</w:t>
      </w:r>
      <w:r w:rsidR="00120538" w:rsidRPr="00705675">
        <w:rPr>
          <w:rFonts w:hint="cs"/>
          <w:rtl/>
        </w:rPr>
        <w:t xml:space="preserve">. </w:t>
      </w:r>
    </w:p>
    <w:p w:rsidR="00120538" w:rsidRDefault="00120538" w:rsidP="0059399C">
      <w:pPr>
        <w:pStyle w:val="libNormal"/>
        <w:rPr>
          <w:rtl/>
        </w:rPr>
      </w:pPr>
      <w:r w:rsidRPr="0059399C">
        <w:rPr>
          <w:rFonts w:hint="cs"/>
          <w:rtl/>
        </w:rPr>
        <w:t>فقد رويَ عن</w:t>
      </w:r>
      <w:r w:rsidR="00C959F2">
        <w:rPr>
          <w:rFonts w:hint="cs"/>
          <w:rtl/>
        </w:rPr>
        <w:t xml:space="preserve"> </w:t>
      </w:r>
      <w:r w:rsidRPr="0059399C">
        <w:rPr>
          <w:rFonts w:hint="cs"/>
          <w:rtl/>
        </w:rPr>
        <w:t>يونس</w:t>
      </w:r>
      <w:r w:rsidR="00C959F2">
        <w:rPr>
          <w:rFonts w:hint="cs"/>
          <w:rtl/>
        </w:rPr>
        <w:t xml:space="preserve"> </w:t>
      </w:r>
      <w:r w:rsidRPr="0059399C">
        <w:rPr>
          <w:rFonts w:hint="cs"/>
          <w:rtl/>
        </w:rPr>
        <w:t>بن</w:t>
      </w:r>
      <w:r w:rsidR="00C959F2">
        <w:rPr>
          <w:rFonts w:hint="cs"/>
          <w:rtl/>
        </w:rPr>
        <w:t xml:space="preserve"> </w:t>
      </w:r>
      <w:r w:rsidRPr="0059399C">
        <w:rPr>
          <w:rFonts w:hint="cs"/>
          <w:rtl/>
        </w:rPr>
        <w:t>ظبيان</w:t>
      </w:r>
      <w:r w:rsidR="00C959F2">
        <w:rPr>
          <w:rFonts w:hint="cs"/>
          <w:rtl/>
        </w:rPr>
        <w:t xml:space="preserve"> </w:t>
      </w:r>
      <w:r w:rsidRPr="0059399C">
        <w:rPr>
          <w:rFonts w:hint="cs"/>
          <w:rtl/>
        </w:rPr>
        <w:t>عن</w:t>
      </w:r>
      <w:r w:rsidR="00C959F2">
        <w:rPr>
          <w:rFonts w:hint="cs"/>
          <w:rtl/>
        </w:rPr>
        <w:t xml:space="preserve"> </w:t>
      </w:r>
      <w:r w:rsidRPr="0059399C">
        <w:rPr>
          <w:rFonts w:hint="cs"/>
          <w:rtl/>
        </w:rPr>
        <w:t>ابي</w:t>
      </w:r>
      <w:r w:rsidR="00C959F2">
        <w:rPr>
          <w:rFonts w:hint="cs"/>
          <w:rtl/>
        </w:rPr>
        <w:t xml:space="preserve"> </w:t>
      </w:r>
      <w:r w:rsidRPr="0059399C">
        <w:rPr>
          <w:rFonts w:hint="cs"/>
          <w:rtl/>
        </w:rPr>
        <w:t>عبد الله (ع) قال</w:t>
      </w:r>
      <w:r w:rsidR="00C959F2">
        <w:rPr>
          <w:rFonts w:hint="cs"/>
          <w:rtl/>
        </w:rPr>
        <w:t>:</w:t>
      </w:r>
    </w:p>
    <w:p w:rsidR="00120538" w:rsidRDefault="00705675" w:rsidP="007709B0">
      <w:pPr>
        <w:pStyle w:val="libBold2"/>
        <w:rPr>
          <w:rtl/>
        </w:rPr>
      </w:pPr>
      <w:r w:rsidRPr="00705675">
        <w:rPr>
          <w:rFonts w:hint="cs"/>
          <w:rtl/>
        </w:rPr>
        <w:t>«</w:t>
      </w:r>
      <w:r w:rsidR="00120538" w:rsidRPr="00705675">
        <w:rPr>
          <w:rFonts w:hint="cs"/>
          <w:rtl/>
        </w:rPr>
        <w:t>اذا كان</w:t>
      </w:r>
      <w:r w:rsidR="00C959F2" w:rsidRPr="00705675">
        <w:rPr>
          <w:rFonts w:hint="cs"/>
          <w:rtl/>
        </w:rPr>
        <w:t xml:space="preserve"> </w:t>
      </w:r>
      <w:r w:rsidR="00120538" w:rsidRPr="00705675">
        <w:rPr>
          <w:rFonts w:hint="cs"/>
          <w:rtl/>
        </w:rPr>
        <w:t>ليلة</w:t>
      </w:r>
      <w:r w:rsidR="00C959F2" w:rsidRPr="00705675">
        <w:rPr>
          <w:rFonts w:hint="cs"/>
          <w:rtl/>
        </w:rPr>
        <w:t>ُ</w:t>
      </w:r>
      <w:r w:rsidR="00120538" w:rsidRPr="00705675">
        <w:rPr>
          <w:rFonts w:hint="cs"/>
          <w:rtl/>
        </w:rPr>
        <w:t xml:space="preserve"> الجمعة</w:t>
      </w:r>
      <w:r w:rsidR="00C959F2" w:rsidRPr="00705675">
        <w:rPr>
          <w:rFonts w:hint="cs"/>
          <w:rtl/>
        </w:rPr>
        <w:t xml:space="preserve"> </w:t>
      </w:r>
      <w:r w:rsidR="00120538" w:rsidRPr="00705675">
        <w:rPr>
          <w:rFonts w:hint="cs"/>
          <w:rtl/>
        </w:rPr>
        <w:t>لأهبط</w:t>
      </w:r>
      <w:r w:rsidR="00C959F2" w:rsidRPr="00705675">
        <w:rPr>
          <w:rFonts w:hint="cs"/>
          <w:rtl/>
        </w:rPr>
        <w:t xml:space="preserve"> </w:t>
      </w:r>
      <w:r w:rsidR="00120538" w:rsidRPr="00705675">
        <w:rPr>
          <w:rFonts w:hint="cs"/>
          <w:rtl/>
        </w:rPr>
        <w:t>الرب</w:t>
      </w:r>
      <w:r w:rsidR="00C959F2" w:rsidRPr="00705675">
        <w:rPr>
          <w:rFonts w:hint="cs"/>
          <w:rtl/>
        </w:rPr>
        <w:t>ّ</w:t>
      </w:r>
      <w:r w:rsidR="00120538" w:rsidRPr="00705675">
        <w:rPr>
          <w:rFonts w:hint="cs"/>
          <w:rtl/>
        </w:rPr>
        <w:t>ُ تبارك</w:t>
      </w:r>
      <w:r w:rsidR="00C959F2" w:rsidRPr="00705675">
        <w:rPr>
          <w:rFonts w:hint="cs"/>
          <w:rtl/>
        </w:rPr>
        <w:t xml:space="preserve"> </w:t>
      </w:r>
      <w:r w:rsidR="00120538" w:rsidRPr="00705675">
        <w:rPr>
          <w:rFonts w:hint="cs"/>
          <w:rtl/>
        </w:rPr>
        <w:t>وتعالى ملائكته</w:t>
      </w:r>
      <w:r w:rsidR="00C959F2" w:rsidRPr="00705675">
        <w:rPr>
          <w:rFonts w:hint="cs"/>
          <w:rtl/>
        </w:rPr>
        <w:t xml:space="preserve"> </w:t>
      </w:r>
      <w:r w:rsidR="00120538" w:rsidRPr="00705675">
        <w:rPr>
          <w:rFonts w:hint="cs"/>
          <w:rtl/>
        </w:rPr>
        <w:t>الى</w:t>
      </w:r>
      <w:r w:rsidR="00C959F2" w:rsidRPr="00705675">
        <w:rPr>
          <w:rFonts w:hint="cs"/>
          <w:rtl/>
        </w:rPr>
        <w:t xml:space="preserve"> </w:t>
      </w:r>
      <w:r w:rsidR="00120538" w:rsidRPr="00705675">
        <w:rPr>
          <w:rFonts w:hint="cs"/>
          <w:rtl/>
        </w:rPr>
        <w:t>السماء الدنيا، فاذا طلع</w:t>
      </w:r>
      <w:r w:rsidR="00C959F2" w:rsidRPr="00705675">
        <w:rPr>
          <w:rFonts w:hint="cs"/>
          <w:rtl/>
        </w:rPr>
        <w:t xml:space="preserve"> </w:t>
      </w:r>
      <w:r w:rsidR="00120538" w:rsidRPr="00705675">
        <w:rPr>
          <w:rFonts w:hint="cs"/>
          <w:rtl/>
        </w:rPr>
        <w:t>الفجر نصب</w:t>
      </w:r>
      <w:r w:rsidR="00C959F2" w:rsidRPr="00705675">
        <w:rPr>
          <w:rFonts w:hint="cs"/>
          <w:rtl/>
        </w:rPr>
        <w:t xml:space="preserve"> </w:t>
      </w:r>
      <w:r w:rsidR="00120538" w:rsidRPr="00705675">
        <w:rPr>
          <w:rFonts w:hint="cs"/>
          <w:rtl/>
        </w:rPr>
        <w:t>لمحمد وعليّ والحسن</w:t>
      </w:r>
      <w:r w:rsidR="00C959F2" w:rsidRPr="00705675">
        <w:rPr>
          <w:rFonts w:hint="cs"/>
          <w:rtl/>
        </w:rPr>
        <w:t xml:space="preserve"> </w:t>
      </w:r>
      <w:r w:rsidR="00120538" w:rsidRPr="00705675">
        <w:rPr>
          <w:rFonts w:hint="cs"/>
          <w:rtl/>
        </w:rPr>
        <w:t>والحسين</w:t>
      </w:r>
      <w:r w:rsidR="00C959F2" w:rsidRPr="00705675">
        <w:rPr>
          <w:rFonts w:hint="cs"/>
          <w:rtl/>
        </w:rPr>
        <w:t xml:space="preserve"> </w:t>
      </w:r>
      <w:r w:rsidR="00120538" w:rsidRPr="00705675">
        <w:rPr>
          <w:rFonts w:hint="cs"/>
          <w:rtl/>
        </w:rPr>
        <w:t>منابر من</w:t>
      </w:r>
      <w:r w:rsidR="00C959F2" w:rsidRPr="00705675">
        <w:rPr>
          <w:rFonts w:hint="cs"/>
          <w:rtl/>
        </w:rPr>
        <w:t xml:space="preserve"> </w:t>
      </w:r>
      <w:r w:rsidR="00120538" w:rsidRPr="00705675">
        <w:rPr>
          <w:rFonts w:hint="cs"/>
          <w:rtl/>
        </w:rPr>
        <w:t>نور عند البيت</w:t>
      </w:r>
      <w:r w:rsidR="00C959F2" w:rsidRPr="00705675">
        <w:rPr>
          <w:rFonts w:hint="cs"/>
          <w:rtl/>
        </w:rPr>
        <w:t xml:space="preserve"> </w:t>
      </w:r>
      <w:r w:rsidR="00120538" w:rsidRPr="00705675">
        <w:rPr>
          <w:rFonts w:hint="cs"/>
          <w:rtl/>
        </w:rPr>
        <w:t>المعمور، فيصعدون</w:t>
      </w:r>
      <w:r w:rsidR="00C959F2" w:rsidRPr="00705675">
        <w:rPr>
          <w:rFonts w:hint="cs"/>
          <w:rtl/>
        </w:rPr>
        <w:t xml:space="preserve"> </w:t>
      </w:r>
      <w:r w:rsidR="00120538" w:rsidRPr="00705675">
        <w:rPr>
          <w:rFonts w:hint="cs"/>
          <w:rtl/>
        </w:rPr>
        <w:t>عليها ويجمع</w:t>
      </w:r>
      <w:r w:rsidR="00C959F2" w:rsidRPr="00705675">
        <w:rPr>
          <w:rFonts w:hint="cs"/>
          <w:rtl/>
        </w:rPr>
        <w:t xml:space="preserve"> </w:t>
      </w:r>
      <w:r w:rsidR="00120538" w:rsidRPr="00705675">
        <w:rPr>
          <w:rFonts w:hint="cs"/>
          <w:rtl/>
        </w:rPr>
        <w:t>الله لهم</w:t>
      </w:r>
      <w:r w:rsidR="00C959F2" w:rsidRPr="00705675">
        <w:rPr>
          <w:rFonts w:hint="cs"/>
          <w:rtl/>
        </w:rPr>
        <w:t xml:space="preserve"> </w:t>
      </w:r>
      <w:r w:rsidR="00120538" w:rsidRPr="00705675">
        <w:rPr>
          <w:rFonts w:hint="cs"/>
          <w:rtl/>
        </w:rPr>
        <w:t>الملائكة</w:t>
      </w:r>
      <w:r w:rsidR="00C959F2" w:rsidRPr="00705675">
        <w:rPr>
          <w:rFonts w:hint="cs"/>
          <w:rtl/>
        </w:rPr>
        <w:t xml:space="preserve"> </w:t>
      </w:r>
      <w:r w:rsidR="00120538" w:rsidRPr="00705675">
        <w:rPr>
          <w:rFonts w:hint="cs"/>
          <w:rtl/>
        </w:rPr>
        <w:t>والنبيين</w:t>
      </w:r>
      <w:r w:rsidR="00C959F2" w:rsidRPr="00705675">
        <w:rPr>
          <w:rFonts w:hint="cs"/>
          <w:rtl/>
        </w:rPr>
        <w:t xml:space="preserve"> </w:t>
      </w:r>
      <w:r w:rsidR="00120538" w:rsidRPr="00705675">
        <w:rPr>
          <w:rFonts w:hint="cs"/>
          <w:rtl/>
        </w:rPr>
        <w:t>والمؤمنين</w:t>
      </w:r>
      <w:r w:rsidR="00C959F2" w:rsidRPr="00705675">
        <w:rPr>
          <w:rFonts w:hint="cs"/>
          <w:rtl/>
        </w:rPr>
        <w:t>،</w:t>
      </w:r>
      <w:r w:rsidR="00120538" w:rsidRPr="00705675">
        <w:rPr>
          <w:rFonts w:hint="cs"/>
          <w:rtl/>
        </w:rPr>
        <w:t xml:space="preserve"> ويفتح</w:t>
      </w:r>
      <w:r w:rsidR="00C959F2" w:rsidRPr="00705675">
        <w:rPr>
          <w:rFonts w:hint="cs"/>
          <w:rtl/>
        </w:rPr>
        <w:t xml:space="preserve"> </w:t>
      </w:r>
      <w:r w:rsidR="00120538" w:rsidRPr="00705675">
        <w:rPr>
          <w:rFonts w:hint="cs"/>
          <w:rtl/>
        </w:rPr>
        <w:t>أبواب</w:t>
      </w:r>
      <w:r w:rsidR="00C959F2" w:rsidRPr="00705675">
        <w:rPr>
          <w:rFonts w:hint="cs"/>
          <w:rtl/>
        </w:rPr>
        <w:t xml:space="preserve"> </w:t>
      </w:r>
      <w:r w:rsidR="00120538" w:rsidRPr="00705675">
        <w:rPr>
          <w:rFonts w:hint="cs"/>
          <w:rtl/>
        </w:rPr>
        <w:t>السماء، فاذا زالت</w:t>
      </w:r>
      <w:r w:rsidR="00C959F2" w:rsidRPr="00705675">
        <w:rPr>
          <w:rFonts w:hint="cs"/>
          <w:rtl/>
        </w:rPr>
        <w:t xml:space="preserve"> </w:t>
      </w:r>
      <w:r w:rsidR="00120538" w:rsidRPr="00705675">
        <w:rPr>
          <w:rFonts w:hint="cs"/>
          <w:rtl/>
        </w:rPr>
        <w:t>الشمس</w:t>
      </w:r>
      <w:r w:rsidR="00C959F2" w:rsidRPr="00705675">
        <w:rPr>
          <w:rFonts w:hint="cs"/>
          <w:rtl/>
        </w:rPr>
        <w:t xml:space="preserve"> </w:t>
      </w:r>
      <w:r w:rsidR="00120538" w:rsidRPr="00705675">
        <w:rPr>
          <w:rFonts w:hint="cs"/>
          <w:rtl/>
        </w:rPr>
        <w:t>قال</w:t>
      </w:r>
      <w:r w:rsidR="00C959F2" w:rsidRPr="00705675">
        <w:rPr>
          <w:rFonts w:hint="cs"/>
          <w:rtl/>
        </w:rPr>
        <w:t xml:space="preserve"> </w:t>
      </w:r>
      <w:r w:rsidR="00120538" w:rsidRPr="00705675">
        <w:rPr>
          <w:rFonts w:hint="cs"/>
          <w:rtl/>
        </w:rPr>
        <w:t>رسول</w:t>
      </w:r>
      <w:r w:rsidR="00C959F2" w:rsidRPr="00705675">
        <w:rPr>
          <w:rFonts w:hint="cs"/>
          <w:rtl/>
        </w:rPr>
        <w:t xml:space="preserve"> </w:t>
      </w:r>
      <w:r w:rsidR="00120538" w:rsidRPr="00705675">
        <w:rPr>
          <w:rFonts w:hint="cs"/>
          <w:rtl/>
        </w:rPr>
        <w:t>الله (ص): يا رب</w:t>
      </w:r>
      <w:r w:rsidR="00C959F2" w:rsidRPr="00705675">
        <w:rPr>
          <w:rFonts w:hint="cs"/>
          <w:rtl/>
        </w:rPr>
        <w:t xml:space="preserve"> </w:t>
      </w:r>
      <w:r w:rsidR="00120538" w:rsidRPr="00705675">
        <w:rPr>
          <w:rFonts w:hint="cs"/>
          <w:rtl/>
        </w:rPr>
        <w:t>ميعادك</w:t>
      </w:r>
      <w:r w:rsidR="00C959F2" w:rsidRPr="00705675">
        <w:rPr>
          <w:rFonts w:hint="cs"/>
          <w:rtl/>
        </w:rPr>
        <w:t xml:space="preserve"> </w:t>
      </w:r>
      <w:r w:rsidR="00120538" w:rsidRPr="00705675">
        <w:rPr>
          <w:rFonts w:hint="cs"/>
          <w:rtl/>
        </w:rPr>
        <w:t>الذي</w:t>
      </w:r>
      <w:r w:rsidR="00C959F2" w:rsidRPr="00705675">
        <w:rPr>
          <w:rFonts w:hint="cs"/>
          <w:rtl/>
        </w:rPr>
        <w:t xml:space="preserve"> </w:t>
      </w:r>
      <w:r w:rsidR="00120538" w:rsidRPr="00705675">
        <w:rPr>
          <w:rFonts w:hint="cs"/>
          <w:rtl/>
        </w:rPr>
        <w:t>وعدت</w:t>
      </w:r>
      <w:r w:rsidR="00C959F2" w:rsidRPr="00705675">
        <w:rPr>
          <w:rFonts w:hint="cs"/>
          <w:rtl/>
        </w:rPr>
        <w:t xml:space="preserve"> </w:t>
      </w:r>
      <w:r w:rsidR="00120538" w:rsidRPr="00705675">
        <w:rPr>
          <w:rFonts w:hint="cs"/>
          <w:rtl/>
        </w:rPr>
        <w:t>في</w:t>
      </w:r>
      <w:r w:rsidR="00C959F2" w:rsidRPr="00705675">
        <w:rPr>
          <w:rFonts w:hint="cs"/>
          <w:rtl/>
        </w:rPr>
        <w:t xml:space="preserve"> </w:t>
      </w:r>
      <w:r w:rsidR="00120538" w:rsidRPr="00705675">
        <w:rPr>
          <w:rFonts w:hint="cs"/>
          <w:rtl/>
        </w:rPr>
        <w:t>كتابك</w:t>
      </w:r>
      <w:r w:rsidR="00C959F2" w:rsidRPr="00705675">
        <w:rPr>
          <w:rFonts w:hint="cs"/>
          <w:rtl/>
        </w:rPr>
        <w:t xml:space="preserve"> </w:t>
      </w:r>
      <w:r w:rsidR="00120538" w:rsidRPr="00705675">
        <w:rPr>
          <w:rFonts w:hint="cs"/>
          <w:rtl/>
        </w:rPr>
        <w:t>وهو هذه</w:t>
      </w:r>
      <w:r w:rsidR="00C959F2" w:rsidRPr="00705675">
        <w:rPr>
          <w:rFonts w:hint="cs"/>
          <w:rtl/>
        </w:rPr>
        <w:t xml:space="preserve"> </w:t>
      </w:r>
      <w:r w:rsidR="00120538" w:rsidRPr="00705675">
        <w:rPr>
          <w:rFonts w:hint="cs"/>
          <w:rtl/>
        </w:rPr>
        <w:t>ال</w:t>
      </w:r>
      <w:r w:rsidR="00340E97" w:rsidRPr="00705675">
        <w:rPr>
          <w:rFonts w:hint="cs"/>
          <w:rtl/>
        </w:rPr>
        <w:t>آ</w:t>
      </w:r>
      <w:r w:rsidR="00120538" w:rsidRPr="00705675">
        <w:rPr>
          <w:rFonts w:hint="cs"/>
          <w:rtl/>
        </w:rPr>
        <w:t>ية</w:t>
      </w:r>
      <w:r w:rsidR="00C959F2" w:rsidRPr="00705675">
        <w:rPr>
          <w:rFonts w:hint="cs"/>
          <w:rtl/>
        </w:rPr>
        <w:t>:</w:t>
      </w:r>
      <w:r w:rsidR="00120538" w:rsidRPr="0059399C">
        <w:rPr>
          <w:rFonts w:hint="cs"/>
          <w:rtl/>
        </w:rPr>
        <w:t xml:space="preserve"> </w:t>
      </w:r>
      <w:r w:rsidR="00120538" w:rsidRPr="00AB35CD">
        <w:rPr>
          <w:rStyle w:val="libAlaemChar"/>
          <w:rFonts w:hint="cs"/>
          <w:rtl/>
        </w:rPr>
        <w:t>(</w:t>
      </w:r>
      <w:r w:rsidR="007709B0" w:rsidRPr="007709B0">
        <w:rPr>
          <w:rStyle w:val="libAieChar"/>
          <w:rFonts w:hint="cs"/>
          <w:rtl/>
        </w:rPr>
        <w:t>وَعَدَ</w:t>
      </w:r>
      <w:r w:rsidR="007709B0" w:rsidRPr="007709B0">
        <w:rPr>
          <w:rStyle w:val="libAieChar"/>
          <w:rtl/>
        </w:rPr>
        <w:t xml:space="preserve"> </w:t>
      </w:r>
      <w:r w:rsidR="007709B0" w:rsidRPr="007709B0">
        <w:rPr>
          <w:rStyle w:val="libAieChar"/>
          <w:rFonts w:hint="cs"/>
          <w:rtl/>
        </w:rPr>
        <w:t>اللَّـهُ</w:t>
      </w:r>
      <w:r w:rsidR="007709B0" w:rsidRPr="007709B0">
        <w:rPr>
          <w:rStyle w:val="libAieChar"/>
          <w:rtl/>
        </w:rPr>
        <w:t xml:space="preserve"> </w:t>
      </w:r>
      <w:r w:rsidR="007709B0" w:rsidRPr="007709B0">
        <w:rPr>
          <w:rStyle w:val="libAieChar"/>
          <w:rFonts w:hint="cs"/>
          <w:rtl/>
        </w:rPr>
        <w:t>الَّذِينَ</w:t>
      </w:r>
      <w:r w:rsidR="007709B0" w:rsidRPr="007709B0">
        <w:rPr>
          <w:rStyle w:val="libAieChar"/>
          <w:rtl/>
        </w:rPr>
        <w:t xml:space="preserve"> </w:t>
      </w:r>
      <w:r w:rsidR="007709B0" w:rsidRPr="007709B0">
        <w:rPr>
          <w:rStyle w:val="libAieChar"/>
          <w:rFonts w:hint="cs"/>
          <w:rtl/>
        </w:rPr>
        <w:t>آمَنُوا</w:t>
      </w:r>
      <w:r w:rsidR="007709B0" w:rsidRPr="007709B0">
        <w:rPr>
          <w:rStyle w:val="libAieChar"/>
          <w:rtl/>
        </w:rPr>
        <w:t xml:space="preserve"> </w:t>
      </w:r>
      <w:r w:rsidR="007709B0" w:rsidRPr="007709B0">
        <w:rPr>
          <w:rStyle w:val="libAieChar"/>
          <w:rFonts w:hint="cs"/>
          <w:rtl/>
        </w:rPr>
        <w:t>مِنكُمْ</w:t>
      </w:r>
      <w:r w:rsidR="007709B0" w:rsidRPr="007709B0">
        <w:rPr>
          <w:rStyle w:val="libAieChar"/>
          <w:rtl/>
        </w:rPr>
        <w:t xml:space="preserve"> </w:t>
      </w:r>
      <w:r w:rsidR="007709B0" w:rsidRPr="007709B0">
        <w:rPr>
          <w:rStyle w:val="libAieChar"/>
          <w:rFonts w:hint="cs"/>
          <w:rtl/>
        </w:rPr>
        <w:t>وَعَمِلُوا</w:t>
      </w:r>
      <w:r w:rsidR="007709B0" w:rsidRPr="007709B0">
        <w:rPr>
          <w:rStyle w:val="libAieChar"/>
          <w:rtl/>
        </w:rPr>
        <w:t xml:space="preserve"> </w:t>
      </w:r>
      <w:r w:rsidR="007709B0" w:rsidRPr="007709B0">
        <w:rPr>
          <w:rStyle w:val="libAieChar"/>
          <w:rFonts w:hint="cs"/>
          <w:rtl/>
        </w:rPr>
        <w:t>الصَّالِحَاتِ</w:t>
      </w:r>
      <w:r w:rsidR="007709B0" w:rsidRPr="007709B0">
        <w:rPr>
          <w:rStyle w:val="libAieChar"/>
          <w:rtl/>
        </w:rPr>
        <w:t xml:space="preserve"> </w:t>
      </w:r>
      <w:r w:rsidR="007709B0" w:rsidRPr="007709B0">
        <w:rPr>
          <w:rStyle w:val="libAieChar"/>
          <w:rFonts w:hint="cs"/>
          <w:rtl/>
        </w:rPr>
        <w:t>لَيَسْتَخْلِفَنَّهُمْ</w:t>
      </w:r>
      <w:r w:rsidR="007709B0" w:rsidRPr="007709B0">
        <w:rPr>
          <w:rStyle w:val="libAieChar"/>
          <w:rtl/>
        </w:rPr>
        <w:t xml:space="preserve"> </w:t>
      </w:r>
      <w:r w:rsidR="007709B0" w:rsidRPr="007709B0">
        <w:rPr>
          <w:rStyle w:val="libAieChar"/>
          <w:rFonts w:hint="cs"/>
          <w:rtl/>
        </w:rPr>
        <w:t>فِي</w:t>
      </w:r>
      <w:r w:rsidR="007709B0" w:rsidRPr="007709B0">
        <w:rPr>
          <w:rStyle w:val="libAieChar"/>
          <w:rtl/>
        </w:rPr>
        <w:t xml:space="preserve"> </w:t>
      </w:r>
      <w:r w:rsidR="007709B0" w:rsidRPr="007709B0">
        <w:rPr>
          <w:rStyle w:val="libAieChar"/>
          <w:rFonts w:hint="cs"/>
          <w:rtl/>
        </w:rPr>
        <w:t>الْأَرْ‌ضِ</w:t>
      </w:r>
      <w:r w:rsidR="007709B0" w:rsidRPr="007709B0">
        <w:rPr>
          <w:rStyle w:val="libAieChar"/>
          <w:rtl/>
        </w:rPr>
        <w:t xml:space="preserve"> </w:t>
      </w:r>
      <w:r w:rsidR="007709B0" w:rsidRPr="007709B0">
        <w:rPr>
          <w:rStyle w:val="libAieChar"/>
          <w:rFonts w:hint="cs"/>
          <w:rtl/>
        </w:rPr>
        <w:t>كَمَا</w:t>
      </w:r>
      <w:r w:rsidR="007709B0" w:rsidRPr="007709B0">
        <w:rPr>
          <w:rStyle w:val="libAieChar"/>
          <w:rtl/>
        </w:rPr>
        <w:t xml:space="preserve"> </w:t>
      </w:r>
      <w:r w:rsidR="007709B0" w:rsidRPr="007709B0">
        <w:rPr>
          <w:rStyle w:val="libAieChar"/>
          <w:rFonts w:hint="cs"/>
          <w:rtl/>
        </w:rPr>
        <w:t>اسْتَخْلَفَ</w:t>
      </w:r>
      <w:r w:rsidR="007709B0" w:rsidRPr="007709B0">
        <w:rPr>
          <w:rStyle w:val="libAieChar"/>
          <w:rtl/>
        </w:rPr>
        <w:t xml:space="preserve"> </w:t>
      </w:r>
      <w:r w:rsidR="007709B0" w:rsidRPr="007709B0">
        <w:rPr>
          <w:rStyle w:val="libAieChar"/>
          <w:rFonts w:hint="cs"/>
          <w:rtl/>
        </w:rPr>
        <w:t>الَّذِينَ</w:t>
      </w:r>
      <w:r w:rsidR="007709B0" w:rsidRPr="007709B0">
        <w:rPr>
          <w:rStyle w:val="libAieChar"/>
          <w:rtl/>
        </w:rPr>
        <w:t xml:space="preserve"> </w:t>
      </w:r>
      <w:r w:rsidR="007709B0" w:rsidRPr="007709B0">
        <w:rPr>
          <w:rStyle w:val="libAieChar"/>
          <w:rFonts w:hint="cs"/>
          <w:rtl/>
        </w:rPr>
        <w:t>مِن</w:t>
      </w:r>
      <w:r w:rsidR="007709B0" w:rsidRPr="007709B0">
        <w:rPr>
          <w:rStyle w:val="libAieChar"/>
          <w:rtl/>
        </w:rPr>
        <w:t xml:space="preserve"> </w:t>
      </w:r>
      <w:r w:rsidR="007709B0" w:rsidRPr="007709B0">
        <w:rPr>
          <w:rStyle w:val="libAieChar"/>
          <w:rFonts w:hint="cs"/>
          <w:rtl/>
        </w:rPr>
        <w:t>قَبْلِهِمْ</w:t>
      </w:r>
      <w:r w:rsidR="00120538" w:rsidRPr="00AB35CD">
        <w:rPr>
          <w:rStyle w:val="libAlaemChar"/>
          <w:rFonts w:hint="cs"/>
          <w:rtl/>
        </w:rPr>
        <w:t>)</w:t>
      </w:r>
      <w:r w:rsidR="00120538" w:rsidRPr="00705675">
        <w:rPr>
          <w:rFonts w:hint="cs"/>
          <w:rtl/>
        </w:rPr>
        <w:t xml:space="preserve"> </w:t>
      </w:r>
      <w:r w:rsidR="00120538" w:rsidRPr="0059399C">
        <w:rPr>
          <w:rFonts w:hint="cs"/>
          <w:rtl/>
        </w:rPr>
        <w:t>الاية</w:t>
      </w:r>
      <w:r w:rsidR="00C959F2">
        <w:rPr>
          <w:rFonts w:hint="cs"/>
          <w:rtl/>
        </w:rPr>
        <w:t xml:space="preserve"> </w:t>
      </w:r>
      <w:r w:rsidR="00120538" w:rsidRPr="0059399C">
        <w:rPr>
          <w:rFonts w:hint="cs"/>
          <w:rtl/>
        </w:rPr>
        <w:t>ويقول</w:t>
      </w:r>
      <w:r w:rsidR="00C959F2">
        <w:rPr>
          <w:rFonts w:hint="cs"/>
          <w:rtl/>
        </w:rPr>
        <w:t xml:space="preserve"> </w:t>
      </w:r>
      <w:r w:rsidR="00120538" w:rsidRPr="0059399C">
        <w:rPr>
          <w:rFonts w:hint="cs"/>
          <w:rtl/>
        </w:rPr>
        <w:t>الملائكة</w:t>
      </w:r>
      <w:r w:rsidR="00C959F2">
        <w:rPr>
          <w:rFonts w:hint="cs"/>
          <w:rtl/>
        </w:rPr>
        <w:t xml:space="preserve"> </w:t>
      </w:r>
      <w:r w:rsidR="00120538" w:rsidRPr="0059399C">
        <w:rPr>
          <w:rFonts w:hint="cs"/>
          <w:rtl/>
        </w:rPr>
        <w:t>والنبيّون</w:t>
      </w:r>
      <w:r w:rsidR="00C959F2">
        <w:rPr>
          <w:rFonts w:hint="cs"/>
          <w:rtl/>
        </w:rPr>
        <w:t xml:space="preserve"> </w:t>
      </w:r>
      <w:r w:rsidR="00120538" w:rsidRPr="0059399C">
        <w:rPr>
          <w:rFonts w:hint="cs"/>
          <w:rtl/>
        </w:rPr>
        <w:t>مثل</w:t>
      </w:r>
      <w:r w:rsidR="00C959F2">
        <w:rPr>
          <w:rFonts w:hint="cs"/>
          <w:rtl/>
        </w:rPr>
        <w:t xml:space="preserve"> </w:t>
      </w:r>
      <w:r w:rsidR="00120538" w:rsidRPr="0059399C">
        <w:rPr>
          <w:rFonts w:hint="cs"/>
          <w:rtl/>
        </w:rPr>
        <w:t>ذلك</w:t>
      </w:r>
      <w:r w:rsidR="00C959F2">
        <w:rPr>
          <w:rFonts w:hint="cs"/>
          <w:rtl/>
        </w:rPr>
        <w:t>،</w:t>
      </w:r>
      <w:r w:rsidR="00120538" w:rsidRPr="0059399C">
        <w:rPr>
          <w:rFonts w:hint="cs"/>
          <w:rtl/>
        </w:rPr>
        <w:t xml:space="preserve"> ثم</w:t>
      </w:r>
      <w:r w:rsidR="00C959F2">
        <w:rPr>
          <w:rFonts w:hint="cs"/>
          <w:rtl/>
        </w:rPr>
        <w:t xml:space="preserve"> </w:t>
      </w:r>
      <w:r w:rsidR="00120538" w:rsidRPr="0059399C">
        <w:rPr>
          <w:rFonts w:hint="cs"/>
          <w:rtl/>
        </w:rPr>
        <w:t>يخرُّ محمد وعلي</w:t>
      </w:r>
      <w:r w:rsidR="00C959F2">
        <w:rPr>
          <w:rFonts w:hint="cs"/>
          <w:rtl/>
        </w:rPr>
        <w:t xml:space="preserve"> </w:t>
      </w:r>
      <w:r w:rsidR="00120538" w:rsidRPr="0059399C">
        <w:rPr>
          <w:rFonts w:hint="cs"/>
          <w:rtl/>
        </w:rPr>
        <w:t>والحسن</w:t>
      </w:r>
      <w:r w:rsidR="00C959F2">
        <w:rPr>
          <w:rFonts w:hint="cs"/>
          <w:rtl/>
        </w:rPr>
        <w:t xml:space="preserve"> </w:t>
      </w:r>
      <w:r w:rsidR="00120538" w:rsidRPr="0059399C">
        <w:rPr>
          <w:rFonts w:hint="cs"/>
          <w:rtl/>
        </w:rPr>
        <w:t>والحسين</w:t>
      </w:r>
      <w:r w:rsidR="00C959F2">
        <w:rPr>
          <w:rFonts w:hint="cs"/>
          <w:rtl/>
        </w:rPr>
        <w:t xml:space="preserve"> </w:t>
      </w:r>
      <w:r w:rsidR="00120538" w:rsidRPr="0059399C">
        <w:rPr>
          <w:rFonts w:hint="cs"/>
          <w:rtl/>
        </w:rPr>
        <w:t>سجّداً ويقولون</w:t>
      </w:r>
      <w:r w:rsidR="00C959F2">
        <w:rPr>
          <w:rFonts w:hint="cs"/>
          <w:rtl/>
        </w:rPr>
        <w:t>:</w:t>
      </w:r>
    </w:p>
    <w:p w:rsidR="00120538" w:rsidRDefault="00120538" w:rsidP="00705675">
      <w:pPr>
        <w:pStyle w:val="libBold2"/>
        <w:rPr>
          <w:rtl/>
        </w:rPr>
      </w:pPr>
      <w:r w:rsidRPr="0059399C">
        <w:rPr>
          <w:rFonts w:hint="cs"/>
          <w:rtl/>
        </w:rPr>
        <w:t>يا رب</w:t>
      </w:r>
      <w:r w:rsidR="00C959F2">
        <w:rPr>
          <w:rFonts w:hint="cs"/>
          <w:rtl/>
        </w:rPr>
        <w:t>ّ</w:t>
      </w:r>
      <w:r w:rsidRPr="0059399C">
        <w:rPr>
          <w:rFonts w:hint="cs"/>
          <w:rtl/>
        </w:rPr>
        <w:t xml:space="preserve"> اغضب</w:t>
      </w:r>
      <w:r w:rsidR="00C959F2">
        <w:rPr>
          <w:rFonts w:hint="cs"/>
          <w:rtl/>
        </w:rPr>
        <w:t xml:space="preserve"> </w:t>
      </w:r>
      <w:r w:rsidRPr="0059399C">
        <w:rPr>
          <w:rFonts w:hint="cs"/>
          <w:rtl/>
        </w:rPr>
        <w:t>فانه</w:t>
      </w:r>
      <w:r w:rsidR="00C959F2">
        <w:rPr>
          <w:rFonts w:hint="cs"/>
          <w:rtl/>
        </w:rPr>
        <w:t xml:space="preserve"> </w:t>
      </w:r>
      <w:r w:rsidRPr="0059399C">
        <w:rPr>
          <w:rFonts w:hint="cs"/>
          <w:rtl/>
        </w:rPr>
        <w:t>قد هُتِك</w:t>
      </w:r>
      <w:r w:rsidR="00C959F2">
        <w:rPr>
          <w:rFonts w:hint="cs"/>
          <w:rtl/>
        </w:rPr>
        <w:t>َ</w:t>
      </w:r>
      <w:r w:rsidRPr="0059399C">
        <w:rPr>
          <w:rFonts w:hint="cs"/>
          <w:rtl/>
        </w:rPr>
        <w:t xml:space="preserve"> حريمك</w:t>
      </w:r>
      <w:r w:rsidR="00C959F2">
        <w:rPr>
          <w:rFonts w:hint="cs"/>
          <w:rtl/>
        </w:rPr>
        <w:t>،</w:t>
      </w:r>
      <w:r w:rsidRPr="0059399C">
        <w:rPr>
          <w:rFonts w:hint="cs"/>
          <w:rtl/>
        </w:rPr>
        <w:t xml:space="preserve"> وقُتِل</w:t>
      </w:r>
      <w:r w:rsidR="00C959F2">
        <w:rPr>
          <w:rFonts w:hint="cs"/>
          <w:rtl/>
        </w:rPr>
        <w:t>َ</w:t>
      </w:r>
      <w:r w:rsidRPr="0059399C">
        <w:rPr>
          <w:rFonts w:hint="cs"/>
          <w:rtl/>
        </w:rPr>
        <w:t xml:space="preserve"> اصفياؤك</w:t>
      </w:r>
      <w:r w:rsidR="00C959F2">
        <w:rPr>
          <w:rFonts w:hint="cs"/>
          <w:rtl/>
        </w:rPr>
        <w:t>،</w:t>
      </w:r>
      <w:r w:rsidRPr="0059399C">
        <w:rPr>
          <w:rFonts w:hint="cs"/>
          <w:rtl/>
        </w:rPr>
        <w:t xml:space="preserve"> واذل</w:t>
      </w:r>
      <w:r w:rsidR="00C959F2">
        <w:rPr>
          <w:rFonts w:hint="cs"/>
          <w:rtl/>
        </w:rPr>
        <w:t>ّ</w:t>
      </w:r>
      <w:r w:rsidRPr="0059399C">
        <w:rPr>
          <w:rFonts w:hint="cs"/>
          <w:rtl/>
        </w:rPr>
        <w:t xml:space="preserve"> عبادك</w:t>
      </w:r>
      <w:r w:rsidR="00C959F2">
        <w:rPr>
          <w:rFonts w:hint="cs"/>
          <w:rtl/>
        </w:rPr>
        <w:t xml:space="preserve"> </w:t>
      </w:r>
      <w:r w:rsidRPr="0059399C">
        <w:rPr>
          <w:rFonts w:hint="cs"/>
          <w:rtl/>
        </w:rPr>
        <w:t>الصالحون</w:t>
      </w:r>
      <w:r w:rsidR="00C959F2">
        <w:rPr>
          <w:rFonts w:hint="cs"/>
          <w:rtl/>
        </w:rPr>
        <w:t>،</w:t>
      </w:r>
      <w:r w:rsidRPr="0059399C">
        <w:rPr>
          <w:rFonts w:hint="cs"/>
          <w:rtl/>
        </w:rPr>
        <w:t xml:space="preserve"> فيفعل</w:t>
      </w:r>
      <w:r w:rsidR="00C959F2">
        <w:rPr>
          <w:rFonts w:hint="cs"/>
          <w:rtl/>
        </w:rPr>
        <w:t xml:space="preserve"> </w:t>
      </w:r>
      <w:r w:rsidRPr="0059399C">
        <w:rPr>
          <w:rFonts w:hint="cs"/>
          <w:rtl/>
        </w:rPr>
        <w:t>ما يشاء وذلك</w:t>
      </w:r>
      <w:r w:rsidR="00C959F2">
        <w:rPr>
          <w:rFonts w:hint="cs"/>
          <w:rtl/>
        </w:rPr>
        <w:t xml:space="preserve"> </w:t>
      </w:r>
      <w:r w:rsidRPr="0059399C">
        <w:rPr>
          <w:rFonts w:hint="cs"/>
          <w:rtl/>
        </w:rPr>
        <w:t>وقت</w:t>
      </w:r>
      <w:r w:rsidR="00C959F2">
        <w:rPr>
          <w:rFonts w:hint="cs"/>
          <w:rtl/>
        </w:rPr>
        <w:t xml:space="preserve"> </w:t>
      </w:r>
      <w:r w:rsidRPr="0059399C">
        <w:rPr>
          <w:rFonts w:hint="cs"/>
          <w:rtl/>
        </w:rPr>
        <w:t>معلوم</w:t>
      </w:r>
      <w:r w:rsidR="0059399C" w:rsidRPr="0059399C">
        <w:rPr>
          <w:rFonts w:hint="cs"/>
          <w:rtl/>
        </w:rPr>
        <w:t>،</w:t>
      </w:r>
      <w:r w:rsidRPr="0059399C">
        <w:rPr>
          <w:rFonts w:hint="cs"/>
          <w:rtl/>
        </w:rPr>
        <w:t xml:space="preserve"> وهذا شأنهم</w:t>
      </w:r>
      <w:r w:rsidR="00C959F2">
        <w:rPr>
          <w:rFonts w:hint="cs"/>
          <w:rtl/>
        </w:rPr>
        <w:t xml:space="preserve"> </w:t>
      </w:r>
      <w:r w:rsidRPr="0059399C">
        <w:rPr>
          <w:rFonts w:hint="cs"/>
          <w:rtl/>
        </w:rPr>
        <w:t>ودعاؤهم</w:t>
      </w:r>
      <w:r w:rsidR="00C959F2">
        <w:rPr>
          <w:rFonts w:hint="cs"/>
          <w:rtl/>
        </w:rPr>
        <w:t xml:space="preserve"> </w:t>
      </w:r>
      <w:r w:rsidRPr="0059399C">
        <w:rPr>
          <w:rFonts w:hint="cs"/>
          <w:rtl/>
        </w:rPr>
        <w:t>في</w:t>
      </w:r>
      <w:r w:rsidR="00C959F2">
        <w:rPr>
          <w:rFonts w:hint="cs"/>
          <w:rtl/>
        </w:rPr>
        <w:t xml:space="preserve"> </w:t>
      </w:r>
      <w:r w:rsidRPr="0059399C">
        <w:rPr>
          <w:rFonts w:hint="cs"/>
          <w:rtl/>
        </w:rPr>
        <w:t>كل</w:t>
      </w:r>
      <w:r w:rsidR="00C959F2">
        <w:rPr>
          <w:rFonts w:hint="cs"/>
          <w:rtl/>
        </w:rPr>
        <w:t xml:space="preserve"> </w:t>
      </w:r>
      <w:r w:rsidRPr="0059399C">
        <w:rPr>
          <w:rFonts w:hint="cs"/>
          <w:rtl/>
        </w:rPr>
        <w:t>يوم</w:t>
      </w:r>
      <w:r w:rsidR="00C959F2">
        <w:rPr>
          <w:rFonts w:hint="cs"/>
          <w:rtl/>
        </w:rPr>
        <w:t xml:space="preserve"> </w:t>
      </w:r>
      <w:r w:rsidRPr="0059399C">
        <w:rPr>
          <w:rFonts w:hint="cs"/>
          <w:rtl/>
        </w:rPr>
        <w:t>جمعة</w:t>
      </w:r>
      <w:r w:rsidR="00C959F2">
        <w:rPr>
          <w:rFonts w:hint="cs"/>
          <w:rtl/>
        </w:rPr>
        <w:t xml:space="preserve"> </w:t>
      </w:r>
      <w:r w:rsidRPr="0059399C">
        <w:rPr>
          <w:rFonts w:hint="cs"/>
          <w:rtl/>
        </w:rPr>
        <w:t>الى</w:t>
      </w:r>
      <w:r w:rsidR="00C959F2">
        <w:rPr>
          <w:rFonts w:hint="cs"/>
          <w:rtl/>
        </w:rPr>
        <w:t xml:space="preserve"> </w:t>
      </w:r>
      <w:r w:rsidRPr="0059399C">
        <w:rPr>
          <w:rFonts w:hint="cs"/>
          <w:rtl/>
        </w:rPr>
        <w:t>ان</w:t>
      </w:r>
      <w:r w:rsidR="00C959F2">
        <w:rPr>
          <w:rFonts w:hint="cs"/>
          <w:rtl/>
        </w:rPr>
        <w:t xml:space="preserve"> </w:t>
      </w:r>
      <w:r w:rsidRPr="0059399C">
        <w:rPr>
          <w:rFonts w:hint="cs"/>
          <w:rtl/>
        </w:rPr>
        <w:t>ينجز وعده</w:t>
      </w:r>
      <w:r w:rsidR="00C959F2">
        <w:rPr>
          <w:rFonts w:hint="cs"/>
          <w:rtl/>
        </w:rPr>
        <w:t xml:space="preserve"> </w:t>
      </w:r>
      <w:r w:rsidRPr="0059399C">
        <w:rPr>
          <w:rFonts w:hint="cs"/>
          <w:rtl/>
        </w:rPr>
        <w:t>ويظهر وليّه</w:t>
      </w:r>
      <w:r w:rsidR="00C959F2">
        <w:rPr>
          <w:rFonts w:hint="cs"/>
          <w:rtl/>
        </w:rPr>
        <w:t>،</w:t>
      </w:r>
      <w:r w:rsidRPr="0059399C">
        <w:rPr>
          <w:rFonts w:hint="cs"/>
          <w:rtl/>
        </w:rPr>
        <w:t xml:space="preserve"> فاذا خرج</w:t>
      </w:r>
      <w:r w:rsidR="00C959F2">
        <w:rPr>
          <w:rFonts w:hint="cs"/>
          <w:rtl/>
        </w:rPr>
        <w:t xml:space="preserve"> </w:t>
      </w:r>
      <w:r w:rsidRPr="0059399C">
        <w:rPr>
          <w:rFonts w:hint="cs"/>
          <w:rtl/>
        </w:rPr>
        <w:t>ولي</w:t>
      </w:r>
      <w:r w:rsidR="00C959F2">
        <w:rPr>
          <w:rFonts w:hint="cs"/>
          <w:rtl/>
        </w:rPr>
        <w:t>ّ</w:t>
      </w:r>
      <w:r w:rsidRPr="0059399C">
        <w:rPr>
          <w:rFonts w:hint="cs"/>
          <w:rtl/>
        </w:rPr>
        <w:t xml:space="preserve"> الله وظهر حجّة</w:t>
      </w:r>
      <w:r w:rsidR="00C959F2">
        <w:rPr>
          <w:rFonts w:hint="cs"/>
          <w:rtl/>
        </w:rPr>
        <w:t xml:space="preserve"> </w:t>
      </w:r>
      <w:r w:rsidRPr="0059399C">
        <w:rPr>
          <w:rFonts w:hint="cs"/>
          <w:rtl/>
        </w:rPr>
        <w:t>الله...</w:t>
      </w:r>
      <w:r w:rsidR="00705675">
        <w:rPr>
          <w:rFonts w:hint="cs"/>
          <w:rtl/>
        </w:rPr>
        <w:t>»</w:t>
      </w:r>
      <w:r w:rsidRPr="005F135F">
        <w:rPr>
          <w:rStyle w:val="libFootnotenumChar"/>
          <w:rFonts w:hint="cs"/>
          <w:rtl/>
        </w:rPr>
        <w:t>(2)</w:t>
      </w:r>
      <w:r w:rsidRPr="0059399C">
        <w:rPr>
          <w:rFonts w:hint="cs"/>
          <w:rtl/>
        </w:rPr>
        <w:t>.</w:t>
      </w:r>
    </w:p>
    <w:p w:rsidR="00705675" w:rsidRDefault="00705675" w:rsidP="00705675">
      <w:pPr>
        <w:pStyle w:val="Heading3"/>
        <w:rPr>
          <w:rtl/>
        </w:rPr>
      </w:pPr>
      <w:bookmarkStart w:id="74" w:name="_Toc439669208"/>
      <w:r>
        <w:rPr>
          <w:rFonts w:hint="cs"/>
          <w:rtl/>
        </w:rPr>
        <w:t>2: في العهدين</w:t>
      </w:r>
      <w:bookmarkEnd w:id="74"/>
    </w:p>
    <w:p w:rsidR="00705675" w:rsidRDefault="00705675" w:rsidP="00705675">
      <w:pPr>
        <w:pStyle w:val="libNormal"/>
        <w:rPr>
          <w:rtl/>
        </w:rPr>
      </w:pPr>
      <w:r w:rsidRPr="0059399C">
        <w:rPr>
          <w:rFonts w:hint="cs"/>
          <w:rtl/>
        </w:rPr>
        <w:t xml:space="preserve">حيث جاء في سفر الرؤيا: </w:t>
      </w:r>
    </w:p>
    <w:p w:rsidR="00120538" w:rsidRDefault="00CB443E" w:rsidP="00CB443E">
      <w:pPr>
        <w:pStyle w:val="libLine"/>
        <w:rPr>
          <w:rtl/>
        </w:rPr>
      </w:pPr>
      <w:r>
        <w:rPr>
          <w:rFonts w:hint="cs"/>
          <w:rtl/>
        </w:rPr>
        <w:t>____________________</w:t>
      </w:r>
    </w:p>
    <w:p w:rsidR="00120538" w:rsidRDefault="00120538" w:rsidP="00CB443E">
      <w:pPr>
        <w:pStyle w:val="libFootnote0"/>
        <w:rPr>
          <w:rtl/>
        </w:rPr>
      </w:pPr>
      <w:r w:rsidRPr="005F135F">
        <w:rPr>
          <w:rFonts w:hint="cs"/>
          <w:rtl/>
        </w:rPr>
        <w:t>(1)</w:t>
      </w:r>
      <w:r>
        <w:rPr>
          <w:rFonts w:hint="cs"/>
          <w:rtl/>
        </w:rPr>
        <w:t xml:space="preserve"> سورة النور</w:t>
      </w:r>
      <w:r w:rsidR="0059399C">
        <w:rPr>
          <w:rFonts w:hint="cs"/>
          <w:rtl/>
        </w:rPr>
        <w:t>:</w:t>
      </w:r>
      <w:r>
        <w:rPr>
          <w:rFonts w:hint="cs"/>
          <w:rtl/>
        </w:rPr>
        <w:t xml:space="preserve"> آية 55.</w:t>
      </w:r>
    </w:p>
    <w:p w:rsidR="00120538" w:rsidRDefault="00120538" w:rsidP="00705675">
      <w:pPr>
        <w:pStyle w:val="libFootnote0"/>
        <w:rPr>
          <w:rtl/>
        </w:rPr>
      </w:pPr>
      <w:r w:rsidRPr="005F135F">
        <w:rPr>
          <w:rFonts w:hint="cs"/>
          <w:rtl/>
        </w:rPr>
        <w:t>(2)</w:t>
      </w:r>
      <w:r>
        <w:rPr>
          <w:rFonts w:hint="cs"/>
          <w:rtl/>
        </w:rPr>
        <w:t xml:space="preserve"> بحار الأنوار</w:t>
      </w:r>
      <w:r w:rsidR="0059399C">
        <w:rPr>
          <w:rFonts w:hint="cs"/>
          <w:rtl/>
        </w:rPr>
        <w:t>،</w:t>
      </w:r>
      <w:r>
        <w:rPr>
          <w:rFonts w:hint="cs"/>
          <w:rtl/>
        </w:rPr>
        <w:t xml:space="preserve"> ج 52</w:t>
      </w:r>
      <w:r w:rsidR="0059399C">
        <w:rPr>
          <w:rFonts w:hint="cs"/>
          <w:rtl/>
        </w:rPr>
        <w:t>،</w:t>
      </w:r>
      <w:r>
        <w:rPr>
          <w:rFonts w:hint="cs"/>
          <w:rtl/>
        </w:rPr>
        <w:t xml:space="preserve"> ص 297 بإيجاز</w:t>
      </w:r>
      <w:r w:rsidR="0059399C">
        <w:rPr>
          <w:rFonts w:hint="cs"/>
          <w:rtl/>
        </w:rPr>
        <w:t>.</w:t>
      </w:r>
      <w:r>
        <w:rPr>
          <w:rFonts w:hint="cs"/>
          <w:rtl/>
        </w:rPr>
        <w:t xml:space="preserve"> </w:t>
      </w:r>
    </w:p>
    <w:p w:rsidR="00120538" w:rsidRDefault="00120538" w:rsidP="00CB443E">
      <w:pPr>
        <w:pStyle w:val="libNormal"/>
      </w:pPr>
      <w:r>
        <w:rPr>
          <w:rtl/>
        </w:rPr>
        <w:br w:type="page"/>
      </w:r>
    </w:p>
    <w:p w:rsidR="00CB443E" w:rsidRDefault="00120538" w:rsidP="0059399C">
      <w:pPr>
        <w:pStyle w:val="libNormal"/>
        <w:rPr>
          <w:rtl/>
        </w:rPr>
      </w:pPr>
      <w:r w:rsidRPr="00705675">
        <w:rPr>
          <w:rFonts w:hint="cs"/>
          <w:rtl/>
        </w:rPr>
        <w:lastRenderedPageBreak/>
        <w:t>(9 ولما فتح الختم الخامس</w:t>
      </w:r>
      <w:r w:rsidR="0059399C" w:rsidRPr="00705675">
        <w:rPr>
          <w:rFonts w:hint="cs"/>
          <w:rtl/>
        </w:rPr>
        <w:t>،</w:t>
      </w:r>
      <w:r w:rsidRPr="00705675">
        <w:rPr>
          <w:rFonts w:hint="cs"/>
          <w:rtl/>
        </w:rPr>
        <w:t xml:space="preserve"> رأيت تحت المذبح نفوس الذين قتلوا من أجل كلمة الله</w:t>
      </w:r>
      <w:r w:rsidR="0059399C" w:rsidRPr="00705675">
        <w:rPr>
          <w:rFonts w:hint="cs"/>
          <w:rtl/>
        </w:rPr>
        <w:t>،</w:t>
      </w:r>
      <w:r w:rsidRPr="00705675">
        <w:rPr>
          <w:rFonts w:hint="cs"/>
          <w:rtl/>
        </w:rPr>
        <w:t xml:space="preserve"> ومن أجل الشهادة التي كانت عندهم</w:t>
      </w:r>
      <w:r w:rsidR="00CB443E" w:rsidRPr="00705675">
        <w:rPr>
          <w:rFonts w:hint="cs"/>
          <w:rtl/>
        </w:rPr>
        <w:t xml:space="preserve"> </w:t>
      </w:r>
      <w:r w:rsidRPr="00705675">
        <w:rPr>
          <w:rFonts w:hint="cs"/>
          <w:rtl/>
        </w:rPr>
        <w:t>10 وصرخوا بصوت عظيم قائلين</w:t>
      </w:r>
      <w:r w:rsidR="0059399C" w:rsidRPr="00705675">
        <w:rPr>
          <w:rFonts w:hint="cs"/>
          <w:rtl/>
        </w:rPr>
        <w:t>:</w:t>
      </w:r>
      <w:r w:rsidRPr="00705675">
        <w:rPr>
          <w:rFonts w:hint="cs"/>
          <w:rtl/>
        </w:rPr>
        <w:t xml:space="preserve"> حتّى متى أيّها السيد القدّوس والحق</w:t>
      </w:r>
      <w:r w:rsidR="0059399C" w:rsidRPr="00705675">
        <w:rPr>
          <w:rFonts w:hint="cs"/>
          <w:rtl/>
        </w:rPr>
        <w:t>!</w:t>
      </w:r>
      <w:r w:rsidRPr="00705675">
        <w:rPr>
          <w:rFonts w:hint="cs"/>
          <w:rtl/>
        </w:rPr>
        <w:t xml:space="preserve"> لاتقضي وتنتقم لدمائنا من الساكنين على الأرض</w:t>
      </w:r>
      <w:r w:rsidR="0059399C" w:rsidRPr="00705675">
        <w:rPr>
          <w:rFonts w:hint="cs"/>
          <w:rtl/>
        </w:rPr>
        <w:t>.</w:t>
      </w:r>
      <w:r w:rsidRPr="00705675">
        <w:rPr>
          <w:rFonts w:hint="cs"/>
          <w:rtl/>
        </w:rPr>
        <w:t xml:space="preserve"> 11فاعطوا كلّ واحد ثياباً بيضاً</w:t>
      </w:r>
      <w:r w:rsidR="0059399C" w:rsidRPr="00705675">
        <w:rPr>
          <w:rFonts w:hint="cs"/>
          <w:rtl/>
        </w:rPr>
        <w:t>،</w:t>
      </w:r>
      <w:r w:rsidR="00CB443E" w:rsidRPr="00705675">
        <w:rPr>
          <w:rFonts w:hint="cs"/>
          <w:rtl/>
        </w:rPr>
        <w:t xml:space="preserve"> </w:t>
      </w:r>
      <w:r w:rsidRPr="00705675">
        <w:rPr>
          <w:rFonts w:hint="cs"/>
          <w:rtl/>
        </w:rPr>
        <w:t>وقيل لهم أن يستريحوا</w:t>
      </w:r>
      <w:r w:rsidR="00CB443E" w:rsidRPr="00705675">
        <w:rPr>
          <w:rFonts w:hint="cs"/>
          <w:rtl/>
        </w:rPr>
        <w:t xml:space="preserve"> </w:t>
      </w:r>
      <w:r w:rsidRPr="00705675">
        <w:rPr>
          <w:rFonts w:hint="cs"/>
          <w:rtl/>
        </w:rPr>
        <w:t>زماناً</w:t>
      </w:r>
      <w:r w:rsidR="00CB443E" w:rsidRPr="00705675">
        <w:rPr>
          <w:rFonts w:hint="cs"/>
          <w:rtl/>
        </w:rPr>
        <w:t xml:space="preserve"> </w:t>
      </w:r>
      <w:r w:rsidRPr="00705675">
        <w:rPr>
          <w:rFonts w:hint="cs"/>
          <w:rtl/>
        </w:rPr>
        <w:t>يسيراً</w:t>
      </w:r>
      <w:r w:rsidR="00CB443E" w:rsidRPr="00705675">
        <w:rPr>
          <w:rFonts w:hint="cs"/>
          <w:rtl/>
        </w:rPr>
        <w:t xml:space="preserve"> </w:t>
      </w:r>
      <w:r w:rsidRPr="00705675">
        <w:rPr>
          <w:rFonts w:hint="cs"/>
          <w:rtl/>
        </w:rPr>
        <w:t>أيضاً</w:t>
      </w:r>
      <w:r w:rsidR="0059399C" w:rsidRPr="00705675">
        <w:rPr>
          <w:rFonts w:hint="cs"/>
          <w:rtl/>
        </w:rPr>
        <w:t>.</w:t>
      </w:r>
      <w:r w:rsidRPr="00705675">
        <w:rPr>
          <w:rFonts w:hint="cs"/>
          <w:rtl/>
        </w:rPr>
        <w:t>..</w:t>
      </w:r>
      <w:r w:rsidRPr="006F2CBC">
        <w:rPr>
          <w:rFonts w:hint="cs"/>
          <w:rtl/>
        </w:rPr>
        <w:t xml:space="preserve"> </w:t>
      </w:r>
      <w:r w:rsidRPr="0059399C">
        <w:rPr>
          <w:rFonts w:hint="cs"/>
          <w:rtl/>
        </w:rPr>
        <w:t>الى أن يقول</w:t>
      </w:r>
      <w:r w:rsidR="0059399C" w:rsidRPr="0059399C">
        <w:rPr>
          <w:rFonts w:hint="cs"/>
          <w:rtl/>
        </w:rPr>
        <w:t>:</w:t>
      </w:r>
    </w:p>
    <w:p w:rsidR="00120538" w:rsidRDefault="00120538" w:rsidP="00705675">
      <w:pPr>
        <w:pStyle w:val="libNormal"/>
        <w:rPr>
          <w:rtl/>
        </w:rPr>
      </w:pPr>
      <w:r>
        <w:rPr>
          <w:rFonts w:hint="cs"/>
          <w:rtl/>
        </w:rPr>
        <w:t>15وملوك الأرض</w:t>
      </w:r>
      <w:r w:rsidR="0059399C">
        <w:rPr>
          <w:rFonts w:hint="cs"/>
          <w:rtl/>
        </w:rPr>
        <w:t>،</w:t>
      </w:r>
      <w:r>
        <w:rPr>
          <w:rFonts w:hint="cs"/>
          <w:rtl/>
        </w:rPr>
        <w:t xml:space="preserve"> والعظماء والأغنياء والأمراء والأقوياء</w:t>
      </w:r>
      <w:r w:rsidR="0059399C">
        <w:rPr>
          <w:rFonts w:hint="cs"/>
          <w:rtl/>
        </w:rPr>
        <w:t>،</w:t>
      </w:r>
      <w:r>
        <w:rPr>
          <w:rFonts w:hint="cs"/>
          <w:rtl/>
        </w:rPr>
        <w:t xml:space="preserve"> وكلّ عبد وكلّ حرّ</w:t>
      </w:r>
      <w:r w:rsidR="0059399C">
        <w:rPr>
          <w:rFonts w:hint="cs"/>
          <w:rtl/>
        </w:rPr>
        <w:t>،</w:t>
      </w:r>
      <w:r>
        <w:rPr>
          <w:rFonts w:hint="cs"/>
          <w:rtl/>
        </w:rPr>
        <w:t xml:space="preserve"> أخفوا أنفسهم في المغاير</w:t>
      </w:r>
      <w:r w:rsidR="00CB443E">
        <w:rPr>
          <w:rFonts w:hint="cs"/>
          <w:rtl/>
        </w:rPr>
        <w:t xml:space="preserve"> </w:t>
      </w:r>
      <w:r>
        <w:rPr>
          <w:rFonts w:hint="cs"/>
          <w:rtl/>
        </w:rPr>
        <w:t>وفي صخور الجبال16 وهم يقولون للجبال والصخور</w:t>
      </w:r>
      <w:r w:rsidR="0059399C">
        <w:rPr>
          <w:rFonts w:hint="cs"/>
          <w:rtl/>
        </w:rPr>
        <w:t>:</w:t>
      </w:r>
      <w:r>
        <w:rPr>
          <w:rFonts w:hint="cs"/>
          <w:rtl/>
        </w:rPr>
        <w:t xml:space="preserve"> اسقطي علينا واخفينا عن وجه الجالس على العرش وعن غضب الخروف</w:t>
      </w:r>
      <w:r w:rsidR="00CB443E">
        <w:rPr>
          <w:rFonts w:hint="cs"/>
          <w:rtl/>
        </w:rPr>
        <w:t xml:space="preserve"> </w:t>
      </w:r>
      <w:r>
        <w:rPr>
          <w:rFonts w:hint="cs"/>
          <w:rtl/>
        </w:rPr>
        <w:t>17 لأنّه قد جاء يوم غضبه العظيم</w:t>
      </w:r>
      <w:r w:rsidR="0059399C">
        <w:rPr>
          <w:rFonts w:hint="cs"/>
          <w:rtl/>
        </w:rPr>
        <w:t>،</w:t>
      </w:r>
      <w:r>
        <w:rPr>
          <w:rFonts w:hint="cs"/>
          <w:rtl/>
        </w:rPr>
        <w:t xml:space="preserve"> ومن يستطيع الوقوف</w:t>
      </w:r>
      <w:r w:rsidR="0059399C">
        <w:rPr>
          <w:rFonts w:hint="cs"/>
          <w:rtl/>
        </w:rPr>
        <w:t>)</w:t>
      </w:r>
      <w:r>
        <w:rPr>
          <w:rFonts w:hint="cs"/>
          <w:rtl/>
        </w:rPr>
        <w:t>.</w:t>
      </w:r>
      <w:r w:rsidRPr="005F135F">
        <w:rPr>
          <w:rStyle w:val="libFootnotenumChar"/>
          <w:rFonts w:hint="cs"/>
          <w:rtl/>
        </w:rPr>
        <w:t>(1)</w:t>
      </w:r>
      <w:r w:rsidR="00CB443E">
        <w:rPr>
          <w:rFonts w:hint="cs"/>
          <w:rtl/>
        </w:rPr>
        <w:t xml:space="preserve"> </w:t>
      </w:r>
    </w:p>
    <w:p w:rsidR="00CB443E" w:rsidRDefault="00120538" w:rsidP="00705675">
      <w:pPr>
        <w:pStyle w:val="libNormal"/>
        <w:rPr>
          <w:rtl/>
        </w:rPr>
      </w:pPr>
      <w:r>
        <w:rPr>
          <w:rFonts w:hint="cs"/>
          <w:rtl/>
        </w:rPr>
        <w:t>ولو أمعنّا النظر في النصّين</w:t>
      </w:r>
      <w:r w:rsidRPr="005F135F">
        <w:rPr>
          <w:rStyle w:val="libFootnotenumChar"/>
          <w:rFonts w:hint="cs"/>
          <w:rtl/>
        </w:rPr>
        <w:t>(2)</w:t>
      </w:r>
      <w:r>
        <w:rPr>
          <w:rFonts w:hint="cs"/>
          <w:rtl/>
        </w:rPr>
        <w:t xml:space="preserve"> لوجدنا أنّ كلٌ منهما يصدّق الآخر</w:t>
      </w:r>
      <w:r w:rsidR="0059399C">
        <w:rPr>
          <w:rFonts w:hint="cs"/>
          <w:rtl/>
        </w:rPr>
        <w:t>،</w:t>
      </w:r>
      <w:r>
        <w:rPr>
          <w:rFonts w:hint="cs"/>
          <w:rtl/>
        </w:rPr>
        <w:t xml:space="preserve"> ويحكي تلك الصورة الجميلة ليوم الفرج الأعظم الموعود والذي جاءَ دعاءُ الأنبياءِ والمقدّسين كأحد الأسباب المهمّة لتعجيل ذلك اليوم</w:t>
      </w:r>
      <w:r w:rsidR="0059399C">
        <w:rPr>
          <w:rFonts w:hint="cs"/>
          <w:rtl/>
        </w:rPr>
        <w:t>.</w:t>
      </w:r>
    </w:p>
    <w:p w:rsidR="00120538" w:rsidRDefault="00120538" w:rsidP="00705675">
      <w:pPr>
        <w:pStyle w:val="libNormal"/>
        <w:rPr>
          <w:rtl/>
        </w:rPr>
      </w:pPr>
      <w:r>
        <w:rPr>
          <w:rFonts w:hint="cs"/>
          <w:rtl/>
        </w:rPr>
        <w:t>وربما قد يقال إنَّ هذا النص من سفر الرؤيا قد لايتعلَّق أو لايدلُّ على أنَّهُ بخصوصِ بيان حالةٍ مهمَّةٍ تقعُ قبل ظهور ومجيء منقذ العالم</w:t>
      </w:r>
      <w:r w:rsidR="0059399C">
        <w:rPr>
          <w:rFonts w:hint="cs"/>
          <w:rtl/>
        </w:rPr>
        <w:t>!؟.</w:t>
      </w:r>
      <w:r>
        <w:rPr>
          <w:rFonts w:hint="cs"/>
          <w:rtl/>
        </w:rPr>
        <w:t xml:space="preserve"> وفي معرض الجواب على مثل هكذا طرح يجب أن نؤكِّد على مايلي</w:t>
      </w:r>
      <w:r w:rsidR="0059399C">
        <w:rPr>
          <w:rFonts w:hint="cs"/>
          <w:rtl/>
        </w:rPr>
        <w:t>:</w:t>
      </w:r>
    </w:p>
    <w:p w:rsidR="00120538" w:rsidRDefault="00120538" w:rsidP="00705675">
      <w:pPr>
        <w:pStyle w:val="libNormal"/>
        <w:rPr>
          <w:rtl/>
        </w:rPr>
      </w:pPr>
      <w:r w:rsidRPr="00705675">
        <w:rPr>
          <w:rStyle w:val="libBold2Char"/>
          <w:rFonts w:hint="cs"/>
          <w:rtl/>
        </w:rPr>
        <w:t>1</w:t>
      </w:r>
      <w:r w:rsidR="0059399C" w:rsidRPr="00705675">
        <w:rPr>
          <w:rStyle w:val="libBold2Char"/>
          <w:rFonts w:hint="cs"/>
          <w:rtl/>
        </w:rPr>
        <w:t>:</w:t>
      </w:r>
      <w:r w:rsidRPr="00705675">
        <w:rPr>
          <w:rStyle w:val="libBold2Char"/>
          <w:rFonts w:hint="cs"/>
          <w:rtl/>
        </w:rPr>
        <w:t xml:space="preserve"> إنَّ كُلَّ ماوردَ في سفر الرؤيا </w:t>
      </w:r>
      <w:r>
        <w:rPr>
          <w:rFonts w:hint="cs"/>
          <w:rtl/>
        </w:rPr>
        <w:t>لايتعلَّق بزمن صدوره قطعاً</w:t>
      </w:r>
      <w:r w:rsidR="0059399C">
        <w:rPr>
          <w:rFonts w:hint="cs"/>
          <w:rtl/>
        </w:rPr>
        <w:t>،</w:t>
      </w:r>
      <w:r>
        <w:rPr>
          <w:rFonts w:hint="cs"/>
          <w:rtl/>
        </w:rPr>
        <w:t xml:space="preserve"> وإنَّما </w:t>
      </w:r>
    </w:p>
    <w:p w:rsidR="00120538" w:rsidRDefault="00CB443E" w:rsidP="00CB443E">
      <w:pPr>
        <w:pStyle w:val="libLine"/>
        <w:rPr>
          <w:rtl/>
        </w:rPr>
      </w:pPr>
      <w:r>
        <w:rPr>
          <w:rFonts w:hint="cs"/>
          <w:rtl/>
        </w:rPr>
        <w:t>____________________</w:t>
      </w:r>
    </w:p>
    <w:p w:rsidR="00120538" w:rsidRDefault="00120538" w:rsidP="00705675">
      <w:pPr>
        <w:pStyle w:val="libFootnote0"/>
        <w:rPr>
          <w:rtl/>
        </w:rPr>
      </w:pPr>
      <w:r w:rsidRPr="005F135F">
        <w:rPr>
          <w:rFonts w:hint="cs"/>
          <w:rtl/>
        </w:rPr>
        <w:t>(1)</w:t>
      </w:r>
      <w:r>
        <w:rPr>
          <w:rFonts w:hint="cs"/>
          <w:rtl/>
        </w:rPr>
        <w:t xml:space="preserve"> رؤيا يوحنا اللاهوتي تحت رقم (27</w:t>
      </w:r>
      <w:r w:rsidR="0059399C">
        <w:rPr>
          <w:rFonts w:hint="cs"/>
          <w:rtl/>
        </w:rPr>
        <w:t>)</w:t>
      </w:r>
      <w:r>
        <w:rPr>
          <w:rFonts w:hint="cs"/>
          <w:rtl/>
        </w:rPr>
        <w:t>: الإصحاح 6</w:t>
      </w:r>
      <w:r w:rsidR="0059399C">
        <w:rPr>
          <w:rFonts w:hint="cs"/>
          <w:rtl/>
        </w:rPr>
        <w:t>:</w:t>
      </w:r>
      <w:r>
        <w:rPr>
          <w:rFonts w:hint="cs"/>
          <w:rtl/>
        </w:rPr>
        <w:t xml:space="preserve"> الفقرات</w:t>
      </w:r>
      <w:r w:rsidR="00CB443E">
        <w:rPr>
          <w:rFonts w:hint="cs"/>
          <w:rtl/>
        </w:rPr>
        <w:t xml:space="preserve"> </w:t>
      </w:r>
      <w:r>
        <w:rPr>
          <w:rFonts w:hint="cs"/>
          <w:rtl/>
        </w:rPr>
        <w:t>9</w:t>
      </w:r>
      <w:r w:rsidR="0059399C">
        <w:rPr>
          <w:rFonts w:hint="cs"/>
          <w:rtl/>
        </w:rPr>
        <w:t>،</w:t>
      </w:r>
      <w:r>
        <w:rPr>
          <w:rFonts w:hint="cs"/>
          <w:rtl/>
        </w:rPr>
        <w:t xml:space="preserve"> 10</w:t>
      </w:r>
      <w:r w:rsidR="0059399C">
        <w:rPr>
          <w:rFonts w:hint="cs"/>
          <w:rtl/>
        </w:rPr>
        <w:t>،</w:t>
      </w:r>
      <w:r>
        <w:rPr>
          <w:rFonts w:hint="cs"/>
          <w:rtl/>
        </w:rPr>
        <w:t>11</w:t>
      </w:r>
      <w:r w:rsidR="0059399C">
        <w:rPr>
          <w:rFonts w:hint="cs"/>
          <w:rtl/>
        </w:rPr>
        <w:t>،</w:t>
      </w:r>
      <w:r>
        <w:rPr>
          <w:rFonts w:hint="cs"/>
          <w:rtl/>
        </w:rPr>
        <w:t>15</w:t>
      </w:r>
      <w:r w:rsidR="0059399C">
        <w:rPr>
          <w:rFonts w:hint="cs"/>
          <w:rtl/>
        </w:rPr>
        <w:t>،</w:t>
      </w:r>
      <w:r>
        <w:rPr>
          <w:rFonts w:hint="cs"/>
          <w:rtl/>
        </w:rPr>
        <w:t xml:space="preserve"> 16</w:t>
      </w:r>
      <w:r w:rsidR="0059399C">
        <w:rPr>
          <w:rFonts w:hint="cs"/>
          <w:rtl/>
        </w:rPr>
        <w:t>،</w:t>
      </w:r>
      <w:r>
        <w:rPr>
          <w:rFonts w:hint="cs"/>
          <w:rtl/>
        </w:rPr>
        <w:t xml:space="preserve"> 17</w:t>
      </w:r>
      <w:r w:rsidR="0059399C">
        <w:rPr>
          <w:rFonts w:hint="cs"/>
          <w:rtl/>
        </w:rPr>
        <w:t>،</w:t>
      </w:r>
      <w:r>
        <w:rPr>
          <w:rFonts w:hint="cs"/>
          <w:rtl/>
        </w:rPr>
        <w:t xml:space="preserve"> العهد الجديد</w:t>
      </w:r>
      <w:r w:rsidR="00705675">
        <w:rPr>
          <w:rFonts w:hint="cs"/>
          <w:rtl/>
        </w:rPr>
        <w:t>.</w:t>
      </w:r>
    </w:p>
    <w:p w:rsidR="00120538" w:rsidRDefault="00120538" w:rsidP="00CB443E">
      <w:pPr>
        <w:pStyle w:val="libFootnote0"/>
        <w:rPr>
          <w:rtl/>
        </w:rPr>
      </w:pPr>
      <w:r w:rsidRPr="005F135F">
        <w:rPr>
          <w:rFonts w:hint="cs"/>
          <w:rtl/>
        </w:rPr>
        <w:t>(2)</w:t>
      </w:r>
      <w:r>
        <w:rPr>
          <w:rFonts w:hint="cs"/>
          <w:rtl/>
        </w:rPr>
        <w:t xml:space="preserve"> الأوّل في القرآن الكريم والرواية الشريفة</w:t>
      </w:r>
      <w:r w:rsidR="0059399C">
        <w:rPr>
          <w:rFonts w:hint="cs"/>
          <w:rtl/>
        </w:rPr>
        <w:t>،</w:t>
      </w:r>
      <w:r>
        <w:rPr>
          <w:rFonts w:hint="cs"/>
          <w:rtl/>
        </w:rPr>
        <w:t xml:space="preserve"> والثاني في سفر الرؤيا</w:t>
      </w:r>
      <w:r w:rsidR="0059399C">
        <w:rPr>
          <w:rFonts w:hint="cs"/>
          <w:rtl/>
        </w:rPr>
        <w:t>.</w:t>
      </w:r>
    </w:p>
    <w:p w:rsidR="00120538" w:rsidRDefault="00120538" w:rsidP="00CB443E">
      <w:pPr>
        <w:pStyle w:val="libNormal"/>
      </w:pPr>
      <w:r>
        <w:rPr>
          <w:rtl/>
        </w:rPr>
        <w:br w:type="page"/>
      </w:r>
    </w:p>
    <w:p w:rsidR="00705675" w:rsidRDefault="00705675" w:rsidP="00705675">
      <w:pPr>
        <w:pStyle w:val="libNormal0"/>
        <w:rPr>
          <w:rtl/>
        </w:rPr>
      </w:pPr>
      <w:r>
        <w:rPr>
          <w:rFonts w:hint="cs"/>
          <w:rtl/>
        </w:rPr>
        <w:lastRenderedPageBreak/>
        <w:t>هو: (بشاراتٌ وتحذيراتٌ وعلومٌ وأحداثٌ مستقبليَّةٍ) وهي تخصُّ جميعَ البشر، وهذا واضحٌ لكلِّ مُطَّلع، ويكفي إلقاء نظرةٍ على أولِّ السفر المقدّس لإثبات ذلك، حيث جاء فيه:</w:t>
      </w:r>
    </w:p>
    <w:p w:rsidR="00120538" w:rsidRDefault="0059399C" w:rsidP="00705675">
      <w:pPr>
        <w:pStyle w:val="libNormal"/>
        <w:rPr>
          <w:rtl/>
        </w:rPr>
      </w:pPr>
      <w:r w:rsidRPr="00705675">
        <w:rPr>
          <w:rFonts w:hint="cs"/>
          <w:rtl/>
        </w:rPr>
        <w:t>(</w:t>
      </w:r>
      <w:r w:rsidR="00120538" w:rsidRPr="00705675">
        <w:rPr>
          <w:rFonts w:hint="cs"/>
          <w:rtl/>
        </w:rPr>
        <w:t>1 إعلانُ يسوع المسيح الذي اعطاه اياه الله ليُرِيَ عَبيدَهُ ما لا بد ان يكون عن قريبٍ و بَيَّنهُ مُرسلاً بيدِ مَلاكِهِ لعبدِهِ</w:t>
      </w:r>
      <w:r w:rsidR="00CB443E" w:rsidRPr="00705675">
        <w:rPr>
          <w:rFonts w:hint="cs"/>
          <w:rtl/>
        </w:rPr>
        <w:t xml:space="preserve"> </w:t>
      </w:r>
      <w:r w:rsidR="00120538" w:rsidRPr="00705675">
        <w:rPr>
          <w:rFonts w:hint="cs"/>
          <w:rtl/>
        </w:rPr>
        <w:t>يوحنا* 2</w:t>
      </w:r>
      <w:r w:rsidR="00CB443E" w:rsidRPr="00705675">
        <w:rPr>
          <w:rFonts w:hint="cs"/>
          <w:rtl/>
        </w:rPr>
        <w:t xml:space="preserve"> </w:t>
      </w:r>
      <w:r w:rsidR="00120538" w:rsidRPr="00705675">
        <w:rPr>
          <w:rFonts w:hint="cs"/>
          <w:rtl/>
        </w:rPr>
        <w:t>الذي شهد بكلمة الله و بشهادة يسوع المسيح بكل ما راه* 3</w:t>
      </w:r>
      <w:r w:rsidR="00CB443E" w:rsidRPr="00705675">
        <w:rPr>
          <w:rFonts w:hint="cs"/>
          <w:rtl/>
        </w:rPr>
        <w:t xml:space="preserve"> </w:t>
      </w:r>
      <w:r w:rsidR="00120538" w:rsidRPr="00705675">
        <w:rPr>
          <w:rFonts w:hint="cs"/>
          <w:rtl/>
        </w:rPr>
        <w:t>طوبى للذي يقرا و للذين يسمعون اقوال النبوة و يحفظون ما هو مكتوب فيها لان الوقت قريب*</w:t>
      </w:r>
      <w:r w:rsidRPr="00705675">
        <w:rPr>
          <w:rFonts w:hint="cs"/>
          <w:rtl/>
        </w:rPr>
        <w:t>.</w:t>
      </w:r>
      <w:r w:rsidR="00120538" w:rsidRPr="00705675">
        <w:rPr>
          <w:rFonts w:hint="cs"/>
          <w:rtl/>
        </w:rPr>
        <w:t xml:space="preserve">.. </w:t>
      </w:r>
      <w:r w:rsidR="00120538" w:rsidRPr="0059399C">
        <w:rPr>
          <w:rFonts w:hint="cs"/>
          <w:rtl/>
        </w:rPr>
        <w:t>الى أن يقول</w:t>
      </w:r>
      <w:r w:rsidRPr="0059399C">
        <w:rPr>
          <w:rFonts w:hint="cs"/>
          <w:rtl/>
        </w:rPr>
        <w:t>:</w:t>
      </w:r>
    </w:p>
    <w:p w:rsidR="00120538" w:rsidRDefault="00120538" w:rsidP="0059399C">
      <w:pPr>
        <w:pStyle w:val="libNormal"/>
        <w:rPr>
          <w:rtl/>
        </w:rPr>
      </w:pPr>
      <w:r w:rsidRPr="00705675">
        <w:rPr>
          <w:rFonts w:hint="cs"/>
          <w:rtl/>
        </w:rPr>
        <w:t>7 هوذا ياتي مع السحاب</w:t>
      </w:r>
      <w:r w:rsidRPr="00705675">
        <w:rPr>
          <w:rStyle w:val="libFootnotenumChar"/>
          <w:rFonts w:hint="cs"/>
          <w:rtl/>
        </w:rPr>
        <w:t>(1)</w:t>
      </w:r>
      <w:r w:rsidRPr="00705675">
        <w:rPr>
          <w:rFonts w:hint="cs"/>
          <w:rtl/>
        </w:rPr>
        <w:t xml:space="preserve"> و ستنظرهُ كل عين و الذين طعنوه و ينوح عليه جميع قبائل الارض نعم امين* 8</w:t>
      </w:r>
      <w:r w:rsidR="00CB443E" w:rsidRPr="00705675">
        <w:rPr>
          <w:rFonts w:hint="cs"/>
          <w:rtl/>
        </w:rPr>
        <w:t xml:space="preserve"> </w:t>
      </w:r>
      <w:r w:rsidRPr="00705675">
        <w:rPr>
          <w:rFonts w:hint="cs"/>
          <w:rtl/>
        </w:rPr>
        <w:t>انا هو الالف و الياء البداية و النهاية يقول الرب الكائن و الذي كان و الذي ياتي القادر على كل شيء* 9</w:t>
      </w:r>
      <w:r w:rsidR="00CB443E" w:rsidRPr="00705675">
        <w:rPr>
          <w:rFonts w:hint="cs"/>
          <w:rtl/>
        </w:rPr>
        <w:t xml:space="preserve"> </w:t>
      </w:r>
      <w:r w:rsidRPr="00705675">
        <w:rPr>
          <w:rFonts w:hint="cs"/>
          <w:rtl/>
        </w:rPr>
        <w:t>انا يوحنا اخوكم و شريككم في الضيقة و في ملكوت</w:t>
      </w:r>
      <w:r w:rsidRPr="00705675">
        <w:rPr>
          <w:rStyle w:val="libFootnotenumChar"/>
          <w:rFonts w:hint="cs"/>
          <w:rtl/>
        </w:rPr>
        <w:t>(2)</w:t>
      </w:r>
      <w:r w:rsidRPr="00705675">
        <w:rPr>
          <w:rFonts w:hint="cs"/>
          <w:rtl/>
        </w:rPr>
        <w:t xml:space="preserve"> يسوع المسيح و صبره كنت في الجزيرة التي تدعى بطمس من اجل كلمة الله و من اجل شهادة يسوع المسيح* 10</w:t>
      </w:r>
      <w:r w:rsidR="00CB443E" w:rsidRPr="00705675">
        <w:rPr>
          <w:rFonts w:hint="cs"/>
          <w:rtl/>
        </w:rPr>
        <w:t xml:space="preserve"> </w:t>
      </w:r>
      <w:r w:rsidRPr="00705675">
        <w:rPr>
          <w:rFonts w:hint="cs"/>
          <w:rtl/>
        </w:rPr>
        <w:t>كنت في الروح في يوم الرب و سمعت ورائي صوتاً عظيماًكصوت بوق* 11</w:t>
      </w:r>
      <w:r w:rsidR="00CB443E" w:rsidRPr="00705675">
        <w:rPr>
          <w:rFonts w:hint="cs"/>
          <w:rtl/>
        </w:rPr>
        <w:t xml:space="preserve"> </w:t>
      </w:r>
      <w:r w:rsidRPr="00705675">
        <w:rPr>
          <w:rFonts w:hint="cs"/>
          <w:rtl/>
        </w:rPr>
        <w:t>قائلا انا هو الالف و الياء الاول و الاخر و الذي تراه اكتب في كتاب و ارسل الى</w:t>
      </w:r>
      <w:r w:rsidR="0059399C" w:rsidRPr="00705675">
        <w:rPr>
          <w:rFonts w:hint="cs"/>
          <w:rtl/>
        </w:rPr>
        <w:t>.</w:t>
      </w:r>
      <w:r w:rsidRPr="00705675">
        <w:rPr>
          <w:rFonts w:hint="cs"/>
          <w:rtl/>
        </w:rPr>
        <w:t>..</w:t>
      </w:r>
      <w:r w:rsidRPr="0059399C">
        <w:rPr>
          <w:rFonts w:hint="cs"/>
          <w:rtl/>
        </w:rPr>
        <w:t xml:space="preserve"> الى أن يقول</w:t>
      </w:r>
      <w:r w:rsidR="0059399C" w:rsidRPr="0059399C">
        <w:rPr>
          <w:rFonts w:hint="cs"/>
          <w:rtl/>
        </w:rPr>
        <w:t>:</w:t>
      </w:r>
    </w:p>
    <w:p w:rsidR="00705675" w:rsidRDefault="00705675" w:rsidP="00705675">
      <w:pPr>
        <w:pStyle w:val="libLine"/>
        <w:rPr>
          <w:rtl/>
        </w:rPr>
      </w:pPr>
      <w:r>
        <w:rPr>
          <w:rFonts w:hint="cs"/>
          <w:rtl/>
        </w:rPr>
        <w:t>____________________</w:t>
      </w:r>
    </w:p>
    <w:p w:rsidR="00705675" w:rsidRDefault="00705675" w:rsidP="00705675">
      <w:pPr>
        <w:pStyle w:val="libFootnote0"/>
        <w:rPr>
          <w:rtl/>
        </w:rPr>
      </w:pPr>
      <w:r w:rsidRPr="005F135F">
        <w:rPr>
          <w:rFonts w:hint="cs"/>
          <w:rtl/>
        </w:rPr>
        <w:t>(1)</w:t>
      </w:r>
      <w:r>
        <w:rPr>
          <w:rFonts w:hint="cs"/>
          <w:rtl/>
        </w:rPr>
        <w:t xml:space="preserve"> إشارة الى رجوع عيسى بن مريم (ع) ونزوله الى الأرض من السماء بأمرِ الله تعالى.</w:t>
      </w:r>
    </w:p>
    <w:p w:rsidR="00705675" w:rsidRDefault="00705675" w:rsidP="00705675">
      <w:pPr>
        <w:pStyle w:val="libFootnote0"/>
        <w:rPr>
          <w:rtl/>
        </w:rPr>
      </w:pPr>
      <w:r w:rsidRPr="005F135F">
        <w:rPr>
          <w:rFonts w:hint="cs"/>
          <w:rtl/>
        </w:rPr>
        <w:t>(2)</w:t>
      </w:r>
      <w:r>
        <w:rPr>
          <w:rFonts w:hint="cs"/>
          <w:rtl/>
        </w:rPr>
        <w:t xml:space="preserve"> وقد أشرنا الى موضوع الملكوت عند عيسى (ع) والذي يعني حكمُ الله في هذا العالم في بحثنا هذا، وهنا أيضاً إشارة واضحة لرجوع يحيى ابن زكريا (ع) حيّاً من قبره في ذلك الزمن وهو مايُسمّى بزمن الرجعة عند المسلمين.</w:t>
      </w:r>
    </w:p>
    <w:p w:rsidR="00705675" w:rsidRDefault="00705675" w:rsidP="00705675">
      <w:pPr>
        <w:pStyle w:val="libNormal"/>
        <w:rPr>
          <w:rtl/>
        </w:rPr>
      </w:pPr>
      <w:r>
        <w:rPr>
          <w:rtl/>
        </w:rPr>
        <w:br w:type="page"/>
      </w:r>
    </w:p>
    <w:p w:rsidR="00CB443E" w:rsidRDefault="00120538" w:rsidP="00705675">
      <w:pPr>
        <w:pStyle w:val="libNormal"/>
        <w:rPr>
          <w:rtl/>
        </w:rPr>
      </w:pPr>
      <w:r w:rsidRPr="00705675">
        <w:rPr>
          <w:rFonts w:hint="cs"/>
          <w:rtl/>
        </w:rPr>
        <w:lastRenderedPageBreak/>
        <w:t>12</w:t>
      </w:r>
      <w:r w:rsidR="00705675">
        <w:rPr>
          <w:rFonts w:hint="cs"/>
          <w:rtl/>
        </w:rPr>
        <w:t xml:space="preserve"> </w:t>
      </w:r>
      <w:r w:rsidRPr="00705675">
        <w:rPr>
          <w:rFonts w:hint="cs"/>
          <w:rtl/>
        </w:rPr>
        <w:t>التفتُّ</w:t>
      </w:r>
      <w:r>
        <w:rPr>
          <w:rFonts w:hint="cs"/>
          <w:rtl/>
        </w:rPr>
        <w:t xml:space="preserve"> لانظرَ الصوت الذي تكلَّمَ معي و لما التفت رايتُ سبعَ مناير من ذهب* 13</w:t>
      </w:r>
      <w:r w:rsidR="00CB443E">
        <w:rPr>
          <w:rFonts w:hint="cs"/>
          <w:rtl/>
        </w:rPr>
        <w:t xml:space="preserve"> </w:t>
      </w:r>
      <w:r>
        <w:rPr>
          <w:rFonts w:hint="cs"/>
          <w:rtl/>
        </w:rPr>
        <w:t>و في وسط السبع المناير شبهُ ابن انسان</w:t>
      </w:r>
      <w:r w:rsidRPr="005F135F">
        <w:rPr>
          <w:rStyle w:val="libFootnotenumChar"/>
          <w:rFonts w:hint="cs"/>
          <w:rtl/>
        </w:rPr>
        <w:t>(</w:t>
      </w:r>
      <w:r w:rsidR="00705675">
        <w:rPr>
          <w:rStyle w:val="libFootnotenumChar"/>
          <w:rFonts w:hint="cs"/>
          <w:rtl/>
        </w:rPr>
        <w:t>1</w:t>
      </w:r>
      <w:r w:rsidRPr="005F135F">
        <w:rPr>
          <w:rStyle w:val="libFootnotenumChar"/>
          <w:rFonts w:hint="cs"/>
          <w:rtl/>
        </w:rPr>
        <w:t>)</w:t>
      </w:r>
      <w:r>
        <w:rPr>
          <w:rFonts w:hint="cs"/>
          <w:rtl/>
        </w:rPr>
        <w:t xml:space="preserve"> متسربلاً بثوبٍ الى الرجلين ومتمنطقاً عند ثدييه بمنطقةٍ من ذهب* 14</w:t>
      </w:r>
      <w:r w:rsidR="00CB443E">
        <w:rPr>
          <w:rFonts w:hint="cs"/>
          <w:rtl/>
        </w:rPr>
        <w:t xml:space="preserve"> </w:t>
      </w:r>
      <w:r>
        <w:rPr>
          <w:rFonts w:hint="cs"/>
          <w:rtl/>
        </w:rPr>
        <w:t>و اما راسه و شعره فابيضان كالصوف الابيض كالثلج و عيناه كلهيب نار* 15</w:t>
      </w:r>
      <w:r w:rsidR="00CB443E">
        <w:rPr>
          <w:rFonts w:hint="cs"/>
          <w:rtl/>
        </w:rPr>
        <w:t xml:space="preserve"> </w:t>
      </w:r>
      <w:r>
        <w:rPr>
          <w:rFonts w:hint="cs"/>
          <w:rtl/>
        </w:rPr>
        <w:t>و رجلاه شبه النحاس النقي كانهما محميتان في اتون و صوته كصوت مياه كثيرة* 16</w:t>
      </w:r>
      <w:r w:rsidR="00CB443E">
        <w:rPr>
          <w:rFonts w:hint="cs"/>
          <w:rtl/>
        </w:rPr>
        <w:t xml:space="preserve"> </w:t>
      </w:r>
      <w:r>
        <w:rPr>
          <w:rFonts w:hint="cs"/>
          <w:rtl/>
        </w:rPr>
        <w:t>ومعه في يده اليمنى سبعةُ كواكبٍ و سيفٌ ماضٍ ذو حدين</w:t>
      </w:r>
      <w:r w:rsidRPr="005F135F">
        <w:rPr>
          <w:rStyle w:val="libFootnotenumChar"/>
          <w:rFonts w:hint="cs"/>
          <w:rtl/>
        </w:rPr>
        <w:t>(</w:t>
      </w:r>
      <w:r w:rsidR="00705675">
        <w:rPr>
          <w:rStyle w:val="libFootnotenumChar"/>
          <w:rFonts w:hint="cs"/>
          <w:rtl/>
        </w:rPr>
        <w:t>2</w:t>
      </w:r>
      <w:r w:rsidRPr="005F135F">
        <w:rPr>
          <w:rStyle w:val="libFootnotenumChar"/>
          <w:rFonts w:hint="cs"/>
          <w:rtl/>
        </w:rPr>
        <w:t>)</w:t>
      </w:r>
      <w:r>
        <w:rPr>
          <w:rFonts w:hint="cs"/>
          <w:rtl/>
        </w:rPr>
        <w:t xml:space="preserve"> يخرج من فمه</w:t>
      </w:r>
      <w:r w:rsidR="00CB443E">
        <w:rPr>
          <w:rFonts w:hint="cs"/>
          <w:rtl/>
        </w:rPr>
        <w:t xml:space="preserve"> </w:t>
      </w:r>
      <w:r>
        <w:rPr>
          <w:rFonts w:hint="cs"/>
          <w:rtl/>
        </w:rPr>
        <w:t>و وجهه كالشمس و هي تضيء في قوتها* 17</w:t>
      </w:r>
      <w:r w:rsidR="00CB443E">
        <w:rPr>
          <w:rFonts w:hint="cs"/>
          <w:rtl/>
        </w:rPr>
        <w:t xml:space="preserve"> </w:t>
      </w:r>
      <w:r>
        <w:rPr>
          <w:rFonts w:hint="cs"/>
          <w:rtl/>
        </w:rPr>
        <w:t>فلما رايته سقطت عند رجليه كميتٍ فوضع يده اليمنى علي قائلاً لي</w:t>
      </w:r>
      <w:r w:rsidR="0059399C">
        <w:rPr>
          <w:rFonts w:hint="cs"/>
          <w:rtl/>
        </w:rPr>
        <w:t>:</w:t>
      </w:r>
      <w:r>
        <w:rPr>
          <w:rFonts w:hint="cs"/>
          <w:rtl/>
        </w:rPr>
        <w:t xml:space="preserve"> لا تخف انا هو الاول و الاخر* 18</w:t>
      </w:r>
      <w:r w:rsidR="00CB443E">
        <w:rPr>
          <w:rFonts w:hint="cs"/>
          <w:rtl/>
        </w:rPr>
        <w:t xml:space="preserve"> </w:t>
      </w:r>
      <w:r>
        <w:rPr>
          <w:rFonts w:hint="cs"/>
          <w:rtl/>
        </w:rPr>
        <w:t>و الحي و كنت ميتاً و ها انا حي الى ابد الابدين امين و لي مفاتيح الهاوية و الموت* 19</w:t>
      </w:r>
      <w:r w:rsidR="00CB443E">
        <w:rPr>
          <w:rFonts w:hint="cs"/>
          <w:rtl/>
        </w:rPr>
        <w:t xml:space="preserve"> </w:t>
      </w:r>
      <w:r>
        <w:rPr>
          <w:rFonts w:hint="cs"/>
          <w:rtl/>
        </w:rPr>
        <w:t>فاكتب ما رايت و ما هو كائن و ما هو عتيدٌ ان يكون بعد هذا*</w:t>
      </w:r>
      <w:r w:rsidR="0059399C">
        <w:rPr>
          <w:rFonts w:hint="cs"/>
          <w:rtl/>
        </w:rPr>
        <w:t>.</w:t>
      </w:r>
      <w:r>
        <w:rPr>
          <w:rFonts w:hint="cs"/>
          <w:rtl/>
        </w:rPr>
        <w:t>..</w:t>
      </w:r>
      <w:r w:rsidR="0059399C">
        <w:rPr>
          <w:rFonts w:hint="cs"/>
          <w:rtl/>
        </w:rPr>
        <w:t>).</w:t>
      </w:r>
      <w:r w:rsidRPr="005F135F">
        <w:rPr>
          <w:rStyle w:val="libFootnotenumChar"/>
          <w:rFonts w:hint="cs"/>
          <w:rtl/>
        </w:rPr>
        <w:t>(</w:t>
      </w:r>
      <w:r w:rsidR="00705675">
        <w:rPr>
          <w:rStyle w:val="libFootnotenumChar"/>
          <w:rFonts w:hint="cs"/>
          <w:rtl/>
        </w:rPr>
        <w:t>3</w:t>
      </w:r>
      <w:r w:rsidRPr="005F135F">
        <w:rPr>
          <w:rStyle w:val="libFootnotenumChar"/>
          <w:rFonts w:hint="cs"/>
          <w:rtl/>
        </w:rPr>
        <w:t>)</w:t>
      </w:r>
    </w:p>
    <w:p w:rsidR="00705675" w:rsidRDefault="00705675" w:rsidP="00705675">
      <w:pPr>
        <w:pStyle w:val="libLine"/>
        <w:rPr>
          <w:rtl/>
        </w:rPr>
      </w:pPr>
      <w:r>
        <w:rPr>
          <w:rFonts w:hint="cs"/>
          <w:rtl/>
        </w:rPr>
        <w:t>____________________</w:t>
      </w:r>
    </w:p>
    <w:p w:rsidR="00705675" w:rsidRDefault="00705675" w:rsidP="00705675">
      <w:pPr>
        <w:pStyle w:val="libFootnote0"/>
        <w:rPr>
          <w:rtl/>
        </w:rPr>
      </w:pPr>
      <w:r w:rsidRPr="005F135F">
        <w:rPr>
          <w:rFonts w:hint="cs"/>
          <w:rtl/>
        </w:rPr>
        <w:t>(</w:t>
      </w:r>
      <w:r>
        <w:rPr>
          <w:rFonts w:hint="cs"/>
          <w:rtl/>
        </w:rPr>
        <w:t>1</w:t>
      </w:r>
      <w:r w:rsidRPr="005F135F">
        <w:rPr>
          <w:rFonts w:hint="cs"/>
          <w:rtl/>
        </w:rPr>
        <w:t>)</w:t>
      </w:r>
      <w:r>
        <w:rPr>
          <w:rFonts w:hint="cs"/>
          <w:rtl/>
        </w:rPr>
        <w:t xml:space="preserve"> لقب (ابن الإنسان) يطلقُ على عيسى (ع) للردِّ على الذين إدَّعوا أنه إله وهو كثيرٌ في الكتاب المقدس، ولعلَّ المعنى: إن هذا الرجلُ المـُشار اليه شبيهٌ بعيسى بن مريم (ع) الى حدٍّ كبير، ولعلَّ هذا ما تواترت به الأخبار من كون منقذ العالم من حيث الشكل والهيئة كأنُّه إسرائيلي... الخ.</w:t>
      </w:r>
    </w:p>
    <w:p w:rsidR="00705675" w:rsidRDefault="00705675" w:rsidP="00705675">
      <w:pPr>
        <w:pStyle w:val="libFootnote0"/>
        <w:rPr>
          <w:rtl/>
        </w:rPr>
      </w:pPr>
      <w:r w:rsidRPr="005F135F">
        <w:rPr>
          <w:rFonts w:hint="cs"/>
          <w:rtl/>
        </w:rPr>
        <w:t>(</w:t>
      </w:r>
      <w:r>
        <w:rPr>
          <w:rFonts w:hint="cs"/>
          <w:rtl/>
        </w:rPr>
        <w:t>2</w:t>
      </w:r>
      <w:r w:rsidRPr="005F135F">
        <w:rPr>
          <w:rFonts w:hint="cs"/>
          <w:rtl/>
        </w:rPr>
        <w:t>)</w:t>
      </w:r>
      <w:r>
        <w:rPr>
          <w:rFonts w:hint="cs"/>
          <w:rtl/>
        </w:rPr>
        <w:t xml:space="preserve"> يشيرُ بعضُ الباحثين أنَّ هذا إشارةٌ واضحة الى منقذ العالم الذي يأتي بمواريث الأنبياء (ع) ومن بينها سيف رسول الله (ص) ذو الفقار، والذي هو ذو حدّين، الذي أعطاهُ لـ (عليّ بن أبي طالب ع ) ليدافع به عن دين الله الحنيف، وهو مذخورٌ عندهم، وهذا ماجاءت به الروايات الشريفة، وأثبتهُ عدد غير قليلٍ من أهل العلم والتحقيق.</w:t>
      </w:r>
    </w:p>
    <w:p w:rsidR="00705675" w:rsidRDefault="00705675" w:rsidP="00705675">
      <w:pPr>
        <w:pStyle w:val="libFootnote0"/>
        <w:rPr>
          <w:rtl/>
        </w:rPr>
      </w:pPr>
      <w:r w:rsidRPr="005F135F">
        <w:rPr>
          <w:rFonts w:hint="cs"/>
          <w:rtl/>
        </w:rPr>
        <w:t>(</w:t>
      </w:r>
      <w:r>
        <w:rPr>
          <w:rFonts w:hint="cs"/>
          <w:rtl/>
        </w:rPr>
        <w:t>3</w:t>
      </w:r>
      <w:r w:rsidRPr="005F135F">
        <w:rPr>
          <w:rFonts w:hint="cs"/>
          <w:rtl/>
        </w:rPr>
        <w:t>)</w:t>
      </w:r>
      <w:r>
        <w:rPr>
          <w:rFonts w:hint="cs"/>
          <w:rtl/>
        </w:rPr>
        <w:t xml:space="preserve"> العهد الجديد، سفر الرؤيا (رؤيا يوحنا اللاهوتي)، الإصحاح 1، الفقرات كما مشار اليها في ترقيم النص.</w:t>
      </w:r>
    </w:p>
    <w:p w:rsidR="00705675" w:rsidRDefault="00705675" w:rsidP="00705675">
      <w:pPr>
        <w:pStyle w:val="libNormal"/>
        <w:rPr>
          <w:rtl/>
        </w:rPr>
      </w:pPr>
      <w:r>
        <w:rPr>
          <w:rtl/>
        </w:rPr>
        <w:br w:type="page"/>
      </w:r>
    </w:p>
    <w:p w:rsidR="00120538" w:rsidRDefault="00120538" w:rsidP="0059399C">
      <w:pPr>
        <w:pStyle w:val="libNormal"/>
        <w:rPr>
          <w:rtl/>
        </w:rPr>
      </w:pPr>
      <w:r w:rsidRPr="00705675">
        <w:rPr>
          <w:rStyle w:val="libBold2Char"/>
          <w:rFonts w:hint="cs"/>
          <w:rtl/>
        </w:rPr>
        <w:lastRenderedPageBreak/>
        <w:t>2</w:t>
      </w:r>
      <w:r w:rsidR="0059399C" w:rsidRPr="00705675">
        <w:rPr>
          <w:rStyle w:val="libBold2Char"/>
          <w:rFonts w:hint="cs"/>
          <w:rtl/>
        </w:rPr>
        <w:t>:</w:t>
      </w:r>
      <w:r w:rsidRPr="00705675">
        <w:rPr>
          <w:rStyle w:val="libBold2Char"/>
          <w:rFonts w:hint="cs"/>
          <w:rtl/>
        </w:rPr>
        <w:t xml:space="preserve"> أنّهُ رأى - حسب الإطلاق - </w:t>
      </w:r>
      <w:r w:rsidRPr="0059399C">
        <w:rPr>
          <w:rFonts w:hint="cs"/>
          <w:rtl/>
        </w:rPr>
        <w:t>نفوسَ جميع الشهداء وعلى رأسهم الأنبياء (ع)</w:t>
      </w:r>
      <w:r w:rsidR="0059399C" w:rsidRPr="0059399C">
        <w:rPr>
          <w:rFonts w:hint="cs"/>
          <w:rtl/>
        </w:rPr>
        <w:t>،</w:t>
      </w:r>
      <w:r w:rsidRPr="0059399C">
        <w:rPr>
          <w:rFonts w:hint="cs"/>
          <w:rtl/>
        </w:rPr>
        <w:t xml:space="preserve"> وليس النص خاص بشهداء فترة معيَّنةٍ</w:t>
      </w:r>
      <w:r w:rsidR="0059399C" w:rsidRPr="0059399C">
        <w:rPr>
          <w:rFonts w:hint="cs"/>
          <w:rtl/>
        </w:rPr>
        <w:t>،</w:t>
      </w:r>
      <w:r w:rsidRPr="0059399C">
        <w:rPr>
          <w:rFonts w:hint="cs"/>
          <w:rtl/>
        </w:rPr>
        <w:t xml:space="preserve"> بل حتى آخر شهيد يسقطُ قبل مجيء منقذ العالم</w:t>
      </w:r>
      <w:r w:rsidR="0059399C" w:rsidRPr="0059399C">
        <w:rPr>
          <w:rFonts w:hint="cs"/>
          <w:rtl/>
        </w:rPr>
        <w:t>.</w:t>
      </w:r>
    </w:p>
    <w:p w:rsidR="00120538" w:rsidRDefault="00120538" w:rsidP="0059399C">
      <w:pPr>
        <w:pStyle w:val="libNormal"/>
        <w:rPr>
          <w:rtl/>
        </w:rPr>
      </w:pPr>
      <w:r w:rsidRPr="00705675">
        <w:rPr>
          <w:rStyle w:val="libBold2Char"/>
          <w:rFonts w:hint="cs"/>
          <w:rtl/>
        </w:rPr>
        <w:t>3</w:t>
      </w:r>
      <w:r w:rsidR="0059399C" w:rsidRPr="00705675">
        <w:rPr>
          <w:rStyle w:val="libBold2Char"/>
          <w:rFonts w:hint="cs"/>
          <w:rtl/>
        </w:rPr>
        <w:t>:</w:t>
      </w:r>
      <w:r w:rsidRPr="00705675">
        <w:rPr>
          <w:rStyle w:val="libBold2Char"/>
          <w:rFonts w:hint="cs"/>
          <w:rtl/>
        </w:rPr>
        <w:t xml:space="preserve"> ثمَّ أنَّ خوف جميع ملوك الأرض</w:t>
      </w:r>
      <w:r w:rsidR="0059399C" w:rsidRPr="0059399C">
        <w:rPr>
          <w:rFonts w:hint="cs"/>
          <w:rtl/>
        </w:rPr>
        <w:t>،</w:t>
      </w:r>
      <w:r w:rsidRPr="0059399C">
        <w:rPr>
          <w:rFonts w:hint="cs"/>
          <w:rtl/>
        </w:rPr>
        <w:t xml:space="preserve"> والعظماء والأغنياء والأمراء والأقوياء</w:t>
      </w:r>
      <w:r w:rsidR="0059399C" w:rsidRPr="0059399C">
        <w:rPr>
          <w:rFonts w:hint="cs"/>
          <w:rtl/>
        </w:rPr>
        <w:t>،</w:t>
      </w:r>
      <w:r w:rsidRPr="0059399C">
        <w:rPr>
          <w:rFonts w:hint="cs"/>
          <w:rtl/>
        </w:rPr>
        <w:t xml:space="preserve"> وكلّ عبد وكلّ حرّ</w:t>
      </w:r>
      <w:r w:rsidR="0059399C" w:rsidRPr="0059399C">
        <w:rPr>
          <w:rFonts w:hint="cs"/>
          <w:rtl/>
        </w:rPr>
        <w:t>،</w:t>
      </w:r>
      <w:r w:rsidRPr="0059399C">
        <w:rPr>
          <w:rFonts w:hint="cs"/>
          <w:rtl/>
        </w:rPr>
        <w:t xml:space="preserve"> الذين أخفوا أنفسهم في المغاير</w:t>
      </w:r>
      <w:r w:rsidR="00CB443E" w:rsidRPr="0059399C">
        <w:rPr>
          <w:rFonts w:hint="cs"/>
          <w:rtl/>
        </w:rPr>
        <w:t xml:space="preserve"> </w:t>
      </w:r>
      <w:r w:rsidRPr="0059399C">
        <w:rPr>
          <w:rFonts w:hint="cs"/>
          <w:rtl/>
        </w:rPr>
        <w:t>وفي صخور الجبال وهم يتمنَّونَ الموت بدلَ أنَّهم يشهدون يوم الله الموعود</w:t>
      </w:r>
      <w:r w:rsidR="0059399C" w:rsidRPr="0059399C">
        <w:rPr>
          <w:rFonts w:hint="cs"/>
          <w:rtl/>
        </w:rPr>
        <w:t>،</w:t>
      </w:r>
      <w:r w:rsidRPr="0059399C">
        <w:rPr>
          <w:rFonts w:hint="cs"/>
          <w:rtl/>
        </w:rPr>
        <w:t xml:space="preserve"> كُلُّ ذلكَ لم</w:t>
      </w:r>
      <w:r w:rsidR="00CB443E" w:rsidRPr="0059399C">
        <w:rPr>
          <w:rFonts w:hint="cs"/>
          <w:rtl/>
        </w:rPr>
        <w:t xml:space="preserve"> </w:t>
      </w:r>
      <w:r w:rsidRPr="0059399C">
        <w:rPr>
          <w:rFonts w:hint="cs"/>
          <w:rtl/>
        </w:rPr>
        <w:t>ولن يحدث على وجهِ الأرض إلاّ عندَ مجيء منقذ العالم في يومه الموعود</w:t>
      </w:r>
      <w:r w:rsidR="0059399C" w:rsidRPr="0059399C">
        <w:rPr>
          <w:rFonts w:hint="cs"/>
          <w:rtl/>
        </w:rPr>
        <w:t>،</w:t>
      </w:r>
      <w:r w:rsidRPr="0059399C">
        <w:rPr>
          <w:rFonts w:hint="cs"/>
          <w:rtl/>
        </w:rPr>
        <w:t xml:space="preserve"> حيث عبِّرَ عنهُ بيومِ الغضبِ العظيم</w:t>
      </w:r>
      <w:r w:rsidR="0059399C" w:rsidRPr="0059399C">
        <w:rPr>
          <w:rFonts w:hint="cs"/>
          <w:rtl/>
        </w:rPr>
        <w:t>.</w:t>
      </w:r>
    </w:p>
    <w:p w:rsidR="00120538" w:rsidRDefault="00120538" w:rsidP="00CB443E">
      <w:pPr>
        <w:pStyle w:val="libNormal"/>
      </w:pPr>
      <w:r>
        <w:rPr>
          <w:rtl/>
        </w:rPr>
        <w:br w:type="page"/>
      </w:r>
    </w:p>
    <w:p w:rsidR="00120538" w:rsidRDefault="00120538" w:rsidP="00705675">
      <w:pPr>
        <w:pStyle w:val="Heading2"/>
        <w:rPr>
          <w:rtl/>
        </w:rPr>
      </w:pPr>
      <w:bookmarkStart w:id="75" w:name="23"/>
      <w:bookmarkStart w:id="76" w:name="_Toc439669209"/>
      <w:r w:rsidRPr="0059399C">
        <w:rPr>
          <w:rFonts w:hint="cs"/>
          <w:rtl/>
        </w:rPr>
        <w:lastRenderedPageBreak/>
        <w:t>المبحث الثاني: آيات وعلامات ما قبل ظهور منقذ العالم</w:t>
      </w:r>
      <w:bookmarkEnd w:id="75"/>
      <w:bookmarkEnd w:id="76"/>
    </w:p>
    <w:p w:rsidR="00CB443E" w:rsidRDefault="00120538" w:rsidP="0059399C">
      <w:pPr>
        <w:pStyle w:val="libNormal"/>
        <w:rPr>
          <w:rtl/>
        </w:rPr>
      </w:pPr>
      <w:r w:rsidRPr="0059399C">
        <w:rPr>
          <w:rFonts w:hint="cs"/>
          <w:rtl/>
        </w:rPr>
        <w:t>لقد بيَّنَ اللهُ سبحانهُ وتعالى في الكتب السماوية المقدّسة آياتٍ وعلاماتٍ مهمّةٍ تقعُ قبل مجيء يومِهِ المبارك الموعود</w:t>
      </w:r>
      <w:r w:rsidR="0059399C" w:rsidRPr="0059399C">
        <w:rPr>
          <w:rFonts w:hint="cs"/>
          <w:rtl/>
        </w:rPr>
        <w:t>،</w:t>
      </w:r>
      <w:r w:rsidRPr="0059399C">
        <w:rPr>
          <w:rFonts w:hint="cs"/>
          <w:rtl/>
        </w:rPr>
        <w:t xml:space="preserve"> وسنذكرُ منها على التوالي نزراً يسيراً مراعاةً للإختصار</w:t>
      </w:r>
      <w:r w:rsidRPr="005F135F">
        <w:rPr>
          <w:rStyle w:val="libFootnotenumChar"/>
          <w:rFonts w:hint="cs"/>
          <w:rtl/>
        </w:rPr>
        <w:t>(1)</w:t>
      </w:r>
      <w:r w:rsidR="0059399C" w:rsidRPr="0059399C">
        <w:rPr>
          <w:rFonts w:hint="cs"/>
          <w:rtl/>
        </w:rPr>
        <w:t>:</w:t>
      </w:r>
    </w:p>
    <w:p w:rsidR="00CB443E" w:rsidRDefault="00120538" w:rsidP="00705675">
      <w:pPr>
        <w:pStyle w:val="Heading2"/>
        <w:rPr>
          <w:rtl/>
        </w:rPr>
      </w:pPr>
      <w:bookmarkStart w:id="77" w:name="24"/>
      <w:bookmarkStart w:id="78" w:name="_Toc439669210"/>
      <w:r>
        <w:rPr>
          <w:rFonts w:hint="cs"/>
          <w:rtl/>
        </w:rPr>
        <w:t>أوّلاً</w:t>
      </w:r>
      <w:r w:rsidR="0059399C">
        <w:rPr>
          <w:rFonts w:hint="cs"/>
          <w:rtl/>
        </w:rPr>
        <w:t>:</w:t>
      </w:r>
      <w:r>
        <w:rPr>
          <w:rFonts w:hint="cs"/>
          <w:rtl/>
        </w:rPr>
        <w:t xml:space="preserve"> نداء السماء باتّباع</w:t>
      </w:r>
      <w:r w:rsidR="00C959F2">
        <w:rPr>
          <w:rFonts w:hint="cs"/>
          <w:rtl/>
        </w:rPr>
        <w:t xml:space="preserve"> </w:t>
      </w:r>
      <w:r>
        <w:rPr>
          <w:rFonts w:hint="cs"/>
          <w:rtl/>
        </w:rPr>
        <w:t>منقذ البشريّة</w:t>
      </w:r>
      <w:bookmarkEnd w:id="77"/>
      <w:bookmarkEnd w:id="78"/>
    </w:p>
    <w:p w:rsidR="00120538" w:rsidRDefault="00120538" w:rsidP="0059399C">
      <w:pPr>
        <w:pStyle w:val="libNormal"/>
        <w:rPr>
          <w:rtl/>
        </w:rPr>
      </w:pPr>
      <w:r w:rsidRPr="00705675">
        <w:rPr>
          <w:rStyle w:val="libBold2Char"/>
          <w:rFonts w:hint="cs"/>
          <w:rtl/>
        </w:rPr>
        <w:t>النداء السماوي</w:t>
      </w:r>
      <w:r w:rsidR="0059399C" w:rsidRPr="00705675">
        <w:rPr>
          <w:rStyle w:val="libBold2Char"/>
          <w:rFonts w:hint="cs"/>
          <w:rtl/>
        </w:rPr>
        <w:t>:</w:t>
      </w:r>
      <w:r w:rsidRPr="0059399C">
        <w:rPr>
          <w:rFonts w:hint="cs"/>
          <w:rtl/>
        </w:rPr>
        <w:t xml:space="preserve"> هو من العلامات الحتميّة</w:t>
      </w:r>
      <w:r w:rsidRPr="005F135F">
        <w:rPr>
          <w:rStyle w:val="libFootnotenumChar"/>
          <w:rFonts w:hint="cs"/>
          <w:rtl/>
        </w:rPr>
        <w:t>(2)</w:t>
      </w:r>
      <w:r w:rsidRPr="0059399C">
        <w:rPr>
          <w:rFonts w:hint="cs"/>
          <w:rtl/>
        </w:rPr>
        <w:t xml:space="preserve"> التي بشّر بها القرآن الكريم</w:t>
      </w:r>
      <w:r w:rsidR="00CB443E" w:rsidRPr="0059399C">
        <w:rPr>
          <w:rFonts w:hint="cs"/>
          <w:rtl/>
        </w:rPr>
        <w:t xml:space="preserve"> </w:t>
      </w:r>
      <w:r w:rsidRPr="0059399C">
        <w:rPr>
          <w:rFonts w:hint="cs"/>
          <w:rtl/>
        </w:rPr>
        <w:t xml:space="preserve">والنبيّ الأعظم </w:t>
      </w:r>
      <w:r w:rsidR="0059399C" w:rsidRPr="0059399C">
        <w:rPr>
          <w:rFonts w:hint="cs"/>
          <w:rtl/>
        </w:rPr>
        <w:t>(</w:t>
      </w:r>
      <w:r w:rsidRPr="0059399C">
        <w:rPr>
          <w:rFonts w:hint="cs"/>
          <w:rtl/>
        </w:rPr>
        <w:t>ص</w:t>
      </w:r>
      <w:r w:rsidR="0059399C" w:rsidRPr="0059399C">
        <w:rPr>
          <w:rFonts w:hint="cs"/>
          <w:rtl/>
        </w:rPr>
        <w:t>)</w:t>
      </w:r>
      <w:r w:rsidRPr="0059399C">
        <w:rPr>
          <w:rFonts w:hint="cs"/>
          <w:rtl/>
        </w:rPr>
        <w:t xml:space="preserve"> وآله الطيبين الطاهرين </w:t>
      </w:r>
      <w:r w:rsidR="0059399C" w:rsidRPr="0059399C">
        <w:rPr>
          <w:rFonts w:hint="cs"/>
          <w:rtl/>
        </w:rPr>
        <w:t>(</w:t>
      </w:r>
      <w:r w:rsidRPr="0059399C">
        <w:rPr>
          <w:rFonts w:hint="cs"/>
          <w:rtl/>
        </w:rPr>
        <w:t>ع</w:t>
      </w:r>
      <w:r w:rsidR="0059399C" w:rsidRPr="0059399C">
        <w:rPr>
          <w:rFonts w:hint="cs"/>
          <w:rtl/>
        </w:rPr>
        <w:t>)</w:t>
      </w:r>
      <w:r w:rsidRPr="0059399C">
        <w:rPr>
          <w:rFonts w:hint="cs"/>
          <w:rtl/>
        </w:rPr>
        <w:t xml:space="preserve"> وصحبه المنتجبين(رض</w:t>
      </w:r>
      <w:r w:rsidR="0059399C" w:rsidRPr="0059399C">
        <w:rPr>
          <w:rFonts w:hint="cs"/>
          <w:rtl/>
        </w:rPr>
        <w:t>)</w:t>
      </w:r>
      <w:r w:rsidRPr="0059399C">
        <w:rPr>
          <w:rFonts w:hint="cs"/>
          <w:rtl/>
        </w:rPr>
        <w:t xml:space="preserve"> بالتّبع</w:t>
      </w:r>
      <w:r w:rsidRPr="005F135F">
        <w:rPr>
          <w:rStyle w:val="libFootnotenumChar"/>
          <w:rFonts w:hint="cs"/>
          <w:rtl/>
        </w:rPr>
        <w:t>(3)</w:t>
      </w:r>
      <w:r w:rsidR="0059399C" w:rsidRPr="0059399C">
        <w:rPr>
          <w:rFonts w:hint="cs"/>
          <w:rtl/>
        </w:rPr>
        <w:t>؛</w:t>
      </w:r>
      <w:r w:rsidRPr="0059399C">
        <w:rPr>
          <w:rFonts w:hint="cs"/>
          <w:rtl/>
        </w:rPr>
        <w:t xml:space="preserve"> الذي يتزامن مع ظهور</w:t>
      </w:r>
      <w:r w:rsidR="00CB443E" w:rsidRPr="0059399C">
        <w:rPr>
          <w:rFonts w:hint="cs"/>
          <w:rtl/>
        </w:rPr>
        <w:t xml:space="preserve"> </w:t>
      </w:r>
      <w:r w:rsidRPr="0059399C">
        <w:rPr>
          <w:rFonts w:hint="cs"/>
          <w:rtl/>
        </w:rPr>
        <w:t>أمل الانسانية ومُغيثها</w:t>
      </w:r>
      <w:r w:rsidR="0059399C" w:rsidRPr="0059399C">
        <w:rPr>
          <w:rFonts w:hint="cs"/>
          <w:rtl/>
        </w:rPr>
        <w:t>؛</w:t>
      </w:r>
      <w:r w:rsidRPr="0059399C">
        <w:rPr>
          <w:rFonts w:hint="cs"/>
          <w:rtl/>
        </w:rPr>
        <w:t xml:space="preserve"> ويكون مبشّراً وحاثّاً على إتّباعه</w:t>
      </w:r>
      <w:r w:rsidR="0059399C" w:rsidRPr="0059399C">
        <w:rPr>
          <w:rFonts w:hint="cs"/>
          <w:rtl/>
        </w:rPr>
        <w:t>،</w:t>
      </w:r>
      <w:r w:rsidRPr="0059399C">
        <w:rPr>
          <w:rFonts w:hint="cs"/>
          <w:rtl/>
        </w:rPr>
        <w:t xml:space="preserve"> ويكون بواسطة أعظم الملائكة المقرَّبين ألا وهو أمين الوحي جبرئيل (ع) وهو دلالةٌ على عظَم ومكانة المهمَّةِ المرسل بها عند الله تباركَ وتعالى</w:t>
      </w:r>
      <w:r w:rsidR="0059399C" w:rsidRPr="0059399C">
        <w:rPr>
          <w:rFonts w:hint="cs"/>
          <w:rtl/>
        </w:rPr>
        <w:t>.</w:t>
      </w:r>
      <w:r w:rsidRPr="0059399C">
        <w:rPr>
          <w:rFonts w:hint="cs"/>
          <w:rtl/>
        </w:rPr>
        <w:t xml:space="preserve"> وكذا فقد بشّرت بذلك الكتب المقدسّة والأنبياء والرسل (ع) منذ قديم الزمان كما سيأتي لاحقاً بإذنه تعالى</w:t>
      </w:r>
      <w:r w:rsidR="0059399C" w:rsidRPr="0059399C">
        <w:rPr>
          <w:rFonts w:hint="cs"/>
          <w:rtl/>
        </w:rPr>
        <w:t>.</w:t>
      </w:r>
    </w:p>
    <w:p w:rsidR="00CB443E" w:rsidRDefault="00120538" w:rsidP="0059399C">
      <w:pPr>
        <w:pStyle w:val="libNormal"/>
        <w:rPr>
          <w:rtl/>
        </w:rPr>
      </w:pPr>
      <w:r w:rsidRPr="0059399C">
        <w:rPr>
          <w:rFonts w:hint="cs"/>
          <w:rtl/>
        </w:rPr>
        <w:t>حدثني</w:t>
      </w:r>
      <w:r w:rsidR="00C959F2">
        <w:rPr>
          <w:rFonts w:hint="cs"/>
          <w:rtl/>
        </w:rPr>
        <w:t xml:space="preserve"> </w:t>
      </w:r>
      <w:r w:rsidRPr="0059399C">
        <w:rPr>
          <w:rFonts w:hint="cs"/>
          <w:rtl/>
        </w:rPr>
        <w:t>الفضل</w:t>
      </w:r>
      <w:r w:rsidR="00C959F2">
        <w:rPr>
          <w:rFonts w:hint="cs"/>
          <w:rtl/>
        </w:rPr>
        <w:t xml:space="preserve"> </w:t>
      </w:r>
      <w:r w:rsidRPr="0059399C">
        <w:rPr>
          <w:rFonts w:hint="cs"/>
          <w:rtl/>
        </w:rPr>
        <w:t>بن</w:t>
      </w:r>
      <w:r w:rsidR="00C959F2">
        <w:rPr>
          <w:rFonts w:hint="cs"/>
          <w:rtl/>
        </w:rPr>
        <w:t xml:space="preserve"> </w:t>
      </w:r>
      <w:r w:rsidRPr="0059399C">
        <w:rPr>
          <w:rFonts w:hint="cs"/>
          <w:rtl/>
        </w:rPr>
        <w:t>شاذان</w:t>
      </w:r>
      <w:r w:rsidR="00C959F2">
        <w:rPr>
          <w:rFonts w:hint="cs"/>
          <w:rtl/>
        </w:rPr>
        <w:t xml:space="preserve"> </w:t>
      </w:r>
      <w:r w:rsidRPr="0059399C">
        <w:rPr>
          <w:rFonts w:hint="cs"/>
          <w:rtl/>
        </w:rPr>
        <w:t>عمن</w:t>
      </w:r>
      <w:r w:rsidR="00C959F2">
        <w:rPr>
          <w:rFonts w:hint="cs"/>
          <w:rtl/>
        </w:rPr>
        <w:t xml:space="preserve"> </w:t>
      </w:r>
      <w:r w:rsidRPr="0059399C">
        <w:rPr>
          <w:rFonts w:hint="cs"/>
          <w:rtl/>
        </w:rPr>
        <w:t>رواه</w:t>
      </w:r>
      <w:r w:rsidR="00C959F2">
        <w:rPr>
          <w:rFonts w:hint="cs"/>
          <w:rtl/>
        </w:rPr>
        <w:t xml:space="preserve"> </w:t>
      </w:r>
      <w:r w:rsidRPr="0059399C">
        <w:rPr>
          <w:rFonts w:hint="cs"/>
          <w:rtl/>
        </w:rPr>
        <w:t>عن</w:t>
      </w:r>
      <w:r w:rsidR="00C959F2">
        <w:rPr>
          <w:rFonts w:hint="cs"/>
          <w:rtl/>
        </w:rPr>
        <w:t xml:space="preserve"> </w:t>
      </w:r>
      <w:r w:rsidRPr="0059399C">
        <w:rPr>
          <w:rFonts w:hint="cs"/>
          <w:rtl/>
        </w:rPr>
        <w:t>ابي</w:t>
      </w:r>
      <w:r w:rsidR="00C959F2">
        <w:rPr>
          <w:rFonts w:hint="cs"/>
          <w:rtl/>
        </w:rPr>
        <w:t xml:space="preserve"> </w:t>
      </w:r>
      <w:r w:rsidRPr="0059399C">
        <w:rPr>
          <w:rFonts w:hint="cs"/>
          <w:rtl/>
        </w:rPr>
        <w:t>حمزة</w:t>
      </w:r>
      <w:r w:rsidR="00C959F2">
        <w:rPr>
          <w:rFonts w:hint="cs"/>
          <w:rtl/>
        </w:rPr>
        <w:t xml:space="preserve"> </w:t>
      </w:r>
      <w:r w:rsidRPr="0059399C">
        <w:rPr>
          <w:rFonts w:hint="cs"/>
          <w:rtl/>
        </w:rPr>
        <w:t>الثمالي</w:t>
      </w:r>
      <w:r w:rsidR="00C959F2">
        <w:rPr>
          <w:rFonts w:hint="cs"/>
          <w:rtl/>
        </w:rPr>
        <w:t xml:space="preserve"> </w:t>
      </w:r>
      <w:r w:rsidRPr="0059399C">
        <w:rPr>
          <w:rFonts w:hint="cs"/>
          <w:rtl/>
        </w:rPr>
        <w:t>قال</w:t>
      </w:r>
      <w:r w:rsidR="0059399C" w:rsidRPr="0059399C">
        <w:rPr>
          <w:rFonts w:hint="cs"/>
          <w:rtl/>
        </w:rPr>
        <w:t>:</w:t>
      </w:r>
    </w:p>
    <w:p w:rsidR="00120538" w:rsidRDefault="00120538" w:rsidP="00705675">
      <w:pPr>
        <w:pStyle w:val="libNormal"/>
        <w:rPr>
          <w:rtl/>
        </w:rPr>
      </w:pPr>
      <w:r w:rsidRPr="0059399C">
        <w:rPr>
          <w:rFonts w:hint="cs"/>
          <w:rtl/>
        </w:rPr>
        <w:t>قلت</w:t>
      </w:r>
      <w:r w:rsidR="00C959F2">
        <w:rPr>
          <w:rFonts w:hint="cs"/>
          <w:rtl/>
        </w:rPr>
        <w:t xml:space="preserve"> </w:t>
      </w:r>
      <w:r w:rsidRPr="0059399C">
        <w:rPr>
          <w:rFonts w:hint="cs"/>
          <w:rtl/>
        </w:rPr>
        <w:t>لابي</w:t>
      </w:r>
      <w:r w:rsidR="00C959F2">
        <w:rPr>
          <w:rFonts w:hint="cs"/>
          <w:rtl/>
        </w:rPr>
        <w:t xml:space="preserve"> </w:t>
      </w:r>
      <w:r w:rsidRPr="0059399C">
        <w:rPr>
          <w:rFonts w:hint="cs"/>
          <w:rtl/>
        </w:rPr>
        <w:t>جعفر (ع</w:t>
      </w:r>
      <w:r w:rsidR="0059399C" w:rsidRPr="0059399C">
        <w:rPr>
          <w:rFonts w:hint="cs"/>
          <w:rtl/>
        </w:rPr>
        <w:t>)</w:t>
      </w:r>
      <w:r w:rsidRPr="0059399C">
        <w:rPr>
          <w:rFonts w:hint="cs"/>
          <w:rtl/>
        </w:rPr>
        <w:t>خروج</w:t>
      </w:r>
      <w:r w:rsidR="00C959F2">
        <w:rPr>
          <w:rFonts w:hint="cs"/>
          <w:rtl/>
        </w:rPr>
        <w:t xml:space="preserve"> </w:t>
      </w:r>
      <w:r w:rsidRPr="0059399C">
        <w:rPr>
          <w:rFonts w:hint="cs"/>
          <w:rtl/>
        </w:rPr>
        <w:t>السفياني</w:t>
      </w:r>
      <w:r w:rsidR="00C959F2">
        <w:rPr>
          <w:rFonts w:hint="cs"/>
          <w:rtl/>
        </w:rPr>
        <w:t xml:space="preserve"> </w:t>
      </w:r>
      <w:r w:rsidRPr="0059399C">
        <w:rPr>
          <w:rFonts w:hint="cs"/>
          <w:rtl/>
        </w:rPr>
        <w:t>من</w:t>
      </w:r>
      <w:r w:rsidR="00C959F2">
        <w:rPr>
          <w:rFonts w:hint="cs"/>
          <w:rtl/>
        </w:rPr>
        <w:t xml:space="preserve"> </w:t>
      </w:r>
      <w:r w:rsidRPr="0059399C">
        <w:rPr>
          <w:rFonts w:hint="cs"/>
          <w:rtl/>
        </w:rPr>
        <w:t>المحتوم</w:t>
      </w:r>
      <w:r w:rsidR="0059399C" w:rsidRPr="0059399C">
        <w:rPr>
          <w:rFonts w:hint="cs"/>
          <w:rtl/>
        </w:rPr>
        <w:t>؟</w:t>
      </w:r>
      <w:r w:rsidRPr="0059399C">
        <w:rPr>
          <w:rFonts w:hint="cs"/>
          <w:rtl/>
        </w:rPr>
        <w:t xml:space="preserve"> قال</w:t>
      </w:r>
      <w:r w:rsidR="00C959F2">
        <w:rPr>
          <w:rFonts w:hint="cs"/>
          <w:rtl/>
        </w:rPr>
        <w:t>:</w:t>
      </w:r>
      <w:r w:rsidRPr="0059399C">
        <w:rPr>
          <w:rFonts w:hint="cs"/>
          <w:rtl/>
        </w:rPr>
        <w:t xml:space="preserve"> نعم</w:t>
      </w:r>
      <w:r w:rsidR="00C959F2">
        <w:rPr>
          <w:rFonts w:hint="cs"/>
          <w:rtl/>
        </w:rPr>
        <w:t xml:space="preserve"> </w:t>
      </w:r>
      <w:r w:rsidRPr="0059399C">
        <w:rPr>
          <w:rFonts w:hint="cs"/>
          <w:rtl/>
        </w:rPr>
        <w:t xml:space="preserve">والنداء </w:t>
      </w:r>
    </w:p>
    <w:p w:rsidR="00120538" w:rsidRDefault="00CB443E" w:rsidP="00CB443E">
      <w:pPr>
        <w:pStyle w:val="libLine"/>
        <w:rPr>
          <w:rtl/>
        </w:rPr>
      </w:pPr>
      <w:r>
        <w:rPr>
          <w:rFonts w:hint="cs"/>
          <w:rtl/>
        </w:rPr>
        <w:t>____________________</w:t>
      </w:r>
    </w:p>
    <w:p w:rsidR="00120538" w:rsidRDefault="00120538" w:rsidP="00CB443E">
      <w:pPr>
        <w:pStyle w:val="libFootnote0"/>
        <w:rPr>
          <w:rtl/>
        </w:rPr>
      </w:pPr>
      <w:r w:rsidRPr="005F135F">
        <w:rPr>
          <w:rFonts w:hint="cs"/>
          <w:rtl/>
        </w:rPr>
        <w:t>(1)</w:t>
      </w:r>
      <w:r>
        <w:rPr>
          <w:rFonts w:hint="cs"/>
          <w:rtl/>
        </w:rPr>
        <w:t xml:space="preserve"> لأنّ ما ورد في الكتب المقدسة في هذا المجال يدعو الى تأليف كتب ورسائل مطوَّلة</w:t>
      </w:r>
      <w:r w:rsidR="0059399C">
        <w:rPr>
          <w:rFonts w:hint="cs"/>
          <w:rtl/>
        </w:rPr>
        <w:t>.</w:t>
      </w:r>
    </w:p>
    <w:p w:rsidR="00120538" w:rsidRDefault="00120538" w:rsidP="00CB443E">
      <w:pPr>
        <w:pStyle w:val="libFootnote0"/>
        <w:rPr>
          <w:rtl/>
        </w:rPr>
      </w:pPr>
      <w:r w:rsidRPr="005F135F">
        <w:rPr>
          <w:rFonts w:hint="cs"/>
          <w:rtl/>
        </w:rPr>
        <w:t>(2)</w:t>
      </w:r>
      <w:r>
        <w:rPr>
          <w:rFonts w:hint="cs"/>
          <w:rtl/>
        </w:rPr>
        <w:t xml:space="preserve"> انظر</w:t>
      </w:r>
      <w:r w:rsidR="0059399C">
        <w:rPr>
          <w:rFonts w:hint="cs"/>
          <w:rtl/>
        </w:rPr>
        <w:t>:</w:t>
      </w:r>
      <w:r>
        <w:rPr>
          <w:rFonts w:hint="cs"/>
          <w:rtl/>
        </w:rPr>
        <w:t xml:space="preserve"> المسيح الموعود والمهدي النتظر</w:t>
      </w:r>
      <w:r w:rsidR="0059399C">
        <w:rPr>
          <w:rFonts w:hint="cs"/>
          <w:rtl/>
        </w:rPr>
        <w:t>،</w:t>
      </w:r>
      <w:r>
        <w:rPr>
          <w:rFonts w:hint="cs"/>
          <w:rtl/>
        </w:rPr>
        <w:t xml:space="preserve"> ص 185</w:t>
      </w:r>
      <w:r w:rsidR="006E7F6A">
        <w:rPr>
          <w:rFonts w:hint="cs"/>
          <w:rtl/>
        </w:rPr>
        <w:t>-</w:t>
      </w:r>
      <w:r>
        <w:rPr>
          <w:rFonts w:hint="cs"/>
          <w:rtl/>
        </w:rPr>
        <w:t>190 في موضوع</w:t>
      </w:r>
      <w:r w:rsidR="0059399C">
        <w:rPr>
          <w:rFonts w:hint="cs"/>
          <w:rtl/>
        </w:rPr>
        <w:t>:</w:t>
      </w:r>
      <w:r w:rsidR="00CB443E">
        <w:rPr>
          <w:rFonts w:hint="cs"/>
          <w:rtl/>
        </w:rPr>
        <w:t xml:space="preserve"> </w:t>
      </w:r>
      <w:r>
        <w:rPr>
          <w:rFonts w:hint="cs"/>
          <w:rtl/>
        </w:rPr>
        <w:t>النداء من السماء باسم المهدي بواسطة جبرئيل.</w:t>
      </w:r>
    </w:p>
    <w:p w:rsidR="00120538" w:rsidRDefault="00120538" w:rsidP="00CB443E">
      <w:pPr>
        <w:pStyle w:val="libFootnote0"/>
        <w:rPr>
          <w:rtl/>
        </w:rPr>
      </w:pPr>
      <w:r w:rsidRPr="005F135F">
        <w:rPr>
          <w:rFonts w:hint="cs"/>
          <w:rtl/>
        </w:rPr>
        <w:t>(3)</w:t>
      </w:r>
      <w:r>
        <w:rPr>
          <w:rFonts w:hint="cs"/>
          <w:rtl/>
        </w:rPr>
        <w:t xml:space="preserve"> انظر</w:t>
      </w:r>
      <w:r w:rsidR="0059399C">
        <w:rPr>
          <w:rFonts w:hint="cs"/>
          <w:rtl/>
        </w:rPr>
        <w:t>:</w:t>
      </w:r>
      <w:r>
        <w:rPr>
          <w:rFonts w:hint="cs"/>
          <w:rtl/>
        </w:rPr>
        <w:t xml:space="preserve"> ماقبل نهاية التأريخ</w:t>
      </w:r>
      <w:r w:rsidR="0059399C">
        <w:rPr>
          <w:rFonts w:hint="cs"/>
          <w:rtl/>
        </w:rPr>
        <w:t>،</w:t>
      </w:r>
      <w:r>
        <w:rPr>
          <w:rFonts w:hint="cs"/>
          <w:rtl/>
        </w:rPr>
        <w:t xml:space="preserve"> ص 165</w:t>
      </w:r>
      <w:r w:rsidR="0059399C">
        <w:rPr>
          <w:rFonts w:hint="cs"/>
          <w:rtl/>
        </w:rPr>
        <w:t>،</w:t>
      </w:r>
      <w:r w:rsidR="00CB443E">
        <w:rPr>
          <w:rFonts w:hint="cs"/>
          <w:rtl/>
        </w:rPr>
        <w:t xml:space="preserve"> </w:t>
      </w:r>
      <w:r>
        <w:rPr>
          <w:rFonts w:hint="cs"/>
          <w:rtl/>
        </w:rPr>
        <w:t>وما بعدها في موضوع</w:t>
      </w:r>
      <w:r w:rsidR="0059399C">
        <w:rPr>
          <w:rFonts w:hint="cs"/>
          <w:rtl/>
        </w:rPr>
        <w:t>:</w:t>
      </w:r>
      <w:r>
        <w:rPr>
          <w:rFonts w:hint="cs"/>
          <w:rtl/>
        </w:rPr>
        <w:t xml:space="preserve"> النداء السماوي باسم المهدي (عج)</w:t>
      </w:r>
      <w:r w:rsidR="0059399C">
        <w:rPr>
          <w:rFonts w:hint="cs"/>
          <w:rtl/>
        </w:rPr>
        <w:t>.</w:t>
      </w:r>
      <w:r>
        <w:rPr>
          <w:rFonts w:hint="cs"/>
          <w:rtl/>
        </w:rPr>
        <w:t xml:space="preserve"> الإمام المهدي المصلح العالمي المنتظر، ص 85</w:t>
      </w:r>
      <w:r w:rsidR="006E7F6A">
        <w:rPr>
          <w:rFonts w:hint="cs"/>
          <w:rtl/>
        </w:rPr>
        <w:t>-</w:t>
      </w:r>
      <w:r>
        <w:rPr>
          <w:rFonts w:hint="cs"/>
          <w:rtl/>
        </w:rPr>
        <w:t>86</w:t>
      </w:r>
      <w:r w:rsidR="0059399C">
        <w:rPr>
          <w:rFonts w:hint="cs"/>
          <w:rtl/>
        </w:rPr>
        <w:t>.</w:t>
      </w:r>
    </w:p>
    <w:p w:rsidR="00120538" w:rsidRDefault="00120538" w:rsidP="00CB443E">
      <w:pPr>
        <w:pStyle w:val="libNormal"/>
      </w:pPr>
      <w:r>
        <w:rPr>
          <w:rtl/>
        </w:rPr>
        <w:br w:type="page"/>
      </w:r>
    </w:p>
    <w:p w:rsidR="00705675" w:rsidRDefault="00705675" w:rsidP="007B7F21">
      <w:pPr>
        <w:pStyle w:val="libNormal0"/>
        <w:rPr>
          <w:rtl/>
        </w:rPr>
      </w:pPr>
      <w:r w:rsidRPr="0059399C">
        <w:rPr>
          <w:rFonts w:hint="cs"/>
          <w:rtl/>
        </w:rPr>
        <w:lastRenderedPageBreak/>
        <w:t>من</w:t>
      </w:r>
      <w:r>
        <w:rPr>
          <w:rFonts w:hint="cs"/>
          <w:rtl/>
        </w:rPr>
        <w:t xml:space="preserve"> </w:t>
      </w:r>
      <w:r w:rsidRPr="0059399C">
        <w:rPr>
          <w:rFonts w:hint="cs"/>
          <w:rtl/>
        </w:rPr>
        <w:t>المحتوم</w:t>
      </w:r>
      <w:r>
        <w:rPr>
          <w:rFonts w:hint="cs"/>
          <w:rtl/>
        </w:rPr>
        <w:t xml:space="preserve"> </w:t>
      </w:r>
      <w:r w:rsidRPr="0059399C">
        <w:rPr>
          <w:rFonts w:hint="cs"/>
          <w:rtl/>
        </w:rPr>
        <w:t>وطلوع</w:t>
      </w:r>
      <w:r>
        <w:rPr>
          <w:rFonts w:hint="cs"/>
          <w:rtl/>
        </w:rPr>
        <w:t xml:space="preserve"> </w:t>
      </w:r>
      <w:r w:rsidRPr="0059399C">
        <w:rPr>
          <w:rFonts w:hint="cs"/>
          <w:rtl/>
        </w:rPr>
        <w:t>الشمس</w:t>
      </w:r>
      <w:r>
        <w:rPr>
          <w:rFonts w:hint="cs"/>
          <w:rtl/>
        </w:rPr>
        <w:t xml:space="preserve"> </w:t>
      </w:r>
      <w:r w:rsidRPr="0059399C">
        <w:rPr>
          <w:rFonts w:hint="cs"/>
          <w:rtl/>
        </w:rPr>
        <w:t>من</w:t>
      </w:r>
      <w:r>
        <w:rPr>
          <w:rFonts w:hint="cs"/>
          <w:rtl/>
        </w:rPr>
        <w:t xml:space="preserve"> </w:t>
      </w:r>
      <w:r w:rsidRPr="0059399C">
        <w:rPr>
          <w:rFonts w:hint="cs"/>
          <w:rtl/>
        </w:rPr>
        <w:t>مغربها من</w:t>
      </w:r>
      <w:r>
        <w:rPr>
          <w:rFonts w:hint="cs"/>
          <w:rtl/>
        </w:rPr>
        <w:t xml:space="preserve"> </w:t>
      </w:r>
      <w:r w:rsidRPr="0059399C">
        <w:rPr>
          <w:rFonts w:hint="cs"/>
          <w:rtl/>
        </w:rPr>
        <w:t>المحتوم</w:t>
      </w:r>
      <w:r>
        <w:rPr>
          <w:rFonts w:hint="cs"/>
          <w:rtl/>
        </w:rPr>
        <w:t>،</w:t>
      </w:r>
      <w:r w:rsidRPr="0059399C">
        <w:rPr>
          <w:rFonts w:hint="cs"/>
          <w:rtl/>
        </w:rPr>
        <w:t xml:space="preserve"> واختلاف</w:t>
      </w:r>
      <w:r>
        <w:rPr>
          <w:rFonts w:hint="cs"/>
          <w:rtl/>
        </w:rPr>
        <w:t xml:space="preserve"> </w:t>
      </w:r>
      <w:r w:rsidRPr="0059399C">
        <w:rPr>
          <w:rFonts w:hint="cs"/>
          <w:rtl/>
        </w:rPr>
        <w:t>بني</w:t>
      </w:r>
      <w:r>
        <w:rPr>
          <w:rFonts w:hint="cs"/>
          <w:rtl/>
        </w:rPr>
        <w:t xml:space="preserve"> </w:t>
      </w:r>
      <w:r w:rsidRPr="0059399C">
        <w:rPr>
          <w:rFonts w:hint="cs"/>
          <w:rtl/>
        </w:rPr>
        <w:t>العباس</w:t>
      </w:r>
      <w:r>
        <w:rPr>
          <w:rFonts w:hint="cs"/>
          <w:rtl/>
        </w:rPr>
        <w:t xml:space="preserve"> </w:t>
      </w:r>
      <w:r w:rsidRPr="0059399C">
        <w:rPr>
          <w:rFonts w:hint="cs"/>
          <w:rtl/>
        </w:rPr>
        <w:t>في</w:t>
      </w:r>
      <w:r>
        <w:rPr>
          <w:rFonts w:hint="cs"/>
          <w:rtl/>
        </w:rPr>
        <w:t xml:space="preserve"> </w:t>
      </w:r>
      <w:r w:rsidRPr="0059399C">
        <w:rPr>
          <w:rFonts w:hint="cs"/>
          <w:rtl/>
        </w:rPr>
        <w:t>الدولة</w:t>
      </w:r>
      <w:r>
        <w:rPr>
          <w:rFonts w:hint="cs"/>
          <w:rtl/>
        </w:rPr>
        <w:t xml:space="preserve"> </w:t>
      </w:r>
      <w:r w:rsidRPr="0059399C">
        <w:rPr>
          <w:rFonts w:hint="cs"/>
          <w:rtl/>
        </w:rPr>
        <w:t>من</w:t>
      </w:r>
      <w:r>
        <w:rPr>
          <w:rFonts w:hint="cs"/>
          <w:rtl/>
        </w:rPr>
        <w:t xml:space="preserve"> </w:t>
      </w:r>
      <w:r w:rsidRPr="0059399C">
        <w:rPr>
          <w:rFonts w:hint="cs"/>
          <w:rtl/>
        </w:rPr>
        <w:t>المحتوم</w:t>
      </w:r>
      <w:r>
        <w:rPr>
          <w:rFonts w:hint="cs"/>
          <w:rtl/>
        </w:rPr>
        <w:t>،</w:t>
      </w:r>
      <w:r w:rsidRPr="0059399C">
        <w:rPr>
          <w:rFonts w:hint="cs"/>
          <w:rtl/>
        </w:rPr>
        <w:t xml:space="preserve"> وقتل</w:t>
      </w:r>
      <w:r>
        <w:rPr>
          <w:rFonts w:hint="cs"/>
          <w:rtl/>
        </w:rPr>
        <w:t xml:space="preserve"> </w:t>
      </w:r>
      <w:r w:rsidRPr="0059399C">
        <w:rPr>
          <w:rFonts w:hint="cs"/>
          <w:rtl/>
        </w:rPr>
        <w:t>النفس</w:t>
      </w:r>
      <w:r>
        <w:rPr>
          <w:rFonts w:hint="cs"/>
          <w:rtl/>
        </w:rPr>
        <w:t xml:space="preserve"> </w:t>
      </w:r>
      <w:r w:rsidRPr="0059399C">
        <w:rPr>
          <w:rFonts w:hint="cs"/>
          <w:rtl/>
        </w:rPr>
        <w:t>الزكيّة</w:t>
      </w:r>
      <w:r>
        <w:rPr>
          <w:rFonts w:hint="cs"/>
          <w:rtl/>
        </w:rPr>
        <w:t xml:space="preserve"> </w:t>
      </w:r>
      <w:r w:rsidRPr="0059399C">
        <w:rPr>
          <w:rFonts w:hint="cs"/>
          <w:rtl/>
        </w:rPr>
        <w:t>محتوم، وخروج</w:t>
      </w:r>
      <w:r>
        <w:rPr>
          <w:rFonts w:hint="cs"/>
          <w:rtl/>
        </w:rPr>
        <w:t xml:space="preserve"> </w:t>
      </w:r>
      <w:r w:rsidRPr="0059399C">
        <w:rPr>
          <w:rFonts w:hint="cs"/>
          <w:rtl/>
        </w:rPr>
        <w:t>القائم</w:t>
      </w:r>
      <w:r>
        <w:rPr>
          <w:rFonts w:hint="cs"/>
          <w:rtl/>
        </w:rPr>
        <w:t xml:space="preserve"> </w:t>
      </w:r>
      <w:r w:rsidRPr="0059399C">
        <w:rPr>
          <w:rFonts w:hint="cs"/>
          <w:rtl/>
        </w:rPr>
        <w:t>من</w:t>
      </w:r>
      <w:r>
        <w:rPr>
          <w:rFonts w:hint="cs"/>
          <w:rtl/>
        </w:rPr>
        <w:t xml:space="preserve"> </w:t>
      </w:r>
      <w:r w:rsidRPr="0059399C">
        <w:rPr>
          <w:rFonts w:hint="cs"/>
          <w:rtl/>
        </w:rPr>
        <w:t>آل</w:t>
      </w:r>
      <w:r>
        <w:rPr>
          <w:rFonts w:hint="cs"/>
          <w:rtl/>
        </w:rPr>
        <w:t xml:space="preserve"> </w:t>
      </w:r>
      <w:r w:rsidRPr="0059399C">
        <w:rPr>
          <w:rFonts w:hint="cs"/>
          <w:rtl/>
        </w:rPr>
        <w:t>محمد صلّى الله عليه</w:t>
      </w:r>
      <w:r>
        <w:rPr>
          <w:rFonts w:hint="cs"/>
          <w:rtl/>
        </w:rPr>
        <w:t xml:space="preserve"> </w:t>
      </w:r>
      <w:r w:rsidRPr="0059399C">
        <w:rPr>
          <w:rFonts w:hint="cs"/>
          <w:rtl/>
        </w:rPr>
        <w:t>وآله</w:t>
      </w:r>
      <w:r>
        <w:rPr>
          <w:rFonts w:hint="cs"/>
          <w:rtl/>
        </w:rPr>
        <w:t xml:space="preserve"> </w:t>
      </w:r>
      <w:r w:rsidRPr="0059399C">
        <w:rPr>
          <w:rFonts w:hint="cs"/>
          <w:rtl/>
        </w:rPr>
        <w:t>محتوم</w:t>
      </w:r>
      <w:r>
        <w:rPr>
          <w:rFonts w:hint="cs"/>
          <w:rtl/>
        </w:rPr>
        <w:t>.</w:t>
      </w:r>
    </w:p>
    <w:p w:rsidR="00705675" w:rsidRDefault="00705675" w:rsidP="00705675">
      <w:pPr>
        <w:pStyle w:val="libNormal"/>
        <w:rPr>
          <w:rtl/>
        </w:rPr>
      </w:pPr>
      <w:r w:rsidRPr="0059399C">
        <w:rPr>
          <w:rFonts w:hint="cs"/>
          <w:rtl/>
        </w:rPr>
        <w:t>قلت</w:t>
      </w:r>
      <w:r>
        <w:rPr>
          <w:rFonts w:hint="cs"/>
          <w:rtl/>
        </w:rPr>
        <w:t>:</w:t>
      </w:r>
      <w:r w:rsidRPr="0059399C">
        <w:rPr>
          <w:rFonts w:hint="cs"/>
          <w:rtl/>
        </w:rPr>
        <w:t xml:space="preserve"> وكيف</w:t>
      </w:r>
      <w:r>
        <w:rPr>
          <w:rFonts w:hint="cs"/>
          <w:rtl/>
        </w:rPr>
        <w:t xml:space="preserve"> </w:t>
      </w:r>
      <w:r w:rsidRPr="0059399C">
        <w:rPr>
          <w:rFonts w:hint="cs"/>
          <w:rtl/>
        </w:rPr>
        <w:t>يكون</w:t>
      </w:r>
      <w:r>
        <w:rPr>
          <w:rFonts w:hint="cs"/>
          <w:rtl/>
        </w:rPr>
        <w:t xml:space="preserve"> </w:t>
      </w:r>
      <w:r w:rsidRPr="0059399C">
        <w:rPr>
          <w:rFonts w:hint="cs"/>
          <w:rtl/>
        </w:rPr>
        <w:t>النداء؟</w:t>
      </w:r>
    </w:p>
    <w:p w:rsidR="00705675" w:rsidRDefault="00705675" w:rsidP="007B7F21">
      <w:pPr>
        <w:pStyle w:val="libNormal"/>
        <w:rPr>
          <w:rtl/>
        </w:rPr>
      </w:pPr>
      <w:r w:rsidRPr="0059399C">
        <w:rPr>
          <w:rFonts w:hint="cs"/>
          <w:rtl/>
        </w:rPr>
        <w:t>قال: ينادي</w:t>
      </w:r>
      <w:r>
        <w:rPr>
          <w:rFonts w:hint="cs"/>
          <w:rtl/>
        </w:rPr>
        <w:t xml:space="preserve"> </w:t>
      </w:r>
      <w:r w:rsidRPr="0059399C">
        <w:rPr>
          <w:rFonts w:hint="cs"/>
          <w:rtl/>
        </w:rPr>
        <w:t>من</w:t>
      </w:r>
      <w:r>
        <w:rPr>
          <w:rFonts w:hint="cs"/>
          <w:rtl/>
        </w:rPr>
        <w:t xml:space="preserve"> </w:t>
      </w:r>
      <w:r w:rsidRPr="0059399C">
        <w:rPr>
          <w:rFonts w:hint="cs"/>
          <w:rtl/>
        </w:rPr>
        <w:t>السماء أول</w:t>
      </w:r>
      <w:r>
        <w:rPr>
          <w:rFonts w:hint="cs"/>
          <w:rtl/>
        </w:rPr>
        <w:t xml:space="preserve"> </w:t>
      </w:r>
      <w:r w:rsidRPr="0059399C">
        <w:rPr>
          <w:rFonts w:hint="cs"/>
          <w:rtl/>
        </w:rPr>
        <w:t>النهار: ألا أنّ</w:t>
      </w:r>
      <w:r>
        <w:rPr>
          <w:rFonts w:hint="cs"/>
          <w:rtl/>
        </w:rPr>
        <w:t xml:space="preserve"> </w:t>
      </w:r>
      <w:r w:rsidRPr="0059399C">
        <w:rPr>
          <w:rFonts w:hint="cs"/>
          <w:rtl/>
        </w:rPr>
        <w:t>الحق</w:t>
      </w:r>
      <w:r>
        <w:rPr>
          <w:rFonts w:hint="cs"/>
          <w:rtl/>
        </w:rPr>
        <w:t>ّ</w:t>
      </w:r>
      <w:r w:rsidRPr="0059399C">
        <w:rPr>
          <w:rFonts w:hint="cs"/>
          <w:rtl/>
        </w:rPr>
        <w:t xml:space="preserve"> مع</w:t>
      </w:r>
      <w:r>
        <w:rPr>
          <w:rFonts w:hint="cs"/>
          <w:rtl/>
        </w:rPr>
        <w:t xml:space="preserve"> </w:t>
      </w:r>
      <w:r w:rsidRPr="0059399C">
        <w:rPr>
          <w:rFonts w:hint="cs"/>
          <w:rtl/>
        </w:rPr>
        <w:t>علي</w:t>
      </w:r>
      <w:r>
        <w:rPr>
          <w:rFonts w:hint="cs"/>
          <w:rtl/>
        </w:rPr>
        <w:t>ّ</w:t>
      </w:r>
      <w:r w:rsidRPr="0059399C">
        <w:rPr>
          <w:rFonts w:hint="cs"/>
          <w:rtl/>
        </w:rPr>
        <w:t xml:space="preserve"> وشيعته</w:t>
      </w:r>
      <w:r>
        <w:rPr>
          <w:rFonts w:hint="cs"/>
          <w:rtl/>
        </w:rPr>
        <w:t xml:space="preserve"> </w:t>
      </w:r>
      <w:r w:rsidRPr="0059399C">
        <w:rPr>
          <w:rFonts w:hint="cs"/>
          <w:rtl/>
        </w:rPr>
        <w:t>ثم</w:t>
      </w:r>
      <w:r>
        <w:rPr>
          <w:rFonts w:hint="cs"/>
          <w:rtl/>
        </w:rPr>
        <w:t xml:space="preserve"> </w:t>
      </w:r>
      <w:r w:rsidRPr="0059399C">
        <w:rPr>
          <w:rFonts w:hint="cs"/>
          <w:rtl/>
        </w:rPr>
        <w:t>ينادي</w:t>
      </w:r>
      <w:r>
        <w:rPr>
          <w:rFonts w:hint="cs"/>
          <w:rtl/>
        </w:rPr>
        <w:t xml:space="preserve"> </w:t>
      </w:r>
      <w:r w:rsidRPr="0059399C">
        <w:rPr>
          <w:rFonts w:hint="cs"/>
          <w:rtl/>
        </w:rPr>
        <w:t>ابليس</w:t>
      </w:r>
      <w:r>
        <w:rPr>
          <w:rFonts w:hint="cs"/>
          <w:rtl/>
        </w:rPr>
        <w:t xml:space="preserve"> </w:t>
      </w:r>
      <w:r w:rsidRPr="0059399C">
        <w:rPr>
          <w:rFonts w:hint="cs"/>
          <w:rtl/>
        </w:rPr>
        <w:t>في</w:t>
      </w:r>
      <w:r>
        <w:rPr>
          <w:rFonts w:hint="cs"/>
          <w:rtl/>
        </w:rPr>
        <w:t xml:space="preserve"> </w:t>
      </w:r>
      <w:r w:rsidRPr="0059399C">
        <w:rPr>
          <w:rFonts w:hint="cs"/>
          <w:rtl/>
        </w:rPr>
        <w:t>آخر النهار من</w:t>
      </w:r>
      <w:r>
        <w:rPr>
          <w:rFonts w:hint="cs"/>
          <w:rtl/>
        </w:rPr>
        <w:t xml:space="preserve"> </w:t>
      </w:r>
      <w:r w:rsidRPr="0059399C">
        <w:rPr>
          <w:rFonts w:hint="cs"/>
          <w:rtl/>
        </w:rPr>
        <w:t>الارض: الا ان</w:t>
      </w:r>
      <w:r>
        <w:rPr>
          <w:rFonts w:hint="cs"/>
          <w:rtl/>
        </w:rPr>
        <w:t xml:space="preserve"> </w:t>
      </w:r>
      <w:r w:rsidRPr="0059399C">
        <w:rPr>
          <w:rFonts w:hint="cs"/>
          <w:rtl/>
        </w:rPr>
        <w:t>الحق</w:t>
      </w:r>
      <w:r>
        <w:rPr>
          <w:rFonts w:hint="cs"/>
          <w:rtl/>
        </w:rPr>
        <w:t>ّ</w:t>
      </w:r>
      <w:r w:rsidRPr="0059399C">
        <w:rPr>
          <w:rFonts w:hint="cs"/>
          <w:rtl/>
        </w:rPr>
        <w:t xml:space="preserve"> مع</w:t>
      </w:r>
      <w:r>
        <w:rPr>
          <w:rFonts w:hint="cs"/>
          <w:rtl/>
        </w:rPr>
        <w:t xml:space="preserve"> </w:t>
      </w:r>
      <w:r w:rsidRPr="0059399C">
        <w:rPr>
          <w:rFonts w:hint="cs"/>
          <w:rtl/>
        </w:rPr>
        <w:t>عثمان</w:t>
      </w:r>
      <w:r>
        <w:rPr>
          <w:rFonts w:hint="cs"/>
          <w:rtl/>
        </w:rPr>
        <w:t xml:space="preserve"> </w:t>
      </w:r>
      <w:r w:rsidRPr="0059399C">
        <w:rPr>
          <w:rFonts w:hint="cs"/>
          <w:rtl/>
        </w:rPr>
        <w:t>وشيعته</w:t>
      </w:r>
      <w:r>
        <w:rPr>
          <w:rFonts w:hint="cs"/>
          <w:rtl/>
        </w:rPr>
        <w:t>،</w:t>
      </w:r>
      <w:r w:rsidRPr="0059399C">
        <w:rPr>
          <w:rFonts w:hint="cs"/>
          <w:rtl/>
        </w:rPr>
        <w:t xml:space="preserve"> فعند ذلك</w:t>
      </w:r>
      <w:r>
        <w:rPr>
          <w:rFonts w:hint="cs"/>
          <w:rtl/>
        </w:rPr>
        <w:t xml:space="preserve"> </w:t>
      </w:r>
      <w:r w:rsidRPr="0059399C">
        <w:rPr>
          <w:rFonts w:hint="cs"/>
          <w:rtl/>
        </w:rPr>
        <w:t>يرتاب</w:t>
      </w:r>
      <w:r>
        <w:rPr>
          <w:rFonts w:hint="cs"/>
          <w:rtl/>
        </w:rPr>
        <w:t xml:space="preserve"> </w:t>
      </w:r>
      <w:r w:rsidRPr="0059399C">
        <w:rPr>
          <w:rFonts w:hint="cs"/>
          <w:rtl/>
        </w:rPr>
        <w:t>المبطلون.</w:t>
      </w:r>
      <w:r w:rsidRPr="005F135F">
        <w:rPr>
          <w:rStyle w:val="libFootnotenumChar"/>
          <w:rFonts w:hint="cs"/>
          <w:rtl/>
        </w:rPr>
        <w:t>(</w:t>
      </w:r>
      <w:r w:rsidR="007B7F21">
        <w:rPr>
          <w:rStyle w:val="libFootnotenumChar"/>
          <w:rFonts w:hint="cs"/>
          <w:rtl/>
        </w:rPr>
        <w:t>1</w:t>
      </w:r>
      <w:r w:rsidRPr="005F135F">
        <w:rPr>
          <w:rStyle w:val="libFootnotenumChar"/>
          <w:rFonts w:hint="cs"/>
          <w:rtl/>
        </w:rPr>
        <w:t>)</w:t>
      </w:r>
    </w:p>
    <w:p w:rsidR="00120538" w:rsidRDefault="00120538" w:rsidP="00705675">
      <w:pPr>
        <w:pStyle w:val="Heading3"/>
        <w:rPr>
          <w:rtl/>
        </w:rPr>
      </w:pPr>
      <w:bookmarkStart w:id="79" w:name="_Toc439669211"/>
      <w:r>
        <w:rPr>
          <w:rFonts w:hint="cs"/>
          <w:rtl/>
        </w:rPr>
        <w:t>1</w:t>
      </w:r>
      <w:r w:rsidR="0059399C">
        <w:rPr>
          <w:rFonts w:hint="cs"/>
          <w:rtl/>
        </w:rPr>
        <w:t>:</w:t>
      </w:r>
      <w:r>
        <w:rPr>
          <w:rFonts w:hint="cs"/>
          <w:rtl/>
        </w:rPr>
        <w:t xml:space="preserve"> في القرآن الكريم</w:t>
      </w:r>
      <w:bookmarkEnd w:id="79"/>
    </w:p>
    <w:p w:rsidR="00120538" w:rsidRDefault="00120538" w:rsidP="007709B0">
      <w:pPr>
        <w:pStyle w:val="libNormal"/>
        <w:rPr>
          <w:rtl/>
        </w:rPr>
      </w:pPr>
      <w:r w:rsidRPr="0059399C">
        <w:rPr>
          <w:rFonts w:hint="cs"/>
          <w:rtl/>
        </w:rPr>
        <w:t>فقد جاء في القرآن الكريم</w:t>
      </w:r>
      <w:r w:rsidR="0059399C" w:rsidRPr="0059399C">
        <w:rPr>
          <w:rFonts w:hint="cs"/>
          <w:rtl/>
        </w:rPr>
        <w:t>،</w:t>
      </w:r>
      <w:r w:rsidRPr="0059399C">
        <w:rPr>
          <w:rFonts w:hint="cs"/>
          <w:rtl/>
        </w:rPr>
        <w:t xml:space="preserve"> قوله تعالى</w:t>
      </w:r>
      <w:r w:rsidR="0059399C" w:rsidRPr="0059399C">
        <w:rPr>
          <w:rFonts w:hint="cs"/>
          <w:rtl/>
        </w:rPr>
        <w:t>:</w:t>
      </w:r>
      <w:r w:rsidRPr="0059399C">
        <w:rPr>
          <w:rFonts w:hint="cs"/>
          <w:rtl/>
        </w:rPr>
        <w:t xml:space="preserve"> </w:t>
      </w:r>
      <w:r w:rsidR="0059399C" w:rsidRPr="00AB35CD">
        <w:rPr>
          <w:rStyle w:val="libAlaemChar"/>
          <w:rFonts w:hint="cs"/>
          <w:rtl/>
        </w:rPr>
        <w:t>(</w:t>
      </w:r>
      <w:r w:rsidR="007709B0" w:rsidRPr="007709B0">
        <w:rPr>
          <w:rStyle w:val="libAieChar"/>
          <w:rFonts w:hint="cs"/>
          <w:rtl/>
        </w:rPr>
        <w:t>إِن</w:t>
      </w:r>
      <w:r w:rsidR="007709B0" w:rsidRPr="007709B0">
        <w:rPr>
          <w:rStyle w:val="libAieChar"/>
          <w:rtl/>
        </w:rPr>
        <w:t xml:space="preserve"> </w:t>
      </w:r>
      <w:r w:rsidR="007709B0" w:rsidRPr="007709B0">
        <w:rPr>
          <w:rStyle w:val="libAieChar"/>
          <w:rFonts w:hint="cs"/>
          <w:rtl/>
        </w:rPr>
        <w:t>نَّشَأْ</w:t>
      </w:r>
      <w:r w:rsidR="007709B0" w:rsidRPr="007709B0">
        <w:rPr>
          <w:rStyle w:val="libAieChar"/>
          <w:rtl/>
        </w:rPr>
        <w:t xml:space="preserve"> </w:t>
      </w:r>
      <w:r w:rsidR="007709B0" w:rsidRPr="007709B0">
        <w:rPr>
          <w:rStyle w:val="libAieChar"/>
          <w:rFonts w:hint="cs"/>
          <w:rtl/>
        </w:rPr>
        <w:t>نُنَزِّلْ</w:t>
      </w:r>
      <w:r w:rsidR="007709B0" w:rsidRPr="007709B0">
        <w:rPr>
          <w:rStyle w:val="libAieChar"/>
          <w:rtl/>
        </w:rPr>
        <w:t xml:space="preserve"> </w:t>
      </w:r>
      <w:r w:rsidR="007709B0" w:rsidRPr="007709B0">
        <w:rPr>
          <w:rStyle w:val="libAieChar"/>
          <w:rFonts w:hint="cs"/>
          <w:rtl/>
        </w:rPr>
        <w:t>عَلَيْهِم</w:t>
      </w:r>
      <w:r w:rsidR="007709B0" w:rsidRPr="007709B0">
        <w:rPr>
          <w:rStyle w:val="libAieChar"/>
          <w:rtl/>
        </w:rPr>
        <w:t xml:space="preserve"> </w:t>
      </w:r>
      <w:r w:rsidR="007709B0" w:rsidRPr="007709B0">
        <w:rPr>
          <w:rStyle w:val="libAieChar"/>
          <w:rFonts w:hint="cs"/>
          <w:rtl/>
        </w:rPr>
        <w:t>مِّنَ</w:t>
      </w:r>
      <w:r w:rsidR="007709B0" w:rsidRPr="007709B0">
        <w:rPr>
          <w:rStyle w:val="libAieChar"/>
          <w:rtl/>
        </w:rPr>
        <w:t xml:space="preserve"> </w:t>
      </w:r>
      <w:r w:rsidR="007709B0" w:rsidRPr="007709B0">
        <w:rPr>
          <w:rStyle w:val="libAieChar"/>
          <w:rFonts w:hint="cs"/>
          <w:rtl/>
        </w:rPr>
        <w:t>السَّمَاءِ</w:t>
      </w:r>
      <w:r w:rsidR="007709B0" w:rsidRPr="007709B0">
        <w:rPr>
          <w:rStyle w:val="libAieChar"/>
          <w:rtl/>
        </w:rPr>
        <w:t xml:space="preserve"> </w:t>
      </w:r>
      <w:r w:rsidR="007709B0" w:rsidRPr="007709B0">
        <w:rPr>
          <w:rStyle w:val="libAieChar"/>
          <w:rFonts w:hint="cs"/>
          <w:rtl/>
        </w:rPr>
        <w:t>آيَةً</w:t>
      </w:r>
      <w:r w:rsidR="007709B0" w:rsidRPr="007709B0">
        <w:rPr>
          <w:rStyle w:val="libAieChar"/>
          <w:rtl/>
        </w:rPr>
        <w:t xml:space="preserve"> </w:t>
      </w:r>
      <w:r w:rsidR="007709B0" w:rsidRPr="007709B0">
        <w:rPr>
          <w:rStyle w:val="libAieChar"/>
          <w:rFonts w:hint="cs"/>
          <w:rtl/>
        </w:rPr>
        <w:t>فَظَلَّتْ</w:t>
      </w:r>
      <w:r w:rsidR="007709B0" w:rsidRPr="007709B0">
        <w:rPr>
          <w:rStyle w:val="libAieChar"/>
          <w:rtl/>
        </w:rPr>
        <w:t xml:space="preserve"> </w:t>
      </w:r>
      <w:r w:rsidR="007709B0" w:rsidRPr="007709B0">
        <w:rPr>
          <w:rStyle w:val="libAieChar"/>
          <w:rFonts w:hint="cs"/>
          <w:rtl/>
        </w:rPr>
        <w:t>أَعْنَاقُهُمْ</w:t>
      </w:r>
      <w:r w:rsidR="007709B0" w:rsidRPr="007709B0">
        <w:rPr>
          <w:rStyle w:val="libAieChar"/>
          <w:rtl/>
        </w:rPr>
        <w:t xml:space="preserve"> </w:t>
      </w:r>
      <w:r w:rsidR="007709B0" w:rsidRPr="007709B0">
        <w:rPr>
          <w:rStyle w:val="libAieChar"/>
          <w:rFonts w:hint="cs"/>
          <w:rtl/>
        </w:rPr>
        <w:t>لَهَا</w:t>
      </w:r>
      <w:r w:rsidR="007709B0" w:rsidRPr="007709B0">
        <w:rPr>
          <w:rStyle w:val="libAieChar"/>
          <w:rtl/>
        </w:rPr>
        <w:t xml:space="preserve"> </w:t>
      </w:r>
      <w:r w:rsidR="007709B0" w:rsidRPr="007709B0">
        <w:rPr>
          <w:rStyle w:val="libAieChar"/>
          <w:rFonts w:hint="cs"/>
          <w:rtl/>
        </w:rPr>
        <w:t>خَاضِعِينَ</w:t>
      </w:r>
      <w:r w:rsidRPr="00AB35CD">
        <w:rPr>
          <w:rStyle w:val="libAlaemChar"/>
          <w:rFonts w:hint="cs"/>
          <w:rtl/>
        </w:rPr>
        <w:t>)</w:t>
      </w:r>
      <w:r w:rsidRPr="005F135F">
        <w:rPr>
          <w:rStyle w:val="libFootnotenumChar"/>
          <w:rFonts w:hint="cs"/>
          <w:rtl/>
        </w:rPr>
        <w:t>(</w:t>
      </w:r>
      <w:r w:rsidR="007B7F21">
        <w:rPr>
          <w:rStyle w:val="libFootnotenumChar"/>
          <w:rFonts w:hint="cs"/>
          <w:rtl/>
        </w:rPr>
        <w:t>2</w:t>
      </w:r>
      <w:r w:rsidRPr="005F135F">
        <w:rPr>
          <w:rStyle w:val="libFootnotenumChar"/>
          <w:rFonts w:hint="cs"/>
          <w:rtl/>
        </w:rPr>
        <w:t>)</w:t>
      </w:r>
      <w:r w:rsidR="0059399C" w:rsidRPr="007B7F21">
        <w:rPr>
          <w:rFonts w:hint="cs"/>
          <w:rtl/>
        </w:rPr>
        <w:t>.</w:t>
      </w:r>
      <w:r w:rsidRPr="007B7F21">
        <w:rPr>
          <w:rFonts w:hint="cs"/>
          <w:rtl/>
        </w:rPr>
        <w:t xml:space="preserve"> </w:t>
      </w:r>
    </w:p>
    <w:p w:rsidR="00120538" w:rsidRDefault="00120538" w:rsidP="007709B0">
      <w:pPr>
        <w:pStyle w:val="libNormal"/>
        <w:rPr>
          <w:rtl/>
        </w:rPr>
      </w:pPr>
      <w:r w:rsidRPr="0059399C">
        <w:rPr>
          <w:rFonts w:hint="cs"/>
          <w:rtl/>
        </w:rPr>
        <w:t xml:space="preserve">وقوله </w:t>
      </w:r>
      <w:r w:rsidR="0059399C" w:rsidRPr="0059399C">
        <w:rPr>
          <w:rFonts w:hint="cs"/>
          <w:rtl/>
        </w:rPr>
        <w:t>(</w:t>
      </w:r>
      <w:r w:rsidRPr="0059399C">
        <w:rPr>
          <w:rFonts w:hint="cs"/>
          <w:rtl/>
        </w:rPr>
        <w:t>عزوجل</w:t>
      </w:r>
      <w:r w:rsidR="0059399C" w:rsidRPr="0059399C">
        <w:rPr>
          <w:rFonts w:hint="cs"/>
          <w:rtl/>
        </w:rPr>
        <w:t>):</w:t>
      </w:r>
      <w:r w:rsidR="007B7F21">
        <w:rPr>
          <w:rFonts w:hint="cs"/>
          <w:rtl/>
        </w:rPr>
        <w:t xml:space="preserve"> </w:t>
      </w:r>
      <w:r w:rsidR="0059399C" w:rsidRPr="00AB35CD">
        <w:rPr>
          <w:rStyle w:val="libAlaemChar"/>
          <w:rFonts w:hint="cs"/>
          <w:rtl/>
        </w:rPr>
        <w:t>(</w:t>
      </w:r>
      <w:r w:rsidR="007709B0" w:rsidRPr="007709B0">
        <w:rPr>
          <w:rStyle w:val="libAieChar"/>
          <w:rFonts w:hint="cs"/>
          <w:rtl/>
        </w:rPr>
        <w:t>وَاسْتَمِعْ</w:t>
      </w:r>
      <w:r w:rsidR="007709B0" w:rsidRPr="007709B0">
        <w:rPr>
          <w:rStyle w:val="libAieChar"/>
          <w:rtl/>
        </w:rPr>
        <w:t xml:space="preserve"> </w:t>
      </w:r>
      <w:r w:rsidR="007709B0" w:rsidRPr="007709B0">
        <w:rPr>
          <w:rStyle w:val="libAieChar"/>
          <w:rFonts w:hint="cs"/>
          <w:rtl/>
        </w:rPr>
        <w:t>يَوْمَ</w:t>
      </w:r>
      <w:r w:rsidR="007709B0" w:rsidRPr="007709B0">
        <w:rPr>
          <w:rStyle w:val="libAieChar"/>
          <w:rtl/>
        </w:rPr>
        <w:t xml:space="preserve"> </w:t>
      </w:r>
      <w:r w:rsidR="007709B0" w:rsidRPr="007709B0">
        <w:rPr>
          <w:rStyle w:val="libAieChar"/>
          <w:rFonts w:hint="cs"/>
          <w:rtl/>
        </w:rPr>
        <w:t>يُنَادِ</w:t>
      </w:r>
      <w:r w:rsidR="007709B0" w:rsidRPr="007709B0">
        <w:rPr>
          <w:rStyle w:val="libAieChar"/>
          <w:rtl/>
        </w:rPr>
        <w:t xml:space="preserve"> </w:t>
      </w:r>
      <w:r w:rsidR="007709B0" w:rsidRPr="007709B0">
        <w:rPr>
          <w:rStyle w:val="libAieChar"/>
          <w:rFonts w:hint="cs"/>
          <w:rtl/>
        </w:rPr>
        <w:t>الْمُنَادِ</w:t>
      </w:r>
      <w:r w:rsidR="007709B0" w:rsidRPr="007709B0">
        <w:rPr>
          <w:rStyle w:val="libAieChar"/>
          <w:rtl/>
        </w:rPr>
        <w:t xml:space="preserve"> </w:t>
      </w:r>
      <w:r w:rsidR="007709B0" w:rsidRPr="007709B0">
        <w:rPr>
          <w:rStyle w:val="libAieChar"/>
          <w:rFonts w:hint="cs"/>
          <w:rtl/>
        </w:rPr>
        <w:t>مِن</w:t>
      </w:r>
      <w:r w:rsidR="007709B0" w:rsidRPr="007709B0">
        <w:rPr>
          <w:rStyle w:val="libAieChar"/>
          <w:rtl/>
        </w:rPr>
        <w:t xml:space="preserve"> </w:t>
      </w:r>
      <w:r w:rsidR="007709B0" w:rsidRPr="007709B0">
        <w:rPr>
          <w:rStyle w:val="libAieChar"/>
          <w:rFonts w:hint="cs"/>
          <w:rtl/>
        </w:rPr>
        <w:t>مَّكَانٍ</w:t>
      </w:r>
      <w:r w:rsidR="007709B0" w:rsidRPr="007709B0">
        <w:rPr>
          <w:rStyle w:val="libAieChar"/>
          <w:rtl/>
        </w:rPr>
        <w:t xml:space="preserve"> </w:t>
      </w:r>
      <w:r w:rsidR="007709B0" w:rsidRPr="007709B0">
        <w:rPr>
          <w:rStyle w:val="libAieChar"/>
          <w:rFonts w:hint="cs"/>
          <w:rtl/>
        </w:rPr>
        <w:t>قَرِ‌يبٍ</w:t>
      </w:r>
      <w:r w:rsidR="007709B0" w:rsidRPr="007709B0">
        <w:rPr>
          <w:rStyle w:val="libAieChar"/>
          <w:rtl/>
        </w:rPr>
        <w:t xml:space="preserve"> ﴿٤١﴾ </w:t>
      </w:r>
      <w:r w:rsidR="007709B0" w:rsidRPr="007709B0">
        <w:rPr>
          <w:rStyle w:val="libAieChar"/>
          <w:rFonts w:hint="cs"/>
          <w:rtl/>
        </w:rPr>
        <w:t>يَوْمَ</w:t>
      </w:r>
      <w:r w:rsidR="007709B0" w:rsidRPr="007709B0">
        <w:rPr>
          <w:rStyle w:val="libAieChar"/>
          <w:rtl/>
        </w:rPr>
        <w:t xml:space="preserve"> </w:t>
      </w:r>
      <w:r w:rsidR="007709B0" w:rsidRPr="007709B0">
        <w:rPr>
          <w:rStyle w:val="libAieChar"/>
          <w:rFonts w:hint="cs"/>
          <w:rtl/>
        </w:rPr>
        <w:t>يَسْمَعُونَ</w:t>
      </w:r>
      <w:r w:rsidR="007709B0" w:rsidRPr="007709B0">
        <w:rPr>
          <w:rStyle w:val="libAieChar"/>
          <w:rtl/>
        </w:rPr>
        <w:t xml:space="preserve"> </w:t>
      </w:r>
      <w:r w:rsidR="007709B0" w:rsidRPr="007709B0">
        <w:rPr>
          <w:rStyle w:val="libAieChar"/>
          <w:rFonts w:hint="cs"/>
          <w:rtl/>
        </w:rPr>
        <w:t>الصَّيْحَةَ</w:t>
      </w:r>
      <w:r w:rsidR="007709B0" w:rsidRPr="007709B0">
        <w:rPr>
          <w:rStyle w:val="libAieChar"/>
          <w:rtl/>
        </w:rPr>
        <w:t xml:space="preserve"> </w:t>
      </w:r>
      <w:r w:rsidR="007709B0" w:rsidRPr="007709B0">
        <w:rPr>
          <w:rStyle w:val="libAieChar"/>
          <w:rFonts w:hint="cs"/>
          <w:rtl/>
        </w:rPr>
        <w:t>بِالْحَقِّ</w:t>
      </w:r>
      <w:r w:rsidR="007709B0" w:rsidRPr="007709B0">
        <w:rPr>
          <w:rStyle w:val="libAieChar"/>
          <w:rtl/>
        </w:rPr>
        <w:t xml:space="preserve"> </w:t>
      </w:r>
      <w:r w:rsidR="007709B0" w:rsidRPr="007709B0">
        <w:rPr>
          <w:rStyle w:val="libAieChar"/>
          <w:rFonts w:hint="cs"/>
          <w:rtl/>
        </w:rPr>
        <w:t>ذَٰلِكَ</w:t>
      </w:r>
      <w:r w:rsidR="007709B0" w:rsidRPr="007709B0">
        <w:rPr>
          <w:rStyle w:val="libAieChar"/>
          <w:rtl/>
        </w:rPr>
        <w:t xml:space="preserve"> </w:t>
      </w:r>
      <w:r w:rsidR="007709B0" w:rsidRPr="007709B0">
        <w:rPr>
          <w:rStyle w:val="libAieChar"/>
          <w:rFonts w:hint="cs"/>
          <w:rtl/>
        </w:rPr>
        <w:t>يَوْمُ</w:t>
      </w:r>
      <w:r w:rsidR="007709B0" w:rsidRPr="007709B0">
        <w:rPr>
          <w:rStyle w:val="libAieChar"/>
          <w:rtl/>
        </w:rPr>
        <w:t xml:space="preserve"> </w:t>
      </w:r>
      <w:r w:rsidR="007709B0" w:rsidRPr="007709B0">
        <w:rPr>
          <w:rStyle w:val="libAieChar"/>
          <w:rFonts w:hint="cs"/>
          <w:rtl/>
        </w:rPr>
        <w:t>الْخُرُ‌وجِ</w:t>
      </w:r>
      <w:r w:rsidR="0059399C" w:rsidRPr="00AB35CD">
        <w:rPr>
          <w:rStyle w:val="libAlaemChar"/>
          <w:rFonts w:hint="cs"/>
          <w:rtl/>
        </w:rPr>
        <w:t>)</w:t>
      </w:r>
      <w:r w:rsidR="0059399C" w:rsidRPr="007B7F21">
        <w:rPr>
          <w:rFonts w:hint="cs"/>
          <w:rtl/>
        </w:rPr>
        <w:t>.</w:t>
      </w:r>
      <w:r w:rsidRPr="005F135F">
        <w:rPr>
          <w:rStyle w:val="libFootnotenumChar"/>
          <w:rFonts w:hint="cs"/>
          <w:rtl/>
        </w:rPr>
        <w:t>(</w:t>
      </w:r>
      <w:r w:rsidR="007B7F21">
        <w:rPr>
          <w:rStyle w:val="libFootnotenumChar"/>
          <w:rFonts w:hint="cs"/>
          <w:rtl/>
        </w:rPr>
        <w:t>3</w:t>
      </w:r>
      <w:r w:rsidRPr="005F135F">
        <w:rPr>
          <w:rStyle w:val="libFootnotenumChar"/>
          <w:rFonts w:hint="cs"/>
          <w:rtl/>
        </w:rPr>
        <w:t>)</w:t>
      </w:r>
    </w:p>
    <w:p w:rsidR="00120538" w:rsidRDefault="00120538" w:rsidP="0059399C">
      <w:pPr>
        <w:pStyle w:val="libNormal"/>
        <w:rPr>
          <w:rtl/>
        </w:rPr>
      </w:pPr>
      <w:r w:rsidRPr="0059399C">
        <w:rPr>
          <w:rFonts w:hint="cs"/>
          <w:rtl/>
        </w:rPr>
        <w:t>في ينابيع المودة لذوي القربى</w:t>
      </w:r>
      <w:r w:rsidR="0059399C" w:rsidRPr="0059399C">
        <w:rPr>
          <w:rFonts w:hint="cs"/>
          <w:rtl/>
        </w:rPr>
        <w:t>:</w:t>
      </w:r>
      <w:r w:rsidRPr="0059399C">
        <w:rPr>
          <w:rFonts w:hint="cs"/>
          <w:rtl/>
        </w:rPr>
        <w:t xml:space="preserve"> </w:t>
      </w:r>
    </w:p>
    <w:p w:rsidR="007B7F21" w:rsidRDefault="00120538" w:rsidP="007B7F21">
      <w:pPr>
        <w:pStyle w:val="libNormal"/>
        <w:rPr>
          <w:rStyle w:val="libBold2Char"/>
          <w:rtl/>
        </w:rPr>
      </w:pPr>
      <w:r w:rsidRPr="0059399C">
        <w:rPr>
          <w:rFonts w:hint="cs"/>
          <w:rtl/>
        </w:rPr>
        <w:t>عن الحسن بن خالد قال</w:t>
      </w:r>
      <w:r w:rsidR="0059399C" w:rsidRPr="0059399C">
        <w:rPr>
          <w:rFonts w:hint="cs"/>
          <w:rtl/>
        </w:rPr>
        <w:t>:</w:t>
      </w:r>
      <w:r w:rsidRPr="0059399C">
        <w:rPr>
          <w:rFonts w:hint="cs"/>
          <w:rtl/>
        </w:rPr>
        <w:t xml:space="preserve"> قال علي بن موسى الرضا </w:t>
      </w:r>
      <w:r w:rsidR="0059399C" w:rsidRPr="0059399C">
        <w:rPr>
          <w:rFonts w:hint="cs"/>
          <w:rtl/>
        </w:rPr>
        <w:t>(</w:t>
      </w:r>
      <w:r w:rsidRPr="0059399C">
        <w:rPr>
          <w:rFonts w:hint="cs"/>
          <w:rtl/>
        </w:rPr>
        <w:t>رض</w:t>
      </w:r>
      <w:r w:rsidR="0059399C" w:rsidRPr="0059399C">
        <w:rPr>
          <w:rFonts w:hint="cs"/>
          <w:rtl/>
        </w:rPr>
        <w:t>):</w:t>
      </w:r>
      <w:r w:rsidR="007B7F21">
        <w:rPr>
          <w:rFonts w:hint="cs"/>
          <w:rtl/>
        </w:rPr>
        <w:t xml:space="preserve"> «</w:t>
      </w:r>
      <w:r w:rsidRPr="007B7F21">
        <w:rPr>
          <w:rStyle w:val="libBold2Char"/>
          <w:rFonts w:hint="cs"/>
          <w:rtl/>
        </w:rPr>
        <w:t>لا دين لمن لا ورع له</w:t>
      </w:r>
      <w:r w:rsidR="0059399C" w:rsidRPr="007B7F21">
        <w:rPr>
          <w:rStyle w:val="libBold2Char"/>
          <w:rFonts w:hint="cs"/>
          <w:rtl/>
        </w:rPr>
        <w:t>،</w:t>
      </w:r>
      <w:r w:rsidRPr="007B7F21">
        <w:rPr>
          <w:rStyle w:val="libBold2Char"/>
          <w:rFonts w:hint="cs"/>
          <w:rtl/>
        </w:rPr>
        <w:t xml:space="preserve"> وإن أكرمكم عند الله أتقاكم</w:t>
      </w:r>
      <w:r w:rsidR="0059399C" w:rsidRPr="007B7F21">
        <w:rPr>
          <w:rStyle w:val="libBold2Char"/>
          <w:rFonts w:hint="cs"/>
          <w:rtl/>
        </w:rPr>
        <w:t>:</w:t>
      </w:r>
      <w:r w:rsidRPr="007B7F21">
        <w:rPr>
          <w:rStyle w:val="libBold2Char"/>
          <w:rFonts w:hint="cs"/>
          <w:rtl/>
        </w:rPr>
        <w:t xml:space="preserve"> أي أعملكم بالتقوى</w:t>
      </w:r>
      <w:r w:rsidR="0059399C" w:rsidRPr="0059399C">
        <w:rPr>
          <w:rFonts w:hint="cs"/>
          <w:rtl/>
        </w:rPr>
        <w:t>.</w:t>
      </w:r>
      <w:r w:rsidRPr="0059399C">
        <w:rPr>
          <w:rFonts w:hint="cs"/>
          <w:rtl/>
        </w:rPr>
        <w:t xml:space="preserve"> ثم قال: </w:t>
      </w:r>
      <w:r w:rsidRPr="007B7F21">
        <w:rPr>
          <w:rStyle w:val="libBold2Char"/>
          <w:rFonts w:hint="cs"/>
          <w:rtl/>
        </w:rPr>
        <w:t>إن الرابع من ولدي ابن سيدة يطهر الله به الارض من كل جور وظلم</w:t>
      </w:r>
      <w:r w:rsidR="0059399C" w:rsidRPr="007B7F21">
        <w:rPr>
          <w:rStyle w:val="libBold2Char"/>
          <w:rFonts w:hint="cs"/>
          <w:rtl/>
        </w:rPr>
        <w:t>،</w:t>
      </w:r>
      <w:r w:rsidRPr="007B7F21">
        <w:rPr>
          <w:rStyle w:val="libBold2Char"/>
          <w:rFonts w:hint="cs"/>
          <w:rtl/>
        </w:rPr>
        <w:t xml:space="preserve"> وهو الذي يشك الناس في ولادته</w:t>
      </w:r>
      <w:r w:rsidR="0059399C" w:rsidRPr="007B7F21">
        <w:rPr>
          <w:rStyle w:val="libBold2Char"/>
          <w:rFonts w:hint="cs"/>
          <w:rtl/>
        </w:rPr>
        <w:t>،</w:t>
      </w:r>
      <w:r w:rsidRPr="007B7F21">
        <w:rPr>
          <w:rStyle w:val="libBold2Char"/>
          <w:rFonts w:hint="cs"/>
          <w:rtl/>
        </w:rPr>
        <w:t xml:space="preserve"> وهو صاحب الغيبة</w:t>
      </w:r>
      <w:r w:rsidR="0059399C" w:rsidRPr="007B7F21">
        <w:rPr>
          <w:rStyle w:val="libBold2Char"/>
          <w:rFonts w:hint="cs"/>
          <w:rtl/>
        </w:rPr>
        <w:t>،</w:t>
      </w:r>
      <w:r w:rsidRPr="007B7F21">
        <w:rPr>
          <w:rStyle w:val="libBold2Char"/>
          <w:rFonts w:hint="cs"/>
          <w:rtl/>
        </w:rPr>
        <w:t xml:space="preserve"> فإذا خرج </w:t>
      </w:r>
    </w:p>
    <w:p w:rsidR="007B7F21" w:rsidRDefault="007B7F21" w:rsidP="007B7F21">
      <w:pPr>
        <w:pStyle w:val="libLine"/>
        <w:rPr>
          <w:rtl/>
        </w:rPr>
      </w:pPr>
      <w:r>
        <w:rPr>
          <w:rFonts w:hint="cs"/>
          <w:rtl/>
        </w:rPr>
        <w:t>____________________</w:t>
      </w:r>
    </w:p>
    <w:p w:rsidR="007B7F21" w:rsidRDefault="007B7F21" w:rsidP="007B7F21">
      <w:pPr>
        <w:pStyle w:val="libFootnote0"/>
        <w:rPr>
          <w:rtl/>
        </w:rPr>
      </w:pPr>
      <w:r w:rsidRPr="005F135F">
        <w:rPr>
          <w:rFonts w:hint="cs"/>
          <w:rtl/>
        </w:rPr>
        <w:t>(</w:t>
      </w:r>
      <w:r>
        <w:rPr>
          <w:rFonts w:hint="cs"/>
          <w:rtl/>
        </w:rPr>
        <w:t>1</w:t>
      </w:r>
      <w:r w:rsidRPr="005F135F">
        <w:rPr>
          <w:rFonts w:hint="cs"/>
          <w:rtl/>
        </w:rPr>
        <w:t>)</w:t>
      </w:r>
      <w:r>
        <w:rPr>
          <w:rFonts w:hint="cs"/>
          <w:rtl/>
        </w:rPr>
        <w:t xml:space="preserve"> الارشاد: ص358.</w:t>
      </w:r>
    </w:p>
    <w:p w:rsidR="007B7F21" w:rsidRDefault="007B7F21" w:rsidP="007B7F21">
      <w:pPr>
        <w:pStyle w:val="libFootnote0"/>
        <w:rPr>
          <w:rtl/>
        </w:rPr>
      </w:pPr>
      <w:r w:rsidRPr="005F135F">
        <w:rPr>
          <w:rFonts w:hint="cs"/>
          <w:rtl/>
        </w:rPr>
        <w:t>(</w:t>
      </w:r>
      <w:r>
        <w:rPr>
          <w:rFonts w:hint="cs"/>
          <w:rtl/>
        </w:rPr>
        <w:t>2</w:t>
      </w:r>
      <w:r w:rsidRPr="005F135F">
        <w:rPr>
          <w:rFonts w:hint="cs"/>
          <w:rtl/>
        </w:rPr>
        <w:t>)</w:t>
      </w:r>
      <w:r>
        <w:rPr>
          <w:rFonts w:hint="cs"/>
          <w:rtl/>
        </w:rPr>
        <w:t xml:space="preserve"> سورة الشعراء: آية 4.</w:t>
      </w:r>
    </w:p>
    <w:p w:rsidR="007B7F21" w:rsidRDefault="007B7F21" w:rsidP="007B7F21">
      <w:pPr>
        <w:pStyle w:val="libFootnote0"/>
        <w:rPr>
          <w:rtl/>
        </w:rPr>
      </w:pPr>
      <w:r w:rsidRPr="005F135F">
        <w:rPr>
          <w:rFonts w:hint="cs"/>
          <w:rtl/>
        </w:rPr>
        <w:t>(</w:t>
      </w:r>
      <w:r>
        <w:rPr>
          <w:rFonts w:hint="cs"/>
          <w:rtl/>
        </w:rPr>
        <w:t>3</w:t>
      </w:r>
      <w:r w:rsidRPr="005F135F">
        <w:rPr>
          <w:rFonts w:hint="cs"/>
          <w:rtl/>
        </w:rPr>
        <w:t>)</w:t>
      </w:r>
      <w:r>
        <w:rPr>
          <w:rFonts w:hint="cs"/>
          <w:rtl/>
        </w:rPr>
        <w:t xml:space="preserve"> سورة ق: 41ـ 42.</w:t>
      </w:r>
    </w:p>
    <w:p w:rsidR="007B7F21" w:rsidRPr="007B7F21" w:rsidRDefault="007B7F21" w:rsidP="007B7F21">
      <w:pPr>
        <w:pStyle w:val="libNormal"/>
        <w:rPr>
          <w:rtl/>
        </w:rPr>
      </w:pPr>
      <w:r>
        <w:rPr>
          <w:rStyle w:val="libBold2Char"/>
          <w:rtl/>
        </w:rPr>
        <w:br w:type="page"/>
      </w:r>
    </w:p>
    <w:p w:rsidR="00120538" w:rsidRDefault="00120538" w:rsidP="007709B0">
      <w:pPr>
        <w:pStyle w:val="libNormal0"/>
        <w:rPr>
          <w:rtl/>
        </w:rPr>
      </w:pPr>
      <w:r w:rsidRPr="007B7F21">
        <w:rPr>
          <w:rStyle w:val="libBold2Char"/>
          <w:rFonts w:hint="cs"/>
          <w:rtl/>
        </w:rPr>
        <w:lastRenderedPageBreak/>
        <w:t>أشرقت الارض بنور ربها</w:t>
      </w:r>
      <w:r w:rsidR="0059399C" w:rsidRPr="007B7F21">
        <w:rPr>
          <w:rStyle w:val="libBold2Char"/>
          <w:rFonts w:hint="cs"/>
          <w:rtl/>
        </w:rPr>
        <w:t>،</w:t>
      </w:r>
      <w:r w:rsidRPr="007B7F21">
        <w:rPr>
          <w:rStyle w:val="libBold2Char"/>
          <w:rFonts w:hint="cs"/>
          <w:rtl/>
        </w:rPr>
        <w:t xml:space="preserve"> ووضع ميزان العدل بين الناس</w:t>
      </w:r>
      <w:r w:rsidR="0059399C" w:rsidRPr="007B7F21">
        <w:rPr>
          <w:rStyle w:val="libBold2Char"/>
          <w:rFonts w:hint="cs"/>
          <w:rtl/>
        </w:rPr>
        <w:t>،</w:t>
      </w:r>
      <w:r w:rsidRPr="007B7F21">
        <w:rPr>
          <w:rStyle w:val="libBold2Char"/>
          <w:rFonts w:hint="cs"/>
          <w:rtl/>
        </w:rPr>
        <w:t xml:space="preserve"> فلا يظلم أحد أحدا</w:t>
      </w:r>
      <w:r w:rsidR="0059399C" w:rsidRPr="007B7F21">
        <w:rPr>
          <w:rStyle w:val="libBold2Char"/>
          <w:rFonts w:hint="cs"/>
          <w:rtl/>
        </w:rPr>
        <w:t>،</w:t>
      </w:r>
      <w:r w:rsidRPr="007B7F21">
        <w:rPr>
          <w:rStyle w:val="libBold2Char"/>
          <w:rFonts w:hint="cs"/>
          <w:rtl/>
        </w:rPr>
        <w:t xml:space="preserve"> وهو الذي تطوى له الارض</w:t>
      </w:r>
      <w:r w:rsidR="0059399C" w:rsidRPr="007B7F21">
        <w:rPr>
          <w:rStyle w:val="libBold2Char"/>
          <w:rFonts w:hint="cs"/>
          <w:rtl/>
        </w:rPr>
        <w:t>،</w:t>
      </w:r>
      <w:r w:rsidRPr="007B7F21">
        <w:rPr>
          <w:rStyle w:val="libBold2Char"/>
          <w:rFonts w:hint="cs"/>
          <w:rtl/>
        </w:rPr>
        <w:t xml:space="preserve"> ولا يكون له ظل</w:t>
      </w:r>
      <w:r w:rsidR="0059399C" w:rsidRPr="007B7F21">
        <w:rPr>
          <w:rStyle w:val="libBold2Char"/>
          <w:rFonts w:hint="cs"/>
          <w:rtl/>
        </w:rPr>
        <w:t>،</w:t>
      </w:r>
      <w:r w:rsidRPr="007B7F21">
        <w:rPr>
          <w:rStyle w:val="libBold2Char"/>
          <w:rFonts w:hint="cs"/>
          <w:rtl/>
        </w:rPr>
        <w:t xml:space="preserve"> وهو الذي ينادي مناد من السماء يسمعه جميع أهل الارض</w:t>
      </w:r>
      <w:r w:rsidR="0059399C" w:rsidRPr="007B7F21">
        <w:rPr>
          <w:rStyle w:val="libBold2Char"/>
          <w:rFonts w:hint="cs"/>
          <w:rtl/>
        </w:rPr>
        <w:t>:</w:t>
      </w:r>
      <w:r w:rsidRPr="007B7F21">
        <w:rPr>
          <w:rStyle w:val="libBold2Char"/>
          <w:rFonts w:hint="cs"/>
          <w:rtl/>
        </w:rPr>
        <w:t xml:space="preserve"> ألا إن حجة الله قد ظهر عند بيت الله فاتبعوه</w:t>
      </w:r>
      <w:r w:rsidR="0059399C" w:rsidRPr="007B7F21">
        <w:rPr>
          <w:rStyle w:val="libBold2Char"/>
          <w:rFonts w:hint="cs"/>
          <w:rtl/>
        </w:rPr>
        <w:t>،</w:t>
      </w:r>
      <w:r w:rsidRPr="007B7F21">
        <w:rPr>
          <w:rStyle w:val="libBold2Char"/>
          <w:rFonts w:hint="cs"/>
          <w:rtl/>
        </w:rPr>
        <w:t xml:space="preserve"> فان الحق فيه ومعه</w:t>
      </w:r>
      <w:r w:rsidR="0059399C" w:rsidRPr="007B7F21">
        <w:rPr>
          <w:rStyle w:val="libBold2Char"/>
          <w:rFonts w:hint="cs"/>
          <w:rtl/>
        </w:rPr>
        <w:t>،</w:t>
      </w:r>
      <w:r w:rsidRPr="007B7F21">
        <w:rPr>
          <w:rStyle w:val="libBold2Char"/>
          <w:rFonts w:hint="cs"/>
          <w:rtl/>
        </w:rPr>
        <w:t xml:space="preserve"> وهو قول الله </w:t>
      </w:r>
      <w:r w:rsidR="0059399C" w:rsidRPr="007B7F21">
        <w:rPr>
          <w:rStyle w:val="libBold2Char"/>
          <w:rFonts w:hint="cs"/>
          <w:rtl/>
        </w:rPr>
        <w:t>(</w:t>
      </w:r>
      <w:r w:rsidRPr="007B7F21">
        <w:rPr>
          <w:rStyle w:val="libBold2Char"/>
          <w:rFonts w:hint="cs"/>
          <w:rtl/>
        </w:rPr>
        <w:t>عزوجل</w:t>
      </w:r>
      <w:r w:rsidR="0059399C" w:rsidRPr="007B7F21">
        <w:rPr>
          <w:rStyle w:val="libBold2Char"/>
          <w:rFonts w:hint="cs"/>
          <w:rtl/>
        </w:rPr>
        <w:t>)</w:t>
      </w:r>
      <w:r w:rsidRPr="0059399C">
        <w:rPr>
          <w:rFonts w:hint="cs"/>
          <w:rtl/>
        </w:rPr>
        <w:t>:</w:t>
      </w:r>
      <w:r w:rsidR="007B7F21">
        <w:rPr>
          <w:rFonts w:hint="cs"/>
          <w:rtl/>
        </w:rPr>
        <w:t xml:space="preserve"> </w:t>
      </w:r>
      <w:r w:rsidR="0059399C" w:rsidRPr="00AB35CD">
        <w:rPr>
          <w:rStyle w:val="libAlaemChar"/>
          <w:rFonts w:hint="cs"/>
          <w:rtl/>
        </w:rPr>
        <w:t>(</w:t>
      </w:r>
      <w:r w:rsidR="007709B0" w:rsidRPr="007709B0">
        <w:rPr>
          <w:rStyle w:val="libAieChar"/>
          <w:rFonts w:hint="cs"/>
          <w:rtl/>
        </w:rPr>
        <w:t>إِن</w:t>
      </w:r>
      <w:r w:rsidR="007709B0" w:rsidRPr="007709B0">
        <w:rPr>
          <w:rStyle w:val="libAieChar"/>
          <w:rtl/>
        </w:rPr>
        <w:t xml:space="preserve"> </w:t>
      </w:r>
      <w:r w:rsidR="007709B0" w:rsidRPr="007709B0">
        <w:rPr>
          <w:rStyle w:val="libAieChar"/>
          <w:rFonts w:hint="cs"/>
          <w:rtl/>
        </w:rPr>
        <w:t>نَّشَأْ</w:t>
      </w:r>
      <w:r w:rsidR="007709B0" w:rsidRPr="007709B0">
        <w:rPr>
          <w:rStyle w:val="libAieChar"/>
          <w:rtl/>
        </w:rPr>
        <w:t xml:space="preserve"> </w:t>
      </w:r>
      <w:r w:rsidR="007709B0" w:rsidRPr="007709B0">
        <w:rPr>
          <w:rStyle w:val="libAieChar"/>
          <w:rFonts w:hint="cs"/>
          <w:rtl/>
        </w:rPr>
        <w:t>نُنَزِّلْ</w:t>
      </w:r>
      <w:r w:rsidR="007709B0" w:rsidRPr="007709B0">
        <w:rPr>
          <w:rStyle w:val="libAieChar"/>
          <w:rtl/>
        </w:rPr>
        <w:t xml:space="preserve"> </w:t>
      </w:r>
      <w:r w:rsidR="007709B0" w:rsidRPr="007709B0">
        <w:rPr>
          <w:rStyle w:val="libAieChar"/>
          <w:rFonts w:hint="cs"/>
          <w:rtl/>
        </w:rPr>
        <w:t>عَلَيْهِم</w:t>
      </w:r>
      <w:r w:rsidR="007709B0" w:rsidRPr="007709B0">
        <w:rPr>
          <w:rStyle w:val="libAieChar"/>
          <w:rtl/>
        </w:rPr>
        <w:t xml:space="preserve"> </w:t>
      </w:r>
      <w:r w:rsidR="007709B0" w:rsidRPr="007709B0">
        <w:rPr>
          <w:rStyle w:val="libAieChar"/>
          <w:rFonts w:hint="cs"/>
          <w:rtl/>
        </w:rPr>
        <w:t>مِّنَ</w:t>
      </w:r>
      <w:r w:rsidR="007709B0" w:rsidRPr="007709B0">
        <w:rPr>
          <w:rStyle w:val="libAieChar"/>
          <w:rtl/>
        </w:rPr>
        <w:t xml:space="preserve"> </w:t>
      </w:r>
      <w:r w:rsidR="007709B0" w:rsidRPr="007709B0">
        <w:rPr>
          <w:rStyle w:val="libAieChar"/>
          <w:rFonts w:hint="cs"/>
          <w:rtl/>
        </w:rPr>
        <w:t>السَّمَاءِ</w:t>
      </w:r>
      <w:r w:rsidR="007709B0" w:rsidRPr="007709B0">
        <w:rPr>
          <w:rStyle w:val="libAieChar"/>
          <w:rtl/>
        </w:rPr>
        <w:t xml:space="preserve"> </w:t>
      </w:r>
      <w:r w:rsidR="007709B0" w:rsidRPr="007709B0">
        <w:rPr>
          <w:rStyle w:val="libAieChar"/>
          <w:rFonts w:hint="cs"/>
          <w:rtl/>
        </w:rPr>
        <w:t>آيَةً</w:t>
      </w:r>
      <w:r w:rsidR="007709B0" w:rsidRPr="007709B0">
        <w:rPr>
          <w:rStyle w:val="libAieChar"/>
          <w:rtl/>
        </w:rPr>
        <w:t xml:space="preserve"> </w:t>
      </w:r>
      <w:r w:rsidR="007709B0" w:rsidRPr="007709B0">
        <w:rPr>
          <w:rStyle w:val="libAieChar"/>
          <w:rFonts w:hint="cs"/>
          <w:rtl/>
        </w:rPr>
        <w:t>فَظَلَّتْ</w:t>
      </w:r>
      <w:r w:rsidR="007709B0" w:rsidRPr="007709B0">
        <w:rPr>
          <w:rStyle w:val="libAieChar"/>
          <w:rtl/>
        </w:rPr>
        <w:t xml:space="preserve"> </w:t>
      </w:r>
      <w:r w:rsidR="007709B0" w:rsidRPr="007709B0">
        <w:rPr>
          <w:rStyle w:val="libAieChar"/>
          <w:rFonts w:hint="cs"/>
          <w:rtl/>
        </w:rPr>
        <w:t>أَعْنَاقُهُمْ</w:t>
      </w:r>
      <w:r w:rsidR="007709B0" w:rsidRPr="007709B0">
        <w:rPr>
          <w:rStyle w:val="libAieChar"/>
          <w:rtl/>
        </w:rPr>
        <w:t xml:space="preserve"> </w:t>
      </w:r>
      <w:r w:rsidR="007709B0" w:rsidRPr="007709B0">
        <w:rPr>
          <w:rStyle w:val="libAieChar"/>
          <w:rFonts w:hint="cs"/>
          <w:rtl/>
        </w:rPr>
        <w:t>لَهَا</w:t>
      </w:r>
      <w:r w:rsidR="007709B0" w:rsidRPr="007709B0">
        <w:rPr>
          <w:rStyle w:val="libAieChar"/>
          <w:rtl/>
        </w:rPr>
        <w:t xml:space="preserve"> </w:t>
      </w:r>
      <w:r w:rsidR="007709B0" w:rsidRPr="007709B0">
        <w:rPr>
          <w:rStyle w:val="libAieChar"/>
          <w:rFonts w:hint="cs"/>
          <w:rtl/>
        </w:rPr>
        <w:t>خَاضِعِينَ</w:t>
      </w:r>
      <w:r w:rsidRPr="00AB35CD">
        <w:rPr>
          <w:rStyle w:val="libAlaemChar"/>
          <w:rFonts w:hint="cs"/>
          <w:rtl/>
        </w:rPr>
        <w:t>)</w:t>
      </w:r>
      <w:r w:rsidRPr="005F135F">
        <w:rPr>
          <w:rStyle w:val="libFootnotenumChar"/>
          <w:rFonts w:hint="cs"/>
          <w:rtl/>
        </w:rPr>
        <w:t>(</w:t>
      </w:r>
      <w:r w:rsidR="007B7F21">
        <w:rPr>
          <w:rStyle w:val="libFootnotenumChar"/>
          <w:rFonts w:hint="cs"/>
          <w:rtl/>
        </w:rPr>
        <w:t>1</w:t>
      </w:r>
      <w:r w:rsidRPr="005F135F">
        <w:rPr>
          <w:rStyle w:val="libFootnotenumChar"/>
          <w:rFonts w:hint="cs"/>
          <w:rtl/>
        </w:rPr>
        <w:t>)</w:t>
      </w:r>
      <w:r w:rsidRPr="007B7F21">
        <w:rPr>
          <w:rFonts w:hint="cs"/>
          <w:rtl/>
        </w:rPr>
        <w:t xml:space="preserve">. </w:t>
      </w:r>
      <w:r w:rsidRPr="007B7F21">
        <w:rPr>
          <w:rStyle w:val="libBold2Char"/>
          <w:rFonts w:hint="cs"/>
          <w:rtl/>
        </w:rPr>
        <w:t xml:space="preserve">وقول الله </w:t>
      </w:r>
      <w:r w:rsidR="0059399C" w:rsidRPr="007B7F21">
        <w:rPr>
          <w:rStyle w:val="libBold2Char"/>
          <w:rFonts w:hint="cs"/>
          <w:rtl/>
        </w:rPr>
        <w:t>(</w:t>
      </w:r>
      <w:r w:rsidRPr="007B7F21">
        <w:rPr>
          <w:rStyle w:val="libBold2Char"/>
          <w:rFonts w:hint="cs"/>
          <w:rtl/>
        </w:rPr>
        <w:t>عزوجل</w:t>
      </w:r>
      <w:r w:rsidR="0059399C" w:rsidRPr="007B7F21">
        <w:rPr>
          <w:rStyle w:val="libBold2Char"/>
          <w:rFonts w:hint="cs"/>
          <w:rtl/>
        </w:rPr>
        <w:t>)</w:t>
      </w:r>
      <w:r w:rsidR="0059399C" w:rsidRPr="0059399C">
        <w:rPr>
          <w:rFonts w:hint="cs"/>
          <w:rtl/>
        </w:rPr>
        <w:t>:</w:t>
      </w:r>
      <w:r w:rsidR="007B7F21">
        <w:rPr>
          <w:rFonts w:hint="cs"/>
          <w:rtl/>
        </w:rPr>
        <w:t xml:space="preserve"> </w:t>
      </w:r>
      <w:r w:rsidR="0059399C" w:rsidRPr="00AB35CD">
        <w:rPr>
          <w:rStyle w:val="libAlaemChar"/>
          <w:rFonts w:hint="cs"/>
          <w:rtl/>
        </w:rPr>
        <w:t>(</w:t>
      </w:r>
      <w:r w:rsidR="007709B0" w:rsidRPr="007709B0">
        <w:rPr>
          <w:rStyle w:val="libAieChar"/>
          <w:rFonts w:hint="cs"/>
          <w:rtl/>
        </w:rPr>
        <w:t>يَوْمَ</w:t>
      </w:r>
      <w:r w:rsidR="007709B0" w:rsidRPr="007709B0">
        <w:rPr>
          <w:rStyle w:val="libAieChar"/>
          <w:rtl/>
        </w:rPr>
        <w:t xml:space="preserve"> </w:t>
      </w:r>
      <w:r w:rsidR="007709B0" w:rsidRPr="007709B0">
        <w:rPr>
          <w:rStyle w:val="libAieChar"/>
          <w:rFonts w:hint="cs"/>
          <w:rtl/>
        </w:rPr>
        <w:t>يُنَادِ</w:t>
      </w:r>
      <w:r w:rsidR="007709B0" w:rsidRPr="007709B0">
        <w:rPr>
          <w:rStyle w:val="libAieChar"/>
          <w:rtl/>
        </w:rPr>
        <w:t xml:space="preserve"> </w:t>
      </w:r>
      <w:r w:rsidR="007709B0" w:rsidRPr="007709B0">
        <w:rPr>
          <w:rStyle w:val="libAieChar"/>
          <w:rFonts w:hint="cs"/>
          <w:rtl/>
        </w:rPr>
        <w:t>الْمُنَادِ</w:t>
      </w:r>
      <w:r w:rsidR="007709B0" w:rsidRPr="007709B0">
        <w:rPr>
          <w:rStyle w:val="libAieChar"/>
          <w:rtl/>
        </w:rPr>
        <w:t xml:space="preserve"> </w:t>
      </w:r>
      <w:r w:rsidR="007709B0" w:rsidRPr="007709B0">
        <w:rPr>
          <w:rStyle w:val="libAieChar"/>
          <w:rFonts w:hint="cs"/>
          <w:rtl/>
        </w:rPr>
        <w:t>مِن</w:t>
      </w:r>
      <w:r w:rsidR="007709B0" w:rsidRPr="007709B0">
        <w:rPr>
          <w:rStyle w:val="libAieChar"/>
          <w:rtl/>
        </w:rPr>
        <w:t xml:space="preserve"> </w:t>
      </w:r>
      <w:r w:rsidR="007709B0" w:rsidRPr="007709B0">
        <w:rPr>
          <w:rStyle w:val="libAieChar"/>
          <w:rFonts w:hint="cs"/>
          <w:rtl/>
        </w:rPr>
        <w:t>مَّكَانٍ</w:t>
      </w:r>
      <w:r w:rsidR="007709B0" w:rsidRPr="007709B0">
        <w:rPr>
          <w:rStyle w:val="libAieChar"/>
          <w:rtl/>
        </w:rPr>
        <w:t xml:space="preserve"> </w:t>
      </w:r>
      <w:r w:rsidR="007709B0" w:rsidRPr="007709B0">
        <w:rPr>
          <w:rStyle w:val="libAieChar"/>
          <w:rFonts w:hint="cs"/>
          <w:rtl/>
        </w:rPr>
        <w:t>قَرِ‌يبٍ</w:t>
      </w:r>
      <w:r w:rsidR="007709B0" w:rsidRPr="007709B0">
        <w:rPr>
          <w:rStyle w:val="libAieChar"/>
          <w:rtl/>
        </w:rPr>
        <w:t xml:space="preserve"> ﴿٤١﴾ </w:t>
      </w:r>
      <w:r w:rsidR="007709B0" w:rsidRPr="007709B0">
        <w:rPr>
          <w:rStyle w:val="libAieChar"/>
          <w:rFonts w:hint="cs"/>
          <w:rtl/>
        </w:rPr>
        <w:t>يَوْمَ</w:t>
      </w:r>
      <w:r w:rsidR="007709B0" w:rsidRPr="007709B0">
        <w:rPr>
          <w:rStyle w:val="libAieChar"/>
          <w:rtl/>
        </w:rPr>
        <w:t xml:space="preserve"> </w:t>
      </w:r>
      <w:r w:rsidR="007709B0" w:rsidRPr="007709B0">
        <w:rPr>
          <w:rStyle w:val="libAieChar"/>
          <w:rFonts w:hint="cs"/>
          <w:rtl/>
        </w:rPr>
        <w:t>يَسْمَعُونَ</w:t>
      </w:r>
      <w:r w:rsidR="007709B0" w:rsidRPr="007709B0">
        <w:rPr>
          <w:rStyle w:val="libAieChar"/>
          <w:rtl/>
        </w:rPr>
        <w:t xml:space="preserve"> </w:t>
      </w:r>
      <w:r w:rsidR="007709B0" w:rsidRPr="007709B0">
        <w:rPr>
          <w:rStyle w:val="libAieChar"/>
          <w:rFonts w:hint="cs"/>
          <w:rtl/>
        </w:rPr>
        <w:t>الصَّيْحَةَ</w:t>
      </w:r>
      <w:r w:rsidR="007709B0" w:rsidRPr="007709B0">
        <w:rPr>
          <w:rStyle w:val="libAieChar"/>
          <w:rtl/>
        </w:rPr>
        <w:t xml:space="preserve"> </w:t>
      </w:r>
      <w:r w:rsidR="007709B0" w:rsidRPr="007709B0">
        <w:rPr>
          <w:rStyle w:val="libAieChar"/>
          <w:rFonts w:hint="cs"/>
          <w:rtl/>
        </w:rPr>
        <w:t>بِالْحَقِّ</w:t>
      </w:r>
      <w:r w:rsidR="007709B0" w:rsidRPr="007709B0">
        <w:rPr>
          <w:rStyle w:val="libAieChar"/>
          <w:rtl/>
        </w:rPr>
        <w:t xml:space="preserve"> </w:t>
      </w:r>
      <w:r w:rsidR="007709B0" w:rsidRPr="007709B0">
        <w:rPr>
          <w:rStyle w:val="libAieChar"/>
          <w:rFonts w:hint="cs"/>
          <w:rtl/>
        </w:rPr>
        <w:t>ذَٰلِكَ</w:t>
      </w:r>
      <w:r w:rsidR="007709B0" w:rsidRPr="007709B0">
        <w:rPr>
          <w:rStyle w:val="libAieChar"/>
          <w:rtl/>
        </w:rPr>
        <w:t xml:space="preserve"> </w:t>
      </w:r>
      <w:r w:rsidR="007709B0" w:rsidRPr="007709B0">
        <w:rPr>
          <w:rStyle w:val="libAieChar"/>
          <w:rFonts w:hint="cs"/>
          <w:rtl/>
        </w:rPr>
        <w:t>يَوْمُ</w:t>
      </w:r>
      <w:r w:rsidR="007709B0" w:rsidRPr="007709B0">
        <w:rPr>
          <w:rStyle w:val="libAieChar"/>
          <w:rtl/>
        </w:rPr>
        <w:t xml:space="preserve"> </w:t>
      </w:r>
      <w:r w:rsidR="007709B0" w:rsidRPr="007709B0">
        <w:rPr>
          <w:rStyle w:val="libAieChar"/>
          <w:rFonts w:hint="cs"/>
          <w:rtl/>
        </w:rPr>
        <w:t>الْخُرُ‌وجِ</w:t>
      </w:r>
      <w:r w:rsidRPr="00AB35CD">
        <w:rPr>
          <w:rStyle w:val="libAlaemChar"/>
          <w:rFonts w:hint="cs"/>
          <w:rtl/>
        </w:rPr>
        <w:t>)</w:t>
      </w:r>
      <w:r w:rsidRPr="005F135F">
        <w:rPr>
          <w:rStyle w:val="libFootnotenumChar"/>
          <w:rFonts w:hint="cs"/>
          <w:rtl/>
        </w:rPr>
        <w:t>(</w:t>
      </w:r>
      <w:r w:rsidR="007B7F21">
        <w:rPr>
          <w:rStyle w:val="libFootnotenumChar"/>
          <w:rFonts w:hint="cs"/>
          <w:rtl/>
        </w:rPr>
        <w:t>2</w:t>
      </w:r>
      <w:r w:rsidRPr="005F135F">
        <w:rPr>
          <w:rStyle w:val="libFootnotenumChar"/>
          <w:rFonts w:hint="cs"/>
          <w:rtl/>
        </w:rPr>
        <w:t>)</w:t>
      </w:r>
      <w:r w:rsidR="0059399C" w:rsidRPr="007B7F21">
        <w:rPr>
          <w:rFonts w:hint="cs"/>
          <w:rtl/>
        </w:rPr>
        <w:t>،</w:t>
      </w:r>
      <w:r w:rsidR="00CB443E" w:rsidRPr="00322138">
        <w:rPr>
          <w:rFonts w:hint="cs"/>
          <w:rtl/>
        </w:rPr>
        <w:t xml:space="preserve"> </w:t>
      </w:r>
      <w:r w:rsidRPr="007B7F21">
        <w:rPr>
          <w:rStyle w:val="libBold2Char"/>
          <w:rFonts w:hint="cs"/>
          <w:rtl/>
        </w:rPr>
        <w:t xml:space="preserve">أي خروج ولدي القائم المهدي </w:t>
      </w:r>
      <w:r w:rsidR="0059399C" w:rsidRPr="007B7F21">
        <w:rPr>
          <w:rStyle w:val="libBold2Char"/>
          <w:rFonts w:hint="cs"/>
          <w:rtl/>
        </w:rPr>
        <w:t>(</w:t>
      </w:r>
      <w:r w:rsidRPr="007B7F21">
        <w:rPr>
          <w:rStyle w:val="libBold2Char"/>
          <w:rFonts w:hint="cs"/>
          <w:rtl/>
        </w:rPr>
        <w:t>ع</w:t>
      </w:r>
      <w:r w:rsidR="0059399C" w:rsidRPr="007B7F21">
        <w:rPr>
          <w:rStyle w:val="libBold2Char"/>
          <w:rFonts w:hint="cs"/>
          <w:rtl/>
        </w:rPr>
        <w:t>)</w:t>
      </w:r>
      <w:r w:rsidR="007B7F21">
        <w:rPr>
          <w:rStyle w:val="libBold2Char"/>
          <w:rFonts w:hint="cs"/>
          <w:rtl/>
        </w:rPr>
        <w:t>»</w:t>
      </w:r>
      <w:r w:rsidR="0059399C" w:rsidRPr="007B7F21">
        <w:rPr>
          <w:rFonts w:hint="cs"/>
          <w:rtl/>
        </w:rPr>
        <w:t>.</w:t>
      </w:r>
      <w:r w:rsidRPr="005F135F">
        <w:rPr>
          <w:rStyle w:val="libFootnotenumChar"/>
          <w:rFonts w:hint="cs"/>
          <w:rtl/>
        </w:rPr>
        <w:t>(</w:t>
      </w:r>
      <w:r w:rsidR="007B7F21">
        <w:rPr>
          <w:rStyle w:val="libFootnotenumChar"/>
          <w:rFonts w:hint="cs"/>
          <w:rtl/>
        </w:rPr>
        <w:t>3</w:t>
      </w:r>
      <w:r w:rsidRPr="005F135F">
        <w:rPr>
          <w:rStyle w:val="libFootnotenumChar"/>
          <w:rFonts w:hint="cs"/>
          <w:rtl/>
        </w:rPr>
        <w:t>)</w:t>
      </w:r>
    </w:p>
    <w:p w:rsidR="00120538" w:rsidRDefault="00120538" w:rsidP="007709B0">
      <w:pPr>
        <w:pStyle w:val="libNormal"/>
        <w:rPr>
          <w:rtl/>
        </w:rPr>
      </w:pPr>
      <w:r w:rsidRPr="0059399C">
        <w:rPr>
          <w:rFonts w:hint="cs"/>
          <w:rtl/>
        </w:rPr>
        <w:t>وفي قولهُ تعالى في سورة</w:t>
      </w:r>
      <w:r w:rsidR="00CB443E" w:rsidRPr="0059399C">
        <w:rPr>
          <w:rFonts w:hint="cs"/>
          <w:rtl/>
        </w:rPr>
        <w:t xml:space="preserve"> </w:t>
      </w:r>
      <w:r w:rsidR="0059399C" w:rsidRPr="0059399C">
        <w:rPr>
          <w:rFonts w:hint="cs"/>
          <w:rtl/>
        </w:rPr>
        <w:t>(</w:t>
      </w:r>
      <w:r w:rsidRPr="0059399C">
        <w:rPr>
          <w:rFonts w:hint="cs"/>
          <w:rtl/>
        </w:rPr>
        <w:t>ق</w:t>
      </w:r>
      <w:r w:rsidR="0059399C" w:rsidRPr="0059399C">
        <w:rPr>
          <w:rFonts w:hint="cs"/>
          <w:rtl/>
        </w:rPr>
        <w:t>)</w:t>
      </w:r>
      <w:r w:rsidRPr="0059399C">
        <w:rPr>
          <w:rFonts w:hint="cs"/>
          <w:rtl/>
        </w:rPr>
        <w:t xml:space="preserve"> أيضاً</w:t>
      </w:r>
      <w:r w:rsidR="0059399C" w:rsidRPr="0059399C">
        <w:rPr>
          <w:rFonts w:hint="cs"/>
          <w:rtl/>
        </w:rPr>
        <w:t>:</w:t>
      </w:r>
      <w:r w:rsidRPr="006F2CBC">
        <w:rPr>
          <w:rFonts w:hint="cs"/>
          <w:rtl/>
        </w:rPr>
        <w:t xml:space="preserve"> </w:t>
      </w:r>
      <w:r w:rsidR="0059399C" w:rsidRPr="00AB35CD">
        <w:rPr>
          <w:rStyle w:val="libAlaemChar"/>
          <w:rFonts w:hint="cs"/>
          <w:rtl/>
        </w:rPr>
        <w:t>(</w:t>
      </w:r>
      <w:r w:rsidR="007709B0" w:rsidRPr="007709B0">
        <w:rPr>
          <w:rStyle w:val="libAieChar"/>
          <w:rFonts w:hint="cs"/>
          <w:rtl/>
        </w:rPr>
        <w:t>وَاسْتَمِعْ</w:t>
      </w:r>
      <w:r w:rsidR="007709B0" w:rsidRPr="007709B0">
        <w:rPr>
          <w:rStyle w:val="libAieChar"/>
          <w:rtl/>
        </w:rPr>
        <w:t xml:space="preserve"> </w:t>
      </w:r>
      <w:r w:rsidR="007709B0" w:rsidRPr="007709B0">
        <w:rPr>
          <w:rStyle w:val="libAieChar"/>
          <w:rFonts w:hint="cs"/>
          <w:rtl/>
        </w:rPr>
        <w:t>يَوْمَ</w:t>
      </w:r>
      <w:r w:rsidR="007709B0" w:rsidRPr="007709B0">
        <w:rPr>
          <w:rStyle w:val="libAieChar"/>
          <w:rtl/>
        </w:rPr>
        <w:t xml:space="preserve"> </w:t>
      </w:r>
      <w:r w:rsidR="007709B0" w:rsidRPr="007709B0">
        <w:rPr>
          <w:rStyle w:val="libAieChar"/>
          <w:rFonts w:hint="cs"/>
          <w:rtl/>
        </w:rPr>
        <w:t>يُنَادِ</w:t>
      </w:r>
      <w:r w:rsidR="007709B0" w:rsidRPr="007709B0">
        <w:rPr>
          <w:rStyle w:val="libAieChar"/>
          <w:rtl/>
        </w:rPr>
        <w:t xml:space="preserve"> </w:t>
      </w:r>
      <w:r w:rsidR="007709B0" w:rsidRPr="007709B0">
        <w:rPr>
          <w:rStyle w:val="libAieChar"/>
          <w:rFonts w:hint="cs"/>
          <w:rtl/>
        </w:rPr>
        <w:t>الْمُنَادِ</w:t>
      </w:r>
      <w:r w:rsidR="007709B0" w:rsidRPr="007709B0">
        <w:rPr>
          <w:rStyle w:val="libAieChar"/>
          <w:rtl/>
        </w:rPr>
        <w:t xml:space="preserve"> </w:t>
      </w:r>
      <w:r w:rsidR="007709B0" w:rsidRPr="007709B0">
        <w:rPr>
          <w:rStyle w:val="libAieChar"/>
          <w:rFonts w:hint="cs"/>
          <w:rtl/>
        </w:rPr>
        <w:t>مِن</w:t>
      </w:r>
      <w:r w:rsidR="007709B0" w:rsidRPr="007709B0">
        <w:rPr>
          <w:rStyle w:val="libAieChar"/>
          <w:rtl/>
        </w:rPr>
        <w:t xml:space="preserve"> </w:t>
      </w:r>
      <w:r w:rsidR="007709B0" w:rsidRPr="007709B0">
        <w:rPr>
          <w:rStyle w:val="libAieChar"/>
          <w:rFonts w:hint="cs"/>
          <w:rtl/>
        </w:rPr>
        <w:t>مَّكَانٍ</w:t>
      </w:r>
      <w:r w:rsidR="007709B0" w:rsidRPr="007709B0">
        <w:rPr>
          <w:rStyle w:val="libAieChar"/>
          <w:rtl/>
        </w:rPr>
        <w:t xml:space="preserve"> </w:t>
      </w:r>
      <w:r w:rsidR="007709B0" w:rsidRPr="007709B0">
        <w:rPr>
          <w:rStyle w:val="libAieChar"/>
          <w:rFonts w:hint="cs"/>
          <w:rtl/>
        </w:rPr>
        <w:t>قَرِ‌يبٍ</w:t>
      </w:r>
      <w:r w:rsidR="007709B0" w:rsidRPr="007709B0">
        <w:rPr>
          <w:rStyle w:val="libAieChar"/>
          <w:rtl/>
        </w:rPr>
        <w:t xml:space="preserve"> ﴿٤١﴾ </w:t>
      </w:r>
      <w:r w:rsidR="007709B0" w:rsidRPr="007709B0">
        <w:rPr>
          <w:rStyle w:val="libAieChar"/>
          <w:rFonts w:hint="cs"/>
          <w:rtl/>
        </w:rPr>
        <w:t>يَوْمَ</w:t>
      </w:r>
      <w:r w:rsidR="007709B0" w:rsidRPr="007709B0">
        <w:rPr>
          <w:rStyle w:val="libAieChar"/>
          <w:rtl/>
        </w:rPr>
        <w:t xml:space="preserve"> </w:t>
      </w:r>
      <w:r w:rsidR="007709B0" w:rsidRPr="007709B0">
        <w:rPr>
          <w:rStyle w:val="libAieChar"/>
          <w:rFonts w:hint="cs"/>
          <w:rtl/>
        </w:rPr>
        <w:t>يَسْمَعُونَ</w:t>
      </w:r>
      <w:r w:rsidR="007709B0" w:rsidRPr="007709B0">
        <w:rPr>
          <w:rStyle w:val="libAieChar"/>
          <w:rtl/>
        </w:rPr>
        <w:t xml:space="preserve"> </w:t>
      </w:r>
      <w:r w:rsidR="007709B0" w:rsidRPr="007709B0">
        <w:rPr>
          <w:rStyle w:val="libAieChar"/>
          <w:rFonts w:hint="cs"/>
          <w:rtl/>
        </w:rPr>
        <w:t>الصَّيْحَةَ</w:t>
      </w:r>
      <w:r w:rsidR="007709B0" w:rsidRPr="007709B0">
        <w:rPr>
          <w:rStyle w:val="libAieChar"/>
          <w:rtl/>
        </w:rPr>
        <w:t xml:space="preserve"> </w:t>
      </w:r>
      <w:r w:rsidR="007709B0" w:rsidRPr="007709B0">
        <w:rPr>
          <w:rStyle w:val="libAieChar"/>
          <w:rFonts w:hint="cs"/>
          <w:rtl/>
        </w:rPr>
        <w:t>بِالْحَقِّ</w:t>
      </w:r>
      <w:r w:rsidR="007709B0" w:rsidRPr="007709B0">
        <w:rPr>
          <w:rStyle w:val="libAieChar"/>
          <w:rtl/>
        </w:rPr>
        <w:t xml:space="preserve"> </w:t>
      </w:r>
      <w:r w:rsidR="007709B0" w:rsidRPr="007709B0">
        <w:rPr>
          <w:rStyle w:val="libAieChar"/>
          <w:rFonts w:hint="cs"/>
          <w:rtl/>
        </w:rPr>
        <w:t>ذَٰلِكَ</w:t>
      </w:r>
      <w:r w:rsidR="007709B0" w:rsidRPr="007709B0">
        <w:rPr>
          <w:rStyle w:val="libAieChar"/>
          <w:rtl/>
        </w:rPr>
        <w:t xml:space="preserve"> </w:t>
      </w:r>
      <w:r w:rsidR="007709B0" w:rsidRPr="007709B0">
        <w:rPr>
          <w:rStyle w:val="libAieChar"/>
          <w:rFonts w:hint="cs"/>
          <w:rtl/>
        </w:rPr>
        <w:t>يَوْمُ</w:t>
      </w:r>
      <w:r w:rsidR="007709B0" w:rsidRPr="007709B0">
        <w:rPr>
          <w:rStyle w:val="libAieChar"/>
          <w:rtl/>
        </w:rPr>
        <w:t xml:space="preserve"> </w:t>
      </w:r>
      <w:r w:rsidR="007709B0" w:rsidRPr="007709B0">
        <w:rPr>
          <w:rStyle w:val="libAieChar"/>
          <w:rFonts w:hint="cs"/>
          <w:rtl/>
        </w:rPr>
        <w:t>الْخُرُ‌وجِ</w:t>
      </w:r>
      <w:r w:rsidR="0059399C" w:rsidRPr="00AB35CD">
        <w:rPr>
          <w:rStyle w:val="libAlaemChar"/>
          <w:rFonts w:hint="cs"/>
          <w:rtl/>
        </w:rPr>
        <w:t>)</w:t>
      </w:r>
      <w:r w:rsidRPr="007B7F21">
        <w:rPr>
          <w:rFonts w:hint="cs"/>
          <w:rtl/>
        </w:rPr>
        <w:t>.</w:t>
      </w:r>
      <w:r w:rsidR="007B7F21" w:rsidRPr="007B7F21">
        <w:rPr>
          <w:rFonts w:hint="cs"/>
          <w:rtl/>
        </w:rPr>
        <w:t xml:space="preserve"> </w:t>
      </w:r>
      <w:r w:rsidRPr="0059399C">
        <w:rPr>
          <w:rFonts w:hint="cs"/>
          <w:rtl/>
        </w:rPr>
        <w:t xml:space="preserve">مكان قريب. عن الصادق (رض) قال: </w:t>
      </w:r>
      <w:r w:rsidR="007B7F21">
        <w:rPr>
          <w:rFonts w:hint="cs"/>
          <w:rtl/>
        </w:rPr>
        <w:t>«</w:t>
      </w:r>
      <w:r w:rsidRPr="007B7F21">
        <w:rPr>
          <w:rStyle w:val="libBold2Char"/>
          <w:rFonts w:hint="cs"/>
          <w:rtl/>
        </w:rPr>
        <w:t>ينادي المنادي باسم القائم واسم أبيه (ع)</w:t>
      </w:r>
      <w:r w:rsidR="0059399C" w:rsidRPr="007B7F21">
        <w:rPr>
          <w:rStyle w:val="libBold2Char"/>
          <w:rFonts w:hint="cs"/>
          <w:rtl/>
        </w:rPr>
        <w:t>،</w:t>
      </w:r>
      <w:r w:rsidRPr="007B7F21">
        <w:rPr>
          <w:rStyle w:val="libBold2Char"/>
          <w:rFonts w:hint="cs"/>
          <w:rtl/>
        </w:rPr>
        <w:t xml:space="preserve"> والصيحة</w:t>
      </w:r>
      <w:r w:rsidR="00CB443E" w:rsidRPr="007B7F21">
        <w:rPr>
          <w:rStyle w:val="libBold2Char"/>
          <w:rFonts w:hint="cs"/>
          <w:rtl/>
        </w:rPr>
        <w:t xml:space="preserve"> </w:t>
      </w:r>
      <w:r w:rsidRPr="007B7F21">
        <w:rPr>
          <w:rStyle w:val="libBold2Char"/>
          <w:rFonts w:hint="cs"/>
          <w:rtl/>
        </w:rPr>
        <w:t>في هذه الآية صيحة من السماء</w:t>
      </w:r>
      <w:r w:rsidR="0059399C" w:rsidRPr="007B7F21">
        <w:rPr>
          <w:rStyle w:val="libBold2Char"/>
          <w:rFonts w:hint="cs"/>
          <w:rtl/>
        </w:rPr>
        <w:t>،</w:t>
      </w:r>
      <w:r w:rsidRPr="007B7F21">
        <w:rPr>
          <w:rStyle w:val="libBold2Char"/>
          <w:rFonts w:hint="cs"/>
          <w:rtl/>
        </w:rPr>
        <w:t xml:space="preserve"> وذلك يوم خروج القائم (ع)</w:t>
      </w:r>
      <w:r w:rsidR="007B7F21">
        <w:rPr>
          <w:rFonts w:hint="cs"/>
          <w:rtl/>
        </w:rPr>
        <w:t>»</w:t>
      </w:r>
      <w:r w:rsidRPr="0059399C">
        <w:rPr>
          <w:rFonts w:hint="cs"/>
          <w:rtl/>
        </w:rPr>
        <w:t>.</w:t>
      </w:r>
      <w:r w:rsidRPr="005F135F">
        <w:rPr>
          <w:rStyle w:val="libFootnotenumChar"/>
          <w:rFonts w:hint="cs"/>
          <w:rtl/>
        </w:rPr>
        <w:t>(</w:t>
      </w:r>
      <w:r w:rsidR="007B7F21">
        <w:rPr>
          <w:rStyle w:val="libFootnotenumChar"/>
          <w:rFonts w:hint="cs"/>
          <w:rtl/>
        </w:rPr>
        <w:t>4</w:t>
      </w:r>
      <w:r w:rsidRPr="005F135F">
        <w:rPr>
          <w:rStyle w:val="libFootnotenumChar"/>
          <w:rFonts w:hint="cs"/>
          <w:rtl/>
        </w:rPr>
        <w:t>)</w:t>
      </w:r>
      <w:r w:rsidRPr="0059399C">
        <w:rPr>
          <w:rFonts w:hint="cs"/>
          <w:rtl/>
        </w:rPr>
        <w:t xml:space="preserve"> </w:t>
      </w:r>
    </w:p>
    <w:p w:rsidR="00120538" w:rsidRDefault="00120538" w:rsidP="007709B0">
      <w:pPr>
        <w:pStyle w:val="libNormal"/>
        <w:rPr>
          <w:rtl/>
        </w:rPr>
      </w:pPr>
      <w:r w:rsidRPr="0059399C">
        <w:rPr>
          <w:rFonts w:hint="cs"/>
          <w:rtl/>
        </w:rPr>
        <w:t>وأيضاً في تفسير القمّي</w:t>
      </w:r>
      <w:r w:rsidR="0059399C" w:rsidRPr="0059399C">
        <w:rPr>
          <w:rFonts w:hint="cs"/>
          <w:rtl/>
        </w:rPr>
        <w:t>:</w:t>
      </w:r>
      <w:r w:rsidR="00CB443E" w:rsidRPr="0059399C">
        <w:rPr>
          <w:rFonts w:hint="cs"/>
          <w:rtl/>
        </w:rPr>
        <w:t xml:space="preserve"> </w:t>
      </w:r>
      <w:r w:rsidR="0059399C" w:rsidRPr="0059399C">
        <w:rPr>
          <w:rFonts w:hint="cs"/>
          <w:rtl/>
        </w:rPr>
        <w:t>(</w:t>
      </w:r>
      <w:r w:rsidRPr="0059399C">
        <w:rPr>
          <w:rFonts w:hint="cs"/>
          <w:rtl/>
        </w:rPr>
        <w:t>ينادي المنادي باسم القائم عليه السلام واسم أبيه عليه السلام</w:t>
      </w:r>
      <w:r w:rsidR="0059399C" w:rsidRPr="0059399C">
        <w:rPr>
          <w:rFonts w:hint="cs"/>
          <w:rtl/>
        </w:rPr>
        <w:t>.</w:t>
      </w:r>
      <w:r w:rsidRPr="0059399C">
        <w:rPr>
          <w:rFonts w:hint="cs"/>
          <w:rtl/>
        </w:rPr>
        <w:t xml:space="preserve"> قوله</w:t>
      </w:r>
      <w:r w:rsidR="0059399C" w:rsidRPr="0059399C">
        <w:rPr>
          <w:rFonts w:hint="cs"/>
          <w:rtl/>
        </w:rPr>
        <w:t>:</w:t>
      </w:r>
      <w:r w:rsidRPr="0059399C">
        <w:rPr>
          <w:rFonts w:hint="cs"/>
          <w:rtl/>
        </w:rPr>
        <w:t xml:space="preserve"> </w:t>
      </w:r>
      <w:r w:rsidR="007B7F21" w:rsidRPr="00AB35CD">
        <w:rPr>
          <w:rStyle w:val="libAlaemChar"/>
          <w:rFonts w:hint="cs"/>
          <w:rtl/>
        </w:rPr>
        <w:t>(</w:t>
      </w:r>
      <w:r w:rsidR="007709B0" w:rsidRPr="007709B0">
        <w:rPr>
          <w:rStyle w:val="libAieChar"/>
          <w:rFonts w:hint="cs"/>
          <w:rtl/>
        </w:rPr>
        <w:t>يَوْمَ</w:t>
      </w:r>
      <w:r w:rsidR="007709B0" w:rsidRPr="007709B0">
        <w:rPr>
          <w:rStyle w:val="libAieChar"/>
          <w:rtl/>
        </w:rPr>
        <w:t xml:space="preserve"> </w:t>
      </w:r>
      <w:r w:rsidR="007709B0" w:rsidRPr="007709B0">
        <w:rPr>
          <w:rStyle w:val="libAieChar"/>
          <w:rFonts w:hint="cs"/>
          <w:rtl/>
        </w:rPr>
        <w:t>يَسْمَعُونَ</w:t>
      </w:r>
      <w:r w:rsidR="007709B0" w:rsidRPr="007709B0">
        <w:rPr>
          <w:rStyle w:val="libAieChar"/>
          <w:rtl/>
        </w:rPr>
        <w:t xml:space="preserve"> </w:t>
      </w:r>
      <w:r w:rsidR="007709B0" w:rsidRPr="007709B0">
        <w:rPr>
          <w:rStyle w:val="libAieChar"/>
          <w:rFonts w:hint="cs"/>
          <w:rtl/>
        </w:rPr>
        <w:t>الصَّيْحَةَ</w:t>
      </w:r>
      <w:r w:rsidR="007709B0" w:rsidRPr="007709B0">
        <w:rPr>
          <w:rStyle w:val="libAieChar"/>
          <w:rtl/>
        </w:rPr>
        <w:t xml:space="preserve"> </w:t>
      </w:r>
      <w:r w:rsidR="007709B0" w:rsidRPr="007709B0">
        <w:rPr>
          <w:rStyle w:val="libAieChar"/>
          <w:rFonts w:hint="cs"/>
          <w:rtl/>
        </w:rPr>
        <w:t>بِالْحَقِّ</w:t>
      </w:r>
      <w:r w:rsidR="007709B0" w:rsidRPr="007709B0">
        <w:rPr>
          <w:rStyle w:val="libAieChar"/>
          <w:rtl/>
        </w:rPr>
        <w:t xml:space="preserve"> </w:t>
      </w:r>
      <w:r w:rsidR="007709B0" w:rsidRPr="007709B0">
        <w:rPr>
          <w:rStyle w:val="libAieChar"/>
          <w:rFonts w:hint="cs"/>
          <w:rtl/>
        </w:rPr>
        <w:t>ذَٰلِكَ</w:t>
      </w:r>
      <w:r w:rsidR="007709B0" w:rsidRPr="007709B0">
        <w:rPr>
          <w:rStyle w:val="libAieChar"/>
          <w:rtl/>
        </w:rPr>
        <w:t xml:space="preserve"> </w:t>
      </w:r>
      <w:r w:rsidR="007709B0" w:rsidRPr="007709B0">
        <w:rPr>
          <w:rStyle w:val="libAieChar"/>
          <w:rFonts w:hint="cs"/>
          <w:rtl/>
        </w:rPr>
        <w:t>يَوْمُ</w:t>
      </w:r>
      <w:r w:rsidR="007709B0" w:rsidRPr="007709B0">
        <w:rPr>
          <w:rStyle w:val="libAieChar"/>
          <w:rtl/>
        </w:rPr>
        <w:t xml:space="preserve"> </w:t>
      </w:r>
      <w:r w:rsidR="007709B0" w:rsidRPr="007709B0">
        <w:rPr>
          <w:rStyle w:val="libAieChar"/>
          <w:rFonts w:hint="cs"/>
          <w:rtl/>
        </w:rPr>
        <w:t>الْخُرُ‌وجِ</w:t>
      </w:r>
      <w:r w:rsidR="007B7F21" w:rsidRPr="00AB35CD">
        <w:rPr>
          <w:rStyle w:val="libAlaemChar"/>
          <w:rFonts w:hint="cs"/>
          <w:rtl/>
        </w:rPr>
        <w:t>)</w:t>
      </w:r>
      <w:r w:rsidRPr="0059399C">
        <w:rPr>
          <w:rFonts w:hint="cs"/>
          <w:rtl/>
        </w:rPr>
        <w:t>، قال</w:t>
      </w:r>
      <w:r w:rsidR="0059399C" w:rsidRPr="0059399C">
        <w:rPr>
          <w:rFonts w:hint="cs"/>
          <w:rtl/>
        </w:rPr>
        <w:t>:</w:t>
      </w:r>
      <w:r w:rsidRPr="0059399C">
        <w:rPr>
          <w:rFonts w:hint="cs"/>
          <w:rtl/>
        </w:rPr>
        <w:t xml:space="preserve"> </w:t>
      </w:r>
    </w:p>
    <w:p w:rsidR="00120538" w:rsidRDefault="00CB443E" w:rsidP="00CB443E">
      <w:pPr>
        <w:pStyle w:val="libLine"/>
        <w:rPr>
          <w:rtl/>
        </w:rPr>
      </w:pPr>
      <w:r>
        <w:rPr>
          <w:rFonts w:hint="cs"/>
          <w:rtl/>
        </w:rPr>
        <w:t>____________________</w:t>
      </w:r>
    </w:p>
    <w:p w:rsidR="00120538" w:rsidRDefault="00120538" w:rsidP="007B7F21">
      <w:pPr>
        <w:pStyle w:val="libFootnote0"/>
        <w:rPr>
          <w:rtl/>
        </w:rPr>
      </w:pPr>
      <w:r w:rsidRPr="005F135F">
        <w:rPr>
          <w:rFonts w:hint="cs"/>
          <w:rtl/>
        </w:rPr>
        <w:t>(</w:t>
      </w:r>
      <w:r w:rsidR="007B7F21">
        <w:rPr>
          <w:rFonts w:hint="cs"/>
          <w:rtl/>
        </w:rPr>
        <w:t>1</w:t>
      </w:r>
      <w:r w:rsidRPr="005F135F">
        <w:rPr>
          <w:rFonts w:hint="cs"/>
          <w:rtl/>
        </w:rPr>
        <w:t>)</w:t>
      </w:r>
      <w:r>
        <w:rPr>
          <w:rFonts w:hint="cs"/>
          <w:rtl/>
        </w:rPr>
        <w:t xml:space="preserve"> سورة الشعراء</w:t>
      </w:r>
      <w:r w:rsidR="0059399C">
        <w:rPr>
          <w:rFonts w:hint="cs"/>
          <w:rtl/>
        </w:rPr>
        <w:t>:</w:t>
      </w:r>
      <w:r>
        <w:rPr>
          <w:rFonts w:hint="cs"/>
          <w:rtl/>
        </w:rPr>
        <w:t xml:space="preserve"> آية 4.</w:t>
      </w:r>
    </w:p>
    <w:p w:rsidR="00120538" w:rsidRDefault="00120538" w:rsidP="007B7F21">
      <w:pPr>
        <w:pStyle w:val="libFootnote0"/>
        <w:rPr>
          <w:rtl/>
        </w:rPr>
      </w:pPr>
      <w:r w:rsidRPr="005F135F">
        <w:rPr>
          <w:rFonts w:hint="cs"/>
          <w:rtl/>
        </w:rPr>
        <w:t>(</w:t>
      </w:r>
      <w:r w:rsidR="007B7F21">
        <w:rPr>
          <w:rFonts w:hint="cs"/>
          <w:rtl/>
        </w:rPr>
        <w:t>2</w:t>
      </w:r>
      <w:r w:rsidRPr="005F135F">
        <w:rPr>
          <w:rFonts w:hint="cs"/>
          <w:rtl/>
        </w:rPr>
        <w:t>)</w:t>
      </w:r>
      <w:r>
        <w:rPr>
          <w:rFonts w:hint="cs"/>
          <w:rtl/>
        </w:rPr>
        <w:t xml:space="preserve"> سورة</w:t>
      </w:r>
      <w:r w:rsidR="0059399C">
        <w:rPr>
          <w:rFonts w:hint="cs"/>
          <w:rtl/>
        </w:rPr>
        <w:t>:</w:t>
      </w:r>
      <w:r>
        <w:rPr>
          <w:rFonts w:hint="cs"/>
          <w:rtl/>
        </w:rPr>
        <w:t xml:space="preserve"> ق</w:t>
      </w:r>
      <w:r w:rsidR="0059399C">
        <w:rPr>
          <w:rFonts w:hint="cs"/>
          <w:rtl/>
        </w:rPr>
        <w:t>:</w:t>
      </w:r>
      <w:r>
        <w:rPr>
          <w:rFonts w:hint="cs"/>
          <w:rtl/>
        </w:rPr>
        <w:t xml:space="preserve"> آية</w:t>
      </w:r>
      <w:r w:rsidR="00CB443E">
        <w:rPr>
          <w:rFonts w:hint="cs"/>
          <w:rtl/>
        </w:rPr>
        <w:t xml:space="preserve"> </w:t>
      </w:r>
      <w:r>
        <w:rPr>
          <w:rFonts w:hint="cs"/>
          <w:rtl/>
        </w:rPr>
        <w:t>41</w:t>
      </w:r>
      <w:r w:rsidR="006E7F6A">
        <w:rPr>
          <w:rFonts w:hint="cs"/>
          <w:rtl/>
        </w:rPr>
        <w:t>-</w:t>
      </w:r>
      <w:r>
        <w:rPr>
          <w:rFonts w:hint="cs"/>
          <w:rtl/>
        </w:rPr>
        <w:t>42.</w:t>
      </w:r>
    </w:p>
    <w:p w:rsidR="00120538" w:rsidRDefault="00120538" w:rsidP="007B7F21">
      <w:pPr>
        <w:pStyle w:val="libFootnote0"/>
        <w:rPr>
          <w:rtl/>
        </w:rPr>
      </w:pPr>
      <w:r w:rsidRPr="005F135F">
        <w:rPr>
          <w:rFonts w:hint="cs"/>
          <w:rtl/>
        </w:rPr>
        <w:t>(</w:t>
      </w:r>
      <w:r w:rsidR="007B7F21">
        <w:rPr>
          <w:rFonts w:hint="cs"/>
          <w:rtl/>
        </w:rPr>
        <w:t>3</w:t>
      </w:r>
      <w:r w:rsidRPr="005F135F">
        <w:rPr>
          <w:rFonts w:hint="cs"/>
          <w:rtl/>
        </w:rPr>
        <w:t>)</w:t>
      </w:r>
      <w:r>
        <w:rPr>
          <w:rFonts w:hint="cs"/>
          <w:rtl/>
        </w:rPr>
        <w:t xml:space="preserve"> ينابيع المودة لذوي القربى</w:t>
      </w:r>
      <w:r w:rsidR="0059399C">
        <w:rPr>
          <w:rFonts w:hint="cs"/>
          <w:rtl/>
        </w:rPr>
        <w:t>،</w:t>
      </w:r>
      <w:r>
        <w:rPr>
          <w:rFonts w:hint="cs"/>
          <w:rtl/>
        </w:rPr>
        <w:t xml:space="preserve"> ج 3</w:t>
      </w:r>
      <w:r w:rsidR="00CB443E">
        <w:rPr>
          <w:rFonts w:hint="cs"/>
          <w:rtl/>
        </w:rPr>
        <w:t xml:space="preserve"> </w:t>
      </w:r>
      <w:r>
        <w:rPr>
          <w:rFonts w:hint="cs"/>
          <w:rtl/>
        </w:rPr>
        <w:t>ص 297.</w:t>
      </w:r>
    </w:p>
    <w:p w:rsidR="00120538" w:rsidRDefault="00120538" w:rsidP="007B7F21">
      <w:pPr>
        <w:pStyle w:val="libFootnote0"/>
        <w:rPr>
          <w:rtl/>
        </w:rPr>
      </w:pPr>
      <w:r w:rsidRPr="005F135F">
        <w:rPr>
          <w:rFonts w:hint="cs"/>
          <w:rtl/>
        </w:rPr>
        <w:t>(</w:t>
      </w:r>
      <w:r w:rsidR="007B7F21">
        <w:rPr>
          <w:rFonts w:hint="cs"/>
          <w:rtl/>
        </w:rPr>
        <w:t>4</w:t>
      </w:r>
      <w:r w:rsidRPr="005F135F">
        <w:rPr>
          <w:rFonts w:hint="cs"/>
          <w:rtl/>
        </w:rPr>
        <w:t>)</w:t>
      </w:r>
      <w:r>
        <w:rPr>
          <w:rFonts w:hint="cs"/>
          <w:rtl/>
        </w:rPr>
        <w:t xml:space="preserve"> ينابيع المودة لذوي القربى</w:t>
      </w:r>
      <w:r w:rsidR="0059399C">
        <w:rPr>
          <w:rFonts w:hint="cs"/>
          <w:rtl/>
        </w:rPr>
        <w:t>:</w:t>
      </w:r>
      <w:r>
        <w:rPr>
          <w:rFonts w:hint="cs"/>
          <w:rtl/>
        </w:rPr>
        <w:t xml:space="preserve"> ج 3</w:t>
      </w:r>
      <w:r w:rsidR="00CB443E">
        <w:rPr>
          <w:rFonts w:hint="cs"/>
          <w:rtl/>
        </w:rPr>
        <w:t xml:space="preserve"> </w:t>
      </w:r>
      <w:r>
        <w:rPr>
          <w:rFonts w:hint="cs"/>
          <w:rtl/>
        </w:rPr>
        <w:t>ص 251</w:t>
      </w:r>
      <w:r w:rsidR="006E7F6A">
        <w:rPr>
          <w:rFonts w:hint="cs"/>
          <w:rtl/>
        </w:rPr>
        <w:t>-</w:t>
      </w:r>
      <w:r>
        <w:rPr>
          <w:rFonts w:hint="cs"/>
          <w:rtl/>
        </w:rPr>
        <w:t>252</w:t>
      </w:r>
      <w:r w:rsidR="0059399C">
        <w:rPr>
          <w:rFonts w:hint="cs"/>
          <w:rtl/>
        </w:rPr>
        <w:t>.</w:t>
      </w:r>
    </w:p>
    <w:p w:rsidR="00120538" w:rsidRDefault="00120538" w:rsidP="00CB443E">
      <w:pPr>
        <w:pStyle w:val="libNormal"/>
      </w:pPr>
      <w:r>
        <w:rPr>
          <w:rtl/>
        </w:rPr>
        <w:br w:type="page"/>
      </w:r>
    </w:p>
    <w:p w:rsidR="007B7F21" w:rsidRDefault="007B7F21" w:rsidP="007B7F21">
      <w:pPr>
        <w:pStyle w:val="libNormal0"/>
        <w:rPr>
          <w:rtl/>
        </w:rPr>
      </w:pPr>
      <w:r w:rsidRPr="0059399C">
        <w:rPr>
          <w:rFonts w:hint="cs"/>
          <w:rtl/>
        </w:rPr>
        <w:lastRenderedPageBreak/>
        <w:t>صيحة القائم من السماء ذلك يوم الخروج، قال: هي الرجعة).</w:t>
      </w:r>
      <w:r w:rsidRPr="005F135F">
        <w:rPr>
          <w:rStyle w:val="libFootnotenumChar"/>
          <w:rFonts w:hint="cs"/>
          <w:rtl/>
        </w:rPr>
        <w:t>(</w:t>
      </w:r>
      <w:r>
        <w:rPr>
          <w:rStyle w:val="libFootnotenumChar"/>
          <w:rFonts w:hint="cs"/>
          <w:rtl/>
        </w:rPr>
        <w:t>1</w:t>
      </w:r>
      <w:r w:rsidRPr="005F135F">
        <w:rPr>
          <w:rStyle w:val="libFootnotenumChar"/>
          <w:rFonts w:hint="cs"/>
          <w:rtl/>
        </w:rPr>
        <w:t>)</w:t>
      </w:r>
    </w:p>
    <w:p w:rsidR="00CB443E" w:rsidRDefault="00120538" w:rsidP="007709B0">
      <w:pPr>
        <w:pStyle w:val="libNormal"/>
        <w:rPr>
          <w:rtl/>
        </w:rPr>
      </w:pPr>
      <w:r w:rsidRPr="0059399C">
        <w:rPr>
          <w:rFonts w:hint="cs"/>
          <w:rtl/>
        </w:rPr>
        <w:t>وقولهُ تعالى</w:t>
      </w:r>
      <w:r w:rsidR="0059399C" w:rsidRPr="0059399C">
        <w:rPr>
          <w:rFonts w:hint="cs"/>
          <w:rtl/>
        </w:rPr>
        <w:t>:</w:t>
      </w:r>
      <w:r w:rsidR="007B7F21">
        <w:rPr>
          <w:rFonts w:hint="cs"/>
          <w:rtl/>
        </w:rPr>
        <w:t xml:space="preserve"> </w:t>
      </w:r>
      <w:r w:rsidR="0059399C" w:rsidRPr="00AB35CD">
        <w:rPr>
          <w:rStyle w:val="libAlaemChar"/>
          <w:rFonts w:hint="cs"/>
          <w:rtl/>
        </w:rPr>
        <w:t>(</w:t>
      </w:r>
      <w:r w:rsidR="007709B0" w:rsidRPr="007709B0">
        <w:rPr>
          <w:rStyle w:val="libAieChar"/>
          <w:rFonts w:hint="cs"/>
          <w:rtl/>
        </w:rPr>
        <w:t>إِن</w:t>
      </w:r>
      <w:r w:rsidR="007709B0" w:rsidRPr="007709B0">
        <w:rPr>
          <w:rStyle w:val="libAieChar"/>
          <w:rtl/>
        </w:rPr>
        <w:t xml:space="preserve"> </w:t>
      </w:r>
      <w:r w:rsidR="007709B0" w:rsidRPr="007709B0">
        <w:rPr>
          <w:rStyle w:val="libAieChar"/>
          <w:rFonts w:hint="cs"/>
          <w:rtl/>
        </w:rPr>
        <w:t>نَّشَأْ</w:t>
      </w:r>
      <w:r w:rsidR="007709B0" w:rsidRPr="007709B0">
        <w:rPr>
          <w:rStyle w:val="libAieChar"/>
          <w:rtl/>
        </w:rPr>
        <w:t xml:space="preserve"> </w:t>
      </w:r>
      <w:r w:rsidR="007709B0" w:rsidRPr="007709B0">
        <w:rPr>
          <w:rStyle w:val="libAieChar"/>
          <w:rFonts w:hint="cs"/>
          <w:rtl/>
        </w:rPr>
        <w:t>نُنَزِّلْ</w:t>
      </w:r>
      <w:r w:rsidR="007709B0" w:rsidRPr="007709B0">
        <w:rPr>
          <w:rStyle w:val="libAieChar"/>
          <w:rtl/>
        </w:rPr>
        <w:t xml:space="preserve"> </w:t>
      </w:r>
      <w:r w:rsidR="007709B0" w:rsidRPr="007709B0">
        <w:rPr>
          <w:rStyle w:val="libAieChar"/>
          <w:rFonts w:hint="cs"/>
          <w:rtl/>
        </w:rPr>
        <w:t>عَلَيْهِم</w:t>
      </w:r>
      <w:r w:rsidR="007709B0" w:rsidRPr="007709B0">
        <w:rPr>
          <w:rStyle w:val="libAieChar"/>
          <w:rtl/>
        </w:rPr>
        <w:t xml:space="preserve"> </w:t>
      </w:r>
      <w:r w:rsidR="007709B0" w:rsidRPr="007709B0">
        <w:rPr>
          <w:rStyle w:val="libAieChar"/>
          <w:rFonts w:hint="cs"/>
          <w:rtl/>
        </w:rPr>
        <w:t>مِّنَ</w:t>
      </w:r>
      <w:r w:rsidR="007709B0" w:rsidRPr="007709B0">
        <w:rPr>
          <w:rStyle w:val="libAieChar"/>
          <w:rtl/>
        </w:rPr>
        <w:t xml:space="preserve"> </w:t>
      </w:r>
      <w:r w:rsidR="007709B0" w:rsidRPr="007709B0">
        <w:rPr>
          <w:rStyle w:val="libAieChar"/>
          <w:rFonts w:hint="cs"/>
          <w:rtl/>
        </w:rPr>
        <w:t>السَّمَاءِ</w:t>
      </w:r>
      <w:r w:rsidR="007709B0" w:rsidRPr="007709B0">
        <w:rPr>
          <w:rStyle w:val="libAieChar"/>
          <w:rtl/>
        </w:rPr>
        <w:t xml:space="preserve"> </w:t>
      </w:r>
      <w:r w:rsidR="007709B0" w:rsidRPr="007709B0">
        <w:rPr>
          <w:rStyle w:val="libAieChar"/>
          <w:rFonts w:hint="cs"/>
          <w:rtl/>
        </w:rPr>
        <w:t>آيَةً</w:t>
      </w:r>
      <w:r w:rsidR="007709B0" w:rsidRPr="007709B0">
        <w:rPr>
          <w:rStyle w:val="libAieChar"/>
          <w:rtl/>
        </w:rPr>
        <w:t xml:space="preserve"> </w:t>
      </w:r>
      <w:r w:rsidR="007709B0" w:rsidRPr="007709B0">
        <w:rPr>
          <w:rStyle w:val="libAieChar"/>
          <w:rFonts w:hint="cs"/>
          <w:rtl/>
        </w:rPr>
        <w:t>فَظَلَّتْ</w:t>
      </w:r>
      <w:r w:rsidR="007709B0" w:rsidRPr="007709B0">
        <w:rPr>
          <w:rStyle w:val="libAieChar"/>
          <w:rtl/>
        </w:rPr>
        <w:t xml:space="preserve"> </w:t>
      </w:r>
      <w:r w:rsidR="007709B0" w:rsidRPr="007709B0">
        <w:rPr>
          <w:rStyle w:val="libAieChar"/>
          <w:rFonts w:hint="cs"/>
          <w:rtl/>
        </w:rPr>
        <w:t>أَعْنَاقُهُمْ</w:t>
      </w:r>
      <w:r w:rsidR="007709B0" w:rsidRPr="007709B0">
        <w:rPr>
          <w:rStyle w:val="libAieChar"/>
          <w:rtl/>
        </w:rPr>
        <w:t xml:space="preserve"> </w:t>
      </w:r>
      <w:r w:rsidR="007709B0" w:rsidRPr="007709B0">
        <w:rPr>
          <w:rStyle w:val="libAieChar"/>
          <w:rFonts w:hint="cs"/>
          <w:rtl/>
        </w:rPr>
        <w:t>لَهَا</w:t>
      </w:r>
      <w:r w:rsidR="007709B0" w:rsidRPr="007709B0">
        <w:rPr>
          <w:rStyle w:val="libAieChar"/>
          <w:rtl/>
        </w:rPr>
        <w:t xml:space="preserve"> </w:t>
      </w:r>
      <w:r w:rsidR="007709B0" w:rsidRPr="007709B0">
        <w:rPr>
          <w:rStyle w:val="libAieChar"/>
          <w:rFonts w:hint="cs"/>
          <w:rtl/>
        </w:rPr>
        <w:t>خَاضِعِينَ</w:t>
      </w:r>
      <w:r w:rsidR="0059399C" w:rsidRPr="00AB35CD">
        <w:rPr>
          <w:rStyle w:val="libAlaemChar"/>
          <w:rFonts w:hint="cs"/>
          <w:rtl/>
        </w:rPr>
        <w:t>)</w:t>
      </w:r>
      <w:r w:rsidRPr="005F135F">
        <w:rPr>
          <w:rStyle w:val="libFootnotenumChar"/>
          <w:rFonts w:hint="cs"/>
          <w:rtl/>
        </w:rPr>
        <w:t>(</w:t>
      </w:r>
      <w:r w:rsidR="007B7F21">
        <w:rPr>
          <w:rStyle w:val="libFootnotenumChar"/>
          <w:rFonts w:hint="cs"/>
          <w:rtl/>
        </w:rPr>
        <w:t>2</w:t>
      </w:r>
      <w:r w:rsidRPr="005F135F">
        <w:rPr>
          <w:rStyle w:val="libFootnotenumChar"/>
          <w:rFonts w:hint="cs"/>
          <w:rtl/>
        </w:rPr>
        <w:t>)</w:t>
      </w:r>
      <w:r w:rsidRPr="0059399C">
        <w:rPr>
          <w:rFonts w:hint="cs"/>
          <w:rtl/>
        </w:rPr>
        <w:t xml:space="preserve"> عن عمر بن حنظلة قال</w:t>
      </w:r>
      <w:r w:rsidR="0059399C" w:rsidRPr="0059399C">
        <w:rPr>
          <w:rFonts w:hint="cs"/>
          <w:rtl/>
        </w:rPr>
        <w:t>:</w:t>
      </w:r>
      <w:r w:rsidRPr="0059399C">
        <w:rPr>
          <w:rFonts w:hint="cs"/>
          <w:rtl/>
        </w:rPr>
        <w:t xml:space="preserve"> سألت جعفر الصادق </w:t>
      </w:r>
      <w:r w:rsidR="0059399C" w:rsidRPr="0059399C">
        <w:rPr>
          <w:rFonts w:hint="cs"/>
          <w:rtl/>
        </w:rPr>
        <w:t>(</w:t>
      </w:r>
      <w:r w:rsidRPr="0059399C">
        <w:rPr>
          <w:rFonts w:hint="cs"/>
          <w:rtl/>
        </w:rPr>
        <w:t>رض</w:t>
      </w:r>
      <w:r w:rsidR="0059399C" w:rsidRPr="0059399C">
        <w:rPr>
          <w:rFonts w:hint="cs"/>
          <w:rtl/>
        </w:rPr>
        <w:t>)</w:t>
      </w:r>
      <w:r w:rsidRPr="0059399C">
        <w:rPr>
          <w:rFonts w:hint="cs"/>
          <w:rtl/>
        </w:rPr>
        <w:t xml:space="preserve"> عن علامات قيام القائم</w:t>
      </w:r>
      <w:r w:rsidR="0059399C" w:rsidRPr="0059399C">
        <w:rPr>
          <w:rFonts w:hint="cs"/>
          <w:rtl/>
        </w:rPr>
        <w:t>.</w:t>
      </w:r>
      <w:r w:rsidRPr="0059399C">
        <w:rPr>
          <w:rFonts w:hint="cs"/>
          <w:rtl/>
        </w:rPr>
        <w:t xml:space="preserve"> قال</w:t>
      </w:r>
      <w:r w:rsidR="0059399C" w:rsidRPr="0059399C">
        <w:rPr>
          <w:rFonts w:hint="cs"/>
          <w:rtl/>
        </w:rPr>
        <w:t>:</w:t>
      </w:r>
      <w:r w:rsidRPr="0059399C">
        <w:rPr>
          <w:rFonts w:hint="cs"/>
          <w:rtl/>
        </w:rPr>
        <w:t xml:space="preserve"> </w:t>
      </w:r>
      <w:r w:rsidR="007B7F21">
        <w:rPr>
          <w:rFonts w:hint="cs"/>
          <w:rtl/>
        </w:rPr>
        <w:t>«</w:t>
      </w:r>
      <w:r w:rsidRPr="007B7F21">
        <w:rPr>
          <w:rStyle w:val="libBold2Char"/>
          <w:rFonts w:hint="cs"/>
          <w:rtl/>
        </w:rPr>
        <w:t xml:space="preserve">خمس علامات قبل قيام القائم </w:t>
      </w:r>
      <w:r w:rsidR="0059399C" w:rsidRPr="007B7F21">
        <w:rPr>
          <w:rStyle w:val="libBold2Char"/>
          <w:rFonts w:hint="cs"/>
          <w:rtl/>
        </w:rPr>
        <w:t>(</w:t>
      </w:r>
      <w:r w:rsidRPr="007B7F21">
        <w:rPr>
          <w:rStyle w:val="libBold2Char"/>
          <w:rFonts w:hint="cs"/>
          <w:rtl/>
        </w:rPr>
        <w:t>ع</w:t>
      </w:r>
      <w:r w:rsidR="0059399C" w:rsidRPr="007B7F21">
        <w:rPr>
          <w:rStyle w:val="libBold2Char"/>
          <w:rFonts w:hint="cs"/>
          <w:rtl/>
        </w:rPr>
        <w:t>):</w:t>
      </w:r>
      <w:r w:rsidRPr="007B7F21">
        <w:rPr>
          <w:rStyle w:val="libBold2Char"/>
          <w:rFonts w:hint="cs"/>
          <w:rtl/>
        </w:rPr>
        <w:t xml:space="preserve"> الصيحة</w:t>
      </w:r>
      <w:r w:rsidR="0059399C" w:rsidRPr="007B7F21">
        <w:rPr>
          <w:rStyle w:val="libBold2Char"/>
          <w:rFonts w:hint="cs"/>
          <w:rtl/>
        </w:rPr>
        <w:t>،</w:t>
      </w:r>
      <w:r w:rsidRPr="007B7F21">
        <w:rPr>
          <w:rStyle w:val="libBold2Char"/>
          <w:rFonts w:hint="cs"/>
          <w:rtl/>
        </w:rPr>
        <w:t xml:space="preserve"> وخروج السفياني</w:t>
      </w:r>
      <w:r w:rsidR="0059399C" w:rsidRPr="007B7F21">
        <w:rPr>
          <w:rStyle w:val="libBold2Char"/>
          <w:rFonts w:hint="cs"/>
          <w:rtl/>
        </w:rPr>
        <w:t>،</w:t>
      </w:r>
      <w:r w:rsidRPr="007B7F21">
        <w:rPr>
          <w:rStyle w:val="libBold2Char"/>
          <w:rFonts w:hint="cs"/>
          <w:rtl/>
        </w:rPr>
        <w:t xml:space="preserve"> والخسف</w:t>
      </w:r>
      <w:r w:rsidR="0059399C" w:rsidRPr="007B7F21">
        <w:rPr>
          <w:rStyle w:val="libBold2Char"/>
          <w:rFonts w:hint="cs"/>
          <w:rtl/>
        </w:rPr>
        <w:t>،</w:t>
      </w:r>
      <w:r w:rsidRPr="007B7F21">
        <w:rPr>
          <w:rStyle w:val="libBold2Char"/>
          <w:rFonts w:hint="cs"/>
          <w:rtl/>
        </w:rPr>
        <w:t xml:space="preserve"> وقتل النفس الزكية</w:t>
      </w:r>
      <w:r w:rsidR="0059399C" w:rsidRPr="007B7F21">
        <w:rPr>
          <w:rStyle w:val="libBold2Char"/>
          <w:rFonts w:hint="cs"/>
          <w:rtl/>
        </w:rPr>
        <w:t>،</w:t>
      </w:r>
      <w:r w:rsidRPr="007B7F21">
        <w:rPr>
          <w:rStyle w:val="libBold2Char"/>
          <w:rFonts w:hint="cs"/>
          <w:rtl/>
        </w:rPr>
        <w:t xml:space="preserve"> واليماني</w:t>
      </w:r>
      <w:r w:rsidR="0059399C" w:rsidRPr="0059399C">
        <w:rPr>
          <w:rFonts w:hint="cs"/>
          <w:rtl/>
        </w:rPr>
        <w:t>.</w:t>
      </w:r>
      <w:r w:rsidRPr="0059399C">
        <w:rPr>
          <w:rFonts w:hint="cs"/>
          <w:rtl/>
        </w:rPr>
        <w:t xml:space="preserve"> قال</w:t>
      </w:r>
      <w:r w:rsidR="0059399C" w:rsidRPr="0059399C">
        <w:rPr>
          <w:rFonts w:hint="cs"/>
          <w:rtl/>
        </w:rPr>
        <w:t>:</w:t>
      </w:r>
      <w:r w:rsidRPr="0059399C">
        <w:rPr>
          <w:rFonts w:hint="cs"/>
          <w:rtl/>
        </w:rPr>
        <w:t xml:space="preserve"> فتلوت هذه الآية، فقلت له</w:t>
      </w:r>
      <w:r w:rsidR="0059399C" w:rsidRPr="0059399C">
        <w:rPr>
          <w:rFonts w:hint="cs"/>
          <w:rtl/>
        </w:rPr>
        <w:t>:</w:t>
      </w:r>
      <w:r w:rsidRPr="0059399C">
        <w:rPr>
          <w:rFonts w:hint="cs"/>
          <w:rtl/>
        </w:rPr>
        <w:t xml:space="preserve"> أهي الصيحة</w:t>
      </w:r>
      <w:r w:rsidR="0059399C" w:rsidRPr="0059399C">
        <w:rPr>
          <w:rFonts w:hint="cs"/>
          <w:rtl/>
        </w:rPr>
        <w:t>؟</w:t>
      </w:r>
      <w:r w:rsidRPr="0059399C">
        <w:rPr>
          <w:rFonts w:hint="cs"/>
          <w:rtl/>
        </w:rPr>
        <w:t xml:space="preserve"> قال</w:t>
      </w:r>
      <w:r w:rsidR="0059399C" w:rsidRPr="0059399C">
        <w:rPr>
          <w:rFonts w:hint="cs"/>
          <w:rtl/>
        </w:rPr>
        <w:t>:</w:t>
      </w:r>
      <w:r w:rsidRPr="0059399C">
        <w:rPr>
          <w:rFonts w:hint="cs"/>
          <w:rtl/>
        </w:rPr>
        <w:t xml:space="preserve"> </w:t>
      </w:r>
      <w:r w:rsidRPr="007B7F21">
        <w:rPr>
          <w:rStyle w:val="libBold2Char"/>
          <w:rFonts w:hint="cs"/>
          <w:rtl/>
        </w:rPr>
        <w:t>نعم</w:t>
      </w:r>
      <w:r w:rsidR="0059399C" w:rsidRPr="007B7F21">
        <w:rPr>
          <w:rStyle w:val="libBold2Char"/>
          <w:rFonts w:hint="cs"/>
          <w:rtl/>
        </w:rPr>
        <w:t>،</w:t>
      </w:r>
      <w:r w:rsidRPr="007B7F21">
        <w:rPr>
          <w:rStyle w:val="libBold2Char"/>
          <w:rFonts w:hint="cs"/>
          <w:rtl/>
        </w:rPr>
        <w:t xml:space="preserve"> لو كانت الصيحة خضعت أعناق أعداء الله </w:t>
      </w:r>
      <w:r w:rsidR="0059399C" w:rsidRPr="007B7F21">
        <w:rPr>
          <w:rStyle w:val="libBold2Char"/>
          <w:rFonts w:hint="cs"/>
          <w:rtl/>
        </w:rPr>
        <w:t>(</w:t>
      </w:r>
      <w:r w:rsidRPr="007B7F21">
        <w:rPr>
          <w:rStyle w:val="libBold2Char"/>
          <w:rFonts w:hint="cs"/>
          <w:rtl/>
        </w:rPr>
        <w:t>عزوجل</w:t>
      </w:r>
      <w:r w:rsidR="0059399C" w:rsidRPr="007B7F21">
        <w:rPr>
          <w:rStyle w:val="libBold2Char"/>
          <w:rFonts w:hint="cs"/>
          <w:rtl/>
        </w:rPr>
        <w:t>)</w:t>
      </w:r>
      <w:r w:rsidR="007B7F21">
        <w:rPr>
          <w:rStyle w:val="libBold2Char"/>
          <w:rFonts w:hint="cs"/>
          <w:rtl/>
        </w:rPr>
        <w:t>»</w:t>
      </w:r>
      <w:r w:rsidR="0059399C" w:rsidRPr="0059399C">
        <w:rPr>
          <w:rFonts w:hint="cs"/>
          <w:rtl/>
        </w:rPr>
        <w:t>.</w:t>
      </w:r>
      <w:r w:rsidRPr="0059399C">
        <w:rPr>
          <w:rFonts w:hint="cs"/>
          <w:rtl/>
        </w:rPr>
        <w:t xml:space="preserve"> </w:t>
      </w:r>
    </w:p>
    <w:p w:rsidR="00120538" w:rsidRDefault="00120538" w:rsidP="007B7F21">
      <w:pPr>
        <w:pStyle w:val="libNormal"/>
        <w:rPr>
          <w:rtl/>
        </w:rPr>
      </w:pPr>
      <w:r w:rsidRPr="0059399C">
        <w:rPr>
          <w:rFonts w:hint="cs"/>
          <w:rtl/>
        </w:rPr>
        <w:t>وعن أبي بصير وأبي الورد</w:t>
      </w:r>
      <w:r w:rsidR="0059399C" w:rsidRPr="0059399C">
        <w:rPr>
          <w:rFonts w:hint="cs"/>
          <w:rtl/>
        </w:rPr>
        <w:t>،</w:t>
      </w:r>
      <w:r w:rsidRPr="0059399C">
        <w:rPr>
          <w:rFonts w:hint="cs"/>
          <w:rtl/>
        </w:rPr>
        <w:t xml:space="preserve"> هما</w:t>
      </w:r>
      <w:r w:rsidR="0059399C" w:rsidRPr="0059399C">
        <w:rPr>
          <w:rFonts w:hint="cs"/>
          <w:rtl/>
        </w:rPr>
        <w:t>،</w:t>
      </w:r>
      <w:r w:rsidRPr="0059399C">
        <w:rPr>
          <w:rFonts w:hint="cs"/>
          <w:rtl/>
        </w:rPr>
        <w:t xml:space="preserve"> عن الباقر </w:t>
      </w:r>
      <w:r w:rsidR="0059399C" w:rsidRPr="0059399C">
        <w:rPr>
          <w:rFonts w:hint="cs"/>
          <w:rtl/>
        </w:rPr>
        <w:t>(</w:t>
      </w:r>
      <w:r w:rsidRPr="0059399C">
        <w:rPr>
          <w:rFonts w:hint="cs"/>
          <w:rtl/>
        </w:rPr>
        <w:t>رض</w:t>
      </w:r>
      <w:r w:rsidR="0059399C" w:rsidRPr="0059399C">
        <w:rPr>
          <w:rFonts w:hint="cs"/>
          <w:rtl/>
        </w:rPr>
        <w:t>)</w:t>
      </w:r>
      <w:r w:rsidRPr="0059399C">
        <w:rPr>
          <w:rFonts w:hint="cs"/>
          <w:rtl/>
        </w:rPr>
        <w:t xml:space="preserve"> قال</w:t>
      </w:r>
      <w:r w:rsidR="0059399C" w:rsidRPr="0059399C">
        <w:rPr>
          <w:rFonts w:hint="cs"/>
          <w:rtl/>
        </w:rPr>
        <w:t>:</w:t>
      </w:r>
      <w:r w:rsidRPr="0059399C">
        <w:rPr>
          <w:rFonts w:hint="cs"/>
          <w:rtl/>
        </w:rPr>
        <w:t xml:space="preserve"> </w:t>
      </w:r>
      <w:r w:rsidR="007B7F21">
        <w:rPr>
          <w:rFonts w:hint="cs"/>
          <w:rtl/>
        </w:rPr>
        <w:t>«</w:t>
      </w:r>
      <w:r w:rsidRPr="007B7F21">
        <w:rPr>
          <w:rStyle w:val="libBold2Char"/>
          <w:rFonts w:hint="cs"/>
          <w:rtl/>
        </w:rPr>
        <w:t>هذه الآية نزلت في القائم وينادي مناد باسمه واسم أبيه من السماء</w:t>
      </w:r>
      <w:r w:rsidR="007B7F21">
        <w:rPr>
          <w:rFonts w:hint="cs"/>
          <w:rtl/>
        </w:rPr>
        <w:t>»</w:t>
      </w:r>
      <w:r w:rsidR="0059399C" w:rsidRPr="0059399C">
        <w:rPr>
          <w:rFonts w:hint="cs"/>
          <w:rtl/>
        </w:rPr>
        <w:t>.</w:t>
      </w:r>
      <w:r w:rsidRPr="005F135F">
        <w:rPr>
          <w:rStyle w:val="libFootnotenumChar"/>
          <w:rFonts w:hint="cs"/>
          <w:rtl/>
        </w:rPr>
        <w:t>(</w:t>
      </w:r>
      <w:r w:rsidR="007B7F21">
        <w:rPr>
          <w:rStyle w:val="libFootnotenumChar"/>
          <w:rFonts w:hint="cs"/>
          <w:rtl/>
        </w:rPr>
        <w:t>3</w:t>
      </w:r>
      <w:r w:rsidRPr="005F135F">
        <w:rPr>
          <w:rStyle w:val="libFootnotenumChar"/>
          <w:rFonts w:hint="cs"/>
          <w:rtl/>
        </w:rPr>
        <w:t>)</w:t>
      </w:r>
    </w:p>
    <w:p w:rsidR="007B7F21" w:rsidRDefault="00120538" w:rsidP="007B7F21">
      <w:pPr>
        <w:pStyle w:val="libNormal"/>
        <w:rPr>
          <w:rtl/>
        </w:rPr>
      </w:pPr>
      <w:r w:rsidRPr="0059399C">
        <w:rPr>
          <w:rFonts w:hint="cs"/>
          <w:rtl/>
        </w:rPr>
        <w:t>قال</w:t>
      </w:r>
      <w:r w:rsidR="00C959F2">
        <w:rPr>
          <w:rFonts w:hint="cs"/>
          <w:rtl/>
        </w:rPr>
        <w:t xml:space="preserve"> </w:t>
      </w:r>
      <w:r w:rsidRPr="0059399C">
        <w:rPr>
          <w:rFonts w:hint="cs"/>
          <w:rtl/>
        </w:rPr>
        <w:t>عمرو بن</w:t>
      </w:r>
      <w:r w:rsidR="00C959F2">
        <w:rPr>
          <w:rFonts w:hint="cs"/>
          <w:rtl/>
        </w:rPr>
        <w:t xml:space="preserve"> </w:t>
      </w:r>
      <w:r w:rsidRPr="0059399C">
        <w:rPr>
          <w:rFonts w:hint="cs"/>
          <w:rtl/>
        </w:rPr>
        <w:t>حنظلة</w:t>
      </w:r>
      <w:r w:rsidR="00C959F2">
        <w:rPr>
          <w:rFonts w:hint="cs"/>
          <w:rtl/>
        </w:rPr>
        <w:t>:</w:t>
      </w:r>
      <w:r w:rsidRPr="0059399C">
        <w:rPr>
          <w:rFonts w:hint="cs"/>
          <w:rtl/>
        </w:rPr>
        <w:t xml:space="preserve"> سمعت</w:t>
      </w:r>
      <w:r w:rsidR="00C959F2">
        <w:rPr>
          <w:rFonts w:hint="cs"/>
          <w:rtl/>
        </w:rPr>
        <w:t xml:space="preserve"> </w:t>
      </w:r>
      <w:r w:rsidRPr="0059399C">
        <w:rPr>
          <w:rFonts w:hint="cs"/>
          <w:rtl/>
        </w:rPr>
        <w:t>ابا عبد الله (ع)</w:t>
      </w:r>
      <w:r w:rsidR="00CB443E" w:rsidRPr="0059399C">
        <w:rPr>
          <w:rFonts w:hint="cs"/>
          <w:rtl/>
        </w:rPr>
        <w:t xml:space="preserve"> </w:t>
      </w:r>
      <w:r w:rsidRPr="0059399C">
        <w:rPr>
          <w:rFonts w:hint="cs"/>
          <w:rtl/>
        </w:rPr>
        <w:t>يقول</w:t>
      </w:r>
      <w:r w:rsidR="00C959F2">
        <w:rPr>
          <w:rFonts w:hint="cs"/>
          <w:rtl/>
        </w:rPr>
        <w:t>:</w:t>
      </w:r>
      <w:r w:rsidR="007B7F21">
        <w:rPr>
          <w:rFonts w:hint="cs"/>
          <w:rtl/>
        </w:rPr>
        <w:t xml:space="preserve"> «</w:t>
      </w:r>
      <w:r w:rsidRPr="007B7F21">
        <w:rPr>
          <w:rStyle w:val="libBold2Char"/>
          <w:rFonts w:hint="cs"/>
          <w:rtl/>
        </w:rPr>
        <w:t>قبل</w:t>
      </w:r>
      <w:r w:rsidR="00C959F2" w:rsidRPr="007B7F21">
        <w:rPr>
          <w:rStyle w:val="libBold2Char"/>
          <w:rFonts w:hint="cs"/>
          <w:rtl/>
        </w:rPr>
        <w:t xml:space="preserve"> </w:t>
      </w:r>
      <w:r w:rsidRPr="007B7F21">
        <w:rPr>
          <w:rStyle w:val="libBold2Char"/>
          <w:rFonts w:hint="cs"/>
          <w:rtl/>
        </w:rPr>
        <w:t>قيام</w:t>
      </w:r>
      <w:r w:rsidR="00C959F2" w:rsidRPr="007B7F21">
        <w:rPr>
          <w:rStyle w:val="libBold2Char"/>
          <w:rFonts w:hint="cs"/>
          <w:rtl/>
        </w:rPr>
        <w:t xml:space="preserve"> </w:t>
      </w:r>
      <w:r w:rsidRPr="007B7F21">
        <w:rPr>
          <w:rStyle w:val="libBold2Char"/>
          <w:rFonts w:hint="cs"/>
          <w:rtl/>
        </w:rPr>
        <w:t>القائم</w:t>
      </w:r>
      <w:r w:rsidR="00C959F2" w:rsidRPr="007B7F21">
        <w:rPr>
          <w:rStyle w:val="libBold2Char"/>
          <w:rFonts w:hint="cs"/>
          <w:rtl/>
        </w:rPr>
        <w:t xml:space="preserve"> </w:t>
      </w:r>
      <w:r w:rsidRPr="007B7F21">
        <w:rPr>
          <w:rStyle w:val="libBold2Char"/>
          <w:rFonts w:hint="cs"/>
          <w:rtl/>
        </w:rPr>
        <w:t>خمس</w:t>
      </w:r>
      <w:r w:rsidR="00C959F2" w:rsidRPr="007B7F21">
        <w:rPr>
          <w:rStyle w:val="libBold2Char"/>
          <w:rFonts w:hint="cs"/>
          <w:rtl/>
        </w:rPr>
        <w:t xml:space="preserve"> </w:t>
      </w:r>
      <w:r w:rsidRPr="007B7F21">
        <w:rPr>
          <w:rStyle w:val="libBold2Char"/>
          <w:rFonts w:hint="cs"/>
          <w:rtl/>
        </w:rPr>
        <w:t>علامات</w:t>
      </w:r>
      <w:r w:rsidR="00C959F2" w:rsidRPr="007B7F21">
        <w:rPr>
          <w:rStyle w:val="libBold2Char"/>
          <w:rFonts w:hint="cs"/>
          <w:rtl/>
        </w:rPr>
        <w:t xml:space="preserve"> </w:t>
      </w:r>
      <w:r w:rsidRPr="007B7F21">
        <w:rPr>
          <w:rStyle w:val="libBold2Char"/>
          <w:rFonts w:hint="cs"/>
          <w:rtl/>
        </w:rPr>
        <w:t>محتومات</w:t>
      </w:r>
      <w:r w:rsidR="00C959F2" w:rsidRPr="007B7F21">
        <w:rPr>
          <w:rStyle w:val="libBold2Char"/>
          <w:rFonts w:hint="cs"/>
          <w:rtl/>
        </w:rPr>
        <w:t>:</w:t>
      </w:r>
      <w:r w:rsidRPr="007B7F21">
        <w:rPr>
          <w:rStyle w:val="libBold2Char"/>
          <w:rFonts w:hint="cs"/>
          <w:rtl/>
        </w:rPr>
        <w:t xml:space="preserve"> اليماني</w:t>
      </w:r>
      <w:r w:rsidR="00C959F2" w:rsidRPr="007B7F21">
        <w:rPr>
          <w:rStyle w:val="libBold2Char"/>
          <w:rFonts w:hint="cs"/>
          <w:rtl/>
        </w:rPr>
        <w:t>،</w:t>
      </w:r>
      <w:r w:rsidRPr="007B7F21">
        <w:rPr>
          <w:rStyle w:val="libBold2Char"/>
          <w:rFonts w:hint="cs"/>
          <w:rtl/>
        </w:rPr>
        <w:t xml:space="preserve"> والسفياني</w:t>
      </w:r>
      <w:r w:rsidR="00C959F2" w:rsidRPr="007B7F21">
        <w:rPr>
          <w:rStyle w:val="libBold2Char"/>
          <w:rFonts w:hint="cs"/>
          <w:rtl/>
        </w:rPr>
        <w:t xml:space="preserve"> </w:t>
      </w:r>
      <w:r w:rsidRPr="007B7F21">
        <w:rPr>
          <w:rStyle w:val="libBold2Char"/>
          <w:rFonts w:hint="cs"/>
          <w:rtl/>
        </w:rPr>
        <w:t>وقتل</w:t>
      </w:r>
      <w:r w:rsidR="00C959F2" w:rsidRPr="007B7F21">
        <w:rPr>
          <w:rStyle w:val="libBold2Char"/>
          <w:rFonts w:hint="cs"/>
          <w:rtl/>
        </w:rPr>
        <w:t xml:space="preserve"> </w:t>
      </w:r>
      <w:r w:rsidRPr="007B7F21">
        <w:rPr>
          <w:rStyle w:val="libBold2Char"/>
          <w:rFonts w:hint="cs"/>
          <w:rtl/>
        </w:rPr>
        <w:t>النفس</w:t>
      </w:r>
      <w:r w:rsidR="00C959F2" w:rsidRPr="007B7F21">
        <w:rPr>
          <w:rStyle w:val="libBold2Char"/>
          <w:rFonts w:hint="cs"/>
          <w:rtl/>
        </w:rPr>
        <w:t xml:space="preserve"> </w:t>
      </w:r>
      <w:r w:rsidRPr="007B7F21">
        <w:rPr>
          <w:rStyle w:val="libBold2Char"/>
          <w:rFonts w:hint="cs"/>
          <w:rtl/>
        </w:rPr>
        <w:t>الزكية</w:t>
      </w:r>
      <w:r w:rsidR="00C959F2" w:rsidRPr="007B7F21">
        <w:rPr>
          <w:rStyle w:val="libBold2Char"/>
          <w:rFonts w:hint="cs"/>
          <w:rtl/>
        </w:rPr>
        <w:t xml:space="preserve"> </w:t>
      </w:r>
      <w:r w:rsidRPr="007B7F21">
        <w:rPr>
          <w:rStyle w:val="libBold2Char"/>
          <w:rFonts w:hint="cs"/>
          <w:rtl/>
        </w:rPr>
        <w:t>بين</w:t>
      </w:r>
      <w:r w:rsidR="00C959F2" w:rsidRPr="007B7F21">
        <w:rPr>
          <w:rStyle w:val="libBold2Char"/>
          <w:rFonts w:hint="cs"/>
          <w:rtl/>
        </w:rPr>
        <w:t xml:space="preserve"> </w:t>
      </w:r>
      <w:r w:rsidRPr="007B7F21">
        <w:rPr>
          <w:rStyle w:val="libBold2Char"/>
          <w:rFonts w:hint="cs"/>
          <w:rtl/>
        </w:rPr>
        <w:t>الركن</w:t>
      </w:r>
      <w:r w:rsidR="00C959F2" w:rsidRPr="007B7F21">
        <w:rPr>
          <w:rStyle w:val="libBold2Char"/>
          <w:rFonts w:hint="cs"/>
          <w:rtl/>
        </w:rPr>
        <w:t xml:space="preserve"> </w:t>
      </w:r>
      <w:r w:rsidRPr="007B7F21">
        <w:rPr>
          <w:rStyle w:val="libBold2Char"/>
          <w:rFonts w:hint="cs"/>
          <w:rtl/>
        </w:rPr>
        <w:t>والمقام</w:t>
      </w:r>
      <w:r w:rsidR="00C959F2" w:rsidRPr="007B7F21">
        <w:rPr>
          <w:rStyle w:val="libBold2Char"/>
          <w:rFonts w:hint="cs"/>
          <w:rtl/>
        </w:rPr>
        <w:t xml:space="preserve"> </w:t>
      </w:r>
      <w:r w:rsidRPr="007B7F21">
        <w:rPr>
          <w:rStyle w:val="libBold2Char"/>
          <w:rFonts w:hint="cs"/>
          <w:rtl/>
        </w:rPr>
        <w:t>اسمه</w:t>
      </w:r>
      <w:r w:rsidR="00C959F2" w:rsidRPr="007B7F21">
        <w:rPr>
          <w:rStyle w:val="libBold2Char"/>
          <w:rFonts w:hint="cs"/>
          <w:rtl/>
        </w:rPr>
        <w:t xml:space="preserve"> </w:t>
      </w:r>
      <w:r w:rsidRPr="007B7F21">
        <w:rPr>
          <w:rStyle w:val="libBold2Char"/>
          <w:rFonts w:hint="cs"/>
          <w:rtl/>
        </w:rPr>
        <w:t>محمد بن</w:t>
      </w:r>
      <w:r w:rsidR="00C959F2" w:rsidRPr="007B7F21">
        <w:rPr>
          <w:rStyle w:val="libBold2Char"/>
          <w:rFonts w:hint="cs"/>
          <w:rtl/>
        </w:rPr>
        <w:t xml:space="preserve"> </w:t>
      </w:r>
      <w:r w:rsidRPr="007B7F21">
        <w:rPr>
          <w:rStyle w:val="libBold2Char"/>
          <w:rFonts w:hint="cs"/>
          <w:rtl/>
        </w:rPr>
        <w:t>الحسن</w:t>
      </w:r>
      <w:r w:rsidR="00C959F2" w:rsidRPr="007B7F21">
        <w:rPr>
          <w:rStyle w:val="libBold2Char"/>
          <w:rFonts w:hint="cs"/>
          <w:rtl/>
        </w:rPr>
        <w:t>،</w:t>
      </w:r>
      <w:r w:rsidRPr="007B7F21">
        <w:rPr>
          <w:rStyle w:val="libBold2Char"/>
          <w:rFonts w:hint="cs"/>
          <w:rtl/>
        </w:rPr>
        <w:t xml:space="preserve"> ليس</w:t>
      </w:r>
      <w:r w:rsidR="00C959F2" w:rsidRPr="007B7F21">
        <w:rPr>
          <w:rStyle w:val="libBold2Char"/>
          <w:rFonts w:hint="cs"/>
          <w:rtl/>
        </w:rPr>
        <w:t xml:space="preserve"> </w:t>
      </w:r>
      <w:r w:rsidRPr="007B7F21">
        <w:rPr>
          <w:rStyle w:val="libBold2Char"/>
          <w:rFonts w:hint="cs"/>
          <w:rtl/>
        </w:rPr>
        <w:t>بين</w:t>
      </w:r>
      <w:r w:rsidR="00C959F2" w:rsidRPr="007B7F21">
        <w:rPr>
          <w:rStyle w:val="libBold2Char"/>
          <w:rFonts w:hint="cs"/>
          <w:rtl/>
        </w:rPr>
        <w:t xml:space="preserve"> </w:t>
      </w:r>
      <w:r w:rsidRPr="007B7F21">
        <w:rPr>
          <w:rStyle w:val="libBold2Char"/>
          <w:rFonts w:hint="cs"/>
          <w:rtl/>
        </w:rPr>
        <w:t>قيام</w:t>
      </w:r>
      <w:r w:rsidR="00C959F2" w:rsidRPr="007B7F21">
        <w:rPr>
          <w:rStyle w:val="libBold2Char"/>
          <w:rFonts w:hint="cs"/>
          <w:rtl/>
        </w:rPr>
        <w:t xml:space="preserve"> </w:t>
      </w:r>
      <w:r w:rsidRPr="007B7F21">
        <w:rPr>
          <w:rStyle w:val="libBold2Char"/>
          <w:rFonts w:hint="cs"/>
          <w:rtl/>
        </w:rPr>
        <w:t>قائم</w:t>
      </w:r>
      <w:r w:rsidR="00C959F2" w:rsidRPr="007B7F21">
        <w:rPr>
          <w:rStyle w:val="libBold2Char"/>
          <w:rFonts w:hint="cs"/>
          <w:rtl/>
        </w:rPr>
        <w:t xml:space="preserve"> </w:t>
      </w:r>
      <w:r w:rsidRPr="007B7F21">
        <w:rPr>
          <w:rStyle w:val="libBold2Char"/>
          <w:rFonts w:hint="cs"/>
          <w:rtl/>
        </w:rPr>
        <w:t>آل</w:t>
      </w:r>
      <w:r w:rsidR="00C959F2" w:rsidRPr="007B7F21">
        <w:rPr>
          <w:rStyle w:val="libBold2Char"/>
          <w:rFonts w:hint="cs"/>
          <w:rtl/>
        </w:rPr>
        <w:t xml:space="preserve"> </w:t>
      </w:r>
      <w:r w:rsidRPr="007B7F21">
        <w:rPr>
          <w:rStyle w:val="libBold2Char"/>
          <w:rFonts w:hint="cs"/>
          <w:rtl/>
        </w:rPr>
        <w:t>محمد وبين</w:t>
      </w:r>
      <w:r w:rsidR="00C959F2" w:rsidRPr="007B7F21">
        <w:rPr>
          <w:rStyle w:val="libBold2Char"/>
          <w:rFonts w:hint="cs"/>
          <w:rtl/>
        </w:rPr>
        <w:t xml:space="preserve"> </w:t>
      </w:r>
      <w:r w:rsidRPr="007B7F21">
        <w:rPr>
          <w:rStyle w:val="libBold2Char"/>
          <w:rFonts w:hint="cs"/>
          <w:rtl/>
        </w:rPr>
        <w:t>قتل</w:t>
      </w:r>
      <w:r w:rsidR="00C959F2" w:rsidRPr="007B7F21">
        <w:rPr>
          <w:rStyle w:val="libBold2Char"/>
          <w:rFonts w:hint="cs"/>
          <w:rtl/>
        </w:rPr>
        <w:t xml:space="preserve"> </w:t>
      </w:r>
      <w:r w:rsidRPr="007B7F21">
        <w:rPr>
          <w:rStyle w:val="libBold2Char"/>
          <w:rFonts w:hint="cs"/>
          <w:rtl/>
        </w:rPr>
        <w:t>النفس</w:t>
      </w:r>
      <w:r w:rsidR="00C959F2" w:rsidRPr="007B7F21">
        <w:rPr>
          <w:rStyle w:val="libBold2Char"/>
          <w:rFonts w:hint="cs"/>
          <w:rtl/>
        </w:rPr>
        <w:t xml:space="preserve"> </w:t>
      </w:r>
      <w:r w:rsidRPr="007B7F21">
        <w:rPr>
          <w:rStyle w:val="libBold2Char"/>
          <w:rFonts w:hint="cs"/>
          <w:rtl/>
        </w:rPr>
        <w:t>الزكيّة</w:t>
      </w:r>
      <w:r w:rsidR="00C959F2" w:rsidRPr="007B7F21">
        <w:rPr>
          <w:rStyle w:val="libBold2Char"/>
          <w:rFonts w:hint="cs"/>
          <w:rtl/>
        </w:rPr>
        <w:t xml:space="preserve"> </w:t>
      </w:r>
      <w:r w:rsidRPr="007B7F21">
        <w:rPr>
          <w:rStyle w:val="libBold2Char"/>
          <w:rFonts w:hint="cs"/>
          <w:rtl/>
        </w:rPr>
        <w:t>إلا خمس</w:t>
      </w:r>
      <w:r w:rsidR="00C959F2" w:rsidRPr="007B7F21">
        <w:rPr>
          <w:rStyle w:val="libBold2Char"/>
          <w:rFonts w:hint="cs"/>
          <w:rtl/>
        </w:rPr>
        <w:t xml:space="preserve"> </w:t>
      </w:r>
      <w:r w:rsidRPr="007B7F21">
        <w:rPr>
          <w:rStyle w:val="libBold2Char"/>
          <w:rFonts w:hint="cs"/>
          <w:rtl/>
        </w:rPr>
        <w:t>عشرة</w:t>
      </w:r>
      <w:r w:rsidR="00C959F2" w:rsidRPr="007B7F21">
        <w:rPr>
          <w:rStyle w:val="libBold2Char"/>
          <w:rFonts w:hint="cs"/>
          <w:rtl/>
        </w:rPr>
        <w:t xml:space="preserve"> </w:t>
      </w:r>
      <w:r w:rsidRPr="007B7F21">
        <w:rPr>
          <w:rStyle w:val="libBold2Char"/>
          <w:rFonts w:hint="cs"/>
          <w:rtl/>
        </w:rPr>
        <w:t>ليله</w:t>
      </w:r>
      <w:r w:rsidR="00C959F2" w:rsidRPr="007B7F21">
        <w:rPr>
          <w:rStyle w:val="libBold2Char"/>
          <w:rFonts w:hint="cs"/>
          <w:rtl/>
        </w:rPr>
        <w:t>،</w:t>
      </w:r>
      <w:r w:rsidRPr="007B7F21">
        <w:rPr>
          <w:rStyle w:val="libBold2Char"/>
          <w:rFonts w:hint="cs"/>
          <w:rtl/>
        </w:rPr>
        <w:t xml:space="preserve"> والصيحة</w:t>
      </w:r>
      <w:r w:rsidR="00C959F2" w:rsidRPr="007B7F21">
        <w:rPr>
          <w:rStyle w:val="libBold2Char"/>
          <w:rFonts w:hint="cs"/>
          <w:rtl/>
        </w:rPr>
        <w:t xml:space="preserve"> </w:t>
      </w:r>
      <w:r w:rsidRPr="007B7F21">
        <w:rPr>
          <w:rStyle w:val="libBold2Char"/>
          <w:rFonts w:hint="cs"/>
          <w:rtl/>
        </w:rPr>
        <w:t>تكون</w:t>
      </w:r>
      <w:r w:rsidR="00C959F2" w:rsidRPr="007B7F21">
        <w:rPr>
          <w:rStyle w:val="libBold2Char"/>
          <w:rFonts w:hint="cs"/>
          <w:rtl/>
        </w:rPr>
        <w:t xml:space="preserve"> </w:t>
      </w:r>
      <w:r w:rsidRPr="007B7F21">
        <w:rPr>
          <w:rStyle w:val="libBold2Char"/>
          <w:rFonts w:hint="cs"/>
          <w:rtl/>
        </w:rPr>
        <w:t>في</w:t>
      </w:r>
      <w:r w:rsidR="00C959F2" w:rsidRPr="007B7F21">
        <w:rPr>
          <w:rStyle w:val="libBold2Char"/>
          <w:rFonts w:hint="cs"/>
          <w:rtl/>
        </w:rPr>
        <w:t xml:space="preserve"> </w:t>
      </w:r>
      <w:r w:rsidRPr="007B7F21">
        <w:rPr>
          <w:rStyle w:val="libBold2Char"/>
          <w:rFonts w:hint="cs"/>
          <w:rtl/>
        </w:rPr>
        <w:t>شهر رمضان</w:t>
      </w:r>
      <w:r w:rsidR="00C959F2" w:rsidRPr="007B7F21">
        <w:rPr>
          <w:rStyle w:val="libBold2Char"/>
          <w:rFonts w:hint="cs"/>
          <w:rtl/>
        </w:rPr>
        <w:t xml:space="preserve"> </w:t>
      </w:r>
      <w:r w:rsidRPr="007B7F21">
        <w:rPr>
          <w:rStyle w:val="libBold2Char"/>
          <w:rFonts w:hint="cs"/>
          <w:rtl/>
        </w:rPr>
        <w:t>ليلة</w:t>
      </w:r>
      <w:r w:rsidR="00C959F2" w:rsidRPr="007B7F21">
        <w:rPr>
          <w:rStyle w:val="libBold2Char"/>
          <w:rFonts w:hint="cs"/>
          <w:rtl/>
        </w:rPr>
        <w:t xml:space="preserve"> </w:t>
      </w:r>
      <w:r w:rsidRPr="007B7F21">
        <w:rPr>
          <w:rStyle w:val="libBold2Char"/>
          <w:rFonts w:hint="cs"/>
          <w:rtl/>
        </w:rPr>
        <w:t>الجمعة</w:t>
      </w:r>
      <w:r w:rsidR="00C959F2" w:rsidRPr="007B7F21">
        <w:rPr>
          <w:rStyle w:val="libBold2Char"/>
          <w:rFonts w:hint="cs"/>
          <w:rtl/>
        </w:rPr>
        <w:t xml:space="preserve"> </w:t>
      </w:r>
      <w:r w:rsidRPr="007B7F21">
        <w:rPr>
          <w:rStyle w:val="libBold2Char"/>
          <w:rFonts w:hint="cs"/>
          <w:rtl/>
        </w:rPr>
        <w:t>لثلاث</w:t>
      </w:r>
      <w:r w:rsidR="00C959F2" w:rsidRPr="007B7F21">
        <w:rPr>
          <w:rStyle w:val="libBold2Char"/>
          <w:rFonts w:hint="cs"/>
          <w:rtl/>
        </w:rPr>
        <w:t xml:space="preserve"> </w:t>
      </w:r>
      <w:r w:rsidRPr="007B7F21">
        <w:rPr>
          <w:rStyle w:val="libBold2Char"/>
          <w:rFonts w:hint="cs"/>
          <w:rtl/>
        </w:rPr>
        <w:t>وعشرين</w:t>
      </w:r>
      <w:r w:rsidR="00C959F2" w:rsidRPr="007B7F21">
        <w:rPr>
          <w:rStyle w:val="libBold2Char"/>
          <w:rFonts w:hint="cs"/>
          <w:rtl/>
        </w:rPr>
        <w:t xml:space="preserve"> </w:t>
      </w:r>
      <w:r w:rsidRPr="007B7F21">
        <w:rPr>
          <w:rStyle w:val="libBold2Char"/>
          <w:rFonts w:hint="cs"/>
          <w:rtl/>
        </w:rPr>
        <w:t>مضين</w:t>
      </w:r>
      <w:r w:rsidR="00C959F2" w:rsidRPr="007B7F21">
        <w:rPr>
          <w:rStyle w:val="libBold2Char"/>
          <w:rFonts w:hint="cs"/>
          <w:rtl/>
        </w:rPr>
        <w:t xml:space="preserve"> </w:t>
      </w:r>
      <w:r w:rsidRPr="007B7F21">
        <w:rPr>
          <w:rStyle w:val="libBold2Char"/>
          <w:rFonts w:hint="cs"/>
          <w:rtl/>
        </w:rPr>
        <w:t>منه</w:t>
      </w:r>
      <w:r w:rsidR="00C959F2" w:rsidRPr="007B7F21">
        <w:rPr>
          <w:rStyle w:val="libBold2Char"/>
          <w:rFonts w:hint="cs"/>
          <w:rtl/>
        </w:rPr>
        <w:t>،</w:t>
      </w:r>
      <w:r w:rsidRPr="007B7F21">
        <w:rPr>
          <w:rStyle w:val="libBold2Char"/>
          <w:rFonts w:hint="cs"/>
          <w:rtl/>
        </w:rPr>
        <w:t xml:space="preserve"> وهو صوت</w:t>
      </w:r>
      <w:r w:rsidR="00C959F2" w:rsidRPr="007B7F21">
        <w:rPr>
          <w:rStyle w:val="libBold2Char"/>
          <w:rFonts w:hint="cs"/>
          <w:rtl/>
        </w:rPr>
        <w:t xml:space="preserve"> </w:t>
      </w:r>
      <w:r w:rsidRPr="007B7F21">
        <w:rPr>
          <w:rStyle w:val="libBold2Char"/>
          <w:rFonts w:hint="cs"/>
          <w:rtl/>
        </w:rPr>
        <w:t>جبرئيل</w:t>
      </w:r>
      <w:r w:rsidR="00C959F2" w:rsidRPr="007B7F21">
        <w:rPr>
          <w:rStyle w:val="libBold2Char"/>
          <w:rFonts w:hint="cs"/>
          <w:rtl/>
        </w:rPr>
        <w:t xml:space="preserve"> </w:t>
      </w:r>
      <w:r w:rsidRPr="007B7F21">
        <w:rPr>
          <w:rStyle w:val="libBold2Char"/>
          <w:rFonts w:hint="cs"/>
          <w:rtl/>
        </w:rPr>
        <w:t>من</w:t>
      </w:r>
      <w:r w:rsidR="00C959F2" w:rsidRPr="007B7F21">
        <w:rPr>
          <w:rStyle w:val="libBold2Char"/>
          <w:rFonts w:hint="cs"/>
          <w:rtl/>
        </w:rPr>
        <w:t xml:space="preserve"> </w:t>
      </w:r>
      <w:r w:rsidRPr="007B7F21">
        <w:rPr>
          <w:rStyle w:val="libBold2Char"/>
          <w:rFonts w:hint="cs"/>
          <w:rtl/>
        </w:rPr>
        <w:t>السماء ينادي</w:t>
      </w:r>
      <w:r w:rsidR="00C959F2" w:rsidRPr="007B7F21">
        <w:rPr>
          <w:rStyle w:val="libBold2Char"/>
          <w:rFonts w:hint="cs"/>
          <w:rtl/>
        </w:rPr>
        <w:t xml:space="preserve"> </w:t>
      </w:r>
      <w:r w:rsidRPr="007B7F21">
        <w:rPr>
          <w:rStyle w:val="libBold2Char"/>
          <w:rFonts w:hint="cs"/>
          <w:rtl/>
        </w:rPr>
        <w:t>في</w:t>
      </w:r>
      <w:r w:rsidR="00C959F2" w:rsidRPr="007B7F21">
        <w:rPr>
          <w:rStyle w:val="libBold2Char"/>
          <w:rFonts w:hint="cs"/>
          <w:rtl/>
        </w:rPr>
        <w:t xml:space="preserve"> </w:t>
      </w:r>
      <w:r w:rsidRPr="007B7F21">
        <w:rPr>
          <w:rStyle w:val="libBold2Char"/>
          <w:rFonts w:hint="cs"/>
          <w:rtl/>
        </w:rPr>
        <w:t>اول</w:t>
      </w:r>
      <w:r w:rsidR="00C959F2" w:rsidRPr="007B7F21">
        <w:rPr>
          <w:rStyle w:val="libBold2Char"/>
          <w:rFonts w:hint="cs"/>
          <w:rtl/>
        </w:rPr>
        <w:t xml:space="preserve"> </w:t>
      </w:r>
      <w:r w:rsidRPr="007B7F21">
        <w:rPr>
          <w:rStyle w:val="libBold2Char"/>
          <w:rFonts w:hint="cs"/>
          <w:rtl/>
        </w:rPr>
        <w:t>النهار: إنّ</w:t>
      </w:r>
      <w:r w:rsidR="00C959F2" w:rsidRPr="007B7F21">
        <w:rPr>
          <w:rStyle w:val="libBold2Char"/>
          <w:rFonts w:hint="cs"/>
          <w:rtl/>
        </w:rPr>
        <w:t xml:space="preserve"> </w:t>
      </w:r>
      <w:r w:rsidRPr="007B7F21">
        <w:rPr>
          <w:rStyle w:val="libBold2Char"/>
          <w:rFonts w:hint="cs"/>
          <w:rtl/>
        </w:rPr>
        <w:t>فلان</w:t>
      </w:r>
      <w:r w:rsidR="00C959F2" w:rsidRPr="007B7F21">
        <w:rPr>
          <w:rStyle w:val="libBold2Char"/>
          <w:rFonts w:hint="cs"/>
          <w:rtl/>
        </w:rPr>
        <w:t xml:space="preserve"> </w:t>
      </w:r>
      <w:r w:rsidRPr="007B7F21">
        <w:rPr>
          <w:rStyle w:val="libBold2Char"/>
          <w:rFonts w:hint="cs"/>
          <w:rtl/>
        </w:rPr>
        <w:t>بن</w:t>
      </w:r>
      <w:r w:rsidR="00C959F2" w:rsidRPr="007B7F21">
        <w:rPr>
          <w:rStyle w:val="libBold2Char"/>
          <w:rFonts w:hint="cs"/>
          <w:rtl/>
        </w:rPr>
        <w:t xml:space="preserve"> </w:t>
      </w:r>
      <w:r w:rsidRPr="007B7F21">
        <w:rPr>
          <w:rStyle w:val="libBold2Char"/>
          <w:rFonts w:hint="cs"/>
          <w:rtl/>
        </w:rPr>
        <w:t>فلان</w:t>
      </w:r>
      <w:r w:rsidR="0059399C" w:rsidRPr="007B7F21">
        <w:rPr>
          <w:rStyle w:val="libBold2Char"/>
          <w:rFonts w:hint="cs"/>
          <w:rtl/>
        </w:rPr>
        <w:t>،</w:t>
      </w:r>
      <w:r w:rsidRPr="007B7F21">
        <w:rPr>
          <w:rStyle w:val="libBold2Char"/>
          <w:rFonts w:hint="cs"/>
          <w:rtl/>
        </w:rPr>
        <w:t xml:space="preserve"> أعني</w:t>
      </w:r>
      <w:r w:rsidR="00C959F2" w:rsidRPr="007B7F21">
        <w:rPr>
          <w:rStyle w:val="libBold2Char"/>
          <w:rFonts w:hint="cs"/>
          <w:rtl/>
        </w:rPr>
        <w:t xml:space="preserve"> </w:t>
      </w:r>
      <w:r w:rsidRPr="007B7F21">
        <w:rPr>
          <w:rStyle w:val="libBold2Char"/>
          <w:rFonts w:hint="cs"/>
          <w:rtl/>
        </w:rPr>
        <w:t>الحجة</w:t>
      </w:r>
      <w:r w:rsidR="00C959F2" w:rsidRPr="007B7F21">
        <w:rPr>
          <w:rStyle w:val="libBold2Char"/>
          <w:rFonts w:hint="cs"/>
          <w:rtl/>
        </w:rPr>
        <w:t xml:space="preserve"> </w:t>
      </w:r>
      <w:r w:rsidRPr="007B7F21">
        <w:rPr>
          <w:rStyle w:val="libBold2Char"/>
          <w:rFonts w:hint="cs"/>
          <w:rtl/>
        </w:rPr>
        <w:t>بن</w:t>
      </w:r>
      <w:r w:rsidR="00C959F2" w:rsidRPr="007B7F21">
        <w:rPr>
          <w:rStyle w:val="libBold2Char"/>
          <w:rFonts w:hint="cs"/>
          <w:rtl/>
        </w:rPr>
        <w:t xml:space="preserve"> </w:t>
      </w:r>
      <w:r w:rsidRPr="007B7F21">
        <w:rPr>
          <w:rStyle w:val="libBold2Char"/>
          <w:rFonts w:hint="cs"/>
          <w:rtl/>
        </w:rPr>
        <w:t>الحسن</w:t>
      </w:r>
      <w:r w:rsidR="00C959F2" w:rsidRPr="007B7F21">
        <w:rPr>
          <w:rStyle w:val="libBold2Char"/>
          <w:rFonts w:hint="cs"/>
          <w:rtl/>
        </w:rPr>
        <w:t xml:space="preserve"> </w:t>
      </w:r>
      <w:r w:rsidRPr="007B7F21">
        <w:rPr>
          <w:rStyle w:val="libBold2Char"/>
          <w:rFonts w:hint="cs"/>
          <w:rtl/>
        </w:rPr>
        <w:t>هو الامام</w:t>
      </w:r>
      <w:r w:rsidR="0059399C" w:rsidRPr="007B7F21">
        <w:rPr>
          <w:rStyle w:val="libBold2Char"/>
          <w:rFonts w:hint="cs"/>
          <w:rtl/>
        </w:rPr>
        <w:t>،</w:t>
      </w:r>
      <w:r w:rsidRPr="007B7F21">
        <w:rPr>
          <w:rStyle w:val="libBold2Char"/>
          <w:rFonts w:hint="cs"/>
          <w:rtl/>
        </w:rPr>
        <w:t xml:space="preserve"> ألا إن</w:t>
      </w:r>
      <w:r w:rsidR="00C959F2" w:rsidRPr="007B7F21">
        <w:rPr>
          <w:rStyle w:val="libBold2Char"/>
          <w:rFonts w:hint="cs"/>
          <w:rtl/>
        </w:rPr>
        <w:t>ّ</w:t>
      </w:r>
      <w:r w:rsidRPr="007B7F21">
        <w:rPr>
          <w:rStyle w:val="libBold2Char"/>
          <w:rFonts w:hint="cs"/>
          <w:rtl/>
        </w:rPr>
        <w:t xml:space="preserve"> الحق</w:t>
      </w:r>
      <w:r w:rsidR="00C959F2" w:rsidRPr="007B7F21">
        <w:rPr>
          <w:rStyle w:val="libBold2Char"/>
          <w:rFonts w:hint="cs"/>
          <w:rtl/>
        </w:rPr>
        <w:t>ّ</w:t>
      </w:r>
      <w:r w:rsidRPr="007B7F21">
        <w:rPr>
          <w:rStyle w:val="libBold2Char"/>
          <w:rFonts w:hint="cs"/>
          <w:rtl/>
        </w:rPr>
        <w:t xml:space="preserve"> في</w:t>
      </w:r>
      <w:r w:rsidR="00C959F2" w:rsidRPr="007B7F21">
        <w:rPr>
          <w:rStyle w:val="libBold2Char"/>
          <w:rFonts w:hint="cs"/>
          <w:rtl/>
        </w:rPr>
        <w:t xml:space="preserve"> </w:t>
      </w:r>
      <w:r w:rsidRPr="007B7F21">
        <w:rPr>
          <w:rStyle w:val="libBold2Char"/>
          <w:rFonts w:hint="cs"/>
          <w:rtl/>
        </w:rPr>
        <w:t>علي</w:t>
      </w:r>
      <w:r w:rsidR="00C959F2" w:rsidRPr="007B7F21">
        <w:rPr>
          <w:rStyle w:val="libBold2Char"/>
          <w:rFonts w:hint="cs"/>
          <w:rtl/>
        </w:rPr>
        <w:t xml:space="preserve"> </w:t>
      </w:r>
      <w:r w:rsidRPr="007B7F21">
        <w:rPr>
          <w:rStyle w:val="libBold2Char"/>
          <w:rFonts w:hint="cs"/>
          <w:rtl/>
        </w:rPr>
        <w:t>وشيعته</w:t>
      </w:r>
      <w:r w:rsidR="0059399C" w:rsidRPr="007B7F21">
        <w:rPr>
          <w:rStyle w:val="libBold2Char"/>
          <w:rFonts w:hint="cs"/>
          <w:rtl/>
        </w:rPr>
        <w:t>،</w:t>
      </w:r>
      <w:r w:rsidRPr="007B7F21">
        <w:rPr>
          <w:rStyle w:val="libBold2Char"/>
          <w:rFonts w:hint="cs"/>
          <w:rtl/>
        </w:rPr>
        <w:t xml:space="preserve"> وهو نداءٌ عام</w:t>
      </w:r>
      <w:r w:rsidR="00C959F2" w:rsidRPr="007B7F21">
        <w:rPr>
          <w:rStyle w:val="libBold2Char"/>
          <w:rFonts w:hint="cs"/>
          <w:rtl/>
        </w:rPr>
        <w:t xml:space="preserve"> </w:t>
      </w:r>
      <w:r w:rsidRPr="007B7F21">
        <w:rPr>
          <w:rStyle w:val="libBold2Char"/>
          <w:rFonts w:hint="cs"/>
          <w:rtl/>
        </w:rPr>
        <w:t>يسمع</w:t>
      </w:r>
      <w:r w:rsidR="00C959F2" w:rsidRPr="007B7F21">
        <w:rPr>
          <w:rStyle w:val="libBold2Char"/>
          <w:rFonts w:hint="cs"/>
          <w:rtl/>
        </w:rPr>
        <w:t xml:space="preserve"> </w:t>
      </w:r>
      <w:r w:rsidRPr="007B7F21">
        <w:rPr>
          <w:rStyle w:val="libBold2Char"/>
          <w:rFonts w:hint="cs"/>
          <w:rtl/>
        </w:rPr>
        <w:t>كل</w:t>
      </w:r>
      <w:r w:rsidR="00C959F2" w:rsidRPr="007B7F21">
        <w:rPr>
          <w:rStyle w:val="libBold2Char"/>
          <w:rFonts w:hint="cs"/>
          <w:rtl/>
        </w:rPr>
        <w:t>ّ</w:t>
      </w:r>
      <w:r w:rsidRPr="007B7F21">
        <w:rPr>
          <w:rStyle w:val="libBold2Char"/>
          <w:rFonts w:hint="cs"/>
          <w:rtl/>
        </w:rPr>
        <w:t xml:space="preserve"> قوم</w:t>
      </w:r>
      <w:r w:rsidR="00C959F2" w:rsidRPr="007B7F21">
        <w:rPr>
          <w:rStyle w:val="libBold2Char"/>
          <w:rFonts w:hint="cs"/>
          <w:rtl/>
        </w:rPr>
        <w:t xml:space="preserve"> </w:t>
      </w:r>
      <w:r w:rsidRPr="007B7F21">
        <w:rPr>
          <w:rStyle w:val="libBold2Char"/>
          <w:rFonts w:hint="cs"/>
          <w:rtl/>
        </w:rPr>
        <w:t>بلسانهم</w:t>
      </w:r>
      <w:r w:rsidR="0059399C" w:rsidRPr="0059399C">
        <w:rPr>
          <w:rFonts w:hint="cs"/>
          <w:rtl/>
        </w:rPr>
        <w:t>.</w:t>
      </w:r>
      <w:r w:rsidRPr="0059399C">
        <w:rPr>
          <w:rFonts w:hint="cs"/>
          <w:rtl/>
        </w:rPr>
        <w:t xml:space="preserve"> قال</w:t>
      </w:r>
      <w:r w:rsidR="00C959F2">
        <w:rPr>
          <w:rFonts w:hint="cs"/>
          <w:rtl/>
        </w:rPr>
        <w:t xml:space="preserve"> </w:t>
      </w:r>
      <w:r w:rsidRPr="0059399C">
        <w:rPr>
          <w:rFonts w:hint="cs"/>
          <w:rtl/>
        </w:rPr>
        <w:t>الراوي</w:t>
      </w:r>
      <w:r w:rsidR="0059399C" w:rsidRPr="0059399C">
        <w:rPr>
          <w:rFonts w:hint="cs"/>
          <w:rtl/>
        </w:rPr>
        <w:t>:</w:t>
      </w:r>
      <w:r w:rsidRPr="0059399C">
        <w:rPr>
          <w:rFonts w:hint="cs"/>
          <w:rtl/>
        </w:rPr>
        <w:t xml:space="preserve"> قلت</w:t>
      </w:r>
      <w:r w:rsidR="00C959F2">
        <w:rPr>
          <w:rFonts w:hint="cs"/>
          <w:rtl/>
        </w:rPr>
        <w:t xml:space="preserve"> </w:t>
      </w:r>
      <w:r w:rsidRPr="0059399C">
        <w:rPr>
          <w:rFonts w:hint="cs"/>
          <w:rtl/>
        </w:rPr>
        <w:t>فمن</w:t>
      </w:r>
      <w:r w:rsidR="00C959F2">
        <w:rPr>
          <w:rFonts w:hint="cs"/>
          <w:rtl/>
        </w:rPr>
        <w:t xml:space="preserve"> </w:t>
      </w:r>
      <w:r w:rsidRPr="0059399C">
        <w:rPr>
          <w:rFonts w:hint="cs"/>
          <w:rtl/>
        </w:rPr>
        <w:t>يخالف</w:t>
      </w:r>
      <w:r w:rsidR="00C959F2">
        <w:rPr>
          <w:rFonts w:hint="cs"/>
          <w:rtl/>
        </w:rPr>
        <w:t xml:space="preserve"> </w:t>
      </w:r>
      <w:r w:rsidRPr="0059399C">
        <w:rPr>
          <w:rFonts w:hint="cs"/>
          <w:rtl/>
        </w:rPr>
        <w:t>الامام</w:t>
      </w:r>
      <w:r w:rsidR="00C959F2">
        <w:rPr>
          <w:rFonts w:hint="cs"/>
          <w:rtl/>
        </w:rPr>
        <w:t xml:space="preserve"> </w:t>
      </w:r>
      <w:r w:rsidRPr="0059399C">
        <w:rPr>
          <w:rFonts w:hint="cs"/>
          <w:rtl/>
        </w:rPr>
        <w:t>فقد نودي</w:t>
      </w:r>
      <w:r w:rsidR="00C959F2">
        <w:rPr>
          <w:rFonts w:hint="cs"/>
          <w:rtl/>
        </w:rPr>
        <w:t xml:space="preserve"> </w:t>
      </w:r>
      <w:r w:rsidRPr="0059399C">
        <w:rPr>
          <w:rFonts w:hint="cs"/>
          <w:rtl/>
        </w:rPr>
        <w:t>باسمه</w:t>
      </w:r>
      <w:r w:rsidR="00C959F2">
        <w:rPr>
          <w:rFonts w:hint="cs"/>
          <w:rtl/>
        </w:rPr>
        <w:t>؟</w:t>
      </w:r>
      <w:r w:rsidRPr="0059399C">
        <w:rPr>
          <w:rFonts w:hint="cs"/>
          <w:rtl/>
        </w:rPr>
        <w:t xml:space="preserve"> </w:t>
      </w:r>
    </w:p>
    <w:p w:rsidR="007B7F21" w:rsidRDefault="007B7F21" w:rsidP="007B7F21">
      <w:pPr>
        <w:pStyle w:val="libLine"/>
        <w:rPr>
          <w:rtl/>
        </w:rPr>
      </w:pPr>
      <w:r>
        <w:rPr>
          <w:rFonts w:hint="cs"/>
          <w:rtl/>
        </w:rPr>
        <w:t>____________________</w:t>
      </w:r>
    </w:p>
    <w:p w:rsidR="007B7F21" w:rsidRDefault="007B7F21" w:rsidP="007709B0">
      <w:pPr>
        <w:pStyle w:val="libFootnote0"/>
        <w:rPr>
          <w:rtl/>
        </w:rPr>
      </w:pPr>
      <w:r w:rsidRPr="005F135F">
        <w:rPr>
          <w:rFonts w:hint="cs"/>
          <w:rtl/>
        </w:rPr>
        <w:t>(</w:t>
      </w:r>
      <w:r>
        <w:rPr>
          <w:rFonts w:hint="cs"/>
          <w:rtl/>
        </w:rPr>
        <w:t>1</w:t>
      </w:r>
      <w:r w:rsidRPr="005F135F">
        <w:rPr>
          <w:rFonts w:hint="cs"/>
          <w:rtl/>
        </w:rPr>
        <w:t>)</w:t>
      </w:r>
      <w:r>
        <w:rPr>
          <w:rFonts w:hint="cs"/>
          <w:rtl/>
        </w:rPr>
        <w:t xml:space="preserve"> تفسيرالقمي، ج 2، ص 327،قوله </w:t>
      </w:r>
      <w:r w:rsidRPr="00AB35CD">
        <w:rPr>
          <w:rStyle w:val="libAlaemChar"/>
          <w:rFonts w:hint="cs"/>
          <w:rtl/>
        </w:rPr>
        <w:t>(</w:t>
      </w:r>
      <w:r w:rsidR="007709B0" w:rsidRPr="007709B0">
        <w:rPr>
          <w:rStyle w:val="libFootnoteAieChar"/>
          <w:rFonts w:hint="cs"/>
          <w:rtl/>
        </w:rPr>
        <w:t>وَاسْتَمِعْ</w:t>
      </w:r>
      <w:r w:rsidR="007709B0" w:rsidRPr="007709B0">
        <w:rPr>
          <w:rStyle w:val="libFootnoteAieChar"/>
          <w:rtl/>
        </w:rPr>
        <w:t xml:space="preserve"> </w:t>
      </w:r>
      <w:r w:rsidR="007709B0" w:rsidRPr="007709B0">
        <w:rPr>
          <w:rStyle w:val="libFootnoteAieChar"/>
          <w:rFonts w:hint="cs"/>
          <w:rtl/>
        </w:rPr>
        <w:t>يَوْمَ</w:t>
      </w:r>
      <w:r w:rsidR="007709B0" w:rsidRPr="007709B0">
        <w:rPr>
          <w:rStyle w:val="libFootnoteAieChar"/>
          <w:rtl/>
        </w:rPr>
        <w:t xml:space="preserve"> </w:t>
      </w:r>
      <w:r w:rsidR="007709B0" w:rsidRPr="007709B0">
        <w:rPr>
          <w:rStyle w:val="libFootnoteAieChar"/>
          <w:rFonts w:hint="cs"/>
          <w:rtl/>
        </w:rPr>
        <w:t>يُنَادِ</w:t>
      </w:r>
      <w:r w:rsidR="007709B0" w:rsidRPr="007709B0">
        <w:rPr>
          <w:rStyle w:val="libFootnoteAieChar"/>
          <w:rtl/>
        </w:rPr>
        <w:t xml:space="preserve"> </w:t>
      </w:r>
      <w:r w:rsidR="007709B0" w:rsidRPr="007709B0">
        <w:rPr>
          <w:rStyle w:val="libFootnoteAieChar"/>
          <w:rFonts w:hint="cs"/>
          <w:rtl/>
        </w:rPr>
        <w:t>الْمُنَادِ</w:t>
      </w:r>
      <w:r w:rsidR="007709B0" w:rsidRPr="007709B0">
        <w:rPr>
          <w:rStyle w:val="libFootnoteAieChar"/>
          <w:rtl/>
        </w:rPr>
        <w:t xml:space="preserve"> </w:t>
      </w:r>
      <w:r w:rsidR="007709B0" w:rsidRPr="007709B0">
        <w:rPr>
          <w:rStyle w:val="libFootnoteAieChar"/>
          <w:rFonts w:hint="cs"/>
          <w:rtl/>
        </w:rPr>
        <w:t>مِن</w:t>
      </w:r>
      <w:r w:rsidR="007709B0" w:rsidRPr="007709B0">
        <w:rPr>
          <w:rStyle w:val="libFootnoteAieChar"/>
          <w:rtl/>
        </w:rPr>
        <w:t xml:space="preserve"> </w:t>
      </w:r>
      <w:r w:rsidR="007709B0" w:rsidRPr="007709B0">
        <w:rPr>
          <w:rStyle w:val="libFootnoteAieChar"/>
          <w:rFonts w:hint="cs"/>
          <w:rtl/>
        </w:rPr>
        <w:t>مَّكَانٍ</w:t>
      </w:r>
      <w:r w:rsidR="007709B0" w:rsidRPr="007709B0">
        <w:rPr>
          <w:rStyle w:val="libFootnoteAieChar"/>
          <w:rtl/>
        </w:rPr>
        <w:t xml:space="preserve"> </w:t>
      </w:r>
      <w:r w:rsidR="007709B0" w:rsidRPr="007709B0">
        <w:rPr>
          <w:rStyle w:val="libFootnoteAieChar"/>
          <w:rFonts w:hint="cs"/>
          <w:rtl/>
        </w:rPr>
        <w:t>قَرِ‌يبٍ</w:t>
      </w:r>
      <w:r w:rsidRPr="00AB35CD">
        <w:rPr>
          <w:rStyle w:val="libAlaemChar"/>
          <w:rFonts w:hint="cs"/>
          <w:rtl/>
        </w:rPr>
        <w:t>)</w:t>
      </w:r>
      <w:r>
        <w:rPr>
          <w:rFonts w:hint="cs"/>
          <w:rtl/>
        </w:rPr>
        <w:t xml:space="preserve"> قال:...الخ. معجم أحاديث الامام المهدي (ع)، ج 5 ص 425، حديث 1861.</w:t>
      </w:r>
    </w:p>
    <w:p w:rsidR="007B7F21" w:rsidRDefault="007B7F21" w:rsidP="007B7F21">
      <w:pPr>
        <w:pStyle w:val="libFootnote0"/>
        <w:rPr>
          <w:rtl/>
        </w:rPr>
      </w:pPr>
      <w:r w:rsidRPr="005F135F">
        <w:rPr>
          <w:rFonts w:hint="cs"/>
          <w:rtl/>
        </w:rPr>
        <w:t>(</w:t>
      </w:r>
      <w:r>
        <w:rPr>
          <w:rFonts w:hint="cs"/>
          <w:rtl/>
        </w:rPr>
        <w:t>2</w:t>
      </w:r>
      <w:r w:rsidRPr="005F135F">
        <w:rPr>
          <w:rFonts w:hint="cs"/>
          <w:rtl/>
        </w:rPr>
        <w:t>)</w:t>
      </w:r>
      <w:r>
        <w:rPr>
          <w:rFonts w:hint="cs"/>
          <w:rtl/>
        </w:rPr>
        <w:t xml:space="preserve"> سورة الشعراء: آية 4.</w:t>
      </w:r>
    </w:p>
    <w:p w:rsidR="007B7F21" w:rsidRDefault="007B7F21" w:rsidP="007B7F21">
      <w:pPr>
        <w:pStyle w:val="libFootnote0"/>
        <w:rPr>
          <w:rtl/>
        </w:rPr>
      </w:pPr>
      <w:r w:rsidRPr="005F135F">
        <w:rPr>
          <w:rFonts w:hint="cs"/>
          <w:rtl/>
        </w:rPr>
        <w:t>(</w:t>
      </w:r>
      <w:r>
        <w:rPr>
          <w:rFonts w:hint="cs"/>
          <w:rtl/>
        </w:rPr>
        <w:t>3</w:t>
      </w:r>
      <w:r w:rsidRPr="005F135F">
        <w:rPr>
          <w:rFonts w:hint="cs"/>
          <w:rtl/>
        </w:rPr>
        <w:t>)</w:t>
      </w:r>
      <w:r>
        <w:rPr>
          <w:rFonts w:hint="cs"/>
          <w:rtl/>
        </w:rPr>
        <w:t xml:space="preserve"> ينابيع المودة لذوي القربى: ج 3، ص 245ـ 246.</w:t>
      </w:r>
    </w:p>
    <w:p w:rsidR="007B7F21" w:rsidRDefault="007B7F21" w:rsidP="007B7F21">
      <w:pPr>
        <w:pStyle w:val="libNormal"/>
        <w:rPr>
          <w:rtl/>
        </w:rPr>
      </w:pPr>
      <w:r>
        <w:rPr>
          <w:rtl/>
        </w:rPr>
        <w:br w:type="page"/>
      </w:r>
    </w:p>
    <w:p w:rsidR="00120538" w:rsidRDefault="00120538" w:rsidP="007B7F21">
      <w:pPr>
        <w:pStyle w:val="libNormal0"/>
        <w:rPr>
          <w:rtl/>
        </w:rPr>
      </w:pPr>
      <w:r w:rsidRPr="0059399C">
        <w:rPr>
          <w:rFonts w:hint="cs"/>
          <w:rtl/>
        </w:rPr>
        <w:lastRenderedPageBreak/>
        <w:t>قال</w:t>
      </w:r>
      <w:r w:rsidR="0059399C" w:rsidRPr="0059399C">
        <w:rPr>
          <w:rFonts w:hint="cs"/>
          <w:rtl/>
        </w:rPr>
        <w:t>:</w:t>
      </w:r>
      <w:r w:rsidRPr="0059399C">
        <w:rPr>
          <w:rFonts w:hint="cs"/>
          <w:rtl/>
        </w:rPr>
        <w:t xml:space="preserve"> </w:t>
      </w:r>
      <w:r w:rsidRPr="007B7F21">
        <w:rPr>
          <w:rStyle w:val="libBold2Char"/>
          <w:rFonts w:hint="cs"/>
          <w:rtl/>
        </w:rPr>
        <w:t>لا يدعهم</w:t>
      </w:r>
      <w:r w:rsidR="00C959F2" w:rsidRPr="007B7F21">
        <w:rPr>
          <w:rStyle w:val="libBold2Char"/>
          <w:rFonts w:hint="cs"/>
          <w:rtl/>
        </w:rPr>
        <w:t xml:space="preserve"> </w:t>
      </w:r>
      <w:r w:rsidRPr="007B7F21">
        <w:rPr>
          <w:rStyle w:val="libBold2Char"/>
          <w:rFonts w:hint="cs"/>
          <w:rtl/>
        </w:rPr>
        <w:t>ابليس</w:t>
      </w:r>
      <w:r w:rsidR="00C959F2" w:rsidRPr="007B7F21">
        <w:rPr>
          <w:rStyle w:val="libBold2Char"/>
          <w:rFonts w:hint="cs"/>
          <w:rtl/>
        </w:rPr>
        <w:t xml:space="preserve"> </w:t>
      </w:r>
      <w:r w:rsidRPr="007B7F21">
        <w:rPr>
          <w:rStyle w:val="libBold2Char"/>
          <w:rFonts w:hint="cs"/>
          <w:rtl/>
        </w:rPr>
        <w:t>حتى</w:t>
      </w:r>
      <w:r w:rsidR="00C959F2" w:rsidRPr="007B7F21">
        <w:rPr>
          <w:rStyle w:val="libBold2Char"/>
          <w:rFonts w:hint="cs"/>
          <w:rtl/>
        </w:rPr>
        <w:t xml:space="preserve"> </w:t>
      </w:r>
      <w:r w:rsidRPr="007B7F21">
        <w:rPr>
          <w:rStyle w:val="libBold2Char"/>
          <w:rFonts w:hint="cs"/>
          <w:rtl/>
        </w:rPr>
        <w:t>ينادي</w:t>
      </w:r>
      <w:r w:rsidR="00C959F2" w:rsidRPr="007B7F21">
        <w:rPr>
          <w:rStyle w:val="libBold2Char"/>
          <w:rFonts w:hint="cs"/>
          <w:rtl/>
        </w:rPr>
        <w:t xml:space="preserve"> </w:t>
      </w:r>
      <w:r w:rsidRPr="007B7F21">
        <w:rPr>
          <w:rStyle w:val="libBold2Char"/>
          <w:rFonts w:hint="cs"/>
          <w:rtl/>
        </w:rPr>
        <w:t>في</w:t>
      </w:r>
      <w:r w:rsidR="00C959F2" w:rsidRPr="007B7F21">
        <w:rPr>
          <w:rStyle w:val="libBold2Char"/>
          <w:rFonts w:hint="cs"/>
          <w:rtl/>
        </w:rPr>
        <w:t xml:space="preserve"> </w:t>
      </w:r>
      <w:r w:rsidRPr="007B7F21">
        <w:rPr>
          <w:rStyle w:val="libBold2Char"/>
          <w:rFonts w:hint="cs"/>
          <w:rtl/>
        </w:rPr>
        <w:t>آخر النهار: ألا ان</w:t>
      </w:r>
      <w:r w:rsidR="00C959F2" w:rsidRPr="007B7F21">
        <w:rPr>
          <w:rStyle w:val="libBold2Char"/>
          <w:rFonts w:hint="cs"/>
          <w:rtl/>
        </w:rPr>
        <w:t xml:space="preserve"> </w:t>
      </w:r>
      <w:r w:rsidRPr="007B7F21">
        <w:rPr>
          <w:rStyle w:val="libBold2Char"/>
          <w:rFonts w:hint="cs"/>
          <w:rtl/>
        </w:rPr>
        <w:t>الحق</w:t>
      </w:r>
      <w:r w:rsidR="00C959F2" w:rsidRPr="007B7F21">
        <w:rPr>
          <w:rStyle w:val="libBold2Char"/>
          <w:rFonts w:hint="cs"/>
          <w:rtl/>
        </w:rPr>
        <w:t>ّ</w:t>
      </w:r>
      <w:r w:rsidRPr="007B7F21">
        <w:rPr>
          <w:rStyle w:val="libBold2Char"/>
          <w:rFonts w:hint="cs"/>
          <w:rtl/>
        </w:rPr>
        <w:t xml:space="preserve"> في</w:t>
      </w:r>
      <w:r w:rsidR="00C959F2" w:rsidRPr="007B7F21">
        <w:rPr>
          <w:rStyle w:val="libBold2Char"/>
          <w:rFonts w:hint="cs"/>
          <w:rtl/>
        </w:rPr>
        <w:t xml:space="preserve"> </w:t>
      </w:r>
      <w:r w:rsidRPr="007B7F21">
        <w:rPr>
          <w:rStyle w:val="libBold2Char"/>
          <w:rFonts w:hint="cs"/>
          <w:rtl/>
        </w:rPr>
        <w:t>السفياني</w:t>
      </w:r>
      <w:r w:rsidR="00C959F2" w:rsidRPr="007B7F21">
        <w:rPr>
          <w:rStyle w:val="libBold2Char"/>
          <w:rFonts w:hint="cs"/>
          <w:rtl/>
        </w:rPr>
        <w:t xml:space="preserve"> </w:t>
      </w:r>
      <w:r w:rsidRPr="007B7F21">
        <w:rPr>
          <w:rStyle w:val="libBold2Char"/>
          <w:rFonts w:hint="cs"/>
          <w:rtl/>
        </w:rPr>
        <w:t>وشيعته</w:t>
      </w:r>
      <w:r w:rsidR="00C959F2" w:rsidRPr="007B7F21">
        <w:rPr>
          <w:rStyle w:val="libBold2Char"/>
          <w:rFonts w:hint="cs"/>
          <w:rtl/>
        </w:rPr>
        <w:t>،</w:t>
      </w:r>
      <w:r w:rsidRPr="007B7F21">
        <w:rPr>
          <w:rStyle w:val="libBold2Char"/>
          <w:rFonts w:hint="cs"/>
          <w:rtl/>
        </w:rPr>
        <w:t xml:space="preserve"> فيرتاب</w:t>
      </w:r>
      <w:r w:rsidR="00C959F2" w:rsidRPr="007B7F21">
        <w:rPr>
          <w:rStyle w:val="libBold2Char"/>
          <w:rFonts w:hint="cs"/>
          <w:rtl/>
        </w:rPr>
        <w:t xml:space="preserve"> </w:t>
      </w:r>
      <w:r w:rsidRPr="007B7F21">
        <w:rPr>
          <w:rStyle w:val="libBold2Char"/>
          <w:rFonts w:hint="cs"/>
          <w:rtl/>
        </w:rPr>
        <w:t>المبطلون</w:t>
      </w:r>
      <w:r w:rsidR="00C959F2" w:rsidRPr="007B7F21">
        <w:rPr>
          <w:rStyle w:val="libBold2Char"/>
          <w:rFonts w:hint="cs"/>
          <w:rtl/>
        </w:rPr>
        <w:t xml:space="preserve"> </w:t>
      </w:r>
      <w:r w:rsidRPr="007B7F21">
        <w:rPr>
          <w:rStyle w:val="libBold2Char"/>
          <w:rFonts w:hint="cs"/>
          <w:rtl/>
        </w:rPr>
        <w:t>عند ذلك</w:t>
      </w:r>
      <w:r w:rsidR="007B7F21">
        <w:rPr>
          <w:rFonts w:hint="cs"/>
          <w:rtl/>
        </w:rPr>
        <w:t>»</w:t>
      </w:r>
      <w:r w:rsidR="0059399C" w:rsidRPr="0059399C">
        <w:rPr>
          <w:rFonts w:hint="cs"/>
          <w:rtl/>
        </w:rPr>
        <w:t>.</w:t>
      </w:r>
      <w:r w:rsidRPr="005F135F">
        <w:rPr>
          <w:rStyle w:val="libFootnotenumChar"/>
          <w:rFonts w:hint="cs"/>
          <w:rtl/>
        </w:rPr>
        <w:t>(</w:t>
      </w:r>
      <w:r w:rsidR="007B7F21">
        <w:rPr>
          <w:rStyle w:val="libFootnotenumChar"/>
          <w:rFonts w:hint="cs"/>
          <w:rtl/>
        </w:rPr>
        <w:t>1</w:t>
      </w:r>
      <w:r w:rsidRPr="005F135F">
        <w:rPr>
          <w:rStyle w:val="libFootnotenumChar"/>
          <w:rFonts w:hint="cs"/>
          <w:rtl/>
        </w:rPr>
        <w:t>)</w:t>
      </w:r>
    </w:p>
    <w:p w:rsidR="00120538" w:rsidRDefault="00120538" w:rsidP="007B7F21">
      <w:pPr>
        <w:pStyle w:val="libNormal"/>
        <w:rPr>
          <w:rtl/>
        </w:rPr>
      </w:pPr>
      <w:r w:rsidRPr="0059399C">
        <w:rPr>
          <w:rFonts w:hint="cs"/>
          <w:rtl/>
        </w:rPr>
        <w:t>وعن</w:t>
      </w:r>
      <w:r w:rsidR="00C959F2">
        <w:rPr>
          <w:rFonts w:hint="cs"/>
          <w:rtl/>
        </w:rPr>
        <w:t xml:space="preserve"> </w:t>
      </w:r>
      <w:r w:rsidRPr="0059399C">
        <w:rPr>
          <w:rFonts w:hint="cs"/>
          <w:rtl/>
        </w:rPr>
        <w:t>عبد الله بن</w:t>
      </w:r>
      <w:r w:rsidR="00C959F2">
        <w:rPr>
          <w:rFonts w:hint="cs"/>
          <w:rtl/>
        </w:rPr>
        <w:t xml:space="preserve"> </w:t>
      </w:r>
      <w:r w:rsidRPr="0059399C">
        <w:rPr>
          <w:rFonts w:hint="cs"/>
          <w:rtl/>
        </w:rPr>
        <w:t>عمر قال</w:t>
      </w:r>
      <w:r w:rsidR="00C959F2">
        <w:rPr>
          <w:rFonts w:hint="cs"/>
          <w:rtl/>
        </w:rPr>
        <w:t>:</w:t>
      </w:r>
      <w:r w:rsidRPr="0059399C">
        <w:rPr>
          <w:rFonts w:hint="cs"/>
          <w:rtl/>
        </w:rPr>
        <w:t xml:space="preserve"> قال</w:t>
      </w:r>
      <w:r w:rsidR="00C959F2">
        <w:rPr>
          <w:rFonts w:hint="cs"/>
          <w:rtl/>
        </w:rPr>
        <w:t xml:space="preserve"> </w:t>
      </w:r>
      <w:r w:rsidRPr="0059399C">
        <w:rPr>
          <w:rFonts w:hint="cs"/>
          <w:rtl/>
        </w:rPr>
        <w:t>رسول</w:t>
      </w:r>
      <w:r w:rsidR="00C959F2">
        <w:rPr>
          <w:rFonts w:hint="cs"/>
          <w:rtl/>
        </w:rPr>
        <w:t xml:space="preserve"> </w:t>
      </w:r>
      <w:r w:rsidRPr="0059399C">
        <w:rPr>
          <w:rFonts w:hint="cs"/>
          <w:rtl/>
        </w:rPr>
        <w:t>الله (ص)</w:t>
      </w:r>
      <w:r w:rsidR="0059399C" w:rsidRPr="0059399C">
        <w:rPr>
          <w:rFonts w:hint="cs"/>
          <w:rtl/>
        </w:rPr>
        <w:t>:</w:t>
      </w:r>
      <w:r w:rsidR="00CB443E" w:rsidRPr="0059399C">
        <w:rPr>
          <w:rFonts w:hint="cs"/>
          <w:rtl/>
        </w:rPr>
        <w:t xml:space="preserve"> </w:t>
      </w:r>
      <w:r w:rsidR="007B7F21">
        <w:rPr>
          <w:rFonts w:hint="cs"/>
          <w:rtl/>
        </w:rPr>
        <w:t>«</w:t>
      </w:r>
      <w:r w:rsidRPr="007B7F21">
        <w:rPr>
          <w:rStyle w:val="libBold2Char"/>
          <w:rFonts w:hint="cs"/>
          <w:rtl/>
        </w:rPr>
        <w:t>يخرج</w:t>
      </w:r>
      <w:r w:rsidR="00C959F2" w:rsidRPr="007B7F21">
        <w:rPr>
          <w:rStyle w:val="libBold2Char"/>
          <w:rFonts w:hint="cs"/>
          <w:rtl/>
        </w:rPr>
        <w:t xml:space="preserve"> </w:t>
      </w:r>
      <w:r w:rsidRPr="007B7F21">
        <w:rPr>
          <w:rStyle w:val="libBold2Char"/>
          <w:rFonts w:hint="cs"/>
          <w:rtl/>
        </w:rPr>
        <w:t>المهدي</w:t>
      </w:r>
      <w:r w:rsidR="00C959F2" w:rsidRPr="007B7F21">
        <w:rPr>
          <w:rStyle w:val="libBold2Char"/>
          <w:rFonts w:hint="cs"/>
          <w:rtl/>
        </w:rPr>
        <w:t xml:space="preserve"> </w:t>
      </w:r>
      <w:r w:rsidRPr="007B7F21">
        <w:rPr>
          <w:rStyle w:val="libBold2Char"/>
          <w:rFonts w:hint="cs"/>
          <w:rtl/>
        </w:rPr>
        <w:t>وعلى</w:t>
      </w:r>
      <w:r w:rsidR="00C959F2" w:rsidRPr="007B7F21">
        <w:rPr>
          <w:rStyle w:val="libBold2Char"/>
          <w:rFonts w:hint="cs"/>
          <w:rtl/>
        </w:rPr>
        <w:t xml:space="preserve"> </w:t>
      </w:r>
      <w:r w:rsidRPr="007B7F21">
        <w:rPr>
          <w:rStyle w:val="libBold2Char"/>
          <w:rFonts w:hint="cs"/>
          <w:rtl/>
        </w:rPr>
        <w:t>رأسه</w:t>
      </w:r>
      <w:r w:rsidR="00C959F2" w:rsidRPr="007B7F21">
        <w:rPr>
          <w:rStyle w:val="libBold2Char"/>
          <w:rFonts w:hint="cs"/>
          <w:rtl/>
        </w:rPr>
        <w:t xml:space="preserve"> </w:t>
      </w:r>
      <w:r w:rsidRPr="007B7F21">
        <w:rPr>
          <w:rStyle w:val="libBold2Char"/>
          <w:rFonts w:hint="cs"/>
          <w:rtl/>
        </w:rPr>
        <w:t>غمامة</w:t>
      </w:r>
      <w:r w:rsidR="00C959F2" w:rsidRPr="007B7F21">
        <w:rPr>
          <w:rStyle w:val="libBold2Char"/>
          <w:rFonts w:hint="cs"/>
          <w:rtl/>
        </w:rPr>
        <w:t>،</w:t>
      </w:r>
      <w:r w:rsidRPr="007B7F21">
        <w:rPr>
          <w:rStyle w:val="libBold2Char"/>
          <w:rFonts w:hint="cs"/>
          <w:rtl/>
        </w:rPr>
        <w:t xml:space="preserve"> فيها مناد ينادي</w:t>
      </w:r>
      <w:r w:rsidR="00C959F2" w:rsidRPr="007B7F21">
        <w:rPr>
          <w:rStyle w:val="libBold2Char"/>
          <w:rFonts w:hint="cs"/>
          <w:rtl/>
        </w:rPr>
        <w:t>:</w:t>
      </w:r>
      <w:r w:rsidRPr="007B7F21">
        <w:rPr>
          <w:rStyle w:val="libBold2Char"/>
          <w:rFonts w:hint="cs"/>
          <w:rtl/>
        </w:rPr>
        <w:t xml:space="preserve"> هذا المهدي</w:t>
      </w:r>
      <w:r w:rsidR="00C959F2" w:rsidRPr="007B7F21">
        <w:rPr>
          <w:rStyle w:val="libBold2Char"/>
          <w:rFonts w:hint="cs"/>
          <w:rtl/>
        </w:rPr>
        <w:t xml:space="preserve"> </w:t>
      </w:r>
      <w:r w:rsidRPr="007B7F21">
        <w:rPr>
          <w:rStyle w:val="libBold2Char"/>
          <w:rFonts w:hint="cs"/>
          <w:rtl/>
        </w:rPr>
        <w:t>خليفة</w:t>
      </w:r>
      <w:r w:rsidR="00C959F2" w:rsidRPr="007B7F21">
        <w:rPr>
          <w:rStyle w:val="libBold2Char"/>
          <w:rFonts w:hint="cs"/>
          <w:rtl/>
        </w:rPr>
        <w:t xml:space="preserve"> </w:t>
      </w:r>
      <w:r w:rsidRPr="007B7F21">
        <w:rPr>
          <w:rStyle w:val="libBold2Char"/>
          <w:rFonts w:hint="cs"/>
          <w:rtl/>
        </w:rPr>
        <w:t>الله فاتبعوه</w:t>
      </w:r>
      <w:r w:rsidR="007B7F21">
        <w:rPr>
          <w:rFonts w:hint="cs"/>
          <w:rtl/>
        </w:rPr>
        <w:t>»</w:t>
      </w:r>
      <w:r w:rsidR="0059399C" w:rsidRPr="0059399C">
        <w:rPr>
          <w:rFonts w:hint="cs"/>
          <w:rtl/>
        </w:rPr>
        <w:t>.</w:t>
      </w:r>
      <w:r w:rsidRPr="005F135F">
        <w:rPr>
          <w:rStyle w:val="libFootnotenumChar"/>
          <w:rFonts w:hint="cs"/>
          <w:rtl/>
        </w:rPr>
        <w:t>(</w:t>
      </w:r>
      <w:r w:rsidR="007B7F21">
        <w:rPr>
          <w:rStyle w:val="libFootnotenumChar"/>
          <w:rFonts w:hint="cs"/>
          <w:rtl/>
        </w:rPr>
        <w:t>2</w:t>
      </w:r>
      <w:r w:rsidRPr="005F135F">
        <w:rPr>
          <w:rStyle w:val="libFootnotenumChar"/>
          <w:rFonts w:hint="cs"/>
          <w:rtl/>
        </w:rPr>
        <w:t>)</w:t>
      </w:r>
    </w:p>
    <w:p w:rsidR="00120538" w:rsidRDefault="00120538" w:rsidP="007B7F21">
      <w:pPr>
        <w:pStyle w:val="libNormal"/>
        <w:rPr>
          <w:rtl/>
        </w:rPr>
      </w:pPr>
      <w:r w:rsidRPr="0059399C">
        <w:rPr>
          <w:rFonts w:hint="cs"/>
          <w:rtl/>
        </w:rPr>
        <w:t>وعن</w:t>
      </w:r>
      <w:r w:rsidR="00C959F2">
        <w:rPr>
          <w:rFonts w:hint="cs"/>
          <w:rtl/>
        </w:rPr>
        <w:t xml:space="preserve"> </w:t>
      </w:r>
      <w:r w:rsidRPr="0059399C">
        <w:rPr>
          <w:rFonts w:hint="cs"/>
          <w:rtl/>
        </w:rPr>
        <w:t>عبد الله بن</w:t>
      </w:r>
      <w:r w:rsidR="00C959F2">
        <w:rPr>
          <w:rFonts w:hint="cs"/>
          <w:rtl/>
        </w:rPr>
        <w:t xml:space="preserve"> </w:t>
      </w:r>
      <w:r w:rsidRPr="0059399C">
        <w:rPr>
          <w:rFonts w:hint="cs"/>
          <w:rtl/>
        </w:rPr>
        <w:t>عمر أيضاً قال</w:t>
      </w:r>
      <w:r w:rsidR="00C959F2">
        <w:rPr>
          <w:rFonts w:hint="cs"/>
          <w:rtl/>
        </w:rPr>
        <w:t>:</w:t>
      </w:r>
      <w:r w:rsidRPr="0059399C">
        <w:rPr>
          <w:rFonts w:hint="cs"/>
          <w:rtl/>
        </w:rPr>
        <w:t xml:space="preserve"> قال</w:t>
      </w:r>
      <w:r w:rsidR="00C959F2">
        <w:rPr>
          <w:rFonts w:hint="cs"/>
          <w:rtl/>
        </w:rPr>
        <w:t xml:space="preserve"> </w:t>
      </w:r>
      <w:r w:rsidRPr="0059399C">
        <w:rPr>
          <w:rFonts w:hint="cs"/>
          <w:rtl/>
        </w:rPr>
        <w:t>رسول</w:t>
      </w:r>
      <w:r w:rsidR="00C959F2">
        <w:rPr>
          <w:rFonts w:hint="cs"/>
          <w:rtl/>
        </w:rPr>
        <w:t xml:space="preserve"> </w:t>
      </w:r>
      <w:r w:rsidRPr="0059399C">
        <w:rPr>
          <w:rFonts w:hint="cs"/>
          <w:rtl/>
        </w:rPr>
        <w:t>الله (ص)</w:t>
      </w:r>
      <w:r w:rsidR="0059399C" w:rsidRPr="0059399C">
        <w:rPr>
          <w:rFonts w:hint="cs"/>
          <w:rtl/>
        </w:rPr>
        <w:t>:</w:t>
      </w:r>
      <w:r w:rsidRPr="0059399C">
        <w:rPr>
          <w:rFonts w:hint="cs"/>
          <w:rtl/>
        </w:rPr>
        <w:t xml:space="preserve"> «</w:t>
      </w:r>
      <w:r w:rsidRPr="007B7F21">
        <w:rPr>
          <w:rStyle w:val="libBold2Char"/>
          <w:rFonts w:hint="cs"/>
          <w:rtl/>
        </w:rPr>
        <w:t>يخرج</w:t>
      </w:r>
      <w:r w:rsidR="00C959F2" w:rsidRPr="007B7F21">
        <w:rPr>
          <w:rStyle w:val="libBold2Char"/>
          <w:rFonts w:hint="cs"/>
          <w:rtl/>
        </w:rPr>
        <w:t xml:space="preserve"> </w:t>
      </w:r>
      <w:r w:rsidRPr="007B7F21">
        <w:rPr>
          <w:rStyle w:val="libBold2Char"/>
          <w:rFonts w:hint="cs"/>
          <w:rtl/>
        </w:rPr>
        <w:t>المهدي</w:t>
      </w:r>
      <w:r w:rsidR="00C959F2" w:rsidRPr="007B7F21">
        <w:rPr>
          <w:rStyle w:val="libBold2Char"/>
          <w:rFonts w:hint="cs"/>
          <w:rtl/>
        </w:rPr>
        <w:t xml:space="preserve"> </w:t>
      </w:r>
      <w:r w:rsidRPr="007B7F21">
        <w:rPr>
          <w:rStyle w:val="libBold2Char"/>
          <w:rFonts w:hint="cs"/>
          <w:rtl/>
        </w:rPr>
        <w:t>وعلى</w:t>
      </w:r>
      <w:r w:rsidR="00C959F2" w:rsidRPr="007B7F21">
        <w:rPr>
          <w:rStyle w:val="libBold2Char"/>
          <w:rFonts w:hint="cs"/>
          <w:rtl/>
        </w:rPr>
        <w:t xml:space="preserve"> </w:t>
      </w:r>
      <w:r w:rsidRPr="007B7F21">
        <w:rPr>
          <w:rStyle w:val="libBold2Char"/>
          <w:rFonts w:hint="cs"/>
          <w:rtl/>
        </w:rPr>
        <w:t>رأسه</w:t>
      </w:r>
      <w:r w:rsidR="00C959F2" w:rsidRPr="007B7F21">
        <w:rPr>
          <w:rStyle w:val="libBold2Char"/>
          <w:rFonts w:hint="cs"/>
          <w:rtl/>
        </w:rPr>
        <w:t xml:space="preserve"> </w:t>
      </w:r>
      <w:r w:rsidRPr="007B7F21">
        <w:rPr>
          <w:rStyle w:val="libBold2Char"/>
          <w:rFonts w:hint="cs"/>
          <w:rtl/>
        </w:rPr>
        <w:t>ملك</w:t>
      </w:r>
      <w:r w:rsidR="00C959F2" w:rsidRPr="007B7F21">
        <w:rPr>
          <w:rStyle w:val="libBold2Char"/>
          <w:rFonts w:hint="cs"/>
          <w:rtl/>
        </w:rPr>
        <w:t xml:space="preserve"> </w:t>
      </w:r>
      <w:r w:rsidRPr="007B7F21">
        <w:rPr>
          <w:rStyle w:val="libBold2Char"/>
          <w:rFonts w:hint="cs"/>
          <w:rtl/>
        </w:rPr>
        <w:t>ينادي</w:t>
      </w:r>
      <w:r w:rsidR="00C959F2" w:rsidRPr="007B7F21">
        <w:rPr>
          <w:rStyle w:val="libBold2Char"/>
          <w:rFonts w:hint="cs"/>
          <w:rtl/>
        </w:rPr>
        <w:t>:</w:t>
      </w:r>
      <w:r w:rsidRPr="007B7F21">
        <w:rPr>
          <w:rStyle w:val="libBold2Char"/>
          <w:rFonts w:hint="cs"/>
          <w:rtl/>
        </w:rPr>
        <w:t xml:space="preserve"> هذا المهدي</w:t>
      </w:r>
      <w:r w:rsidR="00C959F2" w:rsidRPr="007B7F21">
        <w:rPr>
          <w:rStyle w:val="libBold2Char"/>
          <w:rFonts w:hint="cs"/>
          <w:rtl/>
        </w:rPr>
        <w:t xml:space="preserve"> </w:t>
      </w:r>
      <w:r w:rsidRPr="007B7F21">
        <w:rPr>
          <w:rStyle w:val="libBold2Char"/>
          <w:rFonts w:hint="cs"/>
          <w:rtl/>
        </w:rPr>
        <w:t>فاتبعوه</w:t>
      </w:r>
      <w:r w:rsidRPr="0059399C">
        <w:rPr>
          <w:rFonts w:hint="cs"/>
          <w:rtl/>
        </w:rPr>
        <w:t>»</w:t>
      </w:r>
      <w:r w:rsidR="0059399C" w:rsidRPr="0059399C">
        <w:rPr>
          <w:rFonts w:hint="cs"/>
          <w:rtl/>
        </w:rPr>
        <w:t>.</w:t>
      </w:r>
      <w:r w:rsidRPr="005F135F">
        <w:rPr>
          <w:rStyle w:val="libFootnotenumChar"/>
          <w:rFonts w:hint="cs"/>
          <w:rtl/>
        </w:rPr>
        <w:t>(</w:t>
      </w:r>
      <w:r w:rsidR="007B7F21">
        <w:rPr>
          <w:rStyle w:val="libFootnotenumChar"/>
          <w:rFonts w:hint="cs"/>
          <w:rtl/>
        </w:rPr>
        <w:t>3</w:t>
      </w:r>
      <w:r w:rsidRPr="005F135F">
        <w:rPr>
          <w:rStyle w:val="libFootnotenumChar"/>
          <w:rFonts w:hint="cs"/>
          <w:rtl/>
        </w:rPr>
        <w:t>)</w:t>
      </w:r>
    </w:p>
    <w:p w:rsidR="00120538" w:rsidRDefault="00120538" w:rsidP="007B7F21">
      <w:pPr>
        <w:pStyle w:val="Heading3"/>
        <w:rPr>
          <w:rtl/>
        </w:rPr>
      </w:pPr>
      <w:bookmarkStart w:id="80" w:name="_Toc439669212"/>
      <w:r>
        <w:rPr>
          <w:rFonts w:hint="cs"/>
          <w:rtl/>
        </w:rPr>
        <w:t>2</w:t>
      </w:r>
      <w:r w:rsidR="0059399C">
        <w:rPr>
          <w:rFonts w:hint="cs"/>
          <w:rtl/>
        </w:rPr>
        <w:t>:</w:t>
      </w:r>
      <w:r w:rsidR="00CB443E">
        <w:rPr>
          <w:rFonts w:hint="cs"/>
          <w:rtl/>
        </w:rPr>
        <w:t xml:space="preserve"> </w:t>
      </w:r>
      <w:r>
        <w:rPr>
          <w:rFonts w:hint="cs"/>
          <w:rtl/>
        </w:rPr>
        <w:t>في العهدين</w:t>
      </w:r>
      <w:bookmarkEnd w:id="80"/>
      <w:r>
        <w:rPr>
          <w:rFonts w:hint="cs"/>
          <w:rtl/>
        </w:rPr>
        <w:t xml:space="preserve"> </w:t>
      </w:r>
    </w:p>
    <w:p w:rsidR="00120538" w:rsidRPr="006B4595" w:rsidRDefault="00120538" w:rsidP="006B4595">
      <w:pPr>
        <w:pStyle w:val="libNormal"/>
        <w:rPr>
          <w:rtl/>
        </w:rPr>
      </w:pPr>
      <w:r w:rsidRPr="0059399C">
        <w:rPr>
          <w:rFonts w:hint="cs"/>
          <w:rtl/>
        </w:rPr>
        <w:t>نلاحظ</w:t>
      </w:r>
      <w:r w:rsidR="00C959F2">
        <w:rPr>
          <w:rFonts w:hint="cs"/>
          <w:rtl/>
        </w:rPr>
        <w:t xml:space="preserve"> </w:t>
      </w:r>
      <w:r w:rsidRPr="0059399C">
        <w:rPr>
          <w:rFonts w:hint="cs"/>
          <w:rtl/>
        </w:rPr>
        <w:t>ذلك أيضاً وهو غاية في الوضوح والدقّة، من</w:t>
      </w:r>
      <w:r w:rsidR="00C959F2">
        <w:rPr>
          <w:rFonts w:hint="cs"/>
          <w:rtl/>
        </w:rPr>
        <w:t xml:space="preserve"> </w:t>
      </w:r>
      <w:r w:rsidRPr="0059399C">
        <w:rPr>
          <w:rFonts w:hint="cs"/>
          <w:rtl/>
        </w:rPr>
        <w:t>خلال</w:t>
      </w:r>
      <w:r w:rsidR="00C959F2">
        <w:rPr>
          <w:rFonts w:hint="cs"/>
          <w:rtl/>
        </w:rPr>
        <w:t xml:space="preserve"> </w:t>
      </w:r>
      <w:r w:rsidRPr="0059399C">
        <w:rPr>
          <w:rFonts w:hint="cs"/>
          <w:rtl/>
        </w:rPr>
        <w:t>البشارة</w:t>
      </w:r>
      <w:r w:rsidR="00C959F2">
        <w:rPr>
          <w:rFonts w:hint="cs"/>
          <w:rtl/>
        </w:rPr>
        <w:t xml:space="preserve"> </w:t>
      </w:r>
      <w:r w:rsidR="007B7F21">
        <w:rPr>
          <w:rFonts w:hint="cs"/>
          <w:rtl/>
        </w:rPr>
        <w:t xml:space="preserve">الخالدة لـ «يوحنا </w:t>
      </w:r>
      <w:r w:rsidRPr="0059399C">
        <w:rPr>
          <w:rFonts w:hint="cs"/>
          <w:rtl/>
        </w:rPr>
        <w:t>ع</w:t>
      </w:r>
      <w:r w:rsidR="007B7F21">
        <w:rPr>
          <w:rFonts w:hint="cs"/>
          <w:rtl/>
        </w:rPr>
        <w:t xml:space="preserve"> </w:t>
      </w:r>
      <w:r w:rsidRPr="0059399C">
        <w:rPr>
          <w:rFonts w:hint="cs"/>
          <w:rtl/>
        </w:rPr>
        <w:t>»</w:t>
      </w:r>
      <w:r w:rsidR="007B7F21">
        <w:rPr>
          <w:rFonts w:hint="cs"/>
          <w:rtl/>
        </w:rPr>
        <w:t xml:space="preserve"> </w:t>
      </w:r>
      <w:r w:rsidRPr="0059399C">
        <w:rPr>
          <w:rFonts w:hint="cs"/>
          <w:rtl/>
        </w:rPr>
        <w:t>في موضوع النداءِ السماويّ الخاصّ بمنقذ العالم، فقد</w:t>
      </w:r>
      <w:r w:rsidR="00C959F2">
        <w:rPr>
          <w:rFonts w:hint="cs"/>
          <w:rtl/>
        </w:rPr>
        <w:t xml:space="preserve"> </w:t>
      </w:r>
      <w:r w:rsidRPr="0059399C">
        <w:rPr>
          <w:rFonts w:hint="cs"/>
          <w:rtl/>
        </w:rPr>
        <w:t>جاء في</w:t>
      </w:r>
      <w:r w:rsidR="00C959F2">
        <w:rPr>
          <w:rFonts w:hint="cs"/>
          <w:rtl/>
        </w:rPr>
        <w:t xml:space="preserve"> </w:t>
      </w:r>
      <w:r w:rsidRPr="0059399C">
        <w:rPr>
          <w:rFonts w:hint="cs"/>
          <w:rtl/>
        </w:rPr>
        <w:t>«سفر يوحنا»</w:t>
      </w:r>
      <w:r w:rsidR="0059399C" w:rsidRPr="0059399C">
        <w:rPr>
          <w:rFonts w:hint="cs"/>
          <w:rtl/>
        </w:rPr>
        <w:t>:</w:t>
      </w:r>
      <w:r w:rsidR="006B4595">
        <w:rPr>
          <w:rFonts w:hint="cs"/>
          <w:rtl/>
        </w:rPr>
        <w:t xml:space="preserve"> </w:t>
      </w:r>
      <w:r w:rsidR="0059399C" w:rsidRPr="006B4595">
        <w:rPr>
          <w:rFonts w:hint="cs"/>
          <w:rtl/>
        </w:rPr>
        <w:t>(</w:t>
      </w:r>
      <w:r w:rsidRPr="006B4595">
        <w:rPr>
          <w:rFonts w:hint="cs"/>
          <w:rtl/>
        </w:rPr>
        <w:t>ثم</w:t>
      </w:r>
      <w:r w:rsidR="00C959F2" w:rsidRPr="006B4595">
        <w:rPr>
          <w:rFonts w:hint="cs"/>
          <w:rtl/>
        </w:rPr>
        <w:t xml:space="preserve"> </w:t>
      </w:r>
      <w:r w:rsidRPr="006B4595">
        <w:rPr>
          <w:rFonts w:hint="cs"/>
          <w:rtl/>
        </w:rPr>
        <w:t>رأيت</w:t>
      </w:r>
      <w:r w:rsidR="00C959F2" w:rsidRPr="006B4595">
        <w:rPr>
          <w:rFonts w:hint="cs"/>
          <w:rtl/>
        </w:rPr>
        <w:t xml:space="preserve"> </w:t>
      </w:r>
      <w:r w:rsidRPr="006B4595">
        <w:rPr>
          <w:rFonts w:hint="cs"/>
          <w:rtl/>
        </w:rPr>
        <w:t>ملاكاً طائراً في</w:t>
      </w:r>
      <w:r w:rsidR="00C959F2" w:rsidRPr="006B4595">
        <w:rPr>
          <w:rFonts w:hint="cs"/>
          <w:rtl/>
        </w:rPr>
        <w:t xml:space="preserve"> </w:t>
      </w:r>
      <w:r w:rsidRPr="006B4595">
        <w:rPr>
          <w:rFonts w:hint="cs"/>
          <w:rtl/>
        </w:rPr>
        <w:t>وسط</w:t>
      </w:r>
      <w:r w:rsidR="00C959F2" w:rsidRPr="006B4595">
        <w:rPr>
          <w:rFonts w:hint="cs"/>
          <w:rtl/>
        </w:rPr>
        <w:t xml:space="preserve"> </w:t>
      </w:r>
      <w:r w:rsidRPr="006B4595">
        <w:rPr>
          <w:rFonts w:hint="cs"/>
          <w:rtl/>
        </w:rPr>
        <w:t>السماء معه</w:t>
      </w:r>
      <w:r w:rsidR="00C959F2" w:rsidRPr="006B4595">
        <w:rPr>
          <w:rFonts w:hint="cs"/>
          <w:rtl/>
        </w:rPr>
        <w:t xml:space="preserve"> </w:t>
      </w:r>
      <w:r w:rsidRPr="006B4595">
        <w:rPr>
          <w:rFonts w:hint="cs"/>
          <w:rtl/>
        </w:rPr>
        <w:t>بشارة</w:t>
      </w:r>
      <w:r w:rsidR="00C959F2" w:rsidRPr="006B4595">
        <w:rPr>
          <w:rFonts w:hint="cs"/>
          <w:rtl/>
        </w:rPr>
        <w:t xml:space="preserve"> </w:t>
      </w:r>
      <w:r w:rsidRPr="006B4595">
        <w:rPr>
          <w:rFonts w:hint="cs"/>
          <w:rtl/>
        </w:rPr>
        <w:t>ابديّة</w:t>
      </w:r>
      <w:r w:rsidR="00C959F2" w:rsidRPr="006B4595">
        <w:rPr>
          <w:rFonts w:hint="cs"/>
          <w:rtl/>
        </w:rPr>
        <w:t xml:space="preserve"> </w:t>
      </w:r>
      <w:r w:rsidRPr="006B4595">
        <w:rPr>
          <w:rFonts w:hint="cs"/>
          <w:rtl/>
        </w:rPr>
        <w:t>ليبشّر الساكنين</w:t>
      </w:r>
      <w:r w:rsidR="00C959F2" w:rsidRPr="006B4595">
        <w:rPr>
          <w:rFonts w:hint="cs"/>
          <w:rtl/>
        </w:rPr>
        <w:t xml:space="preserve"> </w:t>
      </w:r>
      <w:r w:rsidRPr="006B4595">
        <w:rPr>
          <w:rFonts w:hint="cs"/>
          <w:rtl/>
        </w:rPr>
        <w:t>على</w:t>
      </w:r>
      <w:r w:rsidR="00C959F2" w:rsidRPr="006B4595">
        <w:rPr>
          <w:rFonts w:hint="cs"/>
          <w:rtl/>
        </w:rPr>
        <w:t xml:space="preserve"> </w:t>
      </w:r>
      <w:r w:rsidRPr="006B4595">
        <w:rPr>
          <w:rFonts w:hint="cs"/>
          <w:rtl/>
        </w:rPr>
        <w:t>الارض</w:t>
      </w:r>
      <w:r w:rsidR="00C959F2" w:rsidRPr="006B4595">
        <w:rPr>
          <w:rFonts w:hint="cs"/>
          <w:rtl/>
        </w:rPr>
        <w:t xml:space="preserve"> </w:t>
      </w:r>
      <w:r w:rsidRPr="006B4595">
        <w:rPr>
          <w:rFonts w:hint="cs"/>
          <w:rtl/>
        </w:rPr>
        <w:t>وكل</w:t>
      </w:r>
      <w:r w:rsidR="00C959F2" w:rsidRPr="006B4595">
        <w:rPr>
          <w:rFonts w:hint="cs"/>
          <w:rtl/>
        </w:rPr>
        <w:t>ّ</w:t>
      </w:r>
      <w:r w:rsidRPr="006B4595">
        <w:rPr>
          <w:rFonts w:hint="cs"/>
          <w:rtl/>
        </w:rPr>
        <w:t xml:space="preserve"> امة</w:t>
      </w:r>
      <w:r w:rsidR="00C959F2" w:rsidRPr="006B4595">
        <w:rPr>
          <w:rFonts w:hint="cs"/>
          <w:rtl/>
        </w:rPr>
        <w:t>ٍ</w:t>
      </w:r>
      <w:r w:rsidRPr="006B4595">
        <w:rPr>
          <w:rFonts w:hint="cs"/>
          <w:rtl/>
        </w:rPr>
        <w:t xml:space="preserve"> وقبيلة</w:t>
      </w:r>
      <w:r w:rsidR="00C959F2" w:rsidRPr="006B4595">
        <w:rPr>
          <w:rFonts w:hint="cs"/>
          <w:rtl/>
        </w:rPr>
        <w:t>ٍ</w:t>
      </w:r>
      <w:r w:rsidRPr="006B4595">
        <w:rPr>
          <w:rFonts w:hint="cs"/>
          <w:rtl/>
        </w:rPr>
        <w:t xml:space="preserve"> ولسان</w:t>
      </w:r>
      <w:r w:rsidR="00C959F2" w:rsidRPr="006B4595">
        <w:rPr>
          <w:rFonts w:hint="cs"/>
          <w:rtl/>
        </w:rPr>
        <w:t>ٍ</w:t>
      </w:r>
      <w:r w:rsidRPr="006B4595">
        <w:rPr>
          <w:rFonts w:hint="cs"/>
          <w:rtl/>
        </w:rPr>
        <w:t xml:space="preserve"> وشعب</w:t>
      </w:r>
      <w:r w:rsidR="00C959F2" w:rsidRPr="006B4595">
        <w:rPr>
          <w:rFonts w:hint="cs"/>
          <w:rtl/>
        </w:rPr>
        <w:t>ٍ</w:t>
      </w:r>
      <w:r w:rsidR="006B4595" w:rsidRPr="006B4595">
        <w:rPr>
          <w:rFonts w:hint="cs"/>
          <w:rtl/>
        </w:rPr>
        <w:t xml:space="preserve"> </w:t>
      </w:r>
      <w:r w:rsidRPr="006B4595">
        <w:rPr>
          <w:rFonts w:hint="cs"/>
          <w:rtl/>
        </w:rPr>
        <w:t>منادياً بصوت</w:t>
      </w:r>
      <w:r w:rsidR="00C959F2" w:rsidRPr="006B4595">
        <w:rPr>
          <w:rFonts w:hint="cs"/>
          <w:rtl/>
        </w:rPr>
        <w:t>ٍ</w:t>
      </w:r>
      <w:r w:rsidRPr="006B4595">
        <w:rPr>
          <w:rFonts w:hint="cs"/>
          <w:rtl/>
        </w:rPr>
        <w:t xml:space="preserve"> عظيم</w:t>
      </w:r>
      <w:r w:rsidR="00C959F2" w:rsidRPr="006B4595">
        <w:rPr>
          <w:rFonts w:hint="cs"/>
          <w:rtl/>
        </w:rPr>
        <w:t>:</w:t>
      </w:r>
      <w:r w:rsidRPr="006B4595">
        <w:rPr>
          <w:rFonts w:hint="cs"/>
          <w:rtl/>
        </w:rPr>
        <w:t xml:space="preserve"> خافوا الله واعطوه</w:t>
      </w:r>
      <w:r w:rsidR="00C959F2" w:rsidRPr="006B4595">
        <w:rPr>
          <w:rFonts w:hint="cs"/>
          <w:rtl/>
        </w:rPr>
        <w:t xml:space="preserve"> </w:t>
      </w:r>
      <w:r w:rsidRPr="006B4595">
        <w:rPr>
          <w:rFonts w:hint="cs"/>
          <w:rtl/>
        </w:rPr>
        <w:t>مجداً لانه</w:t>
      </w:r>
      <w:r w:rsidR="00C959F2" w:rsidRPr="006B4595">
        <w:rPr>
          <w:rFonts w:hint="cs"/>
          <w:rtl/>
        </w:rPr>
        <w:t xml:space="preserve"> </w:t>
      </w:r>
      <w:r w:rsidRPr="006B4595">
        <w:rPr>
          <w:rFonts w:hint="cs"/>
          <w:rtl/>
        </w:rPr>
        <w:t>قد جاءت</w:t>
      </w:r>
      <w:r w:rsidR="00C959F2" w:rsidRPr="006B4595">
        <w:rPr>
          <w:rFonts w:hint="cs"/>
          <w:rtl/>
        </w:rPr>
        <w:t xml:space="preserve"> </w:t>
      </w:r>
      <w:r w:rsidRPr="006B4595">
        <w:rPr>
          <w:rFonts w:hint="cs"/>
          <w:rtl/>
        </w:rPr>
        <w:t>ساعة</w:t>
      </w:r>
      <w:r w:rsidR="00C959F2" w:rsidRPr="006B4595">
        <w:rPr>
          <w:rFonts w:hint="cs"/>
          <w:rtl/>
        </w:rPr>
        <w:t xml:space="preserve"> </w:t>
      </w:r>
      <w:r w:rsidRPr="006B4595">
        <w:rPr>
          <w:rFonts w:hint="cs"/>
          <w:rtl/>
        </w:rPr>
        <w:t>حكمه</w:t>
      </w:r>
      <w:r w:rsidR="00C959F2" w:rsidRPr="006B4595">
        <w:rPr>
          <w:rFonts w:hint="cs"/>
          <w:rtl/>
        </w:rPr>
        <w:t xml:space="preserve"> </w:t>
      </w:r>
      <w:r w:rsidRPr="006B4595">
        <w:rPr>
          <w:rFonts w:hint="cs"/>
          <w:rtl/>
        </w:rPr>
        <w:t>واسجدوا لصانع</w:t>
      </w:r>
      <w:r w:rsidR="00C959F2" w:rsidRPr="006B4595">
        <w:rPr>
          <w:rFonts w:hint="cs"/>
          <w:rtl/>
        </w:rPr>
        <w:t xml:space="preserve"> </w:t>
      </w:r>
      <w:r w:rsidRPr="006B4595">
        <w:rPr>
          <w:rFonts w:hint="cs"/>
          <w:rtl/>
        </w:rPr>
        <w:t>السماء والارض</w:t>
      </w:r>
      <w:r w:rsidR="00C959F2" w:rsidRPr="006B4595">
        <w:rPr>
          <w:rFonts w:hint="cs"/>
          <w:rtl/>
        </w:rPr>
        <w:t xml:space="preserve"> </w:t>
      </w:r>
      <w:r w:rsidRPr="006B4595">
        <w:rPr>
          <w:rFonts w:hint="cs"/>
          <w:rtl/>
        </w:rPr>
        <w:t>والبحر وينابيع</w:t>
      </w:r>
      <w:r w:rsidR="00C959F2" w:rsidRPr="006B4595">
        <w:rPr>
          <w:rFonts w:hint="cs"/>
          <w:rtl/>
        </w:rPr>
        <w:t xml:space="preserve"> </w:t>
      </w:r>
      <w:r w:rsidRPr="006B4595">
        <w:rPr>
          <w:rFonts w:hint="cs"/>
          <w:rtl/>
        </w:rPr>
        <w:t>المياه</w:t>
      </w:r>
      <w:r w:rsidR="00C959F2" w:rsidRPr="006B4595">
        <w:rPr>
          <w:rFonts w:hint="cs"/>
          <w:rtl/>
        </w:rPr>
        <w:t xml:space="preserve"> </w:t>
      </w:r>
      <w:r w:rsidR="0059399C" w:rsidRPr="006B4595">
        <w:rPr>
          <w:rFonts w:hint="cs"/>
          <w:rtl/>
        </w:rPr>
        <w:t>)</w:t>
      </w:r>
      <w:r w:rsidRPr="005F135F">
        <w:rPr>
          <w:rStyle w:val="libFootnotenumChar"/>
          <w:rFonts w:hint="cs"/>
          <w:rtl/>
        </w:rPr>
        <w:t>(</w:t>
      </w:r>
      <w:r w:rsidR="006B4595">
        <w:rPr>
          <w:rStyle w:val="libFootnotenumChar"/>
          <w:rFonts w:hint="cs"/>
          <w:rtl/>
        </w:rPr>
        <w:t>4</w:t>
      </w:r>
      <w:r w:rsidRPr="005F135F">
        <w:rPr>
          <w:rStyle w:val="libFootnotenumChar"/>
          <w:rFonts w:hint="cs"/>
          <w:rtl/>
        </w:rPr>
        <w:t>)</w:t>
      </w:r>
      <w:r w:rsidRPr="006B4595">
        <w:rPr>
          <w:rFonts w:hint="cs"/>
          <w:rtl/>
        </w:rPr>
        <w:t>.</w:t>
      </w:r>
    </w:p>
    <w:p w:rsidR="006B4595" w:rsidRDefault="006B4595" w:rsidP="006B4595">
      <w:pPr>
        <w:pStyle w:val="libNormal"/>
        <w:rPr>
          <w:rtl/>
        </w:rPr>
      </w:pPr>
      <w:r w:rsidRPr="0059399C">
        <w:rPr>
          <w:rFonts w:hint="cs"/>
          <w:rtl/>
        </w:rPr>
        <w:t>ومن خلال التمعّن في هذا النصّ تتّضح امور عديدة منها:</w:t>
      </w:r>
    </w:p>
    <w:p w:rsidR="006B4595" w:rsidRDefault="006B4595" w:rsidP="006B4595">
      <w:pPr>
        <w:pStyle w:val="libNormal"/>
        <w:rPr>
          <w:rtl/>
        </w:rPr>
      </w:pPr>
      <w:r w:rsidRPr="006B4595">
        <w:rPr>
          <w:rStyle w:val="libBold2Char"/>
          <w:rFonts w:hint="cs"/>
          <w:rtl/>
        </w:rPr>
        <w:t>أوّلا: إنّ كلمة (رأيت)</w:t>
      </w:r>
      <w:r w:rsidRPr="0059399C">
        <w:rPr>
          <w:rFonts w:hint="cs"/>
          <w:rtl/>
        </w:rPr>
        <w:t xml:space="preserve"> من الفعل وتاء الفاعل تفيد أنّ هذه الرؤية الربانيّة هي بحكم الواقعة والمتحقّقة لامحالة، وإن تأخّر وقت حدوثها بالحسابات الماديّة. وأنّ الملك في وضع الطيران وأنّه قد توسّط السماء،</w:t>
      </w:r>
    </w:p>
    <w:p w:rsidR="00120538" w:rsidRDefault="00CB443E" w:rsidP="00CB443E">
      <w:pPr>
        <w:pStyle w:val="libLine"/>
        <w:rPr>
          <w:rtl/>
        </w:rPr>
      </w:pPr>
      <w:r>
        <w:rPr>
          <w:rFonts w:hint="cs"/>
          <w:rtl/>
        </w:rPr>
        <w:t>____________________</w:t>
      </w:r>
    </w:p>
    <w:p w:rsidR="00120538" w:rsidRDefault="00120538" w:rsidP="006B4595">
      <w:pPr>
        <w:pStyle w:val="libFootnote0"/>
        <w:rPr>
          <w:rtl/>
        </w:rPr>
      </w:pPr>
      <w:r w:rsidRPr="005F135F">
        <w:rPr>
          <w:rFonts w:hint="cs"/>
          <w:rtl/>
        </w:rPr>
        <w:t>(</w:t>
      </w:r>
      <w:r w:rsidR="006B4595">
        <w:rPr>
          <w:rFonts w:hint="cs"/>
          <w:rtl/>
        </w:rPr>
        <w:t>1</w:t>
      </w:r>
      <w:r w:rsidRPr="005F135F">
        <w:rPr>
          <w:rFonts w:hint="cs"/>
          <w:rtl/>
        </w:rPr>
        <w:t>)</w:t>
      </w:r>
      <w:r>
        <w:rPr>
          <w:rFonts w:hint="cs"/>
          <w:rtl/>
        </w:rPr>
        <w:t xml:space="preserve"> نور الأبصار</w:t>
      </w:r>
      <w:r w:rsidR="0059399C">
        <w:rPr>
          <w:rFonts w:hint="cs"/>
          <w:rtl/>
        </w:rPr>
        <w:t>،</w:t>
      </w:r>
      <w:r>
        <w:rPr>
          <w:rFonts w:hint="cs"/>
          <w:rtl/>
        </w:rPr>
        <w:t xml:space="preserve"> ص416.</w:t>
      </w:r>
    </w:p>
    <w:p w:rsidR="00120538" w:rsidRDefault="00120538" w:rsidP="006B4595">
      <w:pPr>
        <w:pStyle w:val="libFootnote0"/>
        <w:rPr>
          <w:rtl/>
        </w:rPr>
      </w:pPr>
      <w:r w:rsidRPr="005F135F">
        <w:rPr>
          <w:rFonts w:hint="cs"/>
          <w:rtl/>
        </w:rPr>
        <w:t>(</w:t>
      </w:r>
      <w:r w:rsidR="006B4595">
        <w:rPr>
          <w:rFonts w:hint="cs"/>
          <w:rtl/>
        </w:rPr>
        <w:t>2</w:t>
      </w:r>
      <w:r w:rsidRPr="005F135F">
        <w:rPr>
          <w:rFonts w:hint="cs"/>
          <w:rtl/>
        </w:rPr>
        <w:t>)</w:t>
      </w:r>
      <w:r>
        <w:rPr>
          <w:rFonts w:hint="cs"/>
          <w:rtl/>
        </w:rPr>
        <w:t xml:space="preserve"> كشف الغمة</w:t>
      </w:r>
      <w:r w:rsidR="0059399C">
        <w:rPr>
          <w:rFonts w:hint="cs"/>
          <w:rtl/>
        </w:rPr>
        <w:t>،</w:t>
      </w:r>
      <w:r>
        <w:rPr>
          <w:rFonts w:hint="cs"/>
          <w:rtl/>
        </w:rPr>
        <w:t xml:space="preserve"> ج2 ص970</w:t>
      </w:r>
      <w:r w:rsidR="006E7F6A">
        <w:rPr>
          <w:rFonts w:hint="cs"/>
          <w:rtl/>
        </w:rPr>
        <w:t>-</w:t>
      </w:r>
      <w:r>
        <w:rPr>
          <w:rFonts w:hint="cs"/>
          <w:rtl/>
        </w:rPr>
        <w:t>971</w:t>
      </w:r>
      <w:r w:rsidR="0059399C">
        <w:rPr>
          <w:rFonts w:hint="cs"/>
          <w:rtl/>
        </w:rPr>
        <w:t>.</w:t>
      </w:r>
    </w:p>
    <w:p w:rsidR="00120538" w:rsidRDefault="00120538" w:rsidP="006B4595">
      <w:pPr>
        <w:pStyle w:val="libFootnote0"/>
        <w:rPr>
          <w:rtl/>
        </w:rPr>
      </w:pPr>
      <w:r w:rsidRPr="005F135F">
        <w:rPr>
          <w:rFonts w:hint="cs"/>
          <w:rtl/>
        </w:rPr>
        <w:t>(</w:t>
      </w:r>
      <w:r w:rsidR="006B4595">
        <w:rPr>
          <w:rFonts w:hint="cs"/>
          <w:rtl/>
        </w:rPr>
        <w:t>3</w:t>
      </w:r>
      <w:r w:rsidRPr="005F135F">
        <w:rPr>
          <w:rFonts w:hint="cs"/>
          <w:rtl/>
        </w:rPr>
        <w:t>)</w:t>
      </w:r>
      <w:r>
        <w:rPr>
          <w:rFonts w:hint="cs"/>
          <w:rtl/>
        </w:rPr>
        <w:t xml:space="preserve"> نفس المصدر</w:t>
      </w:r>
      <w:r w:rsidR="0059399C">
        <w:rPr>
          <w:rFonts w:hint="cs"/>
          <w:rtl/>
        </w:rPr>
        <w:t>.</w:t>
      </w:r>
    </w:p>
    <w:p w:rsidR="00120538" w:rsidRDefault="00120538" w:rsidP="006B4595">
      <w:pPr>
        <w:pStyle w:val="libFootnote0"/>
        <w:rPr>
          <w:rtl/>
        </w:rPr>
      </w:pPr>
      <w:r w:rsidRPr="005F135F">
        <w:rPr>
          <w:rFonts w:hint="cs"/>
          <w:rtl/>
        </w:rPr>
        <w:t>(</w:t>
      </w:r>
      <w:r w:rsidR="006B4595">
        <w:rPr>
          <w:rFonts w:hint="cs"/>
          <w:rtl/>
        </w:rPr>
        <w:t>4</w:t>
      </w:r>
      <w:r w:rsidRPr="005F135F">
        <w:rPr>
          <w:rFonts w:hint="cs"/>
          <w:rtl/>
        </w:rPr>
        <w:t>)</w:t>
      </w:r>
      <w:r>
        <w:rPr>
          <w:rFonts w:hint="cs"/>
          <w:rtl/>
        </w:rPr>
        <w:t xml:space="preserve"> سفر يوحنا</w:t>
      </w:r>
      <w:r w:rsidR="00CB443E">
        <w:rPr>
          <w:rFonts w:hint="cs"/>
          <w:rtl/>
        </w:rPr>
        <w:t xml:space="preserve"> </w:t>
      </w:r>
      <w:r>
        <w:rPr>
          <w:rFonts w:hint="cs"/>
          <w:rtl/>
        </w:rPr>
        <w:t>14</w:t>
      </w:r>
      <w:r w:rsidR="0059399C">
        <w:rPr>
          <w:rFonts w:hint="cs"/>
          <w:rtl/>
        </w:rPr>
        <w:t>:</w:t>
      </w:r>
      <w:r>
        <w:rPr>
          <w:rFonts w:hint="cs"/>
          <w:rtl/>
        </w:rPr>
        <w:t xml:space="preserve"> 6</w:t>
      </w:r>
      <w:r w:rsidR="006E7F6A">
        <w:rPr>
          <w:rFonts w:hint="cs"/>
          <w:rtl/>
        </w:rPr>
        <w:t>-</w:t>
      </w:r>
      <w:r>
        <w:rPr>
          <w:rFonts w:hint="cs"/>
          <w:rtl/>
        </w:rPr>
        <w:t>7</w:t>
      </w:r>
      <w:r w:rsidR="0059399C">
        <w:rPr>
          <w:rFonts w:hint="cs"/>
          <w:rtl/>
        </w:rPr>
        <w:t>،</w:t>
      </w:r>
      <w:r>
        <w:rPr>
          <w:rFonts w:hint="cs"/>
          <w:rtl/>
        </w:rPr>
        <w:t xml:space="preserve"> العهد الجديد</w:t>
      </w:r>
      <w:r w:rsidR="0059399C">
        <w:rPr>
          <w:rFonts w:hint="cs"/>
          <w:rtl/>
        </w:rPr>
        <w:t>،</w:t>
      </w:r>
      <w:r>
        <w:rPr>
          <w:rFonts w:hint="cs"/>
          <w:rtl/>
        </w:rPr>
        <w:t xml:space="preserve"> ألأصل العبرى</w:t>
      </w:r>
      <w:r w:rsidR="0059399C">
        <w:rPr>
          <w:rFonts w:hint="cs"/>
          <w:rtl/>
        </w:rPr>
        <w:t>،</w:t>
      </w:r>
      <w:r>
        <w:rPr>
          <w:rFonts w:hint="cs"/>
          <w:rtl/>
        </w:rPr>
        <w:t xml:space="preserve"> ص 474.</w:t>
      </w:r>
    </w:p>
    <w:p w:rsidR="00120538" w:rsidRDefault="00120538" w:rsidP="00CB443E">
      <w:pPr>
        <w:pStyle w:val="libNormal"/>
      </w:pPr>
      <w:r>
        <w:rPr>
          <w:rtl/>
        </w:rPr>
        <w:br w:type="page"/>
      </w:r>
    </w:p>
    <w:p w:rsidR="00120538" w:rsidRDefault="00120538" w:rsidP="006B4595">
      <w:pPr>
        <w:pStyle w:val="libNormal0"/>
        <w:rPr>
          <w:rtl/>
        </w:rPr>
      </w:pPr>
      <w:r w:rsidRPr="0059399C">
        <w:rPr>
          <w:rFonts w:hint="cs"/>
          <w:rtl/>
        </w:rPr>
        <w:lastRenderedPageBreak/>
        <w:t>يوحي أنّ الملك مرسل من قبل الله عزّ وجلّ وقد بعث لتبليغ أمر مهم جدّاً ماحدث ولن يحدث على وجه الأرض الاّ مرّة واحدة</w:t>
      </w:r>
      <w:r w:rsidR="0059399C" w:rsidRPr="0059399C">
        <w:rPr>
          <w:rFonts w:hint="cs"/>
          <w:rtl/>
        </w:rPr>
        <w:t>!</w:t>
      </w:r>
      <w:r w:rsidRPr="0059399C">
        <w:rPr>
          <w:rFonts w:hint="cs"/>
          <w:rtl/>
        </w:rPr>
        <w:t xml:space="preserve"> لذلك فهو يتوسّط السماء لكي يكون بمسمع ومرأى من الجميع</w:t>
      </w:r>
      <w:r w:rsidR="0059399C" w:rsidRPr="0059399C">
        <w:rPr>
          <w:rFonts w:hint="cs"/>
          <w:rtl/>
        </w:rPr>
        <w:t>!.</w:t>
      </w:r>
      <w:r w:rsidRPr="0059399C">
        <w:rPr>
          <w:rFonts w:hint="cs"/>
          <w:rtl/>
        </w:rPr>
        <w:t xml:space="preserve"> </w:t>
      </w:r>
    </w:p>
    <w:p w:rsidR="00120538" w:rsidRDefault="00120538" w:rsidP="0059399C">
      <w:pPr>
        <w:pStyle w:val="libNormal"/>
        <w:rPr>
          <w:rtl/>
        </w:rPr>
      </w:pPr>
      <w:r w:rsidRPr="005677F0">
        <w:rPr>
          <w:rStyle w:val="libBold2Char"/>
          <w:rFonts w:hint="cs"/>
          <w:rtl/>
        </w:rPr>
        <w:t>ثانيا</w:t>
      </w:r>
      <w:r w:rsidR="0059399C" w:rsidRPr="005677F0">
        <w:rPr>
          <w:rStyle w:val="libBold2Char"/>
          <w:rFonts w:hint="cs"/>
          <w:rtl/>
        </w:rPr>
        <w:t>:</w:t>
      </w:r>
      <w:r w:rsidRPr="005677F0">
        <w:rPr>
          <w:rStyle w:val="libBold2Char"/>
          <w:rFonts w:hint="cs"/>
          <w:rtl/>
        </w:rPr>
        <w:t xml:space="preserve"> إنّ البشارة التي يبشّر بها</w:t>
      </w:r>
      <w:r w:rsidRPr="0059399C">
        <w:rPr>
          <w:rFonts w:hint="cs"/>
          <w:rtl/>
        </w:rPr>
        <w:t xml:space="preserve"> هذا الملك </w:t>
      </w:r>
      <w:r w:rsidR="0059399C" w:rsidRPr="0059399C">
        <w:rPr>
          <w:rFonts w:hint="cs"/>
          <w:rtl/>
        </w:rPr>
        <w:t>(</w:t>
      </w:r>
      <w:r w:rsidRPr="0059399C">
        <w:rPr>
          <w:rFonts w:hint="cs"/>
          <w:rtl/>
        </w:rPr>
        <w:t>أبديّة</w:t>
      </w:r>
      <w:r w:rsidR="0059399C" w:rsidRPr="0059399C">
        <w:rPr>
          <w:rFonts w:hint="cs"/>
          <w:rtl/>
        </w:rPr>
        <w:t>)</w:t>
      </w:r>
      <w:r w:rsidRPr="0059399C">
        <w:rPr>
          <w:rFonts w:hint="cs"/>
          <w:rtl/>
        </w:rPr>
        <w:t xml:space="preserve"> بمعنى</w:t>
      </w:r>
      <w:r w:rsidR="0059399C" w:rsidRPr="0059399C">
        <w:rPr>
          <w:rFonts w:hint="cs"/>
          <w:rtl/>
        </w:rPr>
        <w:t>:</w:t>
      </w:r>
      <w:r w:rsidRPr="0059399C">
        <w:rPr>
          <w:rFonts w:hint="cs"/>
          <w:rtl/>
        </w:rPr>
        <w:t xml:space="preserve"> أنّها ليست وليدة ساعتها ويومها وعصرها</w:t>
      </w:r>
      <w:r w:rsidR="0059399C" w:rsidRPr="0059399C">
        <w:rPr>
          <w:rFonts w:hint="cs"/>
          <w:rtl/>
        </w:rPr>
        <w:t>،</w:t>
      </w:r>
      <w:r w:rsidRPr="0059399C">
        <w:rPr>
          <w:rFonts w:hint="cs"/>
          <w:rtl/>
        </w:rPr>
        <w:t xml:space="preserve"> وليست كشيءٍ سهل يأتي</w:t>
      </w:r>
      <w:r w:rsidR="00CB443E" w:rsidRPr="0059399C">
        <w:rPr>
          <w:rFonts w:hint="cs"/>
          <w:rtl/>
        </w:rPr>
        <w:t xml:space="preserve"> </w:t>
      </w:r>
      <w:r w:rsidRPr="0059399C">
        <w:rPr>
          <w:rFonts w:hint="cs"/>
          <w:rtl/>
        </w:rPr>
        <w:t>ثمّ يعبر ويمرّ وكأنّه لم يكن في يوم من الأيّام</w:t>
      </w:r>
      <w:r w:rsidR="0059399C" w:rsidRPr="0059399C">
        <w:rPr>
          <w:rFonts w:hint="cs"/>
          <w:rtl/>
        </w:rPr>
        <w:t>،</w:t>
      </w:r>
      <w:r w:rsidRPr="0059399C">
        <w:rPr>
          <w:rFonts w:hint="cs"/>
          <w:rtl/>
        </w:rPr>
        <w:t>كلاّ والف كلاّ</w:t>
      </w:r>
      <w:r w:rsidR="0059399C" w:rsidRPr="0059399C">
        <w:rPr>
          <w:rFonts w:hint="cs"/>
          <w:rtl/>
        </w:rPr>
        <w:t>،</w:t>
      </w:r>
      <w:r w:rsidRPr="0059399C">
        <w:rPr>
          <w:rFonts w:hint="cs"/>
          <w:rtl/>
        </w:rPr>
        <w:t xml:space="preserve"> بل هي</w:t>
      </w:r>
      <w:r w:rsidR="0059399C" w:rsidRPr="0059399C">
        <w:rPr>
          <w:rFonts w:hint="cs"/>
          <w:rtl/>
        </w:rPr>
        <w:t>:</w:t>
      </w:r>
      <w:r w:rsidRPr="0059399C">
        <w:rPr>
          <w:rFonts w:hint="cs"/>
          <w:rtl/>
        </w:rPr>
        <w:t xml:space="preserve"> بشارة مقدّسة وأصيلة حتميّة الوقوع والتحقّق لأنّ المبشّر الأوّل بها هو الله تبارك وتعالى لسكّان السموات والأرض</w:t>
      </w:r>
      <w:r w:rsidR="0059399C" w:rsidRPr="0059399C">
        <w:rPr>
          <w:rFonts w:hint="cs"/>
          <w:rtl/>
        </w:rPr>
        <w:t>،</w:t>
      </w:r>
      <w:r w:rsidRPr="0059399C">
        <w:rPr>
          <w:rFonts w:hint="cs"/>
          <w:rtl/>
        </w:rPr>
        <w:t xml:space="preserve"> وأنّ هذه البشارة المباركة كانت موجودة ومعروفة لدى سكّان</w:t>
      </w:r>
      <w:r w:rsidR="00CB443E" w:rsidRPr="0059399C">
        <w:rPr>
          <w:rFonts w:hint="cs"/>
          <w:rtl/>
        </w:rPr>
        <w:t xml:space="preserve"> </w:t>
      </w:r>
      <w:r w:rsidRPr="0059399C">
        <w:rPr>
          <w:rFonts w:hint="cs"/>
          <w:rtl/>
        </w:rPr>
        <w:t>السموات ولدى شعوب وأمم الأرض منذ الأبد: أي منذ بدء الخليقة</w:t>
      </w:r>
      <w:r w:rsidR="00CB443E" w:rsidRPr="0059399C">
        <w:rPr>
          <w:rFonts w:hint="cs"/>
          <w:rtl/>
        </w:rPr>
        <w:t xml:space="preserve"> </w:t>
      </w:r>
      <w:r w:rsidRPr="0059399C">
        <w:rPr>
          <w:rFonts w:hint="cs"/>
          <w:rtl/>
        </w:rPr>
        <w:t>أو منذ مجيء الانسان الى الأرض</w:t>
      </w:r>
      <w:r w:rsidR="0059399C" w:rsidRPr="0059399C">
        <w:rPr>
          <w:rFonts w:hint="cs"/>
          <w:rtl/>
        </w:rPr>
        <w:t>.</w:t>
      </w:r>
      <w:r w:rsidRPr="0059399C">
        <w:rPr>
          <w:rFonts w:hint="cs"/>
          <w:rtl/>
        </w:rPr>
        <w:t>..</w:t>
      </w:r>
    </w:p>
    <w:p w:rsidR="00120538" w:rsidRDefault="00120538" w:rsidP="0059399C">
      <w:pPr>
        <w:pStyle w:val="libNormal"/>
        <w:rPr>
          <w:rtl/>
        </w:rPr>
      </w:pPr>
      <w:r w:rsidRPr="005677F0">
        <w:rPr>
          <w:rStyle w:val="libBold2Char"/>
          <w:rFonts w:hint="cs"/>
          <w:rtl/>
        </w:rPr>
        <w:t>ثالثا</w:t>
      </w:r>
      <w:r w:rsidR="0059399C" w:rsidRPr="005677F0">
        <w:rPr>
          <w:rStyle w:val="libBold2Char"/>
          <w:rFonts w:hint="cs"/>
          <w:rtl/>
        </w:rPr>
        <w:t>:</w:t>
      </w:r>
      <w:r w:rsidRPr="005677F0">
        <w:rPr>
          <w:rStyle w:val="libBold2Char"/>
          <w:rFonts w:hint="cs"/>
          <w:rtl/>
        </w:rPr>
        <w:t xml:space="preserve"> إنّ هذا الملك يبشّرُ</w:t>
      </w:r>
      <w:r w:rsidRPr="0059399C">
        <w:rPr>
          <w:rFonts w:hint="cs"/>
          <w:rtl/>
        </w:rPr>
        <w:t xml:space="preserve"> كلّ الساكنين على وجه الأرض ويتكلّم بلغة كلّ أمة وكلّ شعب وكلّ قبيلة وبكلّ لسان في آن واحد وهذا غاية في الإعجاز والرّوعة</w:t>
      </w:r>
      <w:r w:rsidR="0059399C" w:rsidRPr="0059399C">
        <w:rPr>
          <w:rFonts w:hint="cs"/>
          <w:rtl/>
        </w:rPr>
        <w:t>.</w:t>
      </w:r>
      <w:r w:rsidRPr="0059399C">
        <w:rPr>
          <w:rFonts w:hint="cs"/>
          <w:rtl/>
        </w:rPr>
        <w:t xml:space="preserve"> </w:t>
      </w:r>
    </w:p>
    <w:p w:rsidR="00120538" w:rsidRDefault="00120538" w:rsidP="005677F0">
      <w:pPr>
        <w:pStyle w:val="libNormal"/>
        <w:rPr>
          <w:rtl/>
        </w:rPr>
      </w:pPr>
      <w:r w:rsidRPr="005677F0">
        <w:rPr>
          <w:rStyle w:val="libBold2Char"/>
          <w:rFonts w:hint="cs"/>
          <w:rtl/>
        </w:rPr>
        <w:t>رابعا</w:t>
      </w:r>
      <w:r w:rsidR="0059399C" w:rsidRPr="005677F0">
        <w:rPr>
          <w:rStyle w:val="libBold2Char"/>
          <w:rFonts w:hint="cs"/>
          <w:rtl/>
        </w:rPr>
        <w:t>:</w:t>
      </w:r>
      <w:r w:rsidRPr="005677F0">
        <w:rPr>
          <w:rStyle w:val="libBold2Char"/>
          <w:rFonts w:hint="cs"/>
          <w:rtl/>
        </w:rPr>
        <w:t xml:space="preserve"> يكون نداء الملك</w:t>
      </w:r>
      <w:r w:rsidRPr="0059399C">
        <w:rPr>
          <w:rFonts w:hint="cs"/>
          <w:rtl/>
        </w:rPr>
        <w:t xml:space="preserve"> </w:t>
      </w:r>
      <w:r w:rsidR="0059399C" w:rsidRPr="0059399C">
        <w:rPr>
          <w:rFonts w:hint="cs"/>
          <w:rtl/>
        </w:rPr>
        <w:t>(</w:t>
      </w:r>
      <w:r w:rsidRPr="0059399C">
        <w:rPr>
          <w:rFonts w:hint="cs"/>
          <w:rtl/>
        </w:rPr>
        <w:t>بصوت عظيم</w:t>
      </w:r>
      <w:r w:rsidR="0059399C" w:rsidRPr="0059399C">
        <w:rPr>
          <w:rFonts w:hint="cs"/>
          <w:rtl/>
        </w:rPr>
        <w:t>)</w:t>
      </w:r>
      <w:r w:rsidRPr="0059399C">
        <w:rPr>
          <w:rFonts w:hint="cs"/>
          <w:rtl/>
        </w:rPr>
        <w:t xml:space="preserve"> غير مألوف لدى سكّان الأرض ولم يسمعوا بمثله من قبل</w:t>
      </w:r>
      <w:r w:rsidR="0059399C" w:rsidRPr="0059399C">
        <w:rPr>
          <w:rFonts w:hint="cs"/>
          <w:rtl/>
        </w:rPr>
        <w:t>،</w:t>
      </w:r>
      <w:r w:rsidRPr="0059399C">
        <w:rPr>
          <w:rFonts w:hint="cs"/>
          <w:rtl/>
        </w:rPr>
        <w:t xml:space="preserve"> ويوجّب على الناس المخافة من الله تعالى وأن يعطوه مجده وقدره لأنّه قد جاءت لتوّها ساعة حكمه في الأرض بواسطة المنقذ الدّخر لهذا الغرض</w:t>
      </w:r>
      <w:r w:rsidR="0059399C" w:rsidRPr="0059399C">
        <w:rPr>
          <w:rFonts w:hint="cs"/>
          <w:rtl/>
        </w:rPr>
        <w:t>!</w:t>
      </w:r>
      <w:r w:rsidRPr="0059399C">
        <w:rPr>
          <w:rFonts w:hint="cs"/>
          <w:rtl/>
        </w:rPr>
        <w:t xml:space="preserve"> وكأنّ الله عزّ وجلّ لم يحكم في الأرض قط</w:t>
      </w:r>
      <w:r w:rsidRPr="005F135F">
        <w:rPr>
          <w:rStyle w:val="libFootnotenumChar"/>
          <w:rFonts w:hint="cs"/>
          <w:rtl/>
        </w:rPr>
        <w:t>(1)</w:t>
      </w:r>
      <w:r w:rsidRPr="0059399C">
        <w:rPr>
          <w:rFonts w:hint="cs"/>
          <w:rtl/>
        </w:rPr>
        <w:t xml:space="preserve">، وهذا حقّ وصدق لأنّ الله عزّ وجلّ بريء من جميع </w:t>
      </w:r>
    </w:p>
    <w:p w:rsidR="00120538" w:rsidRDefault="00CB443E" w:rsidP="00CB443E">
      <w:pPr>
        <w:pStyle w:val="libLine"/>
        <w:rPr>
          <w:rtl/>
        </w:rPr>
      </w:pPr>
      <w:r>
        <w:rPr>
          <w:rFonts w:hint="cs"/>
          <w:rtl/>
        </w:rPr>
        <w:t>____________________</w:t>
      </w:r>
    </w:p>
    <w:p w:rsidR="00120538" w:rsidRDefault="00120538" w:rsidP="00CB443E">
      <w:pPr>
        <w:pStyle w:val="libFootnote0"/>
        <w:rPr>
          <w:rtl/>
        </w:rPr>
      </w:pPr>
      <w:r w:rsidRPr="005F135F">
        <w:rPr>
          <w:rFonts w:hint="cs"/>
          <w:rtl/>
        </w:rPr>
        <w:t>(1)</w:t>
      </w:r>
      <w:r>
        <w:rPr>
          <w:rFonts w:hint="cs"/>
          <w:rtl/>
        </w:rPr>
        <w:t xml:space="preserve"> انظر</w:t>
      </w:r>
      <w:r w:rsidR="0059399C">
        <w:rPr>
          <w:rFonts w:hint="cs"/>
          <w:rtl/>
        </w:rPr>
        <w:t>:</w:t>
      </w:r>
      <w:r>
        <w:rPr>
          <w:rFonts w:hint="cs"/>
          <w:rtl/>
        </w:rPr>
        <w:t xml:space="preserve"> المسيح الموعود والمهدي النتظر، ص 119- 124.في موضوع: ملكوت الله عند السيد المسيح</w:t>
      </w:r>
      <w:r w:rsidR="0059399C">
        <w:rPr>
          <w:rFonts w:hint="cs"/>
          <w:rtl/>
        </w:rPr>
        <w:t>،</w:t>
      </w:r>
      <w:r>
        <w:rPr>
          <w:rFonts w:hint="cs"/>
          <w:rtl/>
        </w:rPr>
        <w:t xml:space="preserve"> يعني حكم الله في آخر الزمان وحتميته</w:t>
      </w:r>
      <w:r w:rsidR="00CB443E">
        <w:rPr>
          <w:rFonts w:hint="cs"/>
          <w:rtl/>
        </w:rPr>
        <w:t xml:space="preserve"> </w:t>
      </w:r>
      <w:r>
        <w:rPr>
          <w:rFonts w:hint="cs"/>
          <w:rtl/>
        </w:rPr>
        <w:t>ووقت حدوثه.</w:t>
      </w:r>
    </w:p>
    <w:p w:rsidR="00120538" w:rsidRDefault="00120538" w:rsidP="00CB443E">
      <w:pPr>
        <w:pStyle w:val="libNormal"/>
      </w:pPr>
      <w:r>
        <w:rPr>
          <w:rtl/>
        </w:rPr>
        <w:br w:type="page"/>
      </w:r>
    </w:p>
    <w:p w:rsidR="005677F0" w:rsidRDefault="005677F0" w:rsidP="005677F0">
      <w:pPr>
        <w:pStyle w:val="libNormal0"/>
        <w:rPr>
          <w:rtl/>
        </w:rPr>
      </w:pPr>
      <w:r w:rsidRPr="0059399C">
        <w:rPr>
          <w:rFonts w:hint="cs"/>
          <w:rtl/>
        </w:rPr>
        <w:lastRenderedPageBreak/>
        <w:t>الأحكام الوضعيّة الجائرة التي حكمت الأرض بأيدي الجبابرة والطغات المجرمين الذين أهانوا وقتلوا ومثّلوا بأنبياءه وأولياءه وأحبّاءه.</w:t>
      </w:r>
    </w:p>
    <w:p w:rsidR="005677F0" w:rsidRDefault="005677F0" w:rsidP="005677F0">
      <w:pPr>
        <w:pStyle w:val="libNormal"/>
        <w:rPr>
          <w:rtl/>
        </w:rPr>
      </w:pPr>
      <w:r w:rsidRPr="0059399C">
        <w:rPr>
          <w:rFonts w:hint="cs"/>
          <w:rtl/>
        </w:rPr>
        <w:t>وهذا مايُسمى بـ (ملكوت الله عند السيد المسيح -ع-)، ويعني حكم الله في آخر الزمان</w:t>
      </w:r>
      <w:r w:rsidRPr="005F135F">
        <w:rPr>
          <w:rStyle w:val="libFootnotenumChar"/>
          <w:rFonts w:hint="cs"/>
          <w:rtl/>
        </w:rPr>
        <w:t>(</w:t>
      </w:r>
      <w:r>
        <w:rPr>
          <w:rStyle w:val="libFootnotenumChar"/>
          <w:rFonts w:hint="cs"/>
          <w:rtl/>
        </w:rPr>
        <w:t>1</w:t>
      </w:r>
      <w:r w:rsidRPr="005F135F">
        <w:rPr>
          <w:rStyle w:val="libFootnotenumChar"/>
          <w:rFonts w:hint="cs"/>
          <w:rtl/>
        </w:rPr>
        <w:t>)</w:t>
      </w:r>
      <w:r w:rsidRPr="0059399C">
        <w:rPr>
          <w:rFonts w:hint="cs"/>
          <w:rtl/>
        </w:rPr>
        <w:t>، وأنَّ الكتاب المقدس وخاصةً العهد الجديد منهُ مليءٌ بالبشارةِ بملكوت الله تبارك وتعالى على لسان السيد المسيح (ع) حتى ورد ذكر ذلك في الصلوات المسيحية التي تقرأُ كُلَّ يوم.</w:t>
      </w:r>
    </w:p>
    <w:p w:rsidR="00CB443E" w:rsidRDefault="00120538" w:rsidP="005677F0">
      <w:pPr>
        <w:pStyle w:val="libNormal"/>
        <w:rPr>
          <w:rtl/>
        </w:rPr>
      </w:pPr>
      <w:r w:rsidRPr="0059399C">
        <w:rPr>
          <w:rFonts w:hint="cs"/>
          <w:rtl/>
        </w:rPr>
        <w:t>وأنَّ هذا الملكوت حتميٌّ قطعيٌّ</w:t>
      </w:r>
      <w:r w:rsidRPr="005F135F">
        <w:rPr>
          <w:rStyle w:val="libFootnotenumChar"/>
          <w:rFonts w:hint="cs"/>
          <w:rtl/>
        </w:rPr>
        <w:t>(</w:t>
      </w:r>
      <w:r w:rsidR="005677F0">
        <w:rPr>
          <w:rStyle w:val="libFootnotenumChar"/>
          <w:rFonts w:hint="cs"/>
          <w:rtl/>
        </w:rPr>
        <w:t>2</w:t>
      </w:r>
      <w:r w:rsidRPr="005F135F">
        <w:rPr>
          <w:rStyle w:val="libFootnotenumChar"/>
          <w:rFonts w:hint="cs"/>
          <w:rtl/>
        </w:rPr>
        <w:t>)</w:t>
      </w:r>
      <w:r w:rsidRPr="0059399C">
        <w:rPr>
          <w:rFonts w:hint="cs"/>
          <w:rtl/>
        </w:rPr>
        <w:t>، كما جاء في البشارة التي دوَّنها (متى) في الإنجيل</w:t>
      </w:r>
      <w:r w:rsidR="0059399C" w:rsidRPr="0059399C">
        <w:rPr>
          <w:rFonts w:hint="cs"/>
          <w:rtl/>
        </w:rPr>
        <w:t>:</w:t>
      </w:r>
    </w:p>
    <w:p w:rsidR="00120538" w:rsidRDefault="00120538" w:rsidP="005677F0">
      <w:pPr>
        <w:pStyle w:val="libNormal"/>
        <w:rPr>
          <w:rtl/>
        </w:rPr>
      </w:pPr>
      <w:r>
        <w:rPr>
          <w:rFonts w:hint="cs"/>
          <w:rtl/>
        </w:rPr>
        <w:t>(17</w:t>
      </w:r>
      <w:r w:rsidR="00CB443E">
        <w:rPr>
          <w:rFonts w:hint="cs"/>
          <w:rtl/>
        </w:rPr>
        <w:t xml:space="preserve"> </w:t>
      </w:r>
      <w:r>
        <w:rPr>
          <w:rFonts w:hint="cs"/>
          <w:rtl/>
        </w:rPr>
        <w:t>لا تظنوا اني جئت لانقض الناموس او الانبياء ما جئت لانقض بل لاكمل</w:t>
      </w:r>
      <w:r w:rsidR="00CB443E">
        <w:rPr>
          <w:rFonts w:hint="cs"/>
          <w:rtl/>
        </w:rPr>
        <w:t xml:space="preserve"> </w:t>
      </w:r>
      <w:r>
        <w:rPr>
          <w:rFonts w:hint="cs"/>
          <w:rtl/>
        </w:rPr>
        <w:t>18</w:t>
      </w:r>
      <w:r w:rsidR="00CB443E">
        <w:rPr>
          <w:rFonts w:hint="cs"/>
          <w:rtl/>
        </w:rPr>
        <w:t xml:space="preserve"> </w:t>
      </w:r>
      <w:r>
        <w:rPr>
          <w:rFonts w:hint="cs"/>
          <w:rtl/>
        </w:rPr>
        <w:t xml:space="preserve">فاني الحق اقول لكم الى ان تزول السماء و الارض لا يزول حرف واحد او نقطة </w:t>
      </w:r>
      <w:r w:rsidRPr="00027105">
        <w:rPr>
          <w:rFonts w:hint="cs"/>
          <w:rtl/>
        </w:rPr>
        <w:t>واحدة</w:t>
      </w:r>
      <w:r>
        <w:rPr>
          <w:rFonts w:hint="cs"/>
          <w:rtl/>
        </w:rPr>
        <w:t xml:space="preserve"> من الناموس حتى يكون الكل 19</w:t>
      </w:r>
      <w:r w:rsidR="00CB443E">
        <w:rPr>
          <w:rFonts w:hint="cs"/>
          <w:rtl/>
        </w:rPr>
        <w:t xml:space="preserve"> </w:t>
      </w:r>
      <w:r>
        <w:rPr>
          <w:rFonts w:hint="cs"/>
          <w:rtl/>
        </w:rPr>
        <w:t>فمن نقض احدى هذه الوصايا الصغرى و علم الناس هكذا يدعى اصغر في ملكوت السماوات و اما من عمل و علم فهذا يدعى عظيما في ملكوت السماوات).</w:t>
      </w:r>
      <w:r w:rsidRPr="005F135F">
        <w:rPr>
          <w:rStyle w:val="libFootnotenumChar"/>
          <w:rFonts w:hint="cs"/>
          <w:rtl/>
        </w:rPr>
        <w:t>(</w:t>
      </w:r>
      <w:r w:rsidR="005677F0">
        <w:rPr>
          <w:rStyle w:val="libFootnotenumChar"/>
          <w:rFonts w:hint="cs"/>
          <w:rtl/>
        </w:rPr>
        <w:t>3</w:t>
      </w:r>
      <w:r w:rsidRPr="005F135F">
        <w:rPr>
          <w:rStyle w:val="libFootnotenumChar"/>
          <w:rFonts w:hint="cs"/>
          <w:rtl/>
        </w:rPr>
        <w:t>)</w:t>
      </w:r>
    </w:p>
    <w:p w:rsidR="00120538" w:rsidRDefault="00120538" w:rsidP="0059399C">
      <w:pPr>
        <w:pStyle w:val="libNormal"/>
        <w:rPr>
          <w:rtl/>
        </w:rPr>
      </w:pPr>
      <w:r w:rsidRPr="0059399C">
        <w:rPr>
          <w:rFonts w:hint="cs"/>
          <w:rtl/>
        </w:rPr>
        <w:t>وأما وقتُ حدوث هذا الملكوت المنتظر</w:t>
      </w:r>
      <w:r w:rsidR="0059399C" w:rsidRPr="0059399C">
        <w:rPr>
          <w:rFonts w:hint="cs"/>
          <w:rtl/>
        </w:rPr>
        <w:t>،</w:t>
      </w:r>
      <w:r w:rsidRPr="0059399C">
        <w:rPr>
          <w:rFonts w:hint="cs"/>
          <w:rtl/>
        </w:rPr>
        <w:t xml:space="preserve"> فقد جاء في إنجيل متى</w:t>
      </w:r>
      <w:r w:rsidR="0059399C" w:rsidRPr="0059399C">
        <w:rPr>
          <w:rFonts w:hint="cs"/>
          <w:rtl/>
        </w:rPr>
        <w:t>:</w:t>
      </w:r>
    </w:p>
    <w:p w:rsidR="00120538" w:rsidRDefault="00120538" w:rsidP="005677F0">
      <w:pPr>
        <w:pStyle w:val="libNormal"/>
        <w:rPr>
          <w:rtl/>
        </w:rPr>
      </w:pPr>
      <w:r>
        <w:rPr>
          <w:rFonts w:hint="cs"/>
          <w:rtl/>
        </w:rPr>
        <w:t xml:space="preserve">12 ويعمُّ </w:t>
      </w:r>
      <w:r w:rsidRPr="00027105">
        <w:rPr>
          <w:rFonts w:hint="cs"/>
          <w:rtl/>
        </w:rPr>
        <w:t>الفساد</w:t>
      </w:r>
      <w:r w:rsidR="0059399C">
        <w:rPr>
          <w:rFonts w:hint="cs"/>
          <w:rtl/>
        </w:rPr>
        <w:t>،</w:t>
      </w:r>
      <w:r>
        <w:rPr>
          <w:rFonts w:hint="cs"/>
          <w:rtl/>
        </w:rPr>
        <w:t xml:space="preserve"> فتبردُ المحبَّةُ</w:t>
      </w:r>
      <w:r w:rsidR="00CB443E">
        <w:rPr>
          <w:rFonts w:hint="cs"/>
          <w:rtl/>
        </w:rPr>
        <w:t xml:space="preserve"> </w:t>
      </w:r>
      <w:r>
        <w:rPr>
          <w:rFonts w:hint="cs"/>
          <w:rtl/>
        </w:rPr>
        <w:t>في أكثرِ القلوب</w:t>
      </w:r>
      <w:r w:rsidR="00CB443E">
        <w:rPr>
          <w:rFonts w:hint="cs"/>
          <w:rtl/>
        </w:rPr>
        <w:t xml:space="preserve"> </w:t>
      </w:r>
      <w:r>
        <w:rPr>
          <w:rFonts w:hint="cs"/>
          <w:rtl/>
        </w:rPr>
        <w:t>13</w:t>
      </w:r>
      <w:r w:rsidR="00CB443E">
        <w:rPr>
          <w:rFonts w:hint="cs"/>
          <w:rtl/>
        </w:rPr>
        <w:t xml:space="preserve"> </w:t>
      </w:r>
      <w:r>
        <w:rPr>
          <w:rFonts w:hint="cs"/>
          <w:rtl/>
        </w:rPr>
        <w:t xml:space="preserve">ومَن يثبُت </w:t>
      </w:r>
      <w:r w:rsidR="005677F0">
        <w:rPr>
          <w:rFonts w:hint="cs"/>
          <w:rtl/>
        </w:rPr>
        <w:t>إ</w:t>
      </w:r>
      <w:r>
        <w:rPr>
          <w:rFonts w:hint="cs"/>
          <w:rtl/>
        </w:rPr>
        <w:t xml:space="preserve">لى </w:t>
      </w:r>
    </w:p>
    <w:p w:rsidR="00120538" w:rsidRDefault="00CB443E" w:rsidP="00CB443E">
      <w:pPr>
        <w:pStyle w:val="libLine"/>
        <w:rPr>
          <w:rtl/>
        </w:rPr>
      </w:pPr>
      <w:r>
        <w:rPr>
          <w:rFonts w:hint="cs"/>
          <w:rtl/>
        </w:rPr>
        <w:t>____________________</w:t>
      </w:r>
    </w:p>
    <w:p w:rsidR="005677F0" w:rsidRDefault="005677F0" w:rsidP="005677F0">
      <w:pPr>
        <w:pStyle w:val="libFootnote0"/>
        <w:rPr>
          <w:rtl/>
        </w:rPr>
      </w:pPr>
      <w:r w:rsidRPr="005F135F">
        <w:rPr>
          <w:rFonts w:hint="cs"/>
          <w:rtl/>
        </w:rPr>
        <w:t>(</w:t>
      </w:r>
      <w:r>
        <w:rPr>
          <w:rFonts w:hint="cs"/>
          <w:rtl/>
        </w:rPr>
        <w:t>1</w:t>
      </w:r>
      <w:r w:rsidRPr="005F135F">
        <w:rPr>
          <w:rFonts w:hint="cs"/>
          <w:rtl/>
        </w:rPr>
        <w:t>)</w:t>
      </w:r>
      <w:r>
        <w:rPr>
          <w:rFonts w:hint="cs"/>
          <w:rtl/>
        </w:rPr>
        <w:t xml:space="preserve"> للمزيد انظر: المهدي والمسيح، في موضوع: ملكوت الله عند السيد المسيح (ع). المسيح الموعود والمهدي النتظر، ص 119 وما بعدها، وشرح ملكوت الله في ص 126.</w:t>
      </w:r>
    </w:p>
    <w:p w:rsidR="00120538" w:rsidRDefault="00120538" w:rsidP="005677F0">
      <w:pPr>
        <w:pStyle w:val="libFootnote0"/>
        <w:rPr>
          <w:rtl/>
        </w:rPr>
      </w:pPr>
      <w:r w:rsidRPr="005F135F">
        <w:rPr>
          <w:rFonts w:hint="cs"/>
          <w:rtl/>
        </w:rPr>
        <w:t>(</w:t>
      </w:r>
      <w:r w:rsidR="005677F0">
        <w:rPr>
          <w:rFonts w:hint="cs"/>
          <w:rtl/>
        </w:rPr>
        <w:t>2</w:t>
      </w:r>
      <w:r w:rsidRPr="005F135F">
        <w:rPr>
          <w:rFonts w:hint="cs"/>
          <w:rtl/>
        </w:rPr>
        <w:t>)</w:t>
      </w:r>
      <w:r>
        <w:rPr>
          <w:rFonts w:hint="cs"/>
          <w:rtl/>
        </w:rPr>
        <w:t xml:space="preserve"> انظر</w:t>
      </w:r>
      <w:r w:rsidR="0059399C">
        <w:rPr>
          <w:rFonts w:hint="cs"/>
          <w:rtl/>
        </w:rPr>
        <w:t>:</w:t>
      </w:r>
      <w:r>
        <w:rPr>
          <w:rFonts w:hint="cs"/>
          <w:rtl/>
        </w:rPr>
        <w:t xml:space="preserve"> المسيح الموعود والمهدي النتظر، ص</w:t>
      </w:r>
      <w:r w:rsidR="00CB443E">
        <w:rPr>
          <w:rFonts w:hint="cs"/>
          <w:rtl/>
        </w:rPr>
        <w:t xml:space="preserve"> </w:t>
      </w:r>
      <w:r>
        <w:rPr>
          <w:rFonts w:hint="cs"/>
          <w:rtl/>
        </w:rPr>
        <w:t>119</w:t>
      </w:r>
      <w:r w:rsidR="006E7F6A">
        <w:rPr>
          <w:rFonts w:hint="cs"/>
          <w:rtl/>
        </w:rPr>
        <w:t>-</w:t>
      </w:r>
      <w:r>
        <w:rPr>
          <w:rFonts w:hint="cs"/>
          <w:rtl/>
        </w:rPr>
        <w:t>120.</w:t>
      </w:r>
    </w:p>
    <w:p w:rsidR="00120538" w:rsidRDefault="00120538" w:rsidP="005677F0">
      <w:pPr>
        <w:pStyle w:val="libFootnote0"/>
        <w:rPr>
          <w:rtl/>
        </w:rPr>
      </w:pPr>
      <w:r w:rsidRPr="005F135F">
        <w:rPr>
          <w:rFonts w:hint="cs"/>
          <w:rtl/>
        </w:rPr>
        <w:t>(</w:t>
      </w:r>
      <w:r w:rsidR="005677F0">
        <w:rPr>
          <w:rFonts w:hint="cs"/>
          <w:rtl/>
        </w:rPr>
        <w:t>3</w:t>
      </w:r>
      <w:r w:rsidRPr="005F135F">
        <w:rPr>
          <w:rFonts w:hint="cs"/>
          <w:rtl/>
        </w:rPr>
        <w:t>)</w:t>
      </w:r>
      <w:r>
        <w:rPr>
          <w:rFonts w:hint="cs"/>
          <w:rtl/>
        </w:rPr>
        <w:t xml:space="preserve"> العهد الجديد</w:t>
      </w:r>
      <w:r w:rsidR="0059399C">
        <w:rPr>
          <w:rFonts w:hint="cs"/>
          <w:rtl/>
        </w:rPr>
        <w:t>،</w:t>
      </w:r>
      <w:r>
        <w:rPr>
          <w:rFonts w:hint="cs"/>
          <w:rtl/>
        </w:rPr>
        <w:t xml:space="preserve"> متى</w:t>
      </w:r>
      <w:r w:rsidR="0059399C">
        <w:rPr>
          <w:rFonts w:hint="cs"/>
          <w:rtl/>
        </w:rPr>
        <w:t>،</w:t>
      </w:r>
      <w:r>
        <w:rPr>
          <w:rFonts w:hint="cs"/>
          <w:rtl/>
        </w:rPr>
        <w:t xml:space="preserve"> الإصحاح</w:t>
      </w:r>
      <w:r w:rsidR="00CB443E">
        <w:rPr>
          <w:rFonts w:hint="cs"/>
          <w:rtl/>
        </w:rPr>
        <w:t xml:space="preserve"> </w:t>
      </w:r>
      <w:r>
        <w:rPr>
          <w:rFonts w:hint="cs"/>
          <w:rtl/>
        </w:rPr>
        <w:t>5</w:t>
      </w:r>
      <w:r w:rsidR="0059399C">
        <w:rPr>
          <w:rFonts w:hint="cs"/>
          <w:rtl/>
        </w:rPr>
        <w:t>،</w:t>
      </w:r>
      <w:r>
        <w:rPr>
          <w:rFonts w:hint="cs"/>
          <w:rtl/>
        </w:rPr>
        <w:t xml:space="preserve"> الفقرات</w:t>
      </w:r>
      <w:r w:rsidR="00CB443E">
        <w:rPr>
          <w:rFonts w:hint="cs"/>
          <w:rtl/>
        </w:rPr>
        <w:t xml:space="preserve"> </w:t>
      </w:r>
      <w:r>
        <w:rPr>
          <w:rFonts w:hint="cs"/>
          <w:rtl/>
        </w:rPr>
        <w:t>17</w:t>
      </w:r>
      <w:r w:rsidR="006E7F6A">
        <w:rPr>
          <w:rFonts w:hint="cs"/>
          <w:rtl/>
        </w:rPr>
        <w:t>-</w:t>
      </w:r>
      <w:r>
        <w:rPr>
          <w:rFonts w:hint="cs"/>
          <w:rtl/>
        </w:rPr>
        <w:t>19، الكتاب المقدّس باللغة العربية 73 سفراً، مصر</w:t>
      </w:r>
      <w:r w:rsidR="0059399C">
        <w:rPr>
          <w:rFonts w:hint="cs"/>
          <w:rtl/>
        </w:rPr>
        <w:t>.</w:t>
      </w:r>
      <w:r>
        <w:rPr>
          <w:rFonts w:hint="cs"/>
          <w:rtl/>
        </w:rPr>
        <w:t xml:space="preserve"> مع فرق يسير في العبارات</w:t>
      </w:r>
      <w:r w:rsidR="0059399C">
        <w:rPr>
          <w:rFonts w:hint="cs"/>
          <w:rtl/>
        </w:rPr>
        <w:t>.</w:t>
      </w:r>
    </w:p>
    <w:p w:rsidR="00120538" w:rsidRDefault="00120538" w:rsidP="00CB443E">
      <w:pPr>
        <w:pStyle w:val="libNormal"/>
      </w:pPr>
      <w:r>
        <w:rPr>
          <w:rtl/>
        </w:rPr>
        <w:br w:type="page"/>
      </w:r>
    </w:p>
    <w:p w:rsidR="005677F0" w:rsidRDefault="005677F0" w:rsidP="005677F0">
      <w:pPr>
        <w:pStyle w:val="libNormal0"/>
        <w:rPr>
          <w:rtl/>
        </w:rPr>
      </w:pPr>
      <w:r>
        <w:rPr>
          <w:rFonts w:hint="cs"/>
          <w:rtl/>
        </w:rPr>
        <w:lastRenderedPageBreak/>
        <w:t>النهاية يخلص 14 وتجيءُ النهايةُ بعدما تُعلنُ بشارةُ ملكوت الله هذه في العالم كُلِّه، شهادةً لي عند الأُمم كلّها).</w:t>
      </w:r>
      <w:r w:rsidRPr="005F135F">
        <w:rPr>
          <w:rStyle w:val="libFootnotenumChar"/>
          <w:rFonts w:hint="cs"/>
          <w:rtl/>
        </w:rPr>
        <w:t>(</w:t>
      </w:r>
      <w:r>
        <w:rPr>
          <w:rStyle w:val="libFootnotenumChar"/>
          <w:rFonts w:hint="cs"/>
          <w:rtl/>
        </w:rPr>
        <w:t>1</w:t>
      </w:r>
      <w:r w:rsidRPr="005F135F">
        <w:rPr>
          <w:rStyle w:val="libFootnotenumChar"/>
          <w:rFonts w:hint="cs"/>
          <w:rtl/>
        </w:rPr>
        <w:t>)</w:t>
      </w:r>
    </w:p>
    <w:p w:rsidR="005677F0" w:rsidRDefault="005677F0" w:rsidP="005677F0">
      <w:pPr>
        <w:pStyle w:val="libNormal"/>
        <w:rPr>
          <w:rtl/>
        </w:rPr>
      </w:pPr>
      <w:r w:rsidRPr="0059399C">
        <w:rPr>
          <w:rFonts w:hint="cs"/>
          <w:rtl/>
        </w:rPr>
        <w:t>وتفسير هذه النبؤة: (أي نهاية التدبير الإلهي الحاضر، وإقامة ملكوت الله على وجهٍ نهائيّ...).</w:t>
      </w:r>
      <w:r w:rsidRPr="005F135F">
        <w:rPr>
          <w:rStyle w:val="libFootnotenumChar"/>
          <w:rFonts w:hint="cs"/>
          <w:rtl/>
        </w:rPr>
        <w:t>(</w:t>
      </w:r>
      <w:r>
        <w:rPr>
          <w:rStyle w:val="libFootnotenumChar"/>
          <w:rFonts w:hint="cs"/>
          <w:rtl/>
        </w:rPr>
        <w:t>2</w:t>
      </w:r>
      <w:r w:rsidRPr="005F135F">
        <w:rPr>
          <w:rStyle w:val="libFootnotenumChar"/>
          <w:rFonts w:hint="cs"/>
          <w:rtl/>
        </w:rPr>
        <w:t>)</w:t>
      </w:r>
      <w:r w:rsidRPr="0059399C">
        <w:rPr>
          <w:rFonts w:hint="cs"/>
          <w:rtl/>
        </w:rPr>
        <w:t xml:space="preserve"> </w:t>
      </w:r>
    </w:p>
    <w:p w:rsidR="005677F0" w:rsidRDefault="005677F0" w:rsidP="005677F0">
      <w:pPr>
        <w:pStyle w:val="libNormal"/>
        <w:rPr>
          <w:rtl/>
        </w:rPr>
      </w:pPr>
      <w:r w:rsidRPr="0059399C">
        <w:rPr>
          <w:rFonts w:hint="cs"/>
          <w:rtl/>
        </w:rPr>
        <w:t>وأخبر إنجيل لوقا أنَّ ملكوت الله يأتي نتيجةً لإستضعاف المؤمنين والظلم الذي يقع عليهم</w:t>
      </w:r>
      <w:r w:rsidRPr="005F135F">
        <w:rPr>
          <w:rStyle w:val="libFootnotenumChar"/>
          <w:rFonts w:hint="cs"/>
          <w:rtl/>
        </w:rPr>
        <w:t>(</w:t>
      </w:r>
      <w:r>
        <w:rPr>
          <w:rStyle w:val="libFootnotenumChar"/>
          <w:rFonts w:hint="cs"/>
          <w:rtl/>
        </w:rPr>
        <w:t>3</w:t>
      </w:r>
      <w:r w:rsidRPr="005F135F">
        <w:rPr>
          <w:rStyle w:val="libFootnotenumChar"/>
          <w:rFonts w:hint="cs"/>
          <w:rtl/>
        </w:rPr>
        <w:t>)</w:t>
      </w:r>
      <w:r w:rsidRPr="0059399C">
        <w:rPr>
          <w:rFonts w:hint="cs"/>
          <w:rtl/>
        </w:rPr>
        <w:t>:</w:t>
      </w:r>
    </w:p>
    <w:p w:rsidR="005677F0" w:rsidRDefault="005677F0" w:rsidP="005677F0">
      <w:pPr>
        <w:pStyle w:val="libNormal"/>
        <w:rPr>
          <w:rtl/>
        </w:rPr>
      </w:pPr>
      <w:r>
        <w:rPr>
          <w:rFonts w:hint="cs"/>
          <w:rtl/>
        </w:rPr>
        <w:t>(20 و رفع عينيه الى تلاميذه و قال: طوباكم ايها المساكين لان لكم ملكوت الله 21 طوباكم ايها الجياع الان لانكم تشبعون، طوباكم ايها الباكون الان لانكم ستضحكون 22 طوباكم اذا ابغضكم الناس و اذا افرزوكم و عيروكم و اخرجوا اسمكم كشرير من اجل ابن الانسان 23 افرحوا في ذلك اليوم و تهللوا فهوذا اجركم عظيم في السماء لان اباءهم هكذا كانوا يفعلون بالانبياء).</w:t>
      </w:r>
    </w:p>
    <w:p w:rsidR="005677F0" w:rsidRDefault="005677F0" w:rsidP="005677F0">
      <w:pPr>
        <w:pStyle w:val="libNormal"/>
        <w:rPr>
          <w:rtl/>
        </w:rPr>
      </w:pPr>
      <w:r w:rsidRPr="0059399C">
        <w:rPr>
          <w:rFonts w:hint="cs"/>
          <w:rtl/>
        </w:rPr>
        <w:t xml:space="preserve">ويُفصحُ النصُّ المقدَّس عمّا يكونُ من عاقبةُ أهلِ الباطل بقوله: </w:t>
      </w:r>
    </w:p>
    <w:p w:rsidR="005677F0" w:rsidRDefault="005677F0" w:rsidP="005677F0">
      <w:pPr>
        <w:pStyle w:val="libNormal"/>
        <w:rPr>
          <w:rtl/>
        </w:rPr>
      </w:pPr>
      <w:r>
        <w:rPr>
          <w:rFonts w:hint="cs"/>
          <w:rtl/>
        </w:rPr>
        <w:t>(24 و لكن ويل لكم ايها الاغنياء لانكم قد نلتم عزاءكم 25 ويل لكم ايها الشباعى لانكم ستجوعون ويل لكم ايها الضاحكون الان لانكم ستحزنون و تبكون 26 ويل لكم اذا قال فيكم جميع الناس...).</w:t>
      </w:r>
      <w:r w:rsidRPr="005F135F">
        <w:rPr>
          <w:rStyle w:val="libFootnotenumChar"/>
          <w:rFonts w:hint="cs"/>
          <w:rtl/>
        </w:rPr>
        <w:t>(</w:t>
      </w:r>
      <w:r>
        <w:rPr>
          <w:rStyle w:val="libFootnotenumChar"/>
          <w:rFonts w:hint="cs"/>
          <w:rtl/>
        </w:rPr>
        <w:t>4</w:t>
      </w:r>
      <w:r w:rsidRPr="005F135F">
        <w:rPr>
          <w:rStyle w:val="libFootnotenumChar"/>
          <w:rFonts w:hint="cs"/>
          <w:rtl/>
        </w:rPr>
        <w:t>)</w:t>
      </w:r>
    </w:p>
    <w:p w:rsidR="005677F0" w:rsidRDefault="005677F0" w:rsidP="005677F0">
      <w:pPr>
        <w:pStyle w:val="libLine"/>
        <w:rPr>
          <w:rtl/>
        </w:rPr>
      </w:pPr>
      <w:r>
        <w:rPr>
          <w:rFonts w:hint="cs"/>
          <w:rtl/>
        </w:rPr>
        <w:t>____________________</w:t>
      </w:r>
    </w:p>
    <w:p w:rsidR="005677F0" w:rsidRDefault="005677F0" w:rsidP="005677F0">
      <w:pPr>
        <w:pStyle w:val="libFootnote0"/>
        <w:rPr>
          <w:rtl/>
        </w:rPr>
      </w:pPr>
      <w:r>
        <w:rPr>
          <w:rFonts w:hint="cs"/>
          <w:rtl/>
        </w:rPr>
        <w:t>(1) متى، 24: 12-14،العهد الجديد، جمعية الكتاب المقدس في لبنان، الكتاب المقدس،ص 45.</w:t>
      </w:r>
    </w:p>
    <w:p w:rsidR="005677F0" w:rsidRDefault="005677F0" w:rsidP="005677F0">
      <w:pPr>
        <w:pStyle w:val="libFootnote0"/>
        <w:rPr>
          <w:rtl/>
        </w:rPr>
      </w:pPr>
      <w:r w:rsidRPr="005F135F">
        <w:rPr>
          <w:rFonts w:hint="cs"/>
          <w:rtl/>
        </w:rPr>
        <w:t>(</w:t>
      </w:r>
      <w:r>
        <w:rPr>
          <w:rFonts w:hint="cs"/>
          <w:rtl/>
        </w:rPr>
        <w:t>2</w:t>
      </w:r>
      <w:r w:rsidRPr="005F135F">
        <w:rPr>
          <w:rFonts w:hint="cs"/>
          <w:rtl/>
        </w:rPr>
        <w:t>)</w:t>
      </w:r>
      <w:r>
        <w:rPr>
          <w:rFonts w:hint="cs"/>
          <w:rtl/>
        </w:rPr>
        <w:t xml:space="preserve"> المسيح الموعود والمهدي النتظر، ص 121 وما بعدها، عن: العهد الجديد، ص 103. الرهبانية اليسوعية، طبعة 1989 م.</w:t>
      </w:r>
    </w:p>
    <w:p w:rsidR="005677F0" w:rsidRDefault="005677F0" w:rsidP="005677F0">
      <w:pPr>
        <w:pStyle w:val="libFootnote0"/>
        <w:rPr>
          <w:rtl/>
        </w:rPr>
      </w:pPr>
      <w:r w:rsidRPr="005F135F">
        <w:rPr>
          <w:rFonts w:hint="cs"/>
          <w:rtl/>
        </w:rPr>
        <w:t>(</w:t>
      </w:r>
      <w:r>
        <w:rPr>
          <w:rFonts w:hint="cs"/>
          <w:rtl/>
        </w:rPr>
        <w:t>3</w:t>
      </w:r>
      <w:r w:rsidRPr="005F135F">
        <w:rPr>
          <w:rFonts w:hint="cs"/>
          <w:rtl/>
        </w:rPr>
        <w:t>)</w:t>
      </w:r>
      <w:r>
        <w:rPr>
          <w:rFonts w:hint="cs"/>
          <w:rtl/>
        </w:rPr>
        <w:t xml:space="preserve"> للمزيد انظر: المسيح الموعود والمهدي النتظر، ص 125 وما بعدها.</w:t>
      </w:r>
    </w:p>
    <w:p w:rsidR="005677F0" w:rsidRDefault="005677F0" w:rsidP="005677F0">
      <w:pPr>
        <w:pStyle w:val="libFootnote0"/>
        <w:rPr>
          <w:rtl/>
        </w:rPr>
      </w:pPr>
      <w:r w:rsidRPr="005F135F">
        <w:rPr>
          <w:rFonts w:hint="cs"/>
          <w:rtl/>
        </w:rPr>
        <w:t>(</w:t>
      </w:r>
      <w:r>
        <w:rPr>
          <w:rFonts w:hint="cs"/>
          <w:rtl/>
        </w:rPr>
        <w:t>4</w:t>
      </w:r>
      <w:r w:rsidRPr="005F135F">
        <w:rPr>
          <w:rFonts w:hint="cs"/>
          <w:rtl/>
        </w:rPr>
        <w:t>)</w:t>
      </w:r>
      <w:r>
        <w:rPr>
          <w:rFonts w:hint="cs"/>
          <w:rtl/>
        </w:rPr>
        <w:t xml:space="preserve"> العهد الجديد، لوقا، الإصحاح 6، الفقرات 20-26، الكتاب المقدّس باللغة العربية 73 سفراً، مصر. </w:t>
      </w:r>
    </w:p>
    <w:p w:rsidR="005677F0" w:rsidRDefault="005677F0" w:rsidP="005677F0">
      <w:pPr>
        <w:pStyle w:val="libNormal"/>
        <w:rPr>
          <w:rtl/>
        </w:rPr>
      </w:pPr>
      <w:r>
        <w:rPr>
          <w:rtl/>
        </w:rPr>
        <w:br w:type="page"/>
      </w:r>
    </w:p>
    <w:p w:rsidR="00120538" w:rsidRDefault="00120538" w:rsidP="0059399C">
      <w:pPr>
        <w:pStyle w:val="libNormal"/>
        <w:rPr>
          <w:rtl/>
        </w:rPr>
      </w:pPr>
      <w:r w:rsidRPr="0059399C">
        <w:rPr>
          <w:rFonts w:hint="cs"/>
          <w:rtl/>
        </w:rPr>
        <w:lastRenderedPageBreak/>
        <w:t>هذا وقد جاء في الصلاة المسيحية</w:t>
      </w:r>
      <w:r w:rsidR="0059399C" w:rsidRPr="0059399C">
        <w:rPr>
          <w:rFonts w:hint="cs"/>
          <w:rtl/>
        </w:rPr>
        <w:t>:</w:t>
      </w:r>
    </w:p>
    <w:p w:rsidR="00120538" w:rsidRDefault="00120538" w:rsidP="005677F0">
      <w:pPr>
        <w:pStyle w:val="libNormal"/>
        <w:rPr>
          <w:rtl/>
        </w:rPr>
      </w:pPr>
      <w:r>
        <w:rPr>
          <w:rFonts w:hint="cs"/>
          <w:rtl/>
        </w:rPr>
        <w:t>(ليَتَقَدَّس اسمكَ</w:t>
      </w:r>
      <w:r w:rsidR="00CB443E">
        <w:rPr>
          <w:rFonts w:hint="cs"/>
          <w:rtl/>
        </w:rPr>
        <w:t xml:space="preserve"> </w:t>
      </w:r>
      <w:r>
        <w:rPr>
          <w:rFonts w:hint="cs"/>
          <w:rtl/>
        </w:rPr>
        <w:t>10 ليأتِ مَلَكوتُكَ لتكُن مشيئتُكَ في الأرض كما في السماء...)</w:t>
      </w:r>
      <w:r w:rsidR="0059399C">
        <w:rPr>
          <w:rFonts w:hint="cs"/>
          <w:rtl/>
        </w:rPr>
        <w:t>.</w:t>
      </w:r>
      <w:r w:rsidR="005677F0" w:rsidRPr="005677F0">
        <w:rPr>
          <w:rStyle w:val="libFootnotenumChar"/>
          <w:rFonts w:hint="cs"/>
          <w:rtl/>
        </w:rPr>
        <w:t>(1)</w:t>
      </w:r>
    </w:p>
    <w:p w:rsidR="00120538" w:rsidRDefault="00120538" w:rsidP="0059399C">
      <w:pPr>
        <w:pStyle w:val="libNormal"/>
        <w:rPr>
          <w:rtl/>
        </w:rPr>
      </w:pPr>
      <w:r w:rsidRPr="005677F0">
        <w:rPr>
          <w:rStyle w:val="libBold2Char"/>
          <w:rFonts w:hint="cs"/>
          <w:rtl/>
        </w:rPr>
        <w:t>خامسا</w:t>
      </w:r>
      <w:r w:rsidR="0059399C" w:rsidRPr="005677F0">
        <w:rPr>
          <w:rStyle w:val="libBold2Char"/>
          <w:rFonts w:hint="cs"/>
          <w:rtl/>
        </w:rPr>
        <w:t>:</w:t>
      </w:r>
      <w:r w:rsidRPr="005677F0">
        <w:rPr>
          <w:rStyle w:val="libBold2Char"/>
          <w:rFonts w:hint="cs"/>
          <w:rtl/>
        </w:rPr>
        <w:t xml:space="preserve"> ثمّ يأمر سكّان الأرض</w:t>
      </w:r>
      <w:r w:rsidRPr="0059399C">
        <w:rPr>
          <w:rFonts w:hint="cs"/>
          <w:rtl/>
        </w:rPr>
        <w:t xml:space="preserve"> بأشرف عبادة</w:t>
      </w:r>
      <w:r w:rsidR="00CB443E" w:rsidRPr="0059399C">
        <w:rPr>
          <w:rFonts w:hint="cs"/>
          <w:rtl/>
        </w:rPr>
        <w:t xml:space="preserve"> </w:t>
      </w:r>
      <w:r w:rsidRPr="0059399C">
        <w:rPr>
          <w:rFonts w:hint="cs"/>
          <w:rtl/>
        </w:rPr>
        <w:t>ألا وهي السجود (حيث أقرب ما يكون العبد لربّه عند أشتغاله بهذه العبادة</w:t>
      </w:r>
      <w:r w:rsidR="0059399C" w:rsidRPr="0059399C">
        <w:rPr>
          <w:rFonts w:hint="cs"/>
          <w:rtl/>
        </w:rPr>
        <w:t>)؛</w:t>
      </w:r>
      <w:r w:rsidRPr="0059399C">
        <w:rPr>
          <w:rFonts w:hint="cs"/>
          <w:rtl/>
        </w:rPr>
        <w:t xml:space="preserve"> ولكن السجود لمن</w:t>
      </w:r>
      <w:r w:rsidR="0059399C" w:rsidRPr="0059399C">
        <w:rPr>
          <w:rFonts w:hint="cs"/>
          <w:rtl/>
        </w:rPr>
        <w:t>؟،</w:t>
      </w:r>
      <w:r w:rsidRPr="0059399C">
        <w:rPr>
          <w:rFonts w:hint="cs"/>
          <w:rtl/>
        </w:rPr>
        <w:t xml:space="preserve"> لصانع السموات والأرض والبحر وينابيع المياه</w:t>
      </w:r>
      <w:r w:rsidR="0059399C" w:rsidRPr="0059399C">
        <w:rPr>
          <w:rFonts w:hint="cs"/>
          <w:rtl/>
        </w:rPr>
        <w:t>،</w:t>
      </w:r>
      <w:r w:rsidRPr="0059399C">
        <w:rPr>
          <w:rFonts w:hint="cs"/>
          <w:rtl/>
        </w:rPr>
        <w:t xml:space="preserve"> فقد وردت كلمة (صانع</w:t>
      </w:r>
      <w:r w:rsidR="0059399C" w:rsidRPr="0059399C">
        <w:rPr>
          <w:rFonts w:hint="cs"/>
          <w:rtl/>
        </w:rPr>
        <w:t>)</w:t>
      </w:r>
      <w:r w:rsidRPr="0059399C">
        <w:rPr>
          <w:rFonts w:hint="cs"/>
          <w:rtl/>
        </w:rPr>
        <w:t xml:space="preserve"> في غاية الدّقة والبلاغة والإعجاز</w:t>
      </w:r>
      <w:r w:rsidR="0059399C" w:rsidRPr="0059399C">
        <w:rPr>
          <w:rFonts w:hint="cs"/>
          <w:rtl/>
        </w:rPr>
        <w:t>،</w:t>
      </w:r>
      <w:r w:rsidR="00CB443E" w:rsidRPr="0059399C">
        <w:rPr>
          <w:rFonts w:hint="cs"/>
          <w:rtl/>
        </w:rPr>
        <w:t xml:space="preserve"> </w:t>
      </w:r>
      <w:r w:rsidRPr="0059399C">
        <w:rPr>
          <w:rFonts w:hint="cs"/>
          <w:rtl/>
        </w:rPr>
        <w:t>لأنّها ملائمة لروح العصرالحديث وما ستصل اليه البشريّة من مستوى علمي الى حين حصول هذا النداء</w:t>
      </w:r>
      <w:r w:rsidR="00CB443E" w:rsidRPr="0059399C">
        <w:rPr>
          <w:rFonts w:hint="cs"/>
          <w:rtl/>
        </w:rPr>
        <w:t xml:space="preserve"> </w:t>
      </w:r>
      <w:r w:rsidRPr="0059399C">
        <w:rPr>
          <w:rFonts w:hint="cs"/>
          <w:rtl/>
        </w:rPr>
        <w:t>السماويّ</w:t>
      </w:r>
      <w:r w:rsidR="0059399C" w:rsidRPr="0059399C">
        <w:rPr>
          <w:rFonts w:hint="cs"/>
          <w:rtl/>
        </w:rPr>
        <w:t>،</w:t>
      </w:r>
      <w:r w:rsidRPr="0059399C">
        <w:rPr>
          <w:rFonts w:hint="cs"/>
          <w:rtl/>
        </w:rPr>
        <w:t xml:space="preserve"> حيث التقدّم الصناعي الهائل لدى البشريّة حتّى يخيّل للبعض أنّهم قادرون على صنع كلّ شيء</w:t>
      </w:r>
      <w:r w:rsidR="0059399C" w:rsidRPr="0059399C">
        <w:rPr>
          <w:rFonts w:hint="cs"/>
          <w:rtl/>
        </w:rPr>
        <w:t>!</w:t>
      </w:r>
      <w:r w:rsidRPr="0059399C">
        <w:rPr>
          <w:rFonts w:hint="cs"/>
          <w:rtl/>
        </w:rPr>
        <w:t xml:space="preserve"> ولكنّ هذا الملك المنادي من السماء يوقفهم عند حدّهم ويوقظهم من غفوتهم ويقرّهم بالعجز التّام</w:t>
      </w:r>
      <w:r w:rsidR="0059399C" w:rsidRPr="0059399C">
        <w:rPr>
          <w:rFonts w:hint="cs"/>
          <w:rtl/>
        </w:rPr>
        <w:t>،</w:t>
      </w:r>
      <w:r w:rsidRPr="0059399C">
        <w:rPr>
          <w:rFonts w:hint="cs"/>
          <w:rtl/>
        </w:rPr>
        <w:t xml:space="preserve"> ذلك لأنّهم مهما بلغ بهم التطوّر والتقدّم</w:t>
      </w:r>
      <w:r w:rsidR="00CB443E" w:rsidRPr="0059399C">
        <w:rPr>
          <w:rFonts w:hint="cs"/>
          <w:rtl/>
        </w:rPr>
        <w:t xml:space="preserve"> </w:t>
      </w:r>
      <w:r w:rsidRPr="0059399C">
        <w:rPr>
          <w:rFonts w:hint="cs"/>
          <w:rtl/>
        </w:rPr>
        <w:t>الصناعاتي والتّقنيات والتكنلوجيا</w:t>
      </w:r>
      <w:r w:rsidR="0059399C" w:rsidRPr="0059399C">
        <w:rPr>
          <w:rFonts w:hint="cs"/>
          <w:rtl/>
        </w:rPr>
        <w:t>.</w:t>
      </w:r>
      <w:r w:rsidRPr="0059399C">
        <w:rPr>
          <w:rFonts w:hint="cs"/>
          <w:rtl/>
        </w:rPr>
        <w:t>.. لم ولن يستطيعوا صنع سماء مبنيّة بهذه السعة وبهذه القوانين الكونيّة المرعبة الخارقة لكلّ القوانين الطبيعيّة</w:t>
      </w:r>
      <w:r w:rsidR="0059399C" w:rsidRPr="0059399C">
        <w:rPr>
          <w:rFonts w:hint="cs"/>
          <w:rtl/>
        </w:rPr>
        <w:t>،</w:t>
      </w:r>
      <w:r w:rsidRPr="0059399C">
        <w:rPr>
          <w:rFonts w:hint="cs"/>
          <w:rtl/>
        </w:rPr>
        <w:t xml:space="preserve"> بل وحتّى لخيال الانسان وإدراكاته</w:t>
      </w:r>
      <w:r w:rsidR="0059399C" w:rsidRPr="0059399C">
        <w:rPr>
          <w:rFonts w:hint="cs"/>
          <w:rtl/>
        </w:rPr>
        <w:t>؛</w:t>
      </w:r>
      <w:r w:rsidRPr="0059399C">
        <w:rPr>
          <w:rFonts w:hint="cs"/>
          <w:rtl/>
        </w:rPr>
        <w:t xml:space="preserve"> وأرض مدحيّة بهذا الحجم وماتحتويه من مستلزمات العيش على سطحها بكلّ رفاهيّة</w:t>
      </w:r>
      <w:r w:rsidR="0059399C" w:rsidRPr="0059399C">
        <w:rPr>
          <w:rFonts w:hint="cs"/>
          <w:rtl/>
        </w:rPr>
        <w:t>؛</w:t>
      </w:r>
      <w:r w:rsidRPr="0059399C">
        <w:rPr>
          <w:rFonts w:hint="cs"/>
          <w:rtl/>
        </w:rPr>
        <w:t xml:space="preserve"> وبحارا بهذه المساحات الشاسعة والتّنوّع العجيب</w:t>
      </w:r>
      <w:r w:rsidR="0059399C" w:rsidRPr="0059399C">
        <w:rPr>
          <w:rFonts w:hint="cs"/>
          <w:rtl/>
        </w:rPr>
        <w:t>؛</w:t>
      </w:r>
      <w:r w:rsidRPr="0059399C">
        <w:rPr>
          <w:rFonts w:hint="cs"/>
          <w:rtl/>
        </w:rPr>
        <w:t xml:space="preserve"> وينابيع المياه العذبه التي فجّرها الجواد الكريم</w:t>
      </w:r>
      <w:r w:rsidR="00CB443E" w:rsidRPr="0059399C">
        <w:rPr>
          <w:rFonts w:hint="cs"/>
          <w:rtl/>
        </w:rPr>
        <w:t xml:space="preserve"> </w:t>
      </w:r>
      <w:r w:rsidRPr="0059399C">
        <w:rPr>
          <w:rFonts w:hint="cs"/>
          <w:rtl/>
        </w:rPr>
        <w:t>بهذه الكثرة والإنتشار والسقي المتواصل للحرث والنسل.</w:t>
      </w:r>
    </w:p>
    <w:p w:rsidR="005677F0" w:rsidRDefault="00120538" w:rsidP="0059399C">
      <w:pPr>
        <w:pStyle w:val="libNormal"/>
        <w:rPr>
          <w:rtl/>
        </w:rPr>
      </w:pPr>
      <w:r w:rsidRPr="005677F0">
        <w:rPr>
          <w:rStyle w:val="libBold2Char"/>
          <w:rFonts w:hint="cs"/>
          <w:rtl/>
        </w:rPr>
        <w:t>سادسا</w:t>
      </w:r>
      <w:r w:rsidR="0059399C" w:rsidRPr="005677F0">
        <w:rPr>
          <w:rStyle w:val="libBold2Char"/>
          <w:rFonts w:hint="cs"/>
          <w:rtl/>
        </w:rPr>
        <w:t>:</w:t>
      </w:r>
      <w:r w:rsidRPr="005677F0">
        <w:rPr>
          <w:rStyle w:val="libBold2Char"/>
          <w:rFonts w:hint="cs"/>
          <w:rtl/>
        </w:rPr>
        <w:t xml:space="preserve"> تعدّ هذه البشارة الإلهيّة</w:t>
      </w:r>
      <w:r w:rsidRPr="0059399C">
        <w:rPr>
          <w:rFonts w:hint="cs"/>
          <w:rtl/>
        </w:rPr>
        <w:t xml:space="preserve"> بمثابة شرحٍ</w:t>
      </w:r>
      <w:r w:rsidR="005677F0">
        <w:rPr>
          <w:rFonts w:hint="cs"/>
          <w:rtl/>
        </w:rPr>
        <w:t xml:space="preserve"> وافٍ</w:t>
      </w:r>
      <w:r w:rsidRPr="0059399C">
        <w:rPr>
          <w:rFonts w:hint="cs"/>
          <w:rtl/>
        </w:rPr>
        <w:t xml:space="preserve"> للنداء السماويّ </w:t>
      </w:r>
    </w:p>
    <w:p w:rsidR="005677F0" w:rsidRDefault="005677F0" w:rsidP="005677F0">
      <w:pPr>
        <w:pStyle w:val="libLine"/>
        <w:rPr>
          <w:rtl/>
        </w:rPr>
      </w:pPr>
      <w:r>
        <w:rPr>
          <w:rFonts w:hint="cs"/>
          <w:rtl/>
        </w:rPr>
        <w:t>____________________</w:t>
      </w:r>
    </w:p>
    <w:p w:rsidR="005677F0" w:rsidRDefault="005677F0" w:rsidP="005677F0">
      <w:pPr>
        <w:pStyle w:val="libFootnote0"/>
        <w:rPr>
          <w:rtl/>
        </w:rPr>
      </w:pPr>
      <w:r w:rsidRPr="005F135F">
        <w:rPr>
          <w:rFonts w:hint="cs"/>
          <w:rtl/>
        </w:rPr>
        <w:t>(</w:t>
      </w:r>
      <w:r>
        <w:rPr>
          <w:rFonts w:hint="cs"/>
          <w:rtl/>
        </w:rPr>
        <w:t>1</w:t>
      </w:r>
      <w:r w:rsidRPr="005F135F">
        <w:rPr>
          <w:rFonts w:hint="cs"/>
          <w:rtl/>
        </w:rPr>
        <w:t>)</w:t>
      </w:r>
      <w:r>
        <w:rPr>
          <w:rFonts w:hint="cs"/>
          <w:rtl/>
        </w:rPr>
        <w:t xml:space="preserve"> متى، 6: نهاية الفقرة: 9-10،العهد الجديد، جمعية الكتاب المقدس في لبنان، الكتاب المقدس، ص10. </w:t>
      </w:r>
    </w:p>
    <w:p w:rsidR="005677F0" w:rsidRDefault="005677F0" w:rsidP="005677F0">
      <w:pPr>
        <w:pStyle w:val="libNormal"/>
        <w:rPr>
          <w:rtl/>
        </w:rPr>
      </w:pPr>
      <w:r>
        <w:rPr>
          <w:rtl/>
        </w:rPr>
        <w:br w:type="page"/>
      </w:r>
    </w:p>
    <w:p w:rsidR="00CB443E" w:rsidRDefault="00120538" w:rsidP="007709B0">
      <w:pPr>
        <w:pStyle w:val="libNormal0"/>
        <w:rPr>
          <w:rtl/>
        </w:rPr>
      </w:pPr>
      <w:r w:rsidRPr="0059399C">
        <w:rPr>
          <w:rFonts w:hint="cs"/>
          <w:rtl/>
        </w:rPr>
        <w:lastRenderedPageBreak/>
        <w:t>المحتوم الذي يتزامن مع ظهور بقيّة الله في أرضه وأمل الانسانية</w:t>
      </w:r>
      <w:r w:rsidR="0059399C" w:rsidRPr="0059399C">
        <w:rPr>
          <w:rFonts w:hint="cs"/>
          <w:rtl/>
        </w:rPr>
        <w:t>،</w:t>
      </w:r>
      <w:r w:rsidRPr="0059399C">
        <w:rPr>
          <w:rFonts w:hint="cs"/>
          <w:rtl/>
        </w:rPr>
        <w:t xml:space="preserve"> وقد عبّر</w:t>
      </w:r>
      <w:r w:rsidR="00CB443E" w:rsidRPr="0059399C">
        <w:rPr>
          <w:rFonts w:hint="cs"/>
          <w:rtl/>
        </w:rPr>
        <w:t xml:space="preserve"> </w:t>
      </w:r>
      <w:r w:rsidRPr="0059399C">
        <w:rPr>
          <w:rFonts w:hint="cs"/>
          <w:rtl/>
        </w:rPr>
        <w:t xml:space="preserve">القرآن الكريم عن هذا النداء بـ </w:t>
      </w:r>
      <w:r w:rsidR="0059399C" w:rsidRPr="0059399C">
        <w:rPr>
          <w:rFonts w:hint="cs"/>
          <w:rtl/>
        </w:rPr>
        <w:t>(</w:t>
      </w:r>
      <w:r w:rsidRPr="0059399C">
        <w:rPr>
          <w:rFonts w:hint="cs"/>
          <w:rtl/>
        </w:rPr>
        <w:t>الصيحة</w:t>
      </w:r>
      <w:r w:rsidR="00C959F2">
        <w:rPr>
          <w:rFonts w:hint="cs"/>
          <w:rtl/>
        </w:rPr>
        <w:t xml:space="preserve"> </w:t>
      </w:r>
      <w:r w:rsidRPr="0059399C">
        <w:rPr>
          <w:rFonts w:hint="cs"/>
          <w:rtl/>
        </w:rPr>
        <w:t>بالحق</w:t>
      </w:r>
      <w:r w:rsidR="00C959F2">
        <w:rPr>
          <w:rFonts w:hint="cs"/>
          <w:rtl/>
        </w:rPr>
        <w:t xml:space="preserve"> </w:t>
      </w:r>
      <w:r w:rsidR="0059399C" w:rsidRPr="0059399C">
        <w:rPr>
          <w:rFonts w:hint="cs"/>
          <w:rtl/>
        </w:rPr>
        <w:t>)</w:t>
      </w:r>
      <w:r w:rsidRPr="0059399C">
        <w:rPr>
          <w:rFonts w:hint="cs"/>
          <w:rtl/>
        </w:rPr>
        <w:t xml:space="preserve"> كما جاء في قوله عزّ وجلّ:</w:t>
      </w:r>
      <w:r w:rsidR="00CB443E" w:rsidRPr="0059399C">
        <w:rPr>
          <w:rFonts w:hint="cs"/>
          <w:rtl/>
        </w:rPr>
        <w:t xml:space="preserve"> </w:t>
      </w:r>
      <w:r w:rsidRPr="00AB35CD">
        <w:rPr>
          <w:rStyle w:val="libAlaemChar"/>
          <w:rFonts w:hint="cs"/>
          <w:rtl/>
        </w:rPr>
        <w:t>(</w:t>
      </w:r>
      <w:r w:rsidR="007709B0" w:rsidRPr="007709B0">
        <w:rPr>
          <w:rStyle w:val="libAieChar"/>
          <w:rFonts w:hint="cs"/>
          <w:rtl/>
        </w:rPr>
        <w:t>وَاسْتَمِعْ</w:t>
      </w:r>
      <w:r w:rsidR="007709B0" w:rsidRPr="007709B0">
        <w:rPr>
          <w:rStyle w:val="libAieChar"/>
          <w:rtl/>
        </w:rPr>
        <w:t xml:space="preserve"> </w:t>
      </w:r>
      <w:r w:rsidR="007709B0" w:rsidRPr="007709B0">
        <w:rPr>
          <w:rStyle w:val="libAieChar"/>
          <w:rFonts w:hint="cs"/>
          <w:rtl/>
        </w:rPr>
        <w:t>يَوْمَ</w:t>
      </w:r>
      <w:r w:rsidR="007709B0" w:rsidRPr="007709B0">
        <w:rPr>
          <w:rStyle w:val="libAieChar"/>
          <w:rtl/>
        </w:rPr>
        <w:t xml:space="preserve"> </w:t>
      </w:r>
      <w:r w:rsidR="007709B0" w:rsidRPr="007709B0">
        <w:rPr>
          <w:rStyle w:val="libAieChar"/>
          <w:rFonts w:hint="cs"/>
          <w:rtl/>
        </w:rPr>
        <w:t>يُنَادِ</w:t>
      </w:r>
      <w:r w:rsidR="007709B0" w:rsidRPr="007709B0">
        <w:rPr>
          <w:rStyle w:val="libAieChar"/>
          <w:rtl/>
        </w:rPr>
        <w:t xml:space="preserve"> </w:t>
      </w:r>
      <w:r w:rsidR="007709B0" w:rsidRPr="007709B0">
        <w:rPr>
          <w:rStyle w:val="libAieChar"/>
          <w:rFonts w:hint="cs"/>
          <w:rtl/>
        </w:rPr>
        <w:t>الْمُنَادِ</w:t>
      </w:r>
      <w:r w:rsidR="007709B0" w:rsidRPr="007709B0">
        <w:rPr>
          <w:rStyle w:val="libAieChar"/>
          <w:rtl/>
        </w:rPr>
        <w:t xml:space="preserve"> </w:t>
      </w:r>
      <w:r w:rsidR="007709B0" w:rsidRPr="007709B0">
        <w:rPr>
          <w:rStyle w:val="libAieChar"/>
          <w:rFonts w:hint="cs"/>
          <w:rtl/>
        </w:rPr>
        <w:t>مِن</w:t>
      </w:r>
      <w:r w:rsidR="007709B0" w:rsidRPr="007709B0">
        <w:rPr>
          <w:rStyle w:val="libAieChar"/>
          <w:rtl/>
        </w:rPr>
        <w:t xml:space="preserve"> </w:t>
      </w:r>
      <w:r w:rsidR="007709B0" w:rsidRPr="007709B0">
        <w:rPr>
          <w:rStyle w:val="libAieChar"/>
          <w:rFonts w:hint="cs"/>
          <w:rtl/>
        </w:rPr>
        <w:t>مَّكَانٍ</w:t>
      </w:r>
      <w:r w:rsidR="007709B0" w:rsidRPr="007709B0">
        <w:rPr>
          <w:rStyle w:val="libAieChar"/>
          <w:rtl/>
        </w:rPr>
        <w:t xml:space="preserve"> </w:t>
      </w:r>
      <w:r w:rsidR="007709B0" w:rsidRPr="007709B0">
        <w:rPr>
          <w:rStyle w:val="libAieChar"/>
          <w:rFonts w:hint="cs"/>
          <w:rtl/>
        </w:rPr>
        <w:t>قَرِ‌يبٍ</w:t>
      </w:r>
      <w:r w:rsidR="007709B0" w:rsidRPr="007709B0">
        <w:rPr>
          <w:rStyle w:val="libAieChar"/>
          <w:rtl/>
        </w:rPr>
        <w:t xml:space="preserve"> ﴿٤١﴾ </w:t>
      </w:r>
      <w:r w:rsidR="007709B0" w:rsidRPr="007709B0">
        <w:rPr>
          <w:rStyle w:val="libAieChar"/>
          <w:rFonts w:hint="cs"/>
          <w:rtl/>
        </w:rPr>
        <w:t>يَوْمَ</w:t>
      </w:r>
      <w:r w:rsidR="007709B0" w:rsidRPr="007709B0">
        <w:rPr>
          <w:rStyle w:val="libAieChar"/>
          <w:rtl/>
        </w:rPr>
        <w:t xml:space="preserve"> </w:t>
      </w:r>
      <w:r w:rsidR="007709B0" w:rsidRPr="007709B0">
        <w:rPr>
          <w:rStyle w:val="libAieChar"/>
          <w:rFonts w:hint="cs"/>
          <w:rtl/>
        </w:rPr>
        <w:t>يَسْمَعُونَ</w:t>
      </w:r>
      <w:r w:rsidR="007709B0" w:rsidRPr="007709B0">
        <w:rPr>
          <w:rStyle w:val="libAieChar"/>
          <w:rtl/>
        </w:rPr>
        <w:t xml:space="preserve"> </w:t>
      </w:r>
      <w:r w:rsidR="007709B0" w:rsidRPr="007709B0">
        <w:rPr>
          <w:rStyle w:val="libAieChar"/>
          <w:rFonts w:hint="cs"/>
          <w:rtl/>
        </w:rPr>
        <w:t>الصَّيْحَةَ</w:t>
      </w:r>
      <w:r w:rsidR="007709B0" w:rsidRPr="007709B0">
        <w:rPr>
          <w:rStyle w:val="libAieChar"/>
          <w:rtl/>
        </w:rPr>
        <w:t xml:space="preserve"> </w:t>
      </w:r>
      <w:r w:rsidR="007709B0" w:rsidRPr="007709B0">
        <w:rPr>
          <w:rStyle w:val="libAieChar"/>
          <w:rFonts w:hint="cs"/>
          <w:rtl/>
        </w:rPr>
        <w:t>بِالْحَقِّ</w:t>
      </w:r>
      <w:r w:rsidR="007709B0" w:rsidRPr="007709B0">
        <w:rPr>
          <w:rStyle w:val="libAieChar"/>
          <w:rtl/>
        </w:rPr>
        <w:t xml:space="preserve"> </w:t>
      </w:r>
      <w:r w:rsidR="007709B0" w:rsidRPr="007709B0">
        <w:rPr>
          <w:rStyle w:val="libAieChar"/>
          <w:rFonts w:hint="cs"/>
          <w:rtl/>
        </w:rPr>
        <w:t>ذَٰلِكَ</w:t>
      </w:r>
      <w:r w:rsidR="007709B0" w:rsidRPr="007709B0">
        <w:rPr>
          <w:rStyle w:val="libAieChar"/>
          <w:rtl/>
        </w:rPr>
        <w:t xml:space="preserve"> </w:t>
      </w:r>
      <w:r w:rsidR="007709B0" w:rsidRPr="007709B0">
        <w:rPr>
          <w:rStyle w:val="libAieChar"/>
          <w:rFonts w:hint="cs"/>
          <w:rtl/>
        </w:rPr>
        <w:t>يَوْمُ</w:t>
      </w:r>
      <w:r w:rsidR="007709B0" w:rsidRPr="007709B0">
        <w:rPr>
          <w:rStyle w:val="libAieChar"/>
          <w:rtl/>
        </w:rPr>
        <w:t xml:space="preserve"> </w:t>
      </w:r>
      <w:r w:rsidR="007709B0" w:rsidRPr="007709B0">
        <w:rPr>
          <w:rStyle w:val="libAieChar"/>
          <w:rFonts w:hint="cs"/>
          <w:rtl/>
        </w:rPr>
        <w:t>الْخُرُ‌وجِ</w:t>
      </w:r>
      <w:r w:rsidRPr="00AB35CD">
        <w:rPr>
          <w:rStyle w:val="libAlaemChar"/>
          <w:rFonts w:hint="cs"/>
          <w:rtl/>
        </w:rPr>
        <w:t>)</w:t>
      </w:r>
      <w:r w:rsidRPr="005677F0">
        <w:rPr>
          <w:rStyle w:val="libNormalChar"/>
          <w:rFonts w:hint="cs"/>
          <w:rtl/>
        </w:rPr>
        <w:t>.</w:t>
      </w:r>
      <w:r w:rsidRPr="005F135F">
        <w:rPr>
          <w:rStyle w:val="libFootnotenumChar"/>
          <w:rFonts w:hint="cs"/>
          <w:rtl/>
        </w:rPr>
        <w:t>(1)</w:t>
      </w:r>
    </w:p>
    <w:p w:rsidR="00120538" w:rsidRDefault="00120538" w:rsidP="0059399C">
      <w:pPr>
        <w:pStyle w:val="libNormal"/>
        <w:rPr>
          <w:rtl/>
        </w:rPr>
      </w:pPr>
      <w:r w:rsidRPr="0059399C">
        <w:rPr>
          <w:rFonts w:hint="cs"/>
          <w:rtl/>
        </w:rPr>
        <w:t>لذا فكُلُّ ماتقدَّمَ في هذه البشارة</w:t>
      </w:r>
      <w:r w:rsidR="0059399C" w:rsidRPr="0059399C">
        <w:rPr>
          <w:rFonts w:hint="cs"/>
          <w:rtl/>
        </w:rPr>
        <w:t>،</w:t>
      </w:r>
      <w:r w:rsidRPr="0059399C">
        <w:rPr>
          <w:rFonts w:hint="cs"/>
          <w:rtl/>
        </w:rPr>
        <w:t xml:space="preserve"> ثابتٌ في القرآن والسنَّة المطهَّرة</w:t>
      </w:r>
      <w:r w:rsidR="0059399C" w:rsidRPr="0059399C">
        <w:rPr>
          <w:rFonts w:hint="cs"/>
          <w:rtl/>
        </w:rPr>
        <w:t>،</w:t>
      </w:r>
      <w:r w:rsidRPr="0059399C">
        <w:rPr>
          <w:rFonts w:hint="cs"/>
          <w:rtl/>
        </w:rPr>
        <w:t xml:space="preserve"> وهو حقٌّ وصدقٌ</w:t>
      </w:r>
      <w:r w:rsidR="0059399C" w:rsidRPr="0059399C">
        <w:rPr>
          <w:rFonts w:hint="cs"/>
          <w:rtl/>
        </w:rPr>
        <w:t>،</w:t>
      </w:r>
      <w:r w:rsidRPr="0059399C">
        <w:rPr>
          <w:rFonts w:hint="cs"/>
          <w:rtl/>
        </w:rPr>
        <w:t xml:space="preserve"> لأنَّ منقذَ البشريّة (عجّل الله تعالى فرجه المبارك</w:t>
      </w:r>
      <w:r w:rsidR="0059399C" w:rsidRPr="0059399C">
        <w:rPr>
          <w:rFonts w:hint="cs"/>
          <w:rtl/>
        </w:rPr>
        <w:t>)</w:t>
      </w:r>
      <w:r w:rsidRPr="0059399C">
        <w:rPr>
          <w:rFonts w:hint="cs"/>
          <w:rtl/>
        </w:rPr>
        <w:t xml:space="preserve"> يُنادى باسمه</w:t>
      </w:r>
      <w:r w:rsidR="00C959F2">
        <w:rPr>
          <w:rFonts w:hint="cs"/>
          <w:rtl/>
        </w:rPr>
        <w:t xml:space="preserve"> </w:t>
      </w:r>
      <w:r w:rsidRPr="0059399C">
        <w:rPr>
          <w:rFonts w:hint="cs"/>
          <w:rtl/>
        </w:rPr>
        <w:t>واسم</w:t>
      </w:r>
      <w:r w:rsidR="00C959F2">
        <w:rPr>
          <w:rFonts w:hint="cs"/>
          <w:rtl/>
        </w:rPr>
        <w:t xml:space="preserve"> </w:t>
      </w:r>
      <w:r w:rsidRPr="0059399C">
        <w:rPr>
          <w:rFonts w:hint="cs"/>
          <w:rtl/>
        </w:rPr>
        <w:t>ابيه</w:t>
      </w:r>
      <w:r w:rsidR="00C959F2">
        <w:rPr>
          <w:rFonts w:hint="cs"/>
          <w:rtl/>
        </w:rPr>
        <w:t xml:space="preserve"> </w:t>
      </w:r>
      <w:r w:rsidRPr="0059399C">
        <w:rPr>
          <w:rFonts w:hint="cs"/>
          <w:rtl/>
        </w:rPr>
        <w:t>ونسبه الشريف وينوّه عن مقامه الكريم حين ظهوره المبارك بواسطة وحي الله الأمين جبرَئيل (عليه السلام</w:t>
      </w:r>
      <w:r w:rsidR="0059399C" w:rsidRPr="0059399C">
        <w:rPr>
          <w:rFonts w:hint="cs"/>
          <w:rtl/>
        </w:rPr>
        <w:t>).</w:t>
      </w:r>
      <w:r w:rsidRPr="005F135F">
        <w:rPr>
          <w:rStyle w:val="libFootnotenumChar"/>
          <w:rFonts w:hint="cs"/>
          <w:rtl/>
        </w:rPr>
        <w:t>(2)</w:t>
      </w:r>
    </w:p>
    <w:p w:rsidR="005677F0" w:rsidRDefault="005677F0" w:rsidP="005677F0">
      <w:pPr>
        <w:pStyle w:val="Heading2"/>
        <w:rPr>
          <w:rtl/>
        </w:rPr>
      </w:pPr>
      <w:bookmarkStart w:id="81" w:name="25"/>
      <w:bookmarkStart w:id="82" w:name="_Toc439669213"/>
      <w:r>
        <w:rPr>
          <w:rFonts w:hint="cs"/>
          <w:rtl/>
        </w:rPr>
        <w:t>ثانياً: الدجّالُ والخسفُ وسفكُ الدماءِ</w:t>
      </w:r>
      <w:bookmarkEnd w:id="81"/>
      <w:bookmarkEnd w:id="82"/>
      <w:r>
        <w:rPr>
          <w:rFonts w:hint="cs"/>
          <w:rtl/>
        </w:rPr>
        <w:t xml:space="preserve"> </w:t>
      </w:r>
    </w:p>
    <w:p w:rsidR="005677F0" w:rsidRDefault="005677F0" w:rsidP="005677F0">
      <w:pPr>
        <w:pStyle w:val="Heading3"/>
        <w:rPr>
          <w:rtl/>
        </w:rPr>
      </w:pPr>
      <w:bookmarkStart w:id="83" w:name="_Toc439669214"/>
      <w:r>
        <w:rPr>
          <w:rFonts w:hint="cs"/>
          <w:rtl/>
        </w:rPr>
        <w:t>1: في القرآن الكريم</w:t>
      </w:r>
      <w:bookmarkEnd w:id="83"/>
    </w:p>
    <w:p w:rsidR="005677F0" w:rsidRDefault="005677F0" w:rsidP="007709B0">
      <w:pPr>
        <w:pStyle w:val="libNormal"/>
        <w:rPr>
          <w:rtl/>
        </w:rPr>
      </w:pPr>
      <w:r w:rsidRPr="0059399C">
        <w:rPr>
          <w:rFonts w:hint="cs"/>
          <w:rtl/>
        </w:rPr>
        <w:t>قوله تعالى:</w:t>
      </w:r>
      <w:r>
        <w:rPr>
          <w:rFonts w:hint="cs"/>
          <w:rtl/>
        </w:rPr>
        <w:t xml:space="preserve"> </w:t>
      </w:r>
      <w:r w:rsidRPr="00AB35CD">
        <w:rPr>
          <w:rStyle w:val="libAlaemChar"/>
          <w:rFonts w:hint="cs"/>
          <w:rtl/>
        </w:rPr>
        <w:t>(</w:t>
      </w:r>
      <w:r w:rsidR="007709B0" w:rsidRPr="007709B0">
        <w:rPr>
          <w:rStyle w:val="libAieChar"/>
          <w:rFonts w:hint="cs"/>
          <w:rtl/>
        </w:rPr>
        <w:t>قُلْ</w:t>
      </w:r>
      <w:r w:rsidR="007709B0" w:rsidRPr="007709B0">
        <w:rPr>
          <w:rStyle w:val="libAieChar"/>
          <w:rtl/>
        </w:rPr>
        <w:t xml:space="preserve"> </w:t>
      </w:r>
      <w:r w:rsidR="007709B0" w:rsidRPr="007709B0">
        <w:rPr>
          <w:rStyle w:val="libAieChar"/>
          <w:rFonts w:hint="cs"/>
          <w:rtl/>
        </w:rPr>
        <w:t>هُوَ</w:t>
      </w:r>
      <w:r w:rsidR="007709B0" w:rsidRPr="007709B0">
        <w:rPr>
          <w:rStyle w:val="libAieChar"/>
          <w:rtl/>
        </w:rPr>
        <w:t xml:space="preserve"> </w:t>
      </w:r>
      <w:r w:rsidR="007709B0" w:rsidRPr="007709B0">
        <w:rPr>
          <w:rStyle w:val="libAieChar"/>
          <w:rFonts w:hint="cs"/>
          <w:rtl/>
        </w:rPr>
        <w:t>الْقَادِرُ‌</w:t>
      </w:r>
      <w:r w:rsidR="007709B0" w:rsidRPr="007709B0">
        <w:rPr>
          <w:rStyle w:val="libAieChar"/>
          <w:rtl/>
        </w:rPr>
        <w:t xml:space="preserve"> </w:t>
      </w:r>
      <w:r w:rsidR="007709B0" w:rsidRPr="007709B0">
        <w:rPr>
          <w:rStyle w:val="libAieChar"/>
          <w:rFonts w:hint="cs"/>
          <w:rtl/>
        </w:rPr>
        <w:t>عَلَىٰ</w:t>
      </w:r>
      <w:r w:rsidR="007709B0" w:rsidRPr="007709B0">
        <w:rPr>
          <w:rStyle w:val="libAieChar"/>
          <w:rtl/>
        </w:rPr>
        <w:t xml:space="preserve"> </w:t>
      </w:r>
      <w:r w:rsidR="007709B0" w:rsidRPr="007709B0">
        <w:rPr>
          <w:rStyle w:val="libAieChar"/>
          <w:rFonts w:hint="cs"/>
          <w:rtl/>
        </w:rPr>
        <w:t>أَن</w:t>
      </w:r>
      <w:r w:rsidR="007709B0" w:rsidRPr="007709B0">
        <w:rPr>
          <w:rStyle w:val="libAieChar"/>
          <w:rtl/>
        </w:rPr>
        <w:t xml:space="preserve"> </w:t>
      </w:r>
      <w:r w:rsidR="007709B0" w:rsidRPr="007709B0">
        <w:rPr>
          <w:rStyle w:val="libAieChar"/>
          <w:rFonts w:hint="cs"/>
          <w:rtl/>
        </w:rPr>
        <w:t>يَبْعَثَ</w:t>
      </w:r>
      <w:r w:rsidR="007709B0" w:rsidRPr="007709B0">
        <w:rPr>
          <w:rStyle w:val="libAieChar"/>
          <w:rtl/>
        </w:rPr>
        <w:t xml:space="preserve"> </w:t>
      </w:r>
      <w:r w:rsidR="007709B0" w:rsidRPr="007709B0">
        <w:rPr>
          <w:rStyle w:val="libAieChar"/>
          <w:rFonts w:hint="cs"/>
          <w:rtl/>
        </w:rPr>
        <w:t>عَلَيْكُمْ</w:t>
      </w:r>
      <w:r w:rsidR="007709B0" w:rsidRPr="007709B0">
        <w:rPr>
          <w:rStyle w:val="libAieChar"/>
          <w:rtl/>
        </w:rPr>
        <w:t xml:space="preserve"> </w:t>
      </w:r>
      <w:r w:rsidR="007709B0" w:rsidRPr="007709B0">
        <w:rPr>
          <w:rStyle w:val="libAieChar"/>
          <w:rFonts w:hint="cs"/>
          <w:rtl/>
        </w:rPr>
        <w:t>عَذَابًا</w:t>
      </w:r>
      <w:r w:rsidR="007709B0" w:rsidRPr="007709B0">
        <w:rPr>
          <w:rStyle w:val="libAieChar"/>
          <w:rtl/>
        </w:rPr>
        <w:t xml:space="preserve"> </w:t>
      </w:r>
      <w:r w:rsidR="007709B0" w:rsidRPr="007709B0">
        <w:rPr>
          <w:rStyle w:val="libAieChar"/>
          <w:rFonts w:hint="cs"/>
          <w:rtl/>
        </w:rPr>
        <w:t>مِّن</w:t>
      </w:r>
      <w:r w:rsidR="007709B0" w:rsidRPr="007709B0">
        <w:rPr>
          <w:rStyle w:val="libAieChar"/>
          <w:rtl/>
        </w:rPr>
        <w:t xml:space="preserve"> </w:t>
      </w:r>
      <w:r w:rsidR="007709B0" w:rsidRPr="007709B0">
        <w:rPr>
          <w:rStyle w:val="libAieChar"/>
          <w:rFonts w:hint="cs"/>
          <w:rtl/>
        </w:rPr>
        <w:t>فَوْقِكُمْ</w:t>
      </w:r>
      <w:r w:rsidR="007709B0" w:rsidRPr="007709B0">
        <w:rPr>
          <w:rStyle w:val="libAieChar"/>
          <w:rtl/>
        </w:rPr>
        <w:t xml:space="preserve"> </w:t>
      </w:r>
      <w:r w:rsidR="007709B0" w:rsidRPr="007709B0">
        <w:rPr>
          <w:rStyle w:val="libAieChar"/>
          <w:rFonts w:hint="cs"/>
          <w:rtl/>
        </w:rPr>
        <w:t>أَوْ</w:t>
      </w:r>
      <w:r w:rsidR="007709B0" w:rsidRPr="007709B0">
        <w:rPr>
          <w:rStyle w:val="libAieChar"/>
          <w:rtl/>
        </w:rPr>
        <w:t xml:space="preserve"> </w:t>
      </w:r>
      <w:r w:rsidR="007709B0" w:rsidRPr="007709B0">
        <w:rPr>
          <w:rStyle w:val="libAieChar"/>
          <w:rFonts w:hint="cs"/>
          <w:rtl/>
        </w:rPr>
        <w:t>مِن</w:t>
      </w:r>
      <w:r w:rsidR="007709B0" w:rsidRPr="007709B0">
        <w:rPr>
          <w:rStyle w:val="libAieChar"/>
          <w:rtl/>
        </w:rPr>
        <w:t xml:space="preserve"> </w:t>
      </w:r>
      <w:r w:rsidR="007709B0" w:rsidRPr="007709B0">
        <w:rPr>
          <w:rStyle w:val="libAieChar"/>
          <w:rFonts w:hint="cs"/>
          <w:rtl/>
        </w:rPr>
        <w:t>تَحْتِ</w:t>
      </w:r>
      <w:r w:rsidR="007709B0" w:rsidRPr="007709B0">
        <w:rPr>
          <w:rStyle w:val="libAieChar"/>
          <w:rtl/>
        </w:rPr>
        <w:t xml:space="preserve"> </w:t>
      </w:r>
      <w:r w:rsidR="007709B0" w:rsidRPr="007709B0">
        <w:rPr>
          <w:rStyle w:val="libAieChar"/>
          <w:rFonts w:hint="cs"/>
          <w:rtl/>
        </w:rPr>
        <w:t>أَرْ‌جُلِكُمْ</w:t>
      </w:r>
      <w:r w:rsidR="007709B0" w:rsidRPr="007709B0">
        <w:rPr>
          <w:rStyle w:val="libAieChar"/>
          <w:rtl/>
        </w:rPr>
        <w:t xml:space="preserve"> </w:t>
      </w:r>
      <w:r w:rsidR="007709B0" w:rsidRPr="007709B0">
        <w:rPr>
          <w:rStyle w:val="libAieChar"/>
          <w:rFonts w:hint="cs"/>
          <w:rtl/>
        </w:rPr>
        <w:t>أَوْ</w:t>
      </w:r>
      <w:r w:rsidR="007709B0" w:rsidRPr="007709B0">
        <w:rPr>
          <w:rStyle w:val="libAieChar"/>
          <w:rtl/>
        </w:rPr>
        <w:t xml:space="preserve"> </w:t>
      </w:r>
      <w:r w:rsidR="007709B0" w:rsidRPr="007709B0">
        <w:rPr>
          <w:rStyle w:val="libAieChar"/>
          <w:rFonts w:hint="cs"/>
          <w:rtl/>
        </w:rPr>
        <w:t>يَلْبِسَكُمْ</w:t>
      </w:r>
      <w:r w:rsidR="007709B0" w:rsidRPr="007709B0">
        <w:rPr>
          <w:rStyle w:val="libAieChar"/>
          <w:rtl/>
        </w:rPr>
        <w:t xml:space="preserve"> </w:t>
      </w:r>
      <w:r w:rsidR="007709B0" w:rsidRPr="007709B0">
        <w:rPr>
          <w:rStyle w:val="libAieChar"/>
          <w:rFonts w:hint="cs"/>
          <w:rtl/>
        </w:rPr>
        <w:t>شِيَعًا</w:t>
      </w:r>
      <w:r w:rsidR="007709B0" w:rsidRPr="007709B0">
        <w:rPr>
          <w:rStyle w:val="libAieChar"/>
          <w:rtl/>
        </w:rPr>
        <w:t xml:space="preserve"> </w:t>
      </w:r>
      <w:r w:rsidR="007709B0" w:rsidRPr="007709B0">
        <w:rPr>
          <w:rStyle w:val="libAieChar"/>
          <w:rFonts w:hint="cs"/>
          <w:rtl/>
        </w:rPr>
        <w:t>وَيُذِيقَ</w:t>
      </w:r>
      <w:r w:rsidR="007709B0" w:rsidRPr="007709B0">
        <w:rPr>
          <w:rStyle w:val="libAieChar"/>
          <w:rtl/>
        </w:rPr>
        <w:t xml:space="preserve"> </w:t>
      </w:r>
      <w:r w:rsidR="007709B0" w:rsidRPr="007709B0">
        <w:rPr>
          <w:rStyle w:val="libAieChar"/>
          <w:rFonts w:hint="cs"/>
          <w:rtl/>
        </w:rPr>
        <w:t>بَعْضَكُم</w:t>
      </w:r>
      <w:r w:rsidR="007709B0" w:rsidRPr="007709B0">
        <w:rPr>
          <w:rStyle w:val="libAieChar"/>
          <w:rtl/>
        </w:rPr>
        <w:t xml:space="preserve"> </w:t>
      </w:r>
      <w:r w:rsidR="007709B0" w:rsidRPr="007709B0">
        <w:rPr>
          <w:rStyle w:val="libAieChar"/>
          <w:rFonts w:hint="cs"/>
          <w:rtl/>
        </w:rPr>
        <w:t>بَأْسَ</w:t>
      </w:r>
      <w:r w:rsidR="007709B0" w:rsidRPr="007709B0">
        <w:rPr>
          <w:rStyle w:val="libAieChar"/>
          <w:rtl/>
        </w:rPr>
        <w:t xml:space="preserve"> </w:t>
      </w:r>
      <w:r w:rsidR="007709B0" w:rsidRPr="007709B0">
        <w:rPr>
          <w:rStyle w:val="libAieChar"/>
          <w:rFonts w:hint="cs"/>
          <w:rtl/>
        </w:rPr>
        <w:t>بَعْضٍ</w:t>
      </w:r>
      <w:r w:rsidR="007709B0" w:rsidRPr="007709B0">
        <w:rPr>
          <w:rStyle w:val="libAieChar"/>
          <w:rtl/>
        </w:rPr>
        <w:t xml:space="preserve"> </w:t>
      </w:r>
      <w:r w:rsidR="007709B0" w:rsidRPr="007709B0">
        <w:rPr>
          <w:rStyle w:val="libAieChar"/>
          <w:rFonts w:hint="cs"/>
          <w:rtl/>
        </w:rPr>
        <w:t>انظُرْ‌</w:t>
      </w:r>
      <w:r w:rsidR="007709B0" w:rsidRPr="007709B0">
        <w:rPr>
          <w:rStyle w:val="libAieChar"/>
          <w:rtl/>
        </w:rPr>
        <w:t xml:space="preserve"> </w:t>
      </w:r>
      <w:r w:rsidR="007709B0" w:rsidRPr="007709B0">
        <w:rPr>
          <w:rStyle w:val="libAieChar"/>
          <w:rFonts w:hint="cs"/>
          <w:rtl/>
        </w:rPr>
        <w:t>كَيْفَ</w:t>
      </w:r>
      <w:r w:rsidR="007709B0" w:rsidRPr="007709B0">
        <w:rPr>
          <w:rStyle w:val="libAieChar"/>
          <w:rtl/>
        </w:rPr>
        <w:t xml:space="preserve"> </w:t>
      </w:r>
      <w:r w:rsidR="007709B0" w:rsidRPr="007709B0">
        <w:rPr>
          <w:rStyle w:val="libAieChar"/>
          <w:rFonts w:hint="cs"/>
          <w:rtl/>
        </w:rPr>
        <w:t>نُصَرِّ‌فُ</w:t>
      </w:r>
      <w:r w:rsidR="007709B0" w:rsidRPr="007709B0">
        <w:rPr>
          <w:rStyle w:val="libAieChar"/>
          <w:rtl/>
        </w:rPr>
        <w:t xml:space="preserve"> </w:t>
      </w:r>
      <w:r w:rsidR="007709B0" w:rsidRPr="007709B0">
        <w:rPr>
          <w:rStyle w:val="libAieChar"/>
          <w:rFonts w:hint="cs"/>
          <w:rtl/>
        </w:rPr>
        <w:t>الْآيَاتِ</w:t>
      </w:r>
      <w:r w:rsidR="007709B0" w:rsidRPr="007709B0">
        <w:rPr>
          <w:rStyle w:val="libAieChar"/>
          <w:rtl/>
        </w:rPr>
        <w:t xml:space="preserve"> </w:t>
      </w:r>
      <w:r w:rsidR="007709B0" w:rsidRPr="007709B0">
        <w:rPr>
          <w:rStyle w:val="libAieChar"/>
          <w:rFonts w:hint="cs"/>
          <w:rtl/>
        </w:rPr>
        <w:t>لَعَلَّهُمْ</w:t>
      </w:r>
      <w:r w:rsidR="007709B0" w:rsidRPr="007709B0">
        <w:rPr>
          <w:rStyle w:val="libAieChar"/>
          <w:rtl/>
        </w:rPr>
        <w:t xml:space="preserve"> </w:t>
      </w:r>
      <w:r w:rsidR="007709B0" w:rsidRPr="007709B0">
        <w:rPr>
          <w:rStyle w:val="libAieChar"/>
          <w:rFonts w:hint="cs"/>
          <w:rtl/>
        </w:rPr>
        <w:t>يَفْقَهُونَ</w:t>
      </w:r>
      <w:r w:rsidRPr="00AB35CD">
        <w:rPr>
          <w:rStyle w:val="libAlaemChar"/>
          <w:rFonts w:hint="cs"/>
          <w:rtl/>
        </w:rPr>
        <w:t>)</w:t>
      </w:r>
      <w:r w:rsidRPr="005F135F">
        <w:rPr>
          <w:rStyle w:val="libFootnotenumChar"/>
          <w:rFonts w:hint="cs"/>
          <w:rtl/>
        </w:rPr>
        <w:t>(</w:t>
      </w:r>
      <w:r>
        <w:rPr>
          <w:rStyle w:val="libFootnotenumChar"/>
          <w:rFonts w:hint="cs"/>
          <w:rtl/>
        </w:rPr>
        <w:t>2</w:t>
      </w:r>
      <w:r w:rsidRPr="005F135F">
        <w:rPr>
          <w:rStyle w:val="libFootnotenumChar"/>
          <w:rFonts w:hint="cs"/>
          <w:rtl/>
        </w:rPr>
        <w:t>)</w:t>
      </w:r>
      <w:r w:rsidRPr="005677F0">
        <w:rPr>
          <w:rFonts w:hint="cs"/>
          <w:rtl/>
        </w:rPr>
        <w:t>.</w:t>
      </w:r>
    </w:p>
    <w:p w:rsidR="005677F0" w:rsidRDefault="005677F0" w:rsidP="005677F0">
      <w:pPr>
        <w:pStyle w:val="libNormal"/>
        <w:rPr>
          <w:rtl/>
        </w:rPr>
      </w:pPr>
      <w:r w:rsidRPr="0059399C">
        <w:rPr>
          <w:rFonts w:hint="cs"/>
          <w:rtl/>
        </w:rPr>
        <w:t xml:space="preserve">عن القمّي: عن أبي جعفر عليه السلام: في قوله: هو القادر على أن يبعث عليكم عذابا من فوقكم هو الدّجال والصّيحة، او من تحت أرجلكم وهو الخسف، او يلبسكم شيعا وهو اختلاف في الدين وطعن بعضكم على بعض، ويذيق بعضكم بأس بعض وهو أن يقتل بعضكم بعضا وكلّ هذا في </w:t>
      </w:r>
    </w:p>
    <w:p w:rsidR="00120538" w:rsidRDefault="00CB443E" w:rsidP="005677F0">
      <w:pPr>
        <w:pStyle w:val="libLine"/>
        <w:rPr>
          <w:rtl/>
        </w:rPr>
      </w:pPr>
      <w:r>
        <w:rPr>
          <w:rFonts w:hint="cs"/>
          <w:rtl/>
        </w:rPr>
        <w:t>____________________</w:t>
      </w:r>
    </w:p>
    <w:p w:rsidR="00120538" w:rsidRDefault="00120538" w:rsidP="005677F0">
      <w:pPr>
        <w:pStyle w:val="libFootnote0"/>
        <w:rPr>
          <w:rtl/>
        </w:rPr>
      </w:pPr>
      <w:r w:rsidRPr="005F135F">
        <w:rPr>
          <w:rFonts w:hint="cs"/>
          <w:rtl/>
        </w:rPr>
        <w:t>(1)</w:t>
      </w:r>
      <w:r>
        <w:rPr>
          <w:rFonts w:hint="cs"/>
          <w:rtl/>
        </w:rPr>
        <w:t xml:space="preserve"> سورة</w:t>
      </w:r>
      <w:r w:rsidR="00CB443E">
        <w:rPr>
          <w:rFonts w:hint="cs"/>
          <w:rtl/>
        </w:rPr>
        <w:t xml:space="preserve"> </w:t>
      </w:r>
      <w:r>
        <w:rPr>
          <w:rFonts w:hint="cs"/>
          <w:rtl/>
        </w:rPr>
        <w:t>ق</w:t>
      </w:r>
      <w:r w:rsidR="0059399C">
        <w:rPr>
          <w:rFonts w:hint="cs"/>
          <w:rtl/>
        </w:rPr>
        <w:t>:</w:t>
      </w:r>
      <w:r>
        <w:rPr>
          <w:rFonts w:hint="cs"/>
          <w:rtl/>
        </w:rPr>
        <w:t xml:space="preserve"> 41</w:t>
      </w:r>
      <w:r w:rsidR="005677F0">
        <w:rPr>
          <w:rFonts w:hint="cs"/>
          <w:rtl/>
        </w:rPr>
        <w:t xml:space="preserve"> -</w:t>
      </w:r>
      <w:r>
        <w:rPr>
          <w:rFonts w:hint="cs"/>
          <w:rtl/>
        </w:rPr>
        <w:t xml:space="preserve"> 42.</w:t>
      </w:r>
    </w:p>
    <w:p w:rsidR="00CB443E" w:rsidRDefault="00120538" w:rsidP="00CB443E">
      <w:pPr>
        <w:pStyle w:val="libFootnote0"/>
        <w:rPr>
          <w:rtl/>
        </w:rPr>
      </w:pPr>
      <w:r w:rsidRPr="005F135F">
        <w:rPr>
          <w:rFonts w:hint="cs"/>
          <w:rtl/>
        </w:rPr>
        <w:t>(2)</w:t>
      </w:r>
      <w:r w:rsidRPr="00CB443E">
        <w:rPr>
          <w:rFonts w:hint="cs"/>
          <w:rtl/>
        </w:rPr>
        <w:t xml:space="preserve"> </w:t>
      </w:r>
      <w:r w:rsidRPr="00153F91">
        <w:rPr>
          <w:rFonts w:hint="cs"/>
          <w:rtl/>
        </w:rPr>
        <w:t>للإطلاع انظر</w:t>
      </w:r>
      <w:r w:rsidR="0059399C" w:rsidRPr="00153F91">
        <w:rPr>
          <w:rFonts w:hint="cs"/>
          <w:rtl/>
        </w:rPr>
        <w:t>:</w:t>
      </w:r>
      <w:r w:rsidR="00CB443E" w:rsidRPr="00153F91">
        <w:rPr>
          <w:rtl/>
        </w:rPr>
        <w:t xml:space="preserve"> </w:t>
      </w:r>
      <w:r w:rsidRPr="00153F91">
        <w:rPr>
          <w:rFonts w:hint="cs"/>
          <w:rtl/>
        </w:rPr>
        <w:t>المسيح المنتظر ونهاية العالم</w:t>
      </w:r>
      <w:r w:rsidR="0059399C" w:rsidRPr="00153F91">
        <w:rPr>
          <w:rFonts w:hint="cs"/>
          <w:rtl/>
        </w:rPr>
        <w:t>،</w:t>
      </w:r>
      <w:r w:rsidRPr="00153F91">
        <w:rPr>
          <w:rFonts w:hint="cs"/>
          <w:rtl/>
        </w:rPr>
        <w:t xml:space="preserve"> ص 185</w:t>
      </w:r>
      <w:r w:rsidR="006E7F6A">
        <w:rPr>
          <w:rFonts w:hint="cs"/>
          <w:rtl/>
        </w:rPr>
        <w:t>-</w:t>
      </w:r>
      <w:r>
        <w:rPr>
          <w:rFonts w:hint="cs"/>
          <w:rtl/>
        </w:rPr>
        <w:t>190.</w:t>
      </w:r>
    </w:p>
    <w:p w:rsidR="005677F0" w:rsidRDefault="005677F0" w:rsidP="005677F0">
      <w:pPr>
        <w:pStyle w:val="libFootnote0"/>
        <w:rPr>
          <w:rtl/>
        </w:rPr>
      </w:pPr>
      <w:r w:rsidRPr="005F135F">
        <w:rPr>
          <w:rFonts w:hint="cs"/>
          <w:rtl/>
        </w:rPr>
        <w:t>(</w:t>
      </w:r>
      <w:r>
        <w:rPr>
          <w:rFonts w:hint="cs"/>
          <w:rtl/>
        </w:rPr>
        <w:t>3</w:t>
      </w:r>
      <w:r w:rsidRPr="005F135F">
        <w:rPr>
          <w:rFonts w:hint="cs"/>
          <w:rtl/>
        </w:rPr>
        <w:t>)</w:t>
      </w:r>
      <w:r>
        <w:rPr>
          <w:rFonts w:hint="cs"/>
          <w:rtl/>
        </w:rPr>
        <w:t xml:space="preserve"> سورة الأنعام: آية 65.</w:t>
      </w:r>
    </w:p>
    <w:p w:rsidR="00120538" w:rsidRDefault="00120538" w:rsidP="00CB443E">
      <w:pPr>
        <w:pStyle w:val="libNormal"/>
        <w:rPr>
          <w:rtl/>
        </w:rPr>
      </w:pPr>
      <w:r>
        <w:rPr>
          <w:rFonts w:hint="cs"/>
          <w:rtl/>
        </w:rPr>
        <w:br w:type="page"/>
      </w:r>
    </w:p>
    <w:p w:rsidR="00120538" w:rsidRDefault="00120538" w:rsidP="005677F0">
      <w:pPr>
        <w:pStyle w:val="libNormal0"/>
        <w:rPr>
          <w:rtl/>
        </w:rPr>
      </w:pPr>
      <w:r w:rsidRPr="0059399C">
        <w:rPr>
          <w:rFonts w:hint="cs"/>
          <w:rtl/>
        </w:rPr>
        <w:lastRenderedPageBreak/>
        <w:t>أهل القبلة بقول الله أنظر كيف نصرّف الآيات لعلّهم يفقهون.</w:t>
      </w:r>
      <w:r w:rsidRPr="005F135F">
        <w:rPr>
          <w:rStyle w:val="libFootnotenumChar"/>
          <w:rFonts w:hint="cs"/>
          <w:rtl/>
        </w:rPr>
        <w:t>(</w:t>
      </w:r>
      <w:r w:rsidR="005677F0">
        <w:rPr>
          <w:rStyle w:val="libFootnotenumChar"/>
          <w:rFonts w:hint="cs"/>
          <w:rtl/>
        </w:rPr>
        <w:t>1</w:t>
      </w:r>
      <w:r w:rsidRPr="005F135F">
        <w:rPr>
          <w:rStyle w:val="libFootnotenumChar"/>
          <w:rFonts w:hint="cs"/>
          <w:rtl/>
        </w:rPr>
        <w:t>)</w:t>
      </w:r>
    </w:p>
    <w:p w:rsidR="00CB443E" w:rsidRDefault="00120538" w:rsidP="005677F0">
      <w:pPr>
        <w:pStyle w:val="libNormal"/>
        <w:rPr>
          <w:rtl/>
        </w:rPr>
      </w:pPr>
      <w:r w:rsidRPr="0059399C">
        <w:rPr>
          <w:rFonts w:hint="cs"/>
          <w:rtl/>
        </w:rPr>
        <w:t>عن النبيّ (ص)</w:t>
      </w:r>
      <w:r w:rsidR="0059399C" w:rsidRPr="0059399C">
        <w:rPr>
          <w:rFonts w:hint="cs"/>
          <w:rtl/>
        </w:rPr>
        <w:t>:</w:t>
      </w:r>
      <w:r w:rsidRPr="0059399C">
        <w:rPr>
          <w:rFonts w:hint="cs"/>
          <w:rtl/>
        </w:rPr>
        <w:t xml:space="preserve"> </w:t>
      </w:r>
      <w:r w:rsidR="0059399C" w:rsidRPr="005677F0">
        <w:rPr>
          <w:rStyle w:val="libBold2Char"/>
          <w:rFonts w:hint="cs"/>
          <w:rtl/>
        </w:rPr>
        <w:t>(</w:t>
      </w:r>
      <w:r w:rsidRPr="005677F0">
        <w:rPr>
          <w:rStyle w:val="libBold2Char"/>
          <w:rFonts w:hint="cs"/>
          <w:rtl/>
        </w:rPr>
        <w:t>ليأتيّنَّ على هذه الأُمة يومٌ يُمسون يتساءَلون</w:t>
      </w:r>
      <w:r w:rsidR="0059399C" w:rsidRPr="005677F0">
        <w:rPr>
          <w:rStyle w:val="libBold2Char"/>
          <w:rFonts w:hint="cs"/>
          <w:rtl/>
        </w:rPr>
        <w:t>،</w:t>
      </w:r>
      <w:r w:rsidRPr="005677F0">
        <w:rPr>
          <w:rStyle w:val="libBold2Char"/>
          <w:rFonts w:hint="cs"/>
          <w:rtl/>
        </w:rPr>
        <w:t xml:space="preserve"> بمن خُسِفَ الليلة كما يتساءَلون بمن بقيَ من آل فلان</w:t>
      </w:r>
      <w:r w:rsidR="0059399C" w:rsidRPr="005677F0">
        <w:rPr>
          <w:rStyle w:val="libBold2Char"/>
          <w:rFonts w:hint="cs"/>
          <w:rtl/>
        </w:rPr>
        <w:t>،</w:t>
      </w:r>
      <w:r w:rsidRPr="005677F0">
        <w:rPr>
          <w:rStyle w:val="libBold2Char"/>
          <w:rFonts w:hint="cs"/>
          <w:rtl/>
        </w:rPr>
        <w:t xml:space="preserve"> وهل بقيَ من آل فلان فلان</w:t>
      </w:r>
      <w:r w:rsidR="0059399C" w:rsidRPr="005677F0">
        <w:rPr>
          <w:rStyle w:val="libBold2Char"/>
          <w:rFonts w:hint="cs"/>
          <w:rtl/>
        </w:rPr>
        <w:t>)</w:t>
      </w:r>
      <w:r w:rsidR="0059399C" w:rsidRPr="005677F0">
        <w:rPr>
          <w:rFonts w:hint="cs"/>
          <w:rtl/>
        </w:rPr>
        <w:t>.</w:t>
      </w:r>
      <w:r w:rsidRPr="005F135F">
        <w:rPr>
          <w:rStyle w:val="libFootnotenumChar"/>
          <w:rFonts w:hint="cs"/>
          <w:rtl/>
        </w:rPr>
        <w:t>(</w:t>
      </w:r>
      <w:r w:rsidR="005677F0">
        <w:rPr>
          <w:rStyle w:val="libFootnotenumChar"/>
          <w:rFonts w:hint="cs"/>
          <w:rtl/>
        </w:rPr>
        <w:t>2</w:t>
      </w:r>
      <w:r w:rsidRPr="005F135F">
        <w:rPr>
          <w:rStyle w:val="libFootnotenumChar"/>
          <w:rFonts w:hint="cs"/>
          <w:rtl/>
        </w:rPr>
        <w:t>)</w:t>
      </w:r>
    </w:p>
    <w:p w:rsidR="00CB443E" w:rsidRDefault="00120538" w:rsidP="005677F0">
      <w:pPr>
        <w:pStyle w:val="libNormal"/>
        <w:rPr>
          <w:rtl/>
        </w:rPr>
      </w:pPr>
      <w:r w:rsidRPr="0059399C">
        <w:rPr>
          <w:rFonts w:hint="cs"/>
          <w:rtl/>
        </w:rPr>
        <w:t>وعن أمير الؤمنين (ع)</w:t>
      </w:r>
      <w:r w:rsidR="0059399C" w:rsidRPr="0059399C">
        <w:rPr>
          <w:rFonts w:hint="cs"/>
          <w:rtl/>
        </w:rPr>
        <w:t>:</w:t>
      </w:r>
      <w:r w:rsidRPr="006F2CBC">
        <w:rPr>
          <w:rFonts w:hint="cs"/>
          <w:rtl/>
        </w:rPr>
        <w:t xml:space="preserve"> </w:t>
      </w:r>
      <w:r w:rsidRPr="005677F0">
        <w:rPr>
          <w:rStyle w:val="libBold2Char"/>
          <w:rFonts w:hint="cs"/>
          <w:rtl/>
        </w:rPr>
        <w:t>(</w:t>
      </w:r>
      <w:r w:rsidR="0059399C" w:rsidRPr="005677F0">
        <w:rPr>
          <w:rStyle w:val="libBold2Char"/>
          <w:rFonts w:hint="cs"/>
          <w:rtl/>
        </w:rPr>
        <w:t>.</w:t>
      </w:r>
      <w:r w:rsidRPr="005677F0">
        <w:rPr>
          <w:rStyle w:val="libBold2Char"/>
          <w:rFonts w:hint="cs"/>
          <w:rtl/>
        </w:rPr>
        <w:t>.. بين يدي القائم موتٌ أحمر</w:t>
      </w:r>
      <w:r w:rsidR="0059399C" w:rsidRPr="005677F0">
        <w:rPr>
          <w:rStyle w:val="libBold2Char"/>
          <w:rFonts w:hint="cs"/>
          <w:rtl/>
        </w:rPr>
        <w:t>،</w:t>
      </w:r>
      <w:r w:rsidRPr="005677F0">
        <w:rPr>
          <w:rStyle w:val="libBold2Char"/>
          <w:rFonts w:hint="cs"/>
          <w:rtl/>
        </w:rPr>
        <w:t xml:space="preserve"> وموتٌ أبيض</w:t>
      </w:r>
      <w:r w:rsidR="0059399C" w:rsidRPr="005677F0">
        <w:rPr>
          <w:rStyle w:val="libBold2Char"/>
          <w:rFonts w:hint="cs"/>
          <w:rtl/>
        </w:rPr>
        <w:t>.</w:t>
      </w:r>
      <w:r w:rsidRPr="005677F0">
        <w:rPr>
          <w:rStyle w:val="libBold2Char"/>
          <w:rFonts w:hint="cs"/>
          <w:rtl/>
        </w:rPr>
        <w:t>.. فالموت الأحمر السيف</w:t>
      </w:r>
      <w:r w:rsidR="0059399C" w:rsidRPr="005677F0">
        <w:rPr>
          <w:rStyle w:val="libBold2Char"/>
          <w:rFonts w:hint="cs"/>
          <w:rtl/>
        </w:rPr>
        <w:t>،</w:t>
      </w:r>
      <w:r w:rsidRPr="005677F0">
        <w:rPr>
          <w:rStyle w:val="libBold2Char"/>
          <w:rFonts w:hint="cs"/>
          <w:rtl/>
        </w:rPr>
        <w:t xml:space="preserve"> وأما الموت الأبيض فالطاعون</w:t>
      </w:r>
      <w:r w:rsidR="0059399C" w:rsidRPr="005677F0">
        <w:rPr>
          <w:rStyle w:val="libBold2Char"/>
          <w:rFonts w:hint="cs"/>
          <w:rtl/>
        </w:rPr>
        <w:t>)</w:t>
      </w:r>
      <w:r w:rsidR="0059399C" w:rsidRPr="005677F0">
        <w:rPr>
          <w:rFonts w:hint="cs"/>
          <w:rtl/>
        </w:rPr>
        <w:t>.</w:t>
      </w:r>
      <w:r w:rsidRPr="005F135F">
        <w:rPr>
          <w:rStyle w:val="libFootnotenumChar"/>
          <w:rFonts w:hint="cs"/>
          <w:rtl/>
        </w:rPr>
        <w:t>(</w:t>
      </w:r>
      <w:r w:rsidR="005677F0">
        <w:rPr>
          <w:rStyle w:val="libFootnotenumChar"/>
          <w:rFonts w:hint="cs"/>
          <w:rtl/>
        </w:rPr>
        <w:t>3</w:t>
      </w:r>
      <w:r w:rsidRPr="005F135F">
        <w:rPr>
          <w:rStyle w:val="libFootnotenumChar"/>
          <w:rFonts w:hint="cs"/>
          <w:rtl/>
        </w:rPr>
        <w:t>)</w:t>
      </w:r>
    </w:p>
    <w:p w:rsidR="00CB443E" w:rsidRDefault="00120538" w:rsidP="005677F0">
      <w:pPr>
        <w:pStyle w:val="libNormal"/>
        <w:rPr>
          <w:rtl/>
        </w:rPr>
      </w:pPr>
      <w:r w:rsidRPr="0059399C">
        <w:rPr>
          <w:rFonts w:hint="cs"/>
          <w:rtl/>
        </w:rPr>
        <w:t>وعن الصادق (ع</w:t>
      </w:r>
      <w:r w:rsidRPr="005677F0">
        <w:rPr>
          <w:rFonts w:hint="cs"/>
          <w:rtl/>
        </w:rPr>
        <w:t>)</w:t>
      </w:r>
      <w:r w:rsidR="0059399C" w:rsidRPr="005677F0">
        <w:rPr>
          <w:rFonts w:hint="cs"/>
          <w:rtl/>
        </w:rPr>
        <w:t>:</w:t>
      </w:r>
      <w:r w:rsidRPr="005677F0">
        <w:rPr>
          <w:rFonts w:hint="cs"/>
          <w:rtl/>
        </w:rPr>
        <w:t xml:space="preserve"> </w:t>
      </w:r>
      <w:r w:rsidR="0059399C" w:rsidRPr="005677F0">
        <w:rPr>
          <w:rStyle w:val="libBold2Char"/>
          <w:rFonts w:hint="cs"/>
          <w:rtl/>
        </w:rPr>
        <w:t>(</w:t>
      </w:r>
      <w:r w:rsidRPr="005677F0">
        <w:rPr>
          <w:rStyle w:val="libBold2Char"/>
          <w:rFonts w:hint="cs"/>
          <w:rtl/>
        </w:rPr>
        <w:t>قدام القائم موتان</w:t>
      </w:r>
      <w:r w:rsidR="0059399C" w:rsidRPr="005677F0">
        <w:rPr>
          <w:rStyle w:val="libBold2Char"/>
          <w:rFonts w:hint="cs"/>
          <w:rtl/>
        </w:rPr>
        <w:t>،</w:t>
      </w:r>
      <w:r w:rsidRPr="005677F0">
        <w:rPr>
          <w:rStyle w:val="libBold2Char"/>
          <w:rFonts w:hint="cs"/>
          <w:rtl/>
        </w:rPr>
        <w:t xml:space="preserve"> موتٌ أحمر وموتٌ أبيض حتى يذهب من كلِّ سبعةٍ خمسة</w:t>
      </w:r>
      <w:r w:rsidR="0059399C" w:rsidRPr="005677F0">
        <w:rPr>
          <w:rStyle w:val="libBold2Char"/>
          <w:rFonts w:hint="cs"/>
          <w:rtl/>
        </w:rPr>
        <w:t>)</w:t>
      </w:r>
      <w:r w:rsidR="0059399C" w:rsidRPr="005677F0">
        <w:rPr>
          <w:rFonts w:hint="cs"/>
          <w:rtl/>
        </w:rPr>
        <w:t>.</w:t>
      </w:r>
      <w:r w:rsidRPr="005F135F">
        <w:rPr>
          <w:rStyle w:val="libFootnotenumChar"/>
          <w:rFonts w:hint="cs"/>
          <w:rtl/>
        </w:rPr>
        <w:t>(</w:t>
      </w:r>
      <w:r w:rsidR="005677F0">
        <w:rPr>
          <w:rStyle w:val="libFootnotenumChar"/>
          <w:rFonts w:hint="cs"/>
          <w:rtl/>
        </w:rPr>
        <w:t>4</w:t>
      </w:r>
      <w:r w:rsidRPr="005F135F">
        <w:rPr>
          <w:rStyle w:val="libFootnotenumChar"/>
          <w:rFonts w:hint="cs"/>
          <w:rtl/>
        </w:rPr>
        <w:t>)</w:t>
      </w:r>
    </w:p>
    <w:p w:rsidR="00CB443E" w:rsidRDefault="00120538" w:rsidP="005677F0">
      <w:pPr>
        <w:pStyle w:val="Heading3"/>
        <w:rPr>
          <w:rtl/>
        </w:rPr>
      </w:pPr>
      <w:bookmarkStart w:id="84" w:name="_Toc439669215"/>
      <w:r>
        <w:rPr>
          <w:rFonts w:hint="cs"/>
          <w:rtl/>
        </w:rPr>
        <w:t>2: في العهدين</w:t>
      </w:r>
      <w:bookmarkEnd w:id="84"/>
      <w:r>
        <w:rPr>
          <w:rFonts w:hint="cs"/>
          <w:rtl/>
        </w:rPr>
        <w:t xml:space="preserve"> </w:t>
      </w:r>
    </w:p>
    <w:p w:rsidR="00CB443E" w:rsidRDefault="00120538" w:rsidP="0059399C">
      <w:pPr>
        <w:pStyle w:val="libNormal"/>
        <w:rPr>
          <w:rtl/>
        </w:rPr>
      </w:pPr>
      <w:r w:rsidRPr="0059399C">
        <w:rPr>
          <w:rFonts w:hint="cs"/>
          <w:rtl/>
        </w:rPr>
        <w:t xml:space="preserve">جاء في رسالة يوحنا الأولى في باب </w:t>
      </w:r>
      <w:r w:rsidR="0059399C" w:rsidRPr="0059399C">
        <w:rPr>
          <w:rFonts w:hint="cs"/>
          <w:rtl/>
        </w:rPr>
        <w:t>(</w:t>
      </w:r>
      <w:r w:rsidRPr="0059399C">
        <w:rPr>
          <w:rFonts w:hint="cs"/>
          <w:rtl/>
        </w:rPr>
        <w:t>المُسَحاء الدجالون</w:t>
      </w:r>
      <w:r w:rsidR="0059399C" w:rsidRPr="0059399C">
        <w:rPr>
          <w:rFonts w:hint="cs"/>
          <w:rtl/>
        </w:rPr>
        <w:t>):</w:t>
      </w:r>
    </w:p>
    <w:p w:rsidR="00120538" w:rsidRDefault="0059399C" w:rsidP="005677F0">
      <w:pPr>
        <w:pStyle w:val="libNormal"/>
        <w:rPr>
          <w:rtl/>
        </w:rPr>
      </w:pPr>
      <w:r w:rsidRPr="0059399C">
        <w:rPr>
          <w:rFonts w:hint="cs"/>
          <w:rtl/>
        </w:rPr>
        <w:t>(</w:t>
      </w:r>
      <w:r w:rsidR="00120538" w:rsidRPr="0059399C">
        <w:rPr>
          <w:rFonts w:hint="cs"/>
          <w:rtl/>
        </w:rPr>
        <w:t>يا</w:t>
      </w:r>
      <w:r w:rsidR="005677F0">
        <w:rPr>
          <w:rFonts w:hint="cs"/>
          <w:rtl/>
        </w:rPr>
        <w:t xml:space="preserve"> </w:t>
      </w:r>
      <w:r w:rsidR="00120538" w:rsidRPr="0059399C">
        <w:rPr>
          <w:rFonts w:hint="cs"/>
          <w:rtl/>
        </w:rPr>
        <w:t>أبنائي الصغار</w:t>
      </w:r>
      <w:r w:rsidRPr="0059399C">
        <w:rPr>
          <w:rFonts w:hint="cs"/>
          <w:rtl/>
        </w:rPr>
        <w:t>،</w:t>
      </w:r>
      <w:r w:rsidR="00120538" w:rsidRPr="0059399C">
        <w:rPr>
          <w:rFonts w:hint="cs"/>
          <w:rtl/>
        </w:rPr>
        <w:t xml:space="preserve"> جاءت الساعة الأخيرة</w:t>
      </w:r>
      <w:r w:rsidRPr="0059399C">
        <w:rPr>
          <w:rFonts w:hint="cs"/>
          <w:rtl/>
        </w:rPr>
        <w:t>.</w:t>
      </w:r>
      <w:r w:rsidR="00120538" w:rsidRPr="0059399C">
        <w:rPr>
          <w:rFonts w:hint="cs"/>
          <w:rtl/>
        </w:rPr>
        <w:t xml:space="preserve"> سمعتم أنَّ مسيحاً</w:t>
      </w:r>
      <w:r w:rsidR="00CB443E" w:rsidRPr="0059399C">
        <w:rPr>
          <w:rFonts w:hint="cs"/>
          <w:rtl/>
        </w:rPr>
        <w:t xml:space="preserve"> </w:t>
      </w:r>
      <w:r w:rsidR="00120538" w:rsidRPr="0059399C">
        <w:rPr>
          <w:rFonts w:hint="cs"/>
          <w:rtl/>
        </w:rPr>
        <w:t>دجّالاً سيجيءُ...)</w:t>
      </w:r>
      <w:r w:rsidR="00120538" w:rsidRPr="005677F0">
        <w:rPr>
          <w:rFonts w:hint="cs"/>
          <w:rtl/>
        </w:rPr>
        <w:t>.</w:t>
      </w:r>
      <w:r w:rsidR="00120538" w:rsidRPr="005F135F">
        <w:rPr>
          <w:rStyle w:val="libFootnotenumChar"/>
          <w:rFonts w:hint="cs"/>
          <w:rtl/>
        </w:rPr>
        <w:t>(</w:t>
      </w:r>
      <w:r w:rsidR="005677F0">
        <w:rPr>
          <w:rStyle w:val="libFootnotenumChar"/>
          <w:rFonts w:hint="cs"/>
          <w:rtl/>
        </w:rPr>
        <w:t>5</w:t>
      </w:r>
      <w:r w:rsidR="00120538" w:rsidRPr="005F135F">
        <w:rPr>
          <w:rStyle w:val="libFootnotenumChar"/>
          <w:rFonts w:hint="cs"/>
          <w:rtl/>
        </w:rPr>
        <w:t>)</w:t>
      </w:r>
    </w:p>
    <w:p w:rsidR="005677F0" w:rsidRDefault="005677F0" w:rsidP="005677F0">
      <w:pPr>
        <w:pStyle w:val="libBold1"/>
        <w:rPr>
          <w:rtl/>
        </w:rPr>
      </w:pPr>
      <w:r>
        <w:rPr>
          <w:rFonts w:hint="cs"/>
          <w:rtl/>
        </w:rPr>
        <w:t>وجاء في سفر الرؤيا:</w:t>
      </w:r>
    </w:p>
    <w:p w:rsidR="00120538" w:rsidRDefault="00CB443E" w:rsidP="00CB443E">
      <w:pPr>
        <w:pStyle w:val="libLine"/>
        <w:rPr>
          <w:rtl/>
        </w:rPr>
      </w:pPr>
      <w:r>
        <w:rPr>
          <w:rFonts w:hint="cs"/>
          <w:rtl/>
        </w:rPr>
        <w:t>____________________</w:t>
      </w:r>
    </w:p>
    <w:p w:rsidR="00120538" w:rsidRDefault="00120538" w:rsidP="005677F0">
      <w:pPr>
        <w:pStyle w:val="libFootnote0"/>
        <w:rPr>
          <w:rtl/>
        </w:rPr>
      </w:pPr>
      <w:r w:rsidRPr="005F135F">
        <w:rPr>
          <w:rFonts w:hint="cs"/>
          <w:rtl/>
        </w:rPr>
        <w:t>(</w:t>
      </w:r>
      <w:r w:rsidR="005677F0">
        <w:rPr>
          <w:rFonts w:hint="cs"/>
          <w:rtl/>
        </w:rPr>
        <w:t>1</w:t>
      </w:r>
      <w:r w:rsidRPr="005F135F">
        <w:rPr>
          <w:rFonts w:hint="cs"/>
          <w:rtl/>
        </w:rPr>
        <w:t>)</w:t>
      </w:r>
      <w:r>
        <w:rPr>
          <w:rFonts w:hint="cs"/>
          <w:rtl/>
        </w:rPr>
        <w:t xml:space="preserve"> تفسير القمي</w:t>
      </w:r>
      <w:r w:rsidR="0059399C">
        <w:rPr>
          <w:rFonts w:hint="cs"/>
          <w:rtl/>
        </w:rPr>
        <w:t>،</w:t>
      </w:r>
      <w:r>
        <w:rPr>
          <w:rFonts w:hint="cs"/>
          <w:rtl/>
        </w:rPr>
        <w:t xml:space="preserve"> ج 2</w:t>
      </w:r>
      <w:r w:rsidR="0059399C">
        <w:rPr>
          <w:rFonts w:hint="cs"/>
          <w:rtl/>
        </w:rPr>
        <w:t>،</w:t>
      </w:r>
      <w:r>
        <w:rPr>
          <w:rFonts w:hint="cs"/>
          <w:rtl/>
        </w:rPr>
        <w:t>ص 204</w:t>
      </w:r>
      <w:r w:rsidR="0059399C">
        <w:rPr>
          <w:rFonts w:hint="cs"/>
          <w:rtl/>
        </w:rPr>
        <w:t>.</w:t>
      </w:r>
      <w:r>
        <w:rPr>
          <w:rFonts w:hint="cs"/>
          <w:rtl/>
        </w:rPr>
        <w:t xml:space="preserve"> بحار الأنوار</w:t>
      </w:r>
      <w:r w:rsidR="0059399C">
        <w:rPr>
          <w:rFonts w:hint="cs"/>
          <w:rtl/>
        </w:rPr>
        <w:t>،</w:t>
      </w:r>
      <w:r>
        <w:rPr>
          <w:rFonts w:hint="cs"/>
          <w:rtl/>
        </w:rPr>
        <w:t xml:space="preserve"> ج 9 ص 205</w:t>
      </w:r>
      <w:r w:rsidR="0059399C">
        <w:rPr>
          <w:rFonts w:hint="cs"/>
          <w:rtl/>
        </w:rPr>
        <w:t>،</w:t>
      </w:r>
      <w:r>
        <w:rPr>
          <w:rFonts w:hint="cs"/>
          <w:rtl/>
        </w:rPr>
        <w:t xml:space="preserve"> و ج 52 ص 181</w:t>
      </w:r>
      <w:r w:rsidR="0059399C">
        <w:rPr>
          <w:rFonts w:hint="cs"/>
          <w:rtl/>
        </w:rPr>
        <w:t>.</w:t>
      </w:r>
      <w:r>
        <w:rPr>
          <w:rFonts w:hint="cs"/>
          <w:rtl/>
        </w:rPr>
        <w:t xml:space="preserve"> الزام الناصب: ج2 ص113</w:t>
      </w:r>
      <w:r w:rsidR="006E7F6A">
        <w:rPr>
          <w:rFonts w:hint="cs"/>
          <w:rtl/>
        </w:rPr>
        <w:t>-</w:t>
      </w:r>
      <w:r>
        <w:rPr>
          <w:rFonts w:hint="cs"/>
          <w:rtl/>
        </w:rPr>
        <w:t>114</w:t>
      </w:r>
      <w:r w:rsidR="0059399C">
        <w:rPr>
          <w:rFonts w:hint="cs"/>
          <w:rtl/>
        </w:rPr>
        <w:t>،</w:t>
      </w:r>
      <w:r>
        <w:rPr>
          <w:rFonts w:hint="cs"/>
          <w:rtl/>
        </w:rPr>
        <w:t xml:space="preserve"> وج2 ص98</w:t>
      </w:r>
      <w:r w:rsidR="0059399C">
        <w:rPr>
          <w:rFonts w:hint="cs"/>
          <w:rtl/>
        </w:rPr>
        <w:t>.</w:t>
      </w:r>
    </w:p>
    <w:p w:rsidR="00120538" w:rsidRDefault="00120538" w:rsidP="005677F0">
      <w:pPr>
        <w:pStyle w:val="libFootnote0"/>
        <w:rPr>
          <w:rtl/>
        </w:rPr>
      </w:pPr>
      <w:r w:rsidRPr="005F135F">
        <w:rPr>
          <w:rFonts w:hint="cs"/>
          <w:rtl/>
        </w:rPr>
        <w:t>(</w:t>
      </w:r>
      <w:r w:rsidR="005677F0">
        <w:rPr>
          <w:rFonts w:hint="cs"/>
          <w:rtl/>
        </w:rPr>
        <w:t>2</w:t>
      </w:r>
      <w:r w:rsidRPr="005F135F">
        <w:rPr>
          <w:rFonts w:hint="cs"/>
          <w:rtl/>
        </w:rPr>
        <w:t>)</w:t>
      </w:r>
      <w:r>
        <w:rPr>
          <w:rFonts w:hint="cs"/>
          <w:rtl/>
        </w:rPr>
        <w:t xml:space="preserve"> الملاحم والفتن</w:t>
      </w:r>
      <w:r w:rsidR="0059399C">
        <w:rPr>
          <w:rFonts w:hint="cs"/>
          <w:rtl/>
        </w:rPr>
        <w:t>،</w:t>
      </w:r>
      <w:r>
        <w:rPr>
          <w:rFonts w:hint="cs"/>
          <w:rtl/>
        </w:rPr>
        <w:t xml:space="preserve"> ص 132</w:t>
      </w:r>
      <w:r w:rsidR="0059399C">
        <w:rPr>
          <w:rFonts w:hint="cs"/>
          <w:rtl/>
        </w:rPr>
        <w:t>،</w:t>
      </w:r>
      <w:r>
        <w:rPr>
          <w:rFonts w:hint="cs"/>
          <w:rtl/>
        </w:rPr>
        <w:t xml:space="preserve"> نقلاً عن فتن السليلي</w:t>
      </w:r>
      <w:r w:rsidR="0059399C">
        <w:rPr>
          <w:rFonts w:hint="cs"/>
          <w:rtl/>
        </w:rPr>
        <w:t>.</w:t>
      </w:r>
    </w:p>
    <w:p w:rsidR="00120538" w:rsidRDefault="00120538" w:rsidP="005677F0">
      <w:pPr>
        <w:pStyle w:val="libFootnote0"/>
        <w:rPr>
          <w:rtl/>
        </w:rPr>
      </w:pPr>
      <w:r w:rsidRPr="005F135F">
        <w:rPr>
          <w:rFonts w:hint="cs"/>
          <w:rtl/>
        </w:rPr>
        <w:t>(</w:t>
      </w:r>
      <w:r w:rsidR="005677F0">
        <w:rPr>
          <w:rFonts w:hint="cs"/>
          <w:rtl/>
        </w:rPr>
        <w:t>3</w:t>
      </w:r>
      <w:r w:rsidRPr="005F135F">
        <w:rPr>
          <w:rFonts w:hint="cs"/>
          <w:rtl/>
        </w:rPr>
        <w:t>)</w:t>
      </w:r>
      <w:r>
        <w:rPr>
          <w:rFonts w:hint="cs"/>
          <w:rtl/>
        </w:rPr>
        <w:t xml:space="preserve"> الغيبة للنعماني</w:t>
      </w:r>
      <w:r w:rsidR="0059399C">
        <w:rPr>
          <w:rFonts w:hint="cs"/>
          <w:rtl/>
        </w:rPr>
        <w:t>،</w:t>
      </w:r>
      <w:r>
        <w:rPr>
          <w:rFonts w:hint="cs"/>
          <w:rtl/>
        </w:rPr>
        <w:t xml:space="preserve"> ص 277</w:t>
      </w:r>
      <w:r w:rsidR="0059399C">
        <w:rPr>
          <w:rFonts w:hint="cs"/>
          <w:rtl/>
        </w:rPr>
        <w:t>.</w:t>
      </w:r>
      <w:r>
        <w:rPr>
          <w:rFonts w:hint="cs"/>
          <w:rtl/>
        </w:rPr>
        <w:t xml:space="preserve"> الإرشاد</w:t>
      </w:r>
      <w:r w:rsidR="0059399C">
        <w:rPr>
          <w:rFonts w:hint="cs"/>
          <w:rtl/>
        </w:rPr>
        <w:t>،</w:t>
      </w:r>
      <w:r>
        <w:rPr>
          <w:rFonts w:hint="cs"/>
          <w:rtl/>
        </w:rPr>
        <w:t xml:space="preserve"> ص 359</w:t>
      </w:r>
      <w:r w:rsidR="0059399C">
        <w:rPr>
          <w:rFonts w:hint="cs"/>
          <w:rtl/>
        </w:rPr>
        <w:t>.</w:t>
      </w:r>
      <w:r>
        <w:rPr>
          <w:rFonts w:hint="cs"/>
          <w:rtl/>
        </w:rPr>
        <w:t xml:space="preserve"> الغيبة للطوسي، ص 267</w:t>
      </w:r>
      <w:r w:rsidR="0059399C">
        <w:rPr>
          <w:rFonts w:hint="cs"/>
          <w:rtl/>
        </w:rPr>
        <w:t>.</w:t>
      </w:r>
      <w:r w:rsidR="00CB443E">
        <w:rPr>
          <w:rFonts w:hint="cs"/>
          <w:rtl/>
        </w:rPr>
        <w:t xml:space="preserve"> </w:t>
      </w:r>
      <w:r>
        <w:rPr>
          <w:rFonts w:hint="cs"/>
          <w:rtl/>
        </w:rPr>
        <w:t>بحار الأنوار</w:t>
      </w:r>
      <w:r w:rsidR="0059399C">
        <w:rPr>
          <w:rFonts w:hint="cs"/>
          <w:rtl/>
        </w:rPr>
        <w:t>،</w:t>
      </w:r>
      <w:r>
        <w:rPr>
          <w:rFonts w:hint="cs"/>
          <w:rtl/>
        </w:rPr>
        <w:t xml:space="preserve"> ج 52</w:t>
      </w:r>
      <w:r w:rsidR="0059399C">
        <w:rPr>
          <w:rFonts w:hint="cs"/>
          <w:rtl/>
        </w:rPr>
        <w:t>،</w:t>
      </w:r>
      <w:r>
        <w:rPr>
          <w:rFonts w:hint="cs"/>
          <w:rtl/>
        </w:rPr>
        <w:t xml:space="preserve"> ص 211</w:t>
      </w:r>
      <w:r w:rsidR="0059399C">
        <w:rPr>
          <w:rFonts w:hint="cs"/>
          <w:rtl/>
        </w:rPr>
        <w:t>.</w:t>
      </w:r>
      <w:r>
        <w:rPr>
          <w:rFonts w:hint="cs"/>
          <w:rtl/>
        </w:rPr>
        <w:t xml:space="preserve"> السراط المستقيم</w:t>
      </w:r>
      <w:r w:rsidR="0059399C">
        <w:rPr>
          <w:rFonts w:hint="cs"/>
          <w:rtl/>
        </w:rPr>
        <w:t>،</w:t>
      </w:r>
      <w:r>
        <w:rPr>
          <w:rFonts w:hint="cs"/>
          <w:rtl/>
        </w:rPr>
        <w:t xml:space="preserve"> ج 2</w:t>
      </w:r>
      <w:r w:rsidR="0059399C">
        <w:rPr>
          <w:rFonts w:hint="cs"/>
          <w:rtl/>
        </w:rPr>
        <w:t>،</w:t>
      </w:r>
      <w:r>
        <w:rPr>
          <w:rFonts w:hint="cs"/>
          <w:rtl/>
        </w:rPr>
        <w:t xml:space="preserve"> ص 249</w:t>
      </w:r>
      <w:r w:rsidR="0059399C">
        <w:rPr>
          <w:rFonts w:hint="cs"/>
          <w:rtl/>
        </w:rPr>
        <w:t>.</w:t>
      </w:r>
    </w:p>
    <w:p w:rsidR="00120538" w:rsidRDefault="00120538" w:rsidP="005677F0">
      <w:pPr>
        <w:pStyle w:val="libFootnote0"/>
        <w:rPr>
          <w:rtl/>
        </w:rPr>
      </w:pPr>
      <w:r w:rsidRPr="005F135F">
        <w:rPr>
          <w:rFonts w:hint="cs"/>
          <w:rtl/>
        </w:rPr>
        <w:t>(</w:t>
      </w:r>
      <w:r w:rsidR="005677F0">
        <w:rPr>
          <w:rFonts w:hint="cs"/>
          <w:rtl/>
        </w:rPr>
        <w:t>4</w:t>
      </w:r>
      <w:r w:rsidRPr="005F135F">
        <w:rPr>
          <w:rFonts w:hint="cs"/>
          <w:rtl/>
        </w:rPr>
        <w:t>)</w:t>
      </w:r>
      <w:r>
        <w:rPr>
          <w:rFonts w:hint="cs"/>
          <w:rtl/>
        </w:rPr>
        <w:t xml:space="preserve"> كمال الدين</w:t>
      </w:r>
      <w:r w:rsidR="0059399C">
        <w:rPr>
          <w:rFonts w:hint="cs"/>
          <w:rtl/>
        </w:rPr>
        <w:t>،</w:t>
      </w:r>
      <w:r>
        <w:rPr>
          <w:rFonts w:hint="cs"/>
          <w:rtl/>
        </w:rPr>
        <w:t xml:space="preserve"> ج2 ص65</w:t>
      </w:r>
      <w:r w:rsidR="0059399C">
        <w:rPr>
          <w:rFonts w:hint="cs"/>
          <w:rtl/>
        </w:rPr>
        <w:t>.</w:t>
      </w:r>
      <w:r>
        <w:rPr>
          <w:rFonts w:hint="cs"/>
          <w:rtl/>
        </w:rPr>
        <w:t xml:space="preserve"> بحار الأنوار</w:t>
      </w:r>
      <w:r w:rsidR="0059399C">
        <w:rPr>
          <w:rFonts w:hint="cs"/>
          <w:rtl/>
        </w:rPr>
        <w:t>،</w:t>
      </w:r>
      <w:r>
        <w:rPr>
          <w:rFonts w:hint="cs"/>
          <w:rtl/>
        </w:rPr>
        <w:t xml:space="preserve"> ج52</w:t>
      </w:r>
      <w:r w:rsidR="0059399C">
        <w:rPr>
          <w:rFonts w:hint="cs"/>
          <w:rtl/>
        </w:rPr>
        <w:t>،</w:t>
      </w:r>
      <w:r>
        <w:rPr>
          <w:rFonts w:hint="cs"/>
          <w:rtl/>
        </w:rPr>
        <w:t xml:space="preserve"> ص207</w:t>
      </w:r>
      <w:r w:rsidR="0059399C">
        <w:rPr>
          <w:rFonts w:hint="cs"/>
          <w:rtl/>
        </w:rPr>
        <w:t>.</w:t>
      </w:r>
      <w:r>
        <w:rPr>
          <w:rFonts w:hint="cs"/>
          <w:rtl/>
        </w:rPr>
        <w:t xml:space="preserve"> العدد القوية</w:t>
      </w:r>
      <w:r w:rsidR="0059399C">
        <w:rPr>
          <w:rFonts w:hint="cs"/>
          <w:rtl/>
        </w:rPr>
        <w:t>،</w:t>
      </w:r>
      <w:r>
        <w:rPr>
          <w:rFonts w:hint="cs"/>
          <w:rtl/>
        </w:rPr>
        <w:t xml:space="preserve"> ص66.</w:t>
      </w:r>
    </w:p>
    <w:p w:rsidR="00120538" w:rsidRPr="00153F91" w:rsidRDefault="00120538" w:rsidP="005677F0">
      <w:pPr>
        <w:pStyle w:val="libFootnote0"/>
        <w:rPr>
          <w:rtl/>
        </w:rPr>
      </w:pPr>
      <w:r w:rsidRPr="005F135F">
        <w:rPr>
          <w:rFonts w:hint="cs"/>
          <w:rtl/>
        </w:rPr>
        <w:t>(</w:t>
      </w:r>
      <w:r w:rsidR="005677F0">
        <w:rPr>
          <w:rFonts w:hint="cs"/>
          <w:rtl/>
        </w:rPr>
        <w:t>5</w:t>
      </w:r>
      <w:r w:rsidRPr="005F135F">
        <w:rPr>
          <w:rFonts w:hint="cs"/>
          <w:rtl/>
        </w:rPr>
        <w:t>)</w:t>
      </w:r>
      <w:r w:rsidRPr="00CB443E">
        <w:rPr>
          <w:rFonts w:hint="cs"/>
          <w:rtl/>
        </w:rPr>
        <w:t xml:space="preserve"> يوحنا</w:t>
      </w:r>
      <w:r w:rsidR="0059399C">
        <w:rPr>
          <w:rFonts w:hint="cs"/>
          <w:rtl/>
        </w:rPr>
        <w:t>،</w:t>
      </w:r>
      <w:r w:rsidRPr="00CB443E">
        <w:rPr>
          <w:rFonts w:hint="cs"/>
          <w:rtl/>
        </w:rPr>
        <w:t xml:space="preserve"> الرسالة الثانية</w:t>
      </w:r>
      <w:r w:rsidR="00CB443E">
        <w:rPr>
          <w:rFonts w:hint="cs"/>
          <w:rtl/>
        </w:rPr>
        <w:t xml:space="preserve"> </w:t>
      </w:r>
      <w:r w:rsidRPr="00CB443E">
        <w:rPr>
          <w:rFonts w:hint="cs"/>
          <w:rtl/>
        </w:rPr>
        <w:t>2</w:t>
      </w:r>
      <w:r w:rsidR="0059399C">
        <w:rPr>
          <w:rFonts w:hint="cs"/>
          <w:rtl/>
        </w:rPr>
        <w:t>:</w:t>
      </w:r>
      <w:r w:rsidR="00CB443E">
        <w:rPr>
          <w:rFonts w:hint="cs"/>
          <w:rtl/>
        </w:rPr>
        <w:t xml:space="preserve"> </w:t>
      </w:r>
      <w:r w:rsidRPr="00CB443E">
        <w:rPr>
          <w:rFonts w:hint="cs"/>
          <w:rtl/>
        </w:rPr>
        <w:t>18</w:t>
      </w:r>
      <w:r w:rsidR="0059399C">
        <w:rPr>
          <w:rFonts w:hint="cs"/>
          <w:rtl/>
        </w:rPr>
        <w:t>،</w:t>
      </w:r>
      <w:r w:rsidRPr="00CB443E">
        <w:rPr>
          <w:rFonts w:hint="cs"/>
          <w:rtl/>
        </w:rPr>
        <w:t>العهد الجديد</w:t>
      </w:r>
      <w:r w:rsidR="0059399C">
        <w:rPr>
          <w:rFonts w:hint="cs"/>
          <w:rtl/>
        </w:rPr>
        <w:t>،</w:t>
      </w:r>
      <w:r w:rsidRPr="00CB443E">
        <w:rPr>
          <w:rFonts w:hint="cs"/>
          <w:rtl/>
        </w:rPr>
        <w:t xml:space="preserve"> جمعية الكتاب المقدس في لبنان</w:t>
      </w:r>
      <w:r w:rsidR="0059399C">
        <w:rPr>
          <w:rFonts w:hint="cs"/>
          <w:rtl/>
        </w:rPr>
        <w:t>،</w:t>
      </w:r>
      <w:r w:rsidRPr="00CB443E">
        <w:rPr>
          <w:rFonts w:hint="cs"/>
          <w:rtl/>
        </w:rPr>
        <w:t xml:space="preserve"> الكتاب المقدس،ص </w:t>
      </w:r>
      <w:r w:rsidRPr="00153F91">
        <w:rPr>
          <w:rFonts w:hint="cs"/>
          <w:rtl/>
        </w:rPr>
        <w:t>386.</w:t>
      </w:r>
      <w:r w:rsidR="00CB443E" w:rsidRPr="00153F91">
        <w:rPr>
          <w:rFonts w:hint="cs"/>
          <w:rtl/>
        </w:rPr>
        <w:t xml:space="preserve"> </w:t>
      </w:r>
    </w:p>
    <w:p w:rsidR="00120538" w:rsidRDefault="00120538" w:rsidP="00CB443E">
      <w:pPr>
        <w:pStyle w:val="libNormal"/>
      </w:pPr>
      <w:r>
        <w:rPr>
          <w:rtl/>
        </w:rPr>
        <w:br w:type="page"/>
      </w:r>
    </w:p>
    <w:p w:rsidR="00CB443E" w:rsidRDefault="0059399C" w:rsidP="0059399C">
      <w:pPr>
        <w:pStyle w:val="libNormal"/>
        <w:rPr>
          <w:rtl/>
        </w:rPr>
      </w:pPr>
      <w:r w:rsidRPr="0059399C">
        <w:rPr>
          <w:rFonts w:hint="cs"/>
          <w:rtl/>
        </w:rPr>
        <w:lastRenderedPageBreak/>
        <w:t>(</w:t>
      </w:r>
      <w:r w:rsidR="00120538" w:rsidRPr="0059399C">
        <w:rPr>
          <w:rFonts w:hint="cs"/>
          <w:rtl/>
        </w:rPr>
        <w:t>13)</w:t>
      </w:r>
      <w:r w:rsidR="00CB443E" w:rsidRPr="0059399C">
        <w:rPr>
          <w:rFonts w:hint="cs"/>
          <w:rtl/>
        </w:rPr>
        <w:t xml:space="preserve"> </w:t>
      </w:r>
      <w:r w:rsidR="00120538" w:rsidRPr="0059399C">
        <w:rPr>
          <w:rFonts w:hint="cs"/>
          <w:rtl/>
        </w:rPr>
        <w:t>ثم بوق الملاك السادس فسمعت صوتاً واحداً من اربعة قرون مذبح الذهب الذي امام الله</w:t>
      </w:r>
      <w:r w:rsidRPr="0059399C">
        <w:rPr>
          <w:rFonts w:hint="cs"/>
          <w:rtl/>
        </w:rPr>
        <w:t>(</w:t>
      </w:r>
      <w:r w:rsidR="00120538" w:rsidRPr="0059399C">
        <w:rPr>
          <w:rFonts w:hint="cs"/>
          <w:rtl/>
        </w:rPr>
        <w:t>14</w:t>
      </w:r>
      <w:r w:rsidRPr="0059399C">
        <w:rPr>
          <w:rFonts w:hint="cs"/>
          <w:rtl/>
        </w:rPr>
        <w:t>)</w:t>
      </w:r>
      <w:r w:rsidR="00120538" w:rsidRPr="0059399C">
        <w:rPr>
          <w:rFonts w:hint="cs"/>
          <w:rtl/>
        </w:rPr>
        <w:t xml:space="preserve"> قائلا للملاك السادس الذي معه البوق فك الاربعة الملائكة المقيدين عند النهر العظيم الفرات </w:t>
      </w:r>
      <w:r w:rsidRPr="0059399C">
        <w:rPr>
          <w:rFonts w:hint="cs"/>
          <w:rtl/>
        </w:rPr>
        <w:t>(</w:t>
      </w:r>
      <w:r w:rsidR="00120538" w:rsidRPr="0059399C">
        <w:rPr>
          <w:rFonts w:hint="cs"/>
          <w:rtl/>
        </w:rPr>
        <w:t>15</w:t>
      </w:r>
      <w:r w:rsidRPr="0059399C">
        <w:rPr>
          <w:rFonts w:hint="cs"/>
          <w:rtl/>
        </w:rPr>
        <w:t>)</w:t>
      </w:r>
      <w:r w:rsidR="00120538" w:rsidRPr="0059399C">
        <w:rPr>
          <w:rFonts w:hint="cs"/>
          <w:rtl/>
        </w:rPr>
        <w:t xml:space="preserve"> فانفك الاربعة الملائكة المعدون للساعة و اليوم و الشهر و السنة لكي يقتلوا ثلث الناس</w:t>
      </w:r>
      <w:r w:rsidRPr="0059399C">
        <w:rPr>
          <w:rFonts w:hint="cs"/>
          <w:rtl/>
        </w:rPr>
        <w:t>(</w:t>
      </w:r>
      <w:r w:rsidR="00120538" w:rsidRPr="0059399C">
        <w:rPr>
          <w:rFonts w:hint="cs"/>
          <w:rtl/>
        </w:rPr>
        <w:t>16</w:t>
      </w:r>
      <w:r w:rsidRPr="0059399C">
        <w:rPr>
          <w:rFonts w:hint="cs"/>
          <w:rtl/>
        </w:rPr>
        <w:t>)</w:t>
      </w:r>
      <w:r w:rsidR="00120538" w:rsidRPr="0059399C">
        <w:rPr>
          <w:rFonts w:hint="cs"/>
          <w:rtl/>
        </w:rPr>
        <w:t xml:space="preserve"> و عدد جيوش الفرسان مئتا الف الف و انا سمعت عددهم (17) و هكذا رايت الخيل في الرؤيا و الجالسين عليها لهم دروع نارية واسمانجونية و كبريتية و رؤوس الخيل كرؤوس الاسود و من افواهها يخرج نار و دخان و كبريت </w:t>
      </w:r>
      <w:r w:rsidRPr="0059399C">
        <w:rPr>
          <w:rFonts w:hint="cs"/>
          <w:rtl/>
        </w:rPr>
        <w:t>(</w:t>
      </w:r>
      <w:r w:rsidR="00120538" w:rsidRPr="0059399C">
        <w:rPr>
          <w:rFonts w:hint="cs"/>
          <w:rtl/>
        </w:rPr>
        <w:t>18</w:t>
      </w:r>
      <w:r w:rsidRPr="0059399C">
        <w:rPr>
          <w:rFonts w:hint="cs"/>
          <w:rtl/>
        </w:rPr>
        <w:t>)</w:t>
      </w:r>
      <w:r w:rsidR="00120538" w:rsidRPr="0059399C">
        <w:rPr>
          <w:rFonts w:hint="cs"/>
          <w:rtl/>
        </w:rPr>
        <w:t xml:space="preserve"> من هذه الثلاثة قتل ثلث الناس من النار والدخان و الكبريت الخارجة من افواهها </w:t>
      </w:r>
      <w:r w:rsidRPr="0059399C">
        <w:rPr>
          <w:rFonts w:hint="cs"/>
          <w:rtl/>
        </w:rPr>
        <w:t>(</w:t>
      </w:r>
      <w:r w:rsidR="00120538" w:rsidRPr="0059399C">
        <w:rPr>
          <w:rFonts w:hint="cs"/>
          <w:rtl/>
        </w:rPr>
        <w:t>19</w:t>
      </w:r>
      <w:r w:rsidRPr="0059399C">
        <w:rPr>
          <w:rFonts w:hint="cs"/>
          <w:rtl/>
        </w:rPr>
        <w:t>)</w:t>
      </w:r>
      <w:r w:rsidR="00120538" w:rsidRPr="0059399C">
        <w:rPr>
          <w:rFonts w:hint="cs"/>
          <w:rtl/>
        </w:rPr>
        <w:t xml:space="preserve"> فان سلطانها هو في افواهها و في اذنابها لان اذنابها شبه الحيات و لها رؤوس و بها تضر</w:t>
      </w:r>
      <w:r w:rsidRPr="0059399C">
        <w:rPr>
          <w:rFonts w:hint="cs"/>
          <w:rtl/>
        </w:rPr>
        <w:t>.</w:t>
      </w:r>
      <w:r w:rsidR="00120538" w:rsidRPr="0059399C">
        <w:rPr>
          <w:rFonts w:hint="cs"/>
          <w:rtl/>
        </w:rPr>
        <w:t>.</w:t>
      </w:r>
      <w:r w:rsidR="00120538" w:rsidRPr="005677F0">
        <w:rPr>
          <w:rFonts w:hint="cs"/>
          <w:rtl/>
        </w:rPr>
        <w:t>.</w:t>
      </w:r>
      <w:r w:rsidR="00120538" w:rsidRPr="005F135F">
        <w:rPr>
          <w:rStyle w:val="libFootnotenumChar"/>
          <w:rFonts w:hint="cs"/>
          <w:rtl/>
        </w:rPr>
        <w:t>(1)</w:t>
      </w:r>
      <w:r w:rsidR="00120538" w:rsidRPr="005677F0">
        <w:rPr>
          <w:rFonts w:hint="cs"/>
          <w:rtl/>
        </w:rPr>
        <w:t xml:space="preserve"> </w:t>
      </w:r>
    </w:p>
    <w:p w:rsidR="00120538" w:rsidRDefault="00120538" w:rsidP="00027105">
      <w:pPr>
        <w:pStyle w:val="Heading2"/>
        <w:rPr>
          <w:rtl/>
        </w:rPr>
      </w:pPr>
      <w:bookmarkStart w:id="85" w:name="26"/>
      <w:bookmarkStart w:id="86" w:name="_Toc439669216"/>
      <w:r w:rsidRPr="0059399C">
        <w:rPr>
          <w:rFonts w:hint="cs"/>
          <w:rtl/>
        </w:rPr>
        <w:t>ثالثاً</w:t>
      </w:r>
      <w:r w:rsidR="0059399C" w:rsidRPr="0059399C">
        <w:rPr>
          <w:rFonts w:hint="cs"/>
          <w:rtl/>
        </w:rPr>
        <w:t>:</w:t>
      </w:r>
      <w:r w:rsidRPr="0059399C">
        <w:rPr>
          <w:rFonts w:hint="cs"/>
          <w:rtl/>
        </w:rPr>
        <w:t xml:space="preserve"> اليأس الذي يعمُّ العالم</w:t>
      </w:r>
      <w:bookmarkEnd w:id="85"/>
      <w:bookmarkEnd w:id="86"/>
      <w:r w:rsidRPr="0059399C">
        <w:rPr>
          <w:rFonts w:hint="cs"/>
          <w:rtl/>
        </w:rPr>
        <w:t xml:space="preserve"> </w:t>
      </w:r>
    </w:p>
    <w:p w:rsidR="00CB443E" w:rsidRDefault="00120538" w:rsidP="00027105">
      <w:pPr>
        <w:pStyle w:val="Heading3"/>
        <w:rPr>
          <w:rtl/>
        </w:rPr>
      </w:pPr>
      <w:bookmarkStart w:id="87" w:name="_Toc439669217"/>
      <w:r w:rsidRPr="0059399C">
        <w:rPr>
          <w:rFonts w:hint="cs"/>
          <w:rtl/>
        </w:rPr>
        <w:t>1</w:t>
      </w:r>
      <w:r w:rsidR="0059399C" w:rsidRPr="0059399C">
        <w:rPr>
          <w:rFonts w:hint="cs"/>
          <w:rtl/>
        </w:rPr>
        <w:t>:</w:t>
      </w:r>
      <w:r w:rsidRPr="0059399C">
        <w:rPr>
          <w:rFonts w:hint="cs"/>
          <w:rtl/>
        </w:rPr>
        <w:t xml:space="preserve"> في القرآن الكريم والروايات الشريفة</w:t>
      </w:r>
      <w:bookmarkEnd w:id="87"/>
    </w:p>
    <w:p w:rsidR="00CB443E" w:rsidRDefault="00120538" w:rsidP="007709B0">
      <w:pPr>
        <w:pStyle w:val="libNormal"/>
        <w:rPr>
          <w:rtl/>
        </w:rPr>
      </w:pPr>
      <w:r>
        <w:rPr>
          <w:rFonts w:hint="cs"/>
          <w:rtl/>
        </w:rPr>
        <w:t>في قوله تبارك وتعالى</w:t>
      </w:r>
      <w:r w:rsidR="0059399C" w:rsidRPr="001D4204">
        <w:rPr>
          <w:rFonts w:hint="cs"/>
          <w:rtl/>
        </w:rPr>
        <w:t>:</w:t>
      </w:r>
      <w:r w:rsidRPr="00027105">
        <w:rPr>
          <w:rFonts w:hint="cs"/>
          <w:rtl/>
        </w:rPr>
        <w:t xml:space="preserve"> </w:t>
      </w:r>
      <w:r w:rsidR="0059399C" w:rsidRPr="00AB35CD">
        <w:rPr>
          <w:rStyle w:val="libAlaemChar"/>
          <w:rFonts w:hint="cs"/>
          <w:rtl/>
        </w:rPr>
        <w:t>(</w:t>
      </w:r>
      <w:r w:rsidR="007709B0" w:rsidRPr="007709B0">
        <w:rPr>
          <w:rStyle w:val="libAieChar"/>
          <w:rFonts w:hint="cs"/>
          <w:rtl/>
        </w:rPr>
        <w:t>حَتَّىٰ</w:t>
      </w:r>
      <w:r w:rsidR="007709B0" w:rsidRPr="007709B0">
        <w:rPr>
          <w:rStyle w:val="libAieChar"/>
          <w:rtl/>
        </w:rPr>
        <w:t xml:space="preserve"> </w:t>
      </w:r>
      <w:r w:rsidR="007709B0" w:rsidRPr="007709B0">
        <w:rPr>
          <w:rStyle w:val="libAieChar"/>
          <w:rFonts w:hint="cs"/>
          <w:rtl/>
        </w:rPr>
        <w:t>إِذَا</w:t>
      </w:r>
      <w:r w:rsidR="007709B0" w:rsidRPr="007709B0">
        <w:rPr>
          <w:rStyle w:val="libAieChar"/>
          <w:rtl/>
        </w:rPr>
        <w:t xml:space="preserve"> </w:t>
      </w:r>
      <w:r w:rsidR="007709B0" w:rsidRPr="007709B0">
        <w:rPr>
          <w:rStyle w:val="libAieChar"/>
          <w:rFonts w:hint="cs"/>
          <w:rtl/>
        </w:rPr>
        <w:t>اسْتَيْأَسَ</w:t>
      </w:r>
      <w:r w:rsidR="007709B0" w:rsidRPr="007709B0">
        <w:rPr>
          <w:rStyle w:val="libAieChar"/>
          <w:rtl/>
        </w:rPr>
        <w:t xml:space="preserve"> </w:t>
      </w:r>
      <w:r w:rsidR="007709B0" w:rsidRPr="007709B0">
        <w:rPr>
          <w:rStyle w:val="libAieChar"/>
          <w:rFonts w:hint="cs"/>
          <w:rtl/>
        </w:rPr>
        <w:t>الرُّ‌سُلُ</w:t>
      </w:r>
      <w:r w:rsidR="007709B0" w:rsidRPr="007709B0">
        <w:rPr>
          <w:rStyle w:val="libAieChar"/>
          <w:rtl/>
        </w:rPr>
        <w:t xml:space="preserve"> </w:t>
      </w:r>
      <w:r w:rsidR="007709B0" w:rsidRPr="007709B0">
        <w:rPr>
          <w:rStyle w:val="libAieChar"/>
          <w:rFonts w:hint="cs"/>
          <w:rtl/>
        </w:rPr>
        <w:t>وَظَنُّوا</w:t>
      </w:r>
      <w:r w:rsidR="007709B0" w:rsidRPr="007709B0">
        <w:rPr>
          <w:rStyle w:val="libAieChar"/>
          <w:rtl/>
        </w:rPr>
        <w:t xml:space="preserve"> </w:t>
      </w:r>
      <w:r w:rsidR="007709B0" w:rsidRPr="007709B0">
        <w:rPr>
          <w:rStyle w:val="libAieChar"/>
          <w:rFonts w:hint="cs"/>
          <w:rtl/>
        </w:rPr>
        <w:t>أَنَّهُمْ</w:t>
      </w:r>
      <w:r w:rsidR="007709B0" w:rsidRPr="007709B0">
        <w:rPr>
          <w:rStyle w:val="libAieChar"/>
          <w:rtl/>
        </w:rPr>
        <w:t xml:space="preserve"> </w:t>
      </w:r>
      <w:r w:rsidR="007709B0" w:rsidRPr="007709B0">
        <w:rPr>
          <w:rStyle w:val="libAieChar"/>
          <w:rFonts w:hint="cs"/>
          <w:rtl/>
        </w:rPr>
        <w:t>قَدْ</w:t>
      </w:r>
      <w:r w:rsidR="007709B0" w:rsidRPr="007709B0">
        <w:rPr>
          <w:rStyle w:val="libAieChar"/>
          <w:rtl/>
        </w:rPr>
        <w:t xml:space="preserve"> </w:t>
      </w:r>
      <w:r w:rsidR="007709B0" w:rsidRPr="007709B0">
        <w:rPr>
          <w:rStyle w:val="libAieChar"/>
          <w:rFonts w:hint="cs"/>
          <w:rtl/>
        </w:rPr>
        <w:t>كُذِبُوا</w:t>
      </w:r>
      <w:r w:rsidR="007709B0" w:rsidRPr="007709B0">
        <w:rPr>
          <w:rStyle w:val="libAieChar"/>
          <w:rtl/>
        </w:rPr>
        <w:t xml:space="preserve"> </w:t>
      </w:r>
      <w:r w:rsidR="007709B0" w:rsidRPr="007709B0">
        <w:rPr>
          <w:rStyle w:val="libAieChar"/>
          <w:rFonts w:hint="cs"/>
          <w:rtl/>
        </w:rPr>
        <w:t>جَاءَهُمْ</w:t>
      </w:r>
      <w:r w:rsidR="007709B0" w:rsidRPr="007709B0">
        <w:rPr>
          <w:rStyle w:val="libAieChar"/>
          <w:rtl/>
        </w:rPr>
        <w:t xml:space="preserve"> </w:t>
      </w:r>
      <w:r w:rsidR="007709B0" w:rsidRPr="007709B0">
        <w:rPr>
          <w:rStyle w:val="libAieChar"/>
          <w:rFonts w:hint="cs"/>
          <w:rtl/>
        </w:rPr>
        <w:t>نَصْرُ‌نَا</w:t>
      </w:r>
      <w:r w:rsidR="007709B0" w:rsidRPr="007709B0">
        <w:rPr>
          <w:rStyle w:val="libAieChar"/>
          <w:rtl/>
        </w:rPr>
        <w:t xml:space="preserve"> </w:t>
      </w:r>
      <w:r w:rsidR="007709B0" w:rsidRPr="007709B0">
        <w:rPr>
          <w:rStyle w:val="libAieChar"/>
          <w:rFonts w:hint="cs"/>
          <w:rtl/>
        </w:rPr>
        <w:t>فَنُجِّيَ</w:t>
      </w:r>
      <w:r w:rsidR="007709B0" w:rsidRPr="007709B0">
        <w:rPr>
          <w:rStyle w:val="libAieChar"/>
          <w:rtl/>
        </w:rPr>
        <w:t xml:space="preserve"> </w:t>
      </w:r>
      <w:r w:rsidR="007709B0" w:rsidRPr="007709B0">
        <w:rPr>
          <w:rStyle w:val="libAieChar"/>
          <w:rFonts w:hint="cs"/>
          <w:rtl/>
        </w:rPr>
        <w:t>مَن</w:t>
      </w:r>
      <w:r w:rsidR="007709B0" w:rsidRPr="007709B0">
        <w:rPr>
          <w:rStyle w:val="libAieChar"/>
          <w:rtl/>
        </w:rPr>
        <w:t xml:space="preserve"> </w:t>
      </w:r>
      <w:r w:rsidR="007709B0" w:rsidRPr="007709B0">
        <w:rPr>
          <w:rStyle w:val="libAieChar"/>
          <w:rFonts w:hint="cs"/>
          <w:rtl/>
        </w:rPr>
        <w:t>نَّشَاءُ</w:t>
      </w:r>
      <w:r w:rsidR="007709B0" w:rsidRPr="007709B0">
        <w:rPr>
          <w:rStyle w:val="libAieChar"/>
          <w:rtl/>
        </w:rPr>
        <w:t xml:space="preserve"> </w:t>
      </w:r>
      <w:r w:rsidR="007709B0" w:rsidRPr="007709B0">
        <w:rPr>
          <w:rStyle w:val="libAieChar"/>
          <w:rFonts w:hint="cs"/>
          <w:rtl/>
        </w:rPr>
        <w:t>وَلَا</w:t>
      </w:r>
      <w:r w:rsidR="007709B0" w:rsidRPr="007709B0">
        <w:rPr>
          <w:rStyle w:val="libAieChar"/>
          <w:rtl/>
        </w:rPr>
        <w:t xml:space="preserve"> </w:t>
      </w:r>
      <w:r w:rsidR="007709B0" w:rsidRPr="007709B0">
        <w:rPr>
          <w:rStyle w:val="libAieChar"/>
          <w:rFonts w:hint="cs"/>
          <w:rtl/>
        </w:rPr>
        <w:t>يُرَ‌دُّ</w:t>
      </w:r>
      <w:r w:rsidR="007709B0" w:rsidRPr="007709B0">
        <w:rPr>
          <w:rStyle w:val="libAieChar"/>
          <w:rtl/>
        </w:rPr>
        <w:t xml:space="preserve"> </w:t>
      </w:r>
      <w:r w:rsidR="007709B0" w:rsidRPr="007709B0">
        <w:rPr>
          <w:rStyle w:val="libAieChar"/>
          <w:rFonts w:hint="cs"/>
          <w:rtl/>
        </w:rPr>
        <w:t>بَأْسُنَا</w:t>
      </w:r>
      <w:r w:rsidR="007709B0" w:rsidRPr="007709B0">
        <w:rPr>
          <w:rStyle w:val="libAieChar"/>
          <w:rtl/>
        </w:rPr>
        <w:t xml:space="preserve"> </w:t>
      </w:r>
      <w:r w:rsidR="007709B0" w:rsidRPr="007709B0">
        <w:rPr>
          <w:rStyle w:val="libAieChar"/>
          <w:rFonts w:hint="cs"/>
          <w:rtl/>
        </w:rPr>
        <w:t>عَنِ</w:t>
      </w:r>
      <w:r w:rsidR="007709B0" w:rsidRPr="007709B0">
        <w:rPr>
          <w:rStyle w:val="libAieChar"/>
          <w:rtl/>
        </w:rPr>
        <w:t xml:space="preserve"> </w:t>
      </w:r>
      <w:r w:rsidR="007709B0" w:rsidRPr="007709B0">
        <w:rPr>
          <w:rStyle w:val="libAieChar"/>
          <w:rFonts w:hint="cs"/>
          <w:rtl/>
        </w:rPr>
        <w:t>الْقَوْمِ</w:t>
      </w:r>
      <w:r w:rsidR="007709B0" w:rsidRPr="007709B0">
        <w:rPr>
          <w:rStyle w:val="libAieChar"/>
          <w:rtl/>
        </w:rPr>
        <w:t xml:space="preserve"> </w:t>
      </w:r>
      <w:r w:rsidR="007709B0" w:rsidRPr="007709B0">
        <w:rPr>
          <w:rStyle w:val="libAieChar"/>
          <w:rFonts w:hint="cs"/>
          <w:rtl/>
        </w:rPr>
        <w:t>الْمُجْرِ‌مِينَ</w:t>
      </w:r>
      <w:r w:rsidR="0059399C" w:rsidRPr="00AB35CD">
        <w:rPr>
          <w:rStyle w:val="libAlaemChar"/>
          <w:rFonts w:hint="cs"/>
          <w:rtl/>
        </w:rPr>
        <w:t>)</w:t>
      </w:r>
      <w:r w:rsidRPr="005F135F">
        <w:rPr>
          <w:rStyle w:val="libFootnotenumChar"/>
          <w:rFonts w:hint="cs"/>
          <w:rtl/>
        </w:rPr>
        <w:t>(2)</w:t>
      </w:r>
      <w:r w:rsidRPr="00027105">
        <w:rPr>
          <w:rFonts w:hint="cs"/>
          <w:rtl/>
        </w:rPr>
        <w:t>.</w:t>
      </w:r>
    </w:p>
    <w:p w:rsidR="00CB443E" w:rsidRDefault="0059399C" w:rsidP="007709B0">
      <w:pPr>
        <w:pStyle w:val="libNormal"/>
        <w:rPr>
          <w:rtl/>
        </w:rPr>
      </w:pPr>
      <w:r w:rsidRPr="00AB35CD">
        <w:rPr>
          <w:rStyle w:val="libAlaemChar"/>
          <w:rFonts w:hint="cs"/>
          <w:rtl/>
        </w:rPr>
        <w:t>(</w:t>
      </w:r>
      <w:r w:rsidR="007709B0" w:rsidRPr="007709B0">
        <w:rPr>
          <w:rStyle w:val="libAieChar"/>
          <w:rFonts w:hint="cs"/>
          <w:rtl/>
        </w:rPr>
        <w:t>فَإِنَّ</w:t>
      </w:r>
      <w:r w:rsidR="007709B0" w:rsidRPr="007709B0">
        <w:rPr>
          <w:rStyle w:val="libAieChar"/>
          <w:rtl/>
        </w:rPr>
        <w:t xml:space="preserve"> </w:t>
      </w:r>
      <w:r w:rsidR="007709B0" w:rsidRPr="007709B0">
        <w:rPr>
          <w:rStyle w:val="libAieChar"/>
          <w:rFonts w:hint="cs"/>
          <w:rtl/>
        </w:rPr>
        <w:t>مَعَ</w:t>
      </w:r>
      <w:r w:rsidR="007709B0" w:rsidRPr="007709B0">
        <w:rPr>
          <w:rStyle w:val="libAieChar"/>
          <w:rtl/>
        </w:rPr>
        <w:t xml:space="preserve"> </w:t>
      </w:r>
      <w:r w:rsidR="007709B0" w:rsidRPr="007709B0">
        <w:rPr>
          <w:rStyle w:val="libAieChar"/>
          <w:rFonts w:hint="cs"/>
          <w:rtl/>
        </w:rPr>
        <w:t>الْعُسْرِ‌</w:t>
      </w:r>
      <w:r w:rsidR="007709B0" w:rsidRPr="007709B0">
        <w:rPr>
          <w:rStyle w:val="libAieChar"/>
          <w:rtl/>
        </w:rPr>
        <w:t xml:space="preserve"> </w:t>
      </w:r>
      <w:r w:rsidR="007709B0" w:rsidRPr="007709B0">
        <w:rPr>
          <w:rStyle w:val="libAieChar"/>
          <w:rFonts w:hint="cs"/>
          <w:rtl/>
        </w:rPr>
        <w:t>يُسْرً‌ا</w:t>
      </w:r>
      <w:r w:rsidR="007709B0" w:rsidRPr="007709B0">
        <w:rPr>
          <w:rStyle w:val="libAieChar"/>
          <w:rtl/>
        </w:rPr>
        <w:t xml:space="preserve"> ﴿٥﴾ </w:t>
      </w:r>
      <w:r w:rsidR="007709B0" w:rsidRPr="007709B0">
        <w:rPr>
          <w:rStyle w:val="libAieChar"/>
          <w:rFonts w:hint="cs"/>
          <w:rtl/>
        </w:rPr>
        <w:t>إِنَّ</w:t>
      </w:r>
      <w:r w:rsidR="007709B0" w:rsidRPr="007709B0">
        <w:rPr>
          <w:rStyle w:val="libAieChar"/>
          <w:rtl/>
        </w:rPr>
        <w:t xml:space="preserve"> </w:t>
      </w:r>
      <w:r w:rsidR="007709B0" w:rsidRPr="007709B0">
        <w:rPr>
          <w:rStyle w:val="libAieChar"/>
          <w:rFonts w:hint="cs"/>
          <w:rtl/>
        </w:rPr>
        <w:t>مَعَ</w:t>
      </w:r>
      <w:r w:rsidR="007709B0" w:rsidRPr="007709B0">
        <w:rPr>
          <w:rStyle w:val="libAieChar"/>
          <w:rtl/>
        </w:rPr>
        <w:t xml:space="preserve"> </w:t>
      </w:r>
      <w:r w:rsidR="007709B0" w:rsidRPr="007709B0">
        <w:rPr>
          <w:rStyle w:val="libAieChar"/>
          <w:rFonts w:hint="cs"/>
          <w:rtl/>
        </w:rPr>
        <w:t>الْعُسْرِ‌</w:t>
      </w:r>
      <w:r w:rsidR="007709B0" w:rsidRPr="007709B0">
        <w:rPr>
          <w:rStyle w:val="libAieChar"/>
          <w:rtl/>
        </w:rPr>
        <w:t xml:space="preserve"> </w:t>
      </w:r>
      <w:r w:rsidR="007709B0" w:rsidRPr="007709B0">
        <w:rPr>
          <w:rStyle w:val="libAieChar"/>
          <w:rFonts w:hint="cs"/>
          <w:rtl/>
        </w:rPr>
        <w:t>يُسْرً‌ا</w:t>
      </w:r>
      <w:r w:rsidRPr="00AB35CD">
        <w:rPr>
          <w:rStyle w:val="libAlaemChar"/>
          <w:rFonts w:hint="cs"/>
          <w:rtl/>
        </w:rPr>
        <w:t>)</w:t>
      </w:r>
      <w:r w:rsidR="00120538" w:rsidRPr="005F135F">
        <w:rPr>
          <w:rStyle w:val="libFootnotenumChar"/>
          <w:rFonts w:hint="cs"/>
          <w:rtl/>
        </w:rPr>
        <w:t>(3)</w:t>
      </w:r>
      <w:r w:rsidR="00120538">
        <w:rPr>
          <w:rFonts w:hint="cs"/>
          <w:rtl/>
        </w:rPr>
        <w:t>.</w:t>
      </w:r>
      <w:r w:rsidR="00CB443E">
        <w:rPr>
          <w:rFonts w:hint="cs"/>
          <w:rtl/>
        </w:rPr>
        <w:t xml:space="preserve"> </w:t>
      </w:r>
    </w:p>
    <w:p w:rsidR="00027105" w:rsidRDefault="00027105" w:rsidP="00027105">
      <w:pPr>
        <w:pStyle w:val="libLine"/>
        <w:rPr>
          <w:rtl/>
        </w:rPr>
      </w:pPr>
      <w:r>
        <w:rPr>
          <w:rFonts w:hint="cs"/>
          <w:rtl/>
        </w:rPr>
        <w:t>____________________</w:t>
      </w:r>
    </w:p>
    <w:p w:rsidR="00027105" w:rsidRDefault="00027105" w:rsidP="00027105">
      <w:pPr>
        <w:pStyle w:val="libFootnote0"/>
        <w:rPr>
          <w:rtl/>
        </w:rPr>
      </w:pPr>
      <w:r w:rsidRPr="005F135F">
        <w:rPr>
          <w:rFonts w:hint="cs"/>
          <w:rtl/>
        </w:rPr>
        <w:t>(1)</w:t>
      </w:r>
      <w:r>
        <w:rPr>
          <w:rFonts w:hint="cs"/>
          <w:rtl/>
        </w:rPr>
        <w:t xml:space="preserve"> العهد الجديد، سفر الرؤيا (رؤيا يوحنا اللاهوتي)، الإصحاح 9، الفقرات 13ـ 19، الكتاب المقدّس باللغة العربية 73 سفراً، مصر. </w:t>
      </w:r>
    </w:p>
    <w:p w:rsidR="00027105" w:rsidRDefault="00027105" w:rsidP="00027105">
      <w:pPr>
        <w:pStyle w:val="libFootnote0"/>
        <w:rPr>
          <w:rtl/>
        </w:rPr>
      </w:pPr>
      <w:r w:rsidRPr="005F135F">
        <w:rPr>
          <w:rFonts w:hint="cs"/>
          <w:rtl/>
        </w:rPr>
        <w:t>(2)</w:t>
      </w:r>
      <w:r>
        <w:rPr>
          <w:rFonts w:hint="cs"/>
          <w:rtl/>
        </w:rPr>
        <w:t xml:space="preserve"> سورة يوسف: آية 110.</w:t>
      </w:r>
    </w:p>
    <w:p w:rsidR="00027105" w:rsidRDefault="00027105" w:rsidP="00027105">
      <w:pPr>
        <w:pStyle w:val="libFootnote0"/>
        <w:rPr>
          <w:rtl/>
        </w:rPr>
      </w:pPr>
      <w:r w:rsidRPr="005F135F">
        <w:rPr>
          <w:rFonts w:hint="cs"/>
          <w:rtl/>
        </w:rPr>
        <w:t>(3)</w:t>
      </w:r>
      <w:r>
        <w:rPr>
          <w:rFonts w:hint="cs"/>
          <w:rtl/>
        </w:rPr>
        <w:t xml:space="preserve"> سورة الإنشراح: آية 5.</w:t>
      </w:r>
    </w:p>
    <w:p w:rsidR="00027105" w:rsidRDefault="00027105" w:rsidP="00027105">
      <w:pPr>
        <w:pStyle w:val="libNormal"/>
        <w:rPr>
          <w:rtl/>
        </w:rPr>
      </w:pPr>
      <w:r>
        <w:rPr>
          <w:rtl/>
        </w:rPr>
        <w:br w:type="page"/>
      </w:r>
    </w:p>
    <w:p w:rsidR="00CB443E" w:rsidRDefault="00120538" w:rsidP="007709B0">
      <w:pPr>
        <w:pStyle w:val="libNormal"/>
        <w:rPr>
          <w:rtl/>
        </w:rPr>
      </w:pPr>
      <w:r w:rsidRPr="00027105">
        <w:rPr>
          <w:rStyle w:val="libBold2Char"/>
          <w:rFonts w:hint="cs"/>
          <w:rtl/>
        </w:rPr>
        <w:lastRenderedPageBreak/>
        <w:t>جاء في الاحكام</w:t>
      </w:r>
      <w:r w:rsidR="0059399C" w:rsidRPr="00027105">
        <w:rPr>
          <w:rStyle w:val="libBold2Char"/>
          <w:rFonts w:hint="cs"/>
          <w:rtl/>
        </w:rPr>
        <w:t>:</w:t>
      </w:r>
      <w:r w:rsidRPr="0059399C">
        <w:rPr>
          <w:rFonts w:hint="cs"/>
          <w:rtl/>
        </w:rPr>
        <w:t xml:space="preserve"> باب القول فيما ذكر عن المهدي عليه السلام قال يحيى بن الحسين...: نرجو أن يكون الله قد قرب ذلك وأدناه</w:t>
      </w:r>
      <w:r w:rsidR="0059399C" w:rsidRPr="0059399C">
        <w:rPr>
          <w:rFonts w:hint="cs"/>
          <w:rtl/>
        </w:rPr>
        <w:t>،</w:t>
      </w:r>
      <w:r w:rsidRPr="0059399C">
        <w:rPr>
          <w:rFonts w:hint="cs"/>
          <w:rtl/>
        </w:rPr>
        <w:t xml:space="preserve"> وذلك أنا نرى المنكر قد ظهر والحق قد درس وغير وقد قال الله سبحانه</w:t>
      </w:r>
      <w:r w:rsidR="0059399C" w:rsidRPr="0059399C">
        <w:rPr>
          <w:rFonts w:hint="cs"/>
          <w:rtl/>
        </w:rPr>
        <w:t>:</w:t>
      </w:r>
      <w:r w:rsidRPr="0059399C">
        <w:rPr>
          <w:rFonts w:hint="cs"/>
          <w:rtl/>
        </w:rPr>
        <w:t xml:space="preserve"> </w:t>
      </w:r>
      <w:r w:rsidR="0059399C" w:rsidRPr="00AB35CD">
        <w:rPr>
          <w:rStyle w:val="libAlaemChar"/>
          <w:rFonts w:hint="cs"/>
          <w:rtl/>
        </w:rPr>
        <w:t>(</w:t>
      </w:r>
      <w:r w:rsidR="007709B0" w:rsidRPr="007709B0">
        <w:rPr>
          <w:rStyle w:val="libAieChar"/>
          <w:rFonts w:hint="cs"/>
          <w:rtl/>
        </w:rPr>
        <w:t>فَإِنَّ</w:t>
      </w:r>
      <w:r w:rsidR="007709B0" w:rsidRPr="007709B0">
        <w:rPr>
          <w:rStyle w:val="libAieChar"/>
          <w:rtl/>
        </w:rPr>
        <w:t xml:space="preserve"> </w:t>
      </w:r>
      <w:r w:rsidR="007709B0" w:rsidRPr="007709B0">
        <w:rPr>
          <w:rStyle w:val="libAieChar"/>
          <w:rFonts w:hint="cs"/>
          <w:rtl/>
        </w:rPr>
        <w:t>مَعَ</w:t>
      </w:r>
      <w:r w:rsidR="007709B0" w:rsidRPr="007709B0">
        <w:rPr>
          <w:rStyle w:val="libAieChar"/>
          <w:rtl/>
        </w:rPr>
        <w:t xml:space="preserve"> </w:t>
      </w:r>
      <w:r w:rsidR="007709B0" w:rsidRPr="007709B0">
        <w:rPr>
          <w:rStyle w:val="libAieChar"/>
          <w:rFonts w:hint="cs"/>
          <w:rtl/>
        </w:rPr>
        <w:t>الْعُسْرِ‌</w:t>
      </w:r>
      <w:r w:rsidR="007709B0" w:rsidRPr="007709B0">
        <w:rPr>
          <w:rStyle w:val="libAieChar"/>
          <w:rtl/>
        </w:rPr>
        <w:t xml:space="preserve"> </w:t>
      </w:r>
      <w:r w:rsidR="007709B0" w:rsidRPr="007709B0">
        <w:rPr>
          <w:rStyle w:val="libAieChar"/>
          <w:rFonts w:hint="cs"/>
          <w:rtl/>
        </w:rPr>
        <w:t>يُسْرً‌ا</w:t>
      </w:r>
      <w:r w:rsidR="007709B0" w:rsidRPr="007709B0">
        <w:rPr>
          <w:rStyle w:val="libAieChar"/>
          <w:rtl/>
        </w:rPr>
        <w:t xml:space="preserve"> ﴿٥﴾ </w:t>
      </w:r>
      <w:r w:rsidR="007709B0" w:rsidRPr="007709B0">
        <w:rPr>
          <w:rStyle w:val="libAieChar"/>
          <w:rFonts w:hint="cs"/>
          <w:rtl/>
        </w:rPr>
        <w:t>إِنَّ</w:t>
      </w:r>
      <w:r w:rsidR="007709B0" w:rsidRPr="007709B0">
        <w:rPr>
          <w:rStyle w:val="libAieChar"/>
          <w:rtl/>
        </w:rPr>
        <w:t xml:space="preserve"> </w:t>
      </w:r>
      <w:r w:rsidR="007709B0" w:rsidRPr="007709B0">
        <w:rPr>
          <w:rStyle w:val="libAieChar"/>
          <w:rFonts w:hint="cs"/>
          <w:rtl/>
        </w:rPr>
        <w:t>مَعَ</w:t>
      </w:r>
      <w:r w:rsidR="007709B0" w:rsidRPr="007709B0">
        <w:rPr>
          <w:rStyle w:val="libAieChar"/>
          <w:rtl/>
        </w:rPr>
        <w:t xml:space="preserve"> </w:t>
      </w:r>
      <w:r w:rsidR="007709B0" w:rsidRPr="007709B0">
        <w:rPr>
          <w:rStyle w:val="libAieChar"/>
          <w:rFonts w:hint="cs"/>
          <w:rtl/>
        </w:rPr>
        <w:t>الْعُسْرِ‌</w:t>
      </w:r>
      <w:r w:rsidR="007709B0" w:rsidRPr="007709B0">
        <w:rPr>
          <w:rStyle w:val="libAieChar"/>
          <w:rtl/>
        </w:rPr>
        <w:t xml:space="preserve"> </w:t>
      </w:r>
      <w:r w:rsidR="007709B0" w:rsidRPr="007709B0">
        <w:rPr>
          <w:rStyle w:val="libAieChar"/>
          <w:rFonts w:hint="cs"/>
          <w:rtl/>
        </w:rPr>
        <w:t>يُسْرً‌ا</w:t>
      </w:r>
      <w:r w:rsidR="0059399C" w:rsidRPr="00AB35CD">
        <w:rPr>
          <w:rStyle w:val="libAlaemChar"/>
          <w:rFonts w:hint="cs"/>
          <w:rtl/>
        </w:rPr>
        <w:t>)</w:t>
      </w:r>
      <w:r w:rsidRPr="00027105">
        <w:rPr>
          <w:rFonts w:hint="cs"/>
          <w:rtl/>
        </w:rPr>
        <w:t xml:space="preserve">، </w:t>
      </w:r>
      <w:r w:rsidRPr="0059399C">
        <w:rPr>
          <w:rFonts w:hint="cs"/>
          <w:rtl/>
        </w:rPr>
        <w:t xml:space="preserve">وقال: </w:t>
      </w:r>
      <w:r w:rsidR="0059399C" w:rsidRPr="00AB35CD">
        <w:rPr>
          <w:rStyle w:val="libAlaemChar"/>
          <w:rFonts w:hint="cs"/>
          <w:rtl/>
        </w:rPr>
        <w:t>(</w:t>
      </w:r>
      <w:r w:rsidR="007709B0" w:rsidRPr="007709B0">
        <w:rPr>
          <w:rStyle w:val="libAieChar"/>
          <w:rFonts w:hint="cs"/>
          <w:rtl/>
        </w:rPr>
        <w:t>حَتَّىٰ</w:t>
      </w:r>
      <w:r w:rsidR="007709B0" w:rsidRPr="007709B0">
        <w:rPr>
          <w:rStyle w:val="libAieChar"/>
          <w:rtl/>
        </w:rPr>
        <w:t xml:space="preserve"> </w:t>
      </w:r>
      <w:r w:rsidR="007709B0" w:rsidRPr="007709B0">
        <w:rPr>
          <w:rStyle w:val="libAieChar"/>
          <w:rFonts w:hint="cs"/>
          <w:rtl/>
        </w:rPr>
        <w:t>إِذَا</w:t>
      </w:r>
      <w:r w:rsidR="007709B0" w:rsidRPr="007709B0">
        <w:rPr>
          <w:rStyle w:val="libAieChar"/>
          <w:rtl/>
        </w:rPr>
        <w:t xml:space="preserve"> </w:t>
      </w:r>
      <w:r w:rsidR="007709B0" w:rsidRPr="007709B0">
        <w:rPr>
          <w:rStyle w:val="libAieChar"/>
          <w:rFonts w:hint="cs"/>
          <w:rtl/>
        </w:rPr>
        <w:t>اسْتَيْأَسَ</w:t>
      </w:r>
      <w:r w:rsidR="007709B0" w:rsidRPr="007709B0">
        <w:rPr>
          <w:rStyle w:val="libAieChar"/>
          <w:rtl/>
        </w:rPr>
        <w:t xml:space="preserve"> </w:t>
      </w:r>
      <w:r w:rsidR="007709B0" w:rsidRPr="007709B0">
        <w:rPr>
          <w:rStyle w:val="libAieChar"/>
          <w:rFonts w:hint="cs"/>
          <w:rtl/>
        </w:rPr>
        <w:t>الرُّ‌سُلُ</w:t>
      </w:r>
      <w:r w:rsidR="007709B0" w:rsidRPr="007709B0">
        <w:rPr>
          <w:rStyle w:val="libAieChar"/>
          <w:rtl/>
        </w:rPr>
        <w:t xml:space="preserve"> </w:t>
      </w:r>
      <w:r w:rsidR="007709B0" w:rsidRPr="007709B0">
        <w:rPr>
          <w:rStyle w:val="libAieChar"/>
          <w:rFonts w:hint="cs"/>
          <w:rtl/>
        </w:rPr>
        <w:t>وَظَنُّوا</w:t>
      </w:r>
      <w:r w:rsidR="007709B0" w:rsidRPr="007709B0">
        <w:rPr>
          <w:rStyle w:val="libAieChar"/>
          <w:rtl/>
        </w:rPr>
        <w:t xml:space="preserve"> </w:t>
      </w:r>
      <w:r w:rsidR="007709B0" w:rsidRPr="007709B0">
        <w:rPr>
          <w:rStyle w:val="libAieChar"/>
          <w:rFonts w:hint="cs"/>
          <w:rtl/>
        </w:rPr>
        <w:t>أَنَّهُمْ</w:t>
      </w:r>
      <w:r w:rsidR="007709B0" w:rsidRPr="007709B0">
        <w:rPr>
          <w:rStyle w:val="libAieChar"/>
          <w:rtl/>
        </w:rPr>
        <w:t xml:space="preserve"> </w:t>
      </w:r>
      <w:r w:rsidR="007709B0" w:rsidRPr="007709B0">
        <w:rPr>
          <w:rStyle w:val="libAieChar"/>
          <w:rFonts w:hint="cs"/>
          <w:rtl/>
        </w:rPr>
        <w:t>قَدْ</w:t>
      </w:r>
      <w:r w:rsidR="007709B0" w:rsidRPr="007709B0">
        <w:rPr>
          <w:rStyle w:val="libAieChar"/>
          <w:rtl/>
        </w:rPr>
        <w:t xml:space="preserve"> </w:t>
      </w:r>
      <w:r w:rsidR="007709B0" w:rsidRPr="007709B0">
        <w:rPr>
          <w:rStyle w:val="libAieChar"/>
          <w:rFonts w:hint="cs"/>
          <w:rtl/>
        </w:rPr>
        <w:t>كُذِبُوا</w:t>
      </w:r>
      <w:r w:rsidR="007709B0" w:rsidRPr="007709B0">
        <w:rPr>
          <w:rStyle w:val="libAieChar"/>
          <w:rtl/>
        </w:rPr>
        <w:t xml:space="preserve"> </w:t>
      </w:r>
      <w:r w:rsidR="007709B0" w:rsidRPr="007709B0">
        <w:rPr>
          <w:rStyle w:val="libAieChar"/>
          <w:rFonts w:hint="cs"/>
          <w:rtl/>
        </w:rPr>
        <w:t>جَاءَهُمْ</w:t>
      </w:r>
      <w:r w:rsidR="007709B0" w:rsidRPr="007709B0">
        <w:rPr>
          <w:rStyle w:val="libAieChar"/>
          <w:rtl/>
        </w:rPr>
        <w:t xml:space="preserve"> </w:t>
      </w:r>
      <w:r w:rsidR="007709B0" w:rsidRPr="007709B0">
        <w:rPr>
          <w:rStyle w:val="libAieChar"/>
          <w:rFonts w:hint="cs"/>
          <w:rtl/>
        </w:rPr>
        <w:t>نَصْ</w:t>
      </w:r>
      <w:r w:rsidR="007709B0">
        <w:rPr>
          <w:rStyle w:val="libAieChar"/>
          <w:rFonts w:hint="cs"/>
          <w:rtl/>
        </w:rPr>
        <w:t>ـ</w:t>
      </w:r>
      <w:r w:rsidR="007709B0" w:rsidRPr="007709B0">
        <w:rPr>
          <w:rStyle w:val="libAieChar"/>
          <w:rFonts w:hint="cs"/>
          <w:rtl/>
        </w:rPr>
        <w:t>رُ‌نَا</w:t>
      </w:r>
      <w:r w:rsidR="007709B0" w:rsidRPr="007709B0">
        <w:rPr>
          <w:rStyle w:val="libAieChar"/>
          <w:rtl/>
        </w:rPr>
        <w:t xml:space="preserve"> </w:t>
      </w:r>
      <w:r w:rsidR="007709B0" w:rsidRPr="007709B0">
        <w:rPr>
          <w:rStyle w:val="libAieChar"/>
          <w:rFonts w:hint="cs"/>
          <w:rtl/>
        </w:rPr>
        <w:t>فَنُجِّيَ</w:t>
      </w:r>
      <w:r w:rsidR="007709B0" w:rsidRPr="007709B0">
        <w:rPr>
          <w:rStyle w:val="libAieChar"/>
          <w:rtl/>
        </w:rPr>
        <w:t xml:space="preserve"> </w:t>
      </w:r>
      <w:r w:rsidR="007709B0" w:rsidRPr="007709B0">
        <w:rPr>
          <w:rStyle w:val="libAieChar"/>
          <w:rFonts w:hint="cs"/>
          <w:rtl/>
        </w:rPr>
        <w:t>مَن</w:t>
      </w:r>
      <w:r w:rsidR="007709B0" w:rsidRPr="007709B0">
        <w:rPr>
          <w:rStyle w:val="libAieChar"/>
          <w:rtl/>
        </w:rPr>
        <w:t xml:space="preserve"> </w:t>
      </w:r>
      <w:r w:rsidR="007709B0" w:rsidRPr="007709B0">
        <w:rPr>
          <w:rStyle w:val="libAieChar"/>
          <w:rFonts w:hint="cs"/>
          <w:rtl/>
        </w:rPr>
        <w:t>نَّشَاءُ</w:t>
      </w:r>
      <w:r w:rsidR="007709B0" w:rsidRPr="007709B0">
        <w:rPr>
          <w:rStyle w:val="libAieChar"/>
          <w:rtl/>
        </w:rPr>
        <w:t xml:space="preserve"> </w:t>
      </w:r>
      <w:r w:rsidR="007709B0" w:rsidRPr="007709B0">
        <w:rPr>
          <w:rStyle w:val="libAieChar"/>
          <w:rFonts w:hint="cs"/>
          <w:rtl/>
        </w:rPr>
        <w:t>وَلَا</w:t>
      </w:r>
      <w:r w:rsidR="007709B0" w:rsidRPr="007709B0">
        <w:rPr>
          <w:rStyle w:val="libAieChar"/>
          <w:rtl/>
        </w:rPr>
        <w:t xml:space="preserve"> </w:t>
      </w:r>
      <w:r w:rsidR="007709B0" w:rsidRPr="007709B0">
        <w:rPr>
          <w:rStyle w:val="libAieChar"/>
          <w:rFonts w:hint="cs"/>
          <w:rtl/>
        </w:rPr>
        <w:t>يُرَ‌دُّ</w:t>
      </w:r>
      <w:r w:rsidR="007709B0" w:rsidRPr="007709B0">
        <w:rPr>
          <w:rStyle w:val="libAieChar"/>
          <w:rtl/>
        </w:rPr>
        <w:t xml:space="preserve"> </w:t>
      </w:r>
      <w:r w:rsidR="007709B0" w:rsidRPr="007709B0">
        <w:rPr>
          <w:rStyle w:val="libAieChar"/>
          <w:rFonts w:hint="cs"/>
          <w:rtl/>
        </w:rPr>
        <w:t>بَأْسُنَا</w:t>
      </w:r>
      <w:r w:rsidR="007709B0" w:rsidRPr="007709B0">
        <w:rPr>
          <w:rStyle w:val="libAieChar"/>
          <w:rtl/>
        </w:rPr>
        <w:t xml:space="preserve"> </w:t>
      </w:r>
      <w:r w:rsidR="007709B0" w:rsidRPr="007709B0">
        <w:rPr>
          <w:rStyle w:val="libAieChar"/>
          <w:rFonts w:hint="cs"/>
          <w:rtl/>
        </w:rPr>
        <w:t>عَنِ</w:t>
      </w:r>
      <w:r w:rsidR="007709B0" w:rsidRPr="007709B0">
        <w:rPr>
          <w:rStyle w:val="libAieChar"/>
          <w:rtl/>
        </w:rPr>
        <w:t xml:space="preserve"> </w:t>
      </w:r>
      <w:r w:rsidR="007709B0" w:rsidRPr="007709B0">
        <w:rPr>
          <w:rStyle w:val="libAieChar"/>
          <w:rFonts w:hint="cs"/>
          <w:rtl/>
        </w:rPr>
        <w:t>الْقَوْمِ</w:t>
      </w:r>
      <w:r w:rsidR="007709B0" w:rsidRPr="007709B0">
        <w:rPr>
          <w:rStyle w:val="libAieChar"/>
          <w:rtl/>
        </w:rPr>
        <w:t xml:space="preserve"> </w:t>
      </w:r>
      <w:r w:rsidR="007709B0" w:rsidRPr="007709B0">
        <w:rPr>
          <w:rStyle w:val="libAieChar"/>
          <w:rFonts w:hint="cs"/>
          <w:rtl/>
        </w:rPr>
        <w:t>الْمُجْرِ‌مِينَ</w:t>
      </w:r>
      <w:r w:rsidR="0059399C" w:rsidRPr="00AB35CD">
        <w:rPr>
          <w:rStyle w:val="libAlaemChar"/>
          <w:rFonts w:hint="cs"/>
          <w:rtl/>
        </w:rPr>
        <w:t>)</w:t>
      </w:r>
      <w:r w:rsidRPr="00027105">
        <w:rPr>
          <w:rFonts w:hint="cs"/>
          <w:rtl/>
        </w:rPr>
        <w:t xml:space="preserve">، </w:t>
      </w:r>
      <w:r w:rsidRPr="0059399C">
        <w:rPr>
          <w:rFonts w:hint="cs"/>
          <w:rtl/>
        </w:rPr>
        <w:t>وقال رسول الله صلى الله عليه وعلى آله وسلم</w:t>
      </w:r>
      <w:r w:rsidR="0059399C" w:rsidRPr="006F2CBC">
        <w:rPr>
          <w:rFonts w:hint="cs"/>
          <w:rtl/>
        </w:rPr>
        <w:t>:</w:t>
      </w:r>
      <w:r w:rsidRPr="006F2CBC">
        <w:rPr>
          <w:rFonts w:hint="cs"/>
          <w:rtl/>
        </w:rPr>
        <w:t xml:space="preserve"> </w:t>
      </w:r>
      <w:r w:rsidRPr="00027105">
        <w:rPr>
          <w:rStyle w:val="libBold2Char"/>
          <w:rFonts w:hint="cs"/>
          <w:rtl/>
        </w:rPr>
        <w:t>(اشتدي أزمة تنفرجي)</w:t>
      </w:r>
      <w:r w:rsidR="0059399C" w:rsidRPr="00027105">
        <w:rPr>
          <w:rFonts w:hint="cs"/>
          <w:rtl/>
        </w:rPr>
        <w:t>،</w:t>
      </w:r>
      <w:r w:rsidRPr="00027105">
        <w:rPr>
          <w:rFonts w:hint="cs"/>
          <w:rtl/>
        </w:rPr>
        <w:t xml:space="preserve"> </w:t>
      </w:r>
      <w:r w:rsidRPr="0059399C">
        <w:rPr>
          <w:rFonts w:hint="cs"/>
          <w:rtl/>
        </w:rPr>
        <w:t>وقال صلى الله عليه وعلى آله وسلم</w:t>
      </w:r>
      <w:r w:rsidR="0059399C" w:rsidRPr="006F2CBC">
        <w:rPr>
          <w:rFonts w:hint="cs"/>
          <w:rtl/>
        </w:rPr>
        <w:t>:</w:t>
      </w:r>
      <w:r w:rsidRPr="006F2CBC">
        <w:rPr>
          <w:rFonts w:hint="cs"/>
          <w:rtl/>
        </w:rPr>
        <w:t xml:space="preserve"> </w:t>
      </w:r>
      <w:r w:rsidR="0059399C" w:rsidRPr="00027105">
        <w:rPr>
          <w:rStyle w:val="libBold2Char"/>
          <w:rFonts w:hint="cs"/>
          <w:rtl/>
        </w:rPr>
        <w:t>(</w:t>
      </w:r>
      <w:r w:rsidRPr="00027105">
        <w:rPr>
          <w:rStyle w:val="libBold2Char"/>
          <w:rFonts w:hint="cs"/>
          <w:rtl/>
        </w:rPr>
        <w:t>لان أكون في شدة انتظر رخاء أحب إلى من أن أكون في رخاء أنتظر شدة</w:t>
      </w:r>
      <w:r w:rsidR="0059399C" w:rsidRPr="00027105">
        <w:rPr>
          <w:rStyle w:val="libBold2Char"/>
          <w:rFonts w:hint="cs"/>
          <w:rtl/>
        </w:rPr>
        <w:t>)</w:t>
      </w:r>
      <w:r w:rsidRPr="005F135F">
        <w:rPr>
          <w:rStyle w:val="libFootnotenumChar"/>
          <w:rFonts w:hint="cs"/>
          <w:rtl/>
        </w:rPr>
        <w:t>(</w:t>
      </w:r>
      <w:r w:rsidR="00027105">
        <w:rPr>
          <w:rStyle w:val="libFootnotenumChar"/>
          <w:rFonts w:hint="cs"/>
          <w:rtl/>
        </w:rPr>
        <w:t>1</w:t>
      </w:r>
      <w:r w:rsidRPr="005F135F">
        <w:rPr>
          <w:rStyle w:val="libFootnotenumChar"/>
          <w:rFonts w:hint="cs"/>
          <w:rtl/>
        </w:rPr>
        <w:t>)</w:t>
      </w:r>
      <w:r w:rsidRPr="00027105">
        <w:rPr>
          <w:rFonts w:hint="cs"/>
          <w:rtl/>
        </w:rPr>
        <w:t xml:space="preserve">. </w:t>
      </w:r>
    </w:p>
    <w:p w:rsidR="00120538" w:rsidRDefault="00120538" w:rsidP="007709B0">
      <w:pPr>
        <w:pStyle w:val="libNormal"/>
        <w:rPr>
          <w:rtl/>
        </w:rPr>
      </w:pPr>
      <w:r w:rsidRPr="00027105">
        <w:rPr>
          <w:rStyle w:val="libBold2Char"/>
          <w:rFonts w:hint="cs"/>
          <w:rtl/>
        </w:rPr>
        <w:t>وفي عيون أخبار الرضا (ع)</w:t>
      </w:r>
      <w:r w:rsidR="0059399C" w:rsidRPr="00027105">
        <w:rPr>
          <w:rStyle w:val="libBold2Char"/>
          <w:rFonts w:hint="cs"/>
          <w:rtl/>
        </w:rPr>
        <w:t>:</w:t>
      </w:r>
      <w:r w:rsidRPr="006F2CBC">
        <w:rPr>
          <w:rFonts w:hint="cs"/>
          <w:rtl/>
        </w:rPr>
        <w:t xml:space="preserve"> </w:t>
      </w:r>
      <w:r w:rsidRPr="0059399C">
        <w:rPr>
          <w:rFonts w:hint="cs"/>
          <w:rtl/>
        </w:rPr>
        <w:t>(... فقال المأمون</w:t>
      </w:r>
      <w:r w:rsidR="0059399C" w:rsidRPr="0059399C">
        <w:rPr>
          <w:rFonts w:hint="cs"/>
          <w:rtl/>
        </w:rPr>
        <w:t>:</w:t>
      </w:r>
      <w:r w:rsidRPr="0059399C">
        <w:rPr>
          <w:rFonts w:hint="cs"/>
          <w:rtl/>
        </w:rPr>
        <w:t xml:space="preserve"> لله درك أبا الحسن عليه السلام فأخبرني عن قول الله عز وجل</w:t>
      </w:r>
      <w:r w:rsidRPr="006F2CBC">
        <w:rPr>
          <w:rFonts w:hint="cs"/>
          <w:rtl/>
        </w:rPr>
        <w:t xml:space="preserve">: </w:t>
      </w:r>
      <w:r w:rsidRPr="00AB35CD">
        <w:rPr>
          <w:rStyle w:val="libAlaemChar"/>
          <w:rFonts w:hint="cs"/>
          <w:rtl/>
        </w:rPr>
        <w:t>(</w:t>
      </w:r>
      <w:r w:rsidR="007709B0" w:rsidRPr="007709B0">
        <w:rPr>
          <w:rStyle w:val="libAieChar"/>
          <w:rFonts w:hint="cs"/>
          <w:rtl/>
        </w:rPr>
        <w:t>حَتَّىٰ</w:t>
      </w:r>
      <w:r w:rsidR="007709B0" w:rsidRPr="007709B0">
        <w:rPr>
          <w:rStyle w:val="libAieChar"/>
          <w:rtl/>
        </w:rPr>
        <w:t xml:space="preserve"> </w:t>
      </w:r>
      <w:r w:rsidR="007709B0" w:rsidRPr="007709B0">
        <w:rPr>
          <w:rStyle w:val="libAieChar"/>
          <w:rFonts w:hint="cs"/>
          <w:rtl/>
        </w:rPr>
        <w:t>إِذَا</w:t>
      </w:r>
      <w:r w:rsidR="007709B0" w:rsidRPr="007709B0">
        <w:rPr>
          <w:rStyle w:val="libAieChar"/>
          <w:rtl/>
        </w:rPr>
        <w:t xml:space="preserve"> </w:t>
      </w:r>
      <w:r w:rsidR="007709B0" w:rsidRPr="007709B0">
        <w:rPr>
          <w:rStyle w:val="libAieChar"/>
          <w:rFonts w:hint="cs"/>
          <w:rtl/>
        </w:rPr>
        <w:t>اسْتَيْأَسَ</w:t>
      </w:r>
      <w:r w:rsidR="007709B0" w:rsidRPr="007709B0">
        <w:rPr>
          <w:rStyle w:val="libAieChar"/>
          <w:rtl/>
        </w:rPr>
        <w:t xml:space="preserve"> </w:t>
      </w:r>
      <w:r w:rsidR="007709B0" w:rsidRPr="007709B0">
        <w:rPr>
          <w:rStyle w:val="libAieChar"/>
          <w:rFonts w:hint="cs"/>
          <w:rtl/>
        </w:rPr>
        <w:t>الرُّ‌سُلُ</w:t>
      </w:r>
      <w:r w:rsidR="007709B0" w:rsidRPr="007709B0">
        <w:rPr>
          <w:rStyle w:val="libAieChar"/>
          <w:rtl/>
        </w:rPr>
        <w:t xml:space="preserve"> </w:t>
      </w:r>
      <w:r w:rsidR="007709B0" w:rsidRPr="007709B0">
        <w:rPr>
          <w:rStyle w:val="libAieChar"/>
          <w:rFonts w:hint="cs"/>
          <w:rtl/>
        </w:rPr>
        <w:t>وَظَنُّوا</w:t>
      </w:r>
      <w:r w:rsidR="007709B0" w:rsidRPr="007709B0">
        <w:rPr>
          <w:rStyle w:val="libAieChar"/>
          <w:rtl/>
        </w:rPr>
        <w:t xml:space="preserve"> </w:t>
      </w:r>
      <w:r w:rsidR="007709B0" w:rsidRPr="007709B0">
        <w:rPr>
          <w:rStyle w:val="libAieChar"/>
          <w:rFonts w:hint="cs"/>
          <w:rtl/>
        </w:rPr>
        <w:t>أَنَّهُمْ</w:t>
      </w:r>
      <w:r w:rsidR="007709B0" w:rsidRPr="007709B0">
        <w:rPr>
          <w:rStyle w:val="libAieChar"/>
          <w:rtl/>
        </w:rPr>
        <w:t xml:space="preserve"> </w:t>
      </w:r>
      <w:r w:rsidR="007709B0" w:rsidRPr="007709B0">
        <w:rPr>
          <w:rStyle w:val="libAieChar"/>
          <w:rFonts w:hint="cs"/>
          <w:rtl/>
        </w:rPr>
        <w:t>قَدْ</w:t>
      </w:r>
      <w:r w:rsidR="007709B0" w:rsidRPr="007709B0">
        <w:rPr>
          <w:rStyle w:val="libAieChar"/>
          <w:rtl/>
        </w:rPr>
        <w:t xml:space="preserve"> </w:t>
      </w:r>
      <w:r w:rsidR="007709B0" w:rsidRPr="007709B0">
        <w:rPr>
          <w:rStyle w:val="libAieChar"/>
          <w:rFonts w:hint="cs"/>
          <w:rtl/>
        </w:rPr>
        <w:t>كُذِبُوا</w:t>
      </w:r>
      <w:r w:rsidR="007709B0" w:rsidRPr="007709B0">
        <w:rPr>
          <w:rStyle w:val="libAieChar"/>
          <w:rtl/>
        </w:rPr>
        <w:t xml:space="preserve"> </w:t>
      </w:r>
      <w:r w:rsidR="007709B0" w:rsidRPr="007709B0">
        <w:rPr>
          <w:rStyle w:val="libAieChar"/>
          <w:rFonts w:hint="cs"/>
          <w:rtl/>
        </w:rPr>
        <w:t>جَاءَهُمْ</w:t>
      </w:r>
      <w:r w:rsidR="007709B0" w:rsidRPr="007709B0">
        <w:rPr>
          <w:rStyle w:val="libAieChar"/>
          <w:rtl/>
        </w:rPr>
        <w:t xml:space="preserve"> </w:t>
      </w:r>
      <w:r w:rsidR="007709B0" w:rsidRPr="007709B0">
        <w:rPr>
          <w:rStyle w:val="libAieChar"/>
          <w:rFonts w:hint="cs"/>
          <w:rtl/>
        </w:rPr>
        <w:t>نَصْرُ‌نَا</w:t>
      </w:r>
      <w:r w:rsidR="0059399C" w:rsidRPr="00AB35CD">
        <w:rPr>
          <w:rStyle w:val="libAlaemChar"/>
          <w:rFonts w:hint="cs"/>
          <w:rtl/>
        </w:rPr>
        <w:t>)</w:t>
      </w:r>
      <w:r w:rsidRPr="0059399C">
        <w:rPr>
          <w:rFonts w:hint="cs"/>
          <w:rtl/>
        </w:rPr>
        <w:t>، قال الرضا عليه السلام يقول الله عز وجل</w:t>
      </w:r>
      <w:r w:rsidR="0059399C" w:rsidRPr="0059399C">
        <w:rPr>
          <w:rFonts w:hint="cs"/>
          <w:rtl/>
        </w:rPr>
        <w:t>:</w:t>
      </w:r>
      <w:r w:rsidRPr="0059399C">
        <w:rPr>
          <w:rFonts w:hint="cs"/>
          <w:rtl/>
        </w:rPr>
        <w:t xml:space="preserve"> </w:t>
      </w:r>
      <w:r w:rsidR="0059399C" w:rsidRPr="00AB35CD">
        <w:rPr>
          <w:rStyle w:val="libAlaemChar"/>
          <w:rFonts w:hint="cs"/>
          <w:rtl/>
        </w:rPr>
        <w:t>(</w:t>
      </w:r>
      <w:r w:rsidR="007709B0" w:rsidRPr="007709B0">
        <w:rPr>
          <w:rStyle w:val="libAieChar"/>
          <w:rFonts w:hint="cs"/>
          <w:rtl/>
        </w:rPr>
        <w:t>حَتَّىٰ</w:t>
      </w:r>
      <w:r w:rsidR="007709B0" w:rsidRPr="007709B0">
        <w:rPr>
          <w:rStyle w:val="libAieChar"/>
          <w:rtl/>
        </w:rPr>
        <w:t xml:space="preserve"> </w:t>
      </w:r>
      <w:r w:rsidR="007709B0" w:rsidRPr="007709B0">
        <w:rPr>
          <w:rStyle w:val="libAieChar"/>
          <w:rFonts w:hint="cs"/>
          <w:rtl/>
        </w:rPr>
        <w:t>إِذَا</w:t>
      </w:r>
      <w:r w:rsidR="007709B0" w:rsidRPr="007709B0">
        <w:rPr>
          <w:rStyle w:val="libAieChar"/>
          <w:rtl/>
        </w:rPr>
        <w:t xml:space="preserve"> </w:t>
      </w:r>
      <w:r w:rsidR="007709B0" w:rsidRPr="007709B0">
        <w:rPr>
          <w:rStyle w:val="libAieChar"/>
          <w:rFonts w:hint="cs"/>
          <w:rtl/>
        </w:rPr>
        <w:t>اسْتَيْأَسَ</w:t>
      </w:r>
      <w:r w:rsidR="007709B0" w:rsidRPr="007709B0">
        <w:rPr>
          <w:rStyle w:val="libAieChar"/>
          <w:rtl/>
        </w:rPr>
        <w:t xml:space="preserve"> </w:t>
      </w:r>
      <w:r w:rsidR="007709B0" w:rsidRPr="007709B0">
        <w:rPr>
          <w:rStyle w:val="libAieChar"/>
          <w:rFonts w:hint="cs"/>
          <w:rtl/>
        </w:rPr>
        <w:t>الرُّ‌سُلُ</w:t>
      </w:r>
      <w:r w:rsidR="0059399C" w:rsidRPr="00AB35CD">
        <w:rPr>
          <w:rStyle w:val="libAlaemChar"/>
          <w:rFonts w:hint="cs"/>
          <w:rtl/>
        </w:rPr>
        <w:t>)</w:t>
      </w:r>
      <w:r w:rsidRPr="0059399C">
        <w:rPr>
          <w:rFonts w:hint="cs"/>
          <w:rtl/>
        </w:rPr>
        <w:t xml:space="preserve"> من قومهم وظن قومهم ان الرسل قد كذبوا جاء الرسل نصرنا فقال المأمون</w:t>
      </w:r>
      <w:r w:rsidR="0059399C" w:rsidRPr="0059399C">
        <w:rPr>
          <w:rFonts w:hint="cs"/>
          <w:rtl/>
        </w:rPr>
        <w:t>:</w:t>
      </w:r>
      <w:r w:rsidRPr="0059399C">
        <w:rPr>
          <w:rFonts w:hint="cs"/>
          <w:rtl/>
        </w:rPr>
        <w:t xml:space="preserve"> لله درك يا أبا الحسن</w:t>
      </w:r>
      <w:r w:rsidR="0059399C" w:rsidRPr="0059399C">
        <w:rPr>
          <w:rFonts w:hint="cs"/>
          <w:rtl/>
        </w:rPr>
        <w:t>.</w:t>
      </w:r>
      <w:r w:rsidRPr="0059399C">
        <w:rPr>
          <w:rFonts w:hint="cs"/>
          <w:rtl/>
        </w:rPr>
        <w:t>..)</w:t>
      </w:r>
      <w:r w:rsidRPr="005F135F">
        <w:rPr>
          <w:rStyle w:val="libFootnotenumChar"/>
          <w:rFonts w:hint="cs"/>
          <w:rtl/>
        </w:rPr>
        <w:t>(</w:t>
      </w:r>
      <w:r w:rsidR="00027105">
        <w:rPr>
          <w:rStyle w:val="libFootnotenumChar"/>
          <w:rFonts w:hint="cs"/>
          <w:rtl/>
        </w:rPr>
        <w:t>2</w:t>
      </w:r>
      <w:r w:rsidRPr="005F135F">
        <w:rPr>
          <w:rStyle w:val="libFootnotenumChar"/>
          <w:rFonts w:hint="cs"/>
          <w:rtl/>
        </w:rPr>
        <w:t>)</w:t>
      </w:r>
      <w:r w:rsidRPr="0059399C">
        <w:rPr>
          <w:rFonts w:hint="cs"/>
          <w:rtl/>
        </w:rPr>
        <w:t>.</w:t>
      </w:r>
    </w:p>
    <w:p w:rsidR="00027105" w:rsidRDefault="00027105" w:rsidP="00027105">
      <w:pPr>
        <w:pStyle w:val="libNormal"/>
        <w:rPr>
          <w:rtl/>
        </w:rPr>
      </w:pPr>
      <w:r w:rsidRPr="00027105">
        <w:rPr>
          <w:rStyle w:val="libBold2Char"/>
          <w:rFonts w:hint="cs"/>
          <w:rtl/>
        </w:rPr>
        <w:t>وفي كمال الدين وتمام النعمة:</w:t>
      </w:r>
      <w:r>
        <w:rPr>
          <w:rFonts w:hint="cs"/>
          <w:rtl/>
        </w:rPr>
        <w:t xml:space="preserve"> </w:t>
      </w:r>
      <w:r w:rsidRPr="0059399C">
        <w:rPr>
          <w:rFonts w:hint="cs"/>
          <w:rtl/>
        </w:rPr>
        <w:t>(... قال المفضل:فقلت:يا ابن رسول الله فإن (هذه) النواصب تزعم أن هذه الآية</w:t>
      </w:r>
      <w:r w:rsidRPr="005F135F">
        <w:rPr>
          <w:rStyle w:val="libFootnotenumChar"/>
          <w:rFonts w:hint="cs"/>
          <w:rtl/>
        </w:rPr>
        <w:t>(</w:t>
      </w:r>
      <w:r>
        <w:rPr>
          <w:rStyle w:val="libFootnotenumChar"/>
          <w:rFonts w:hint="cs"/>
          <w:rtl/>
        </w:rPr>
        <w:t>3</w:t>
      </w:r>
      <w:r w:rsidRPr="005F135F">
        <w:rPr>
          <w:rStyle w:val="libFootnotenumChar"/>
          <w:rFonts w:hint="cs"/>
          <w:rtl/>
        </w:rPr>
        <w:t>)</w:t>
      </w:r>
      <w:r w:rsidRPr="00153F91">
        <w:rPr>
          <w:rFonts w:hint="cs"/>
          <w:rtl/>
        </w:rPr>
        <w:t xml:space="preserve"> </w:t>
      </w:r>
      <w:r w:rsidRPr="0059399C">
        <w:rPr>
          <w:rFonts w:hint="cs"/>
          <w:rtl/>
        </w:rPr>
        <w:t xml:space="preserve">نزلت في أبي بكر وعمر، وعثمان، وعلي عليه السلام فقال: </w:t>
      </w:r>
      <w:r w:rsidRPr="00027105">
        <w:rPr>
          <w:rStyle w:val="libBold2Char"/>
          <w:rFonts w:hint="cs"/>
          <w:rtl/>
        </w:rPr>
        <w:t>لا يهدي الله قلوب الناصبة. متى كان الدين الذي ارتضاه الله ورسوله متمكنا بانتشار الامن في الأمة، وذهاب الخوف من</w:t>
      </w:r>
    </w:p>
    <w:p w:rsidR="00120538" w:rsidRDefault="00CB443E" w:rsidP="00CB443E">
      <w:pPr>
        <w:pStyle w:val="libLine"/>
        <w:rPr>
          <w:rtl/>
        </w:rPr>
      </w:pPr>
      <w:r>
        <w:rPr>
          <w:rFonts w:hint="cs"/>
          <w:rtl/>
        </w:rPr>
        <w:t>____________________</w:t>
      </w:r>
    </w:p>
    <w:p w:rsidR="00120538" w:rsidRDefault="00120538" w:rsidP="00027105">
      <w:pPr>
        <w:pStyle w:val="libFootnote0"/>
        <w:rPr>
          <w:rtl/>
        </w:rPr>
      </w:pPr>
      <w:r w:rsidRPr="005F135F">
        <w:rPr>
          <w:rFonts w:hint="cs"/>
          <w:rtl/>
        </w:rPr>
        <w:t>(</w:t>
      </w:r>
      <w:r w:rsidR="00027105">
        <w:rPr>
          <w:rFonts w:hint="cs"/>
          <w:rtl/>
        </w:rPr>
        <w:t>1</w:t>
      </w:r>
      <w:r w:rsidRPr="005F135F">
        <w:rPr>
          <w:rFonts w:hint="cs"/>
          <w:rtl/>
        </w:rPr>
        <w:t>)</w:t>
      </w:r>
      <w:r>
        <w:rPr>
          <w:rFonts w:hint="cs"/>
          <w:rtl/>
        </w:rPr>
        <w:t xml:space="preserve"> الاحكام، ج 2</w:t>
      </w:r>
      <w:r w:rsidR="0059399C">
        <w:rPr>
          <w:rFonts w:hint="cs"/>
          <w:rtl/>
        </w:rPr>
        <w:t>،</w:t>
      </w:r>
      <w:r>
        <w:rPr>
          <w:rFonts w:hint="cs"/>
          <w:rtl/>
        </w:rPr>
        <w:t xml:space="preserve"> ص 468.</w:t>
      </w:r>
    </w:p>
    <w:p w:rsidR="00120538" w:rsidRDefault="00120538" w:rsidP="00027105">
      <w:pPr>
        <w:pStyle w:val="libFootnote0"/>
        <w:rPr>
          <w:rtl/>
        </w:rPr>
      </w:pPr>
      <w:r w:rsidRPr="005F135F">
        <w:rPr>
          <w:rFonts w:hint="cs"/>
          <w:rtl/>
        </w:rPr>
        <w:t>(</w:t>
      </w:r>
      <w:r w:rsidR="00027105">
        <w:rPr>
          <w:rFonts w:hint="cs"/>
          <w:rtl/>
        </w:rPr>
        <w:t>2</w:t>
      </w:r>
      <w:r w:rsidRPr="005F135F">
        <w:rPr>
          <w:rFonts w:hint="cs"/>
          <w:rtl/>
        </w:rPr>
        <w:t>)</w:t>
      </w:r>
      <w:r>
        <w:rPr>
          <w:rFonts w:hint="cs"/>
          <w:rtl/>
        </w:rPr>
        <w:t xml:space="preserve"> عيون أخبار الرضا (ع)،</w:t>
      </w:r>
      <w:r w:rsidR="00CB443E">
        <w:rPr>
          <w:rFonts w:hint="cs"/>
          <w:rtl/>
        </w:rPr>
        <w:t xml:space="preserve"> </w:t>
      </w:r>
      <w:r>
        <w:rPr>
          <w:rFonts w:hint="cs"/>
          <w:rtl/>
        </w:rPr>
        <w:t>ج 2</w:t>
      </w:r>
      <w:r w:rsidR="0059399C">
        <w:rPr>
          <w:rFonts w:hint="cs"/>
          <w:rtl/>
        </w:rPr>
        <w:t>،</w:t>
      </w:r>
      <w:r>
        <w:rPr>
          <w:rFonts w:hint="cs"/>
          <w:rtl/>
        </w:rPr>
        <w:t xml:space="preserve"> ص 179</w:t>
      </w:r>
      <w:r w:rsidR="006E7F6A">
        <w:rPr>
          <w:rFonts w:hint="cs"/>
          <w:rtl/>
        </w:rPr>
        <w:t>-</w:t>
      </w:r>
      <w:r>
        <w:rPr>
          <w:rFonts w:hint="cs"/>
          <w:rtl/>
        </w:rPr>
        <w:t>180.</w:t>
      </w:r>
    </w:p>
    <w:p w:rsidR="00027105" w:rsidRDefault="00027105" w:rsidP="007709B0">
      <w:pPr>
        <w:pStyle w:val="libFootnote0"/>
        <w:rPr>
          <w:rtl/>
        </w:rPr>
      </w:pPr>
      <w:r w:rsidRPr="005F135F">
        <w:rPr>
          <w:rFonts w:hint="cs"/>
          <w:rtl/>
        </w:rPr>
        <w:t>(</w:t>
      </w:r>
      <w:r>
        <w:rPr>
          <w:rFonts w:hint="cs"/>
          <w:rtl/>
        </w:rPr>
        <w:t>3</w:t>
      </w:r>
      <w:r w:rsidRPr="005F135F">
        <w:rPr>
          <w:rFonts w:hint="cs"/>
          <w:rtl/>
        </w:rPr>
        <w:t>)</w:t>
      </w:r>
      <w:r>
        <w:rPr>
          <w:rFonts w:hint="cs"/>
          <w:rtl/>
        </w:rPr>
        <w:t xml:space="preserve"> </w:t>
      </w:r>
      <w:r w:rsidRPr="00AB35CD">
        <w:rPr>
          <w:rStyle w:val="libAlaemChar"/>
          <w:rFonts w:hint="cs"/>
          <w:rtl/>
        </w:rPr>
        <w:t>(</w:t>
      </w:r>
      <w:r w:rsidR="007709B0" w:rsidRPr="007709B0">
        <w:rPr>
          <w:rStyle w:val="libFootnoteAieChar"/>
          <w:rFonts w:hint="cs"/>
          <w:rtl/>
        </w:rPr>
        <w:t>وَعَدَ</w:t>
      </w:r>
      <w:r w:rsidR="007709B0" w:rsidRPr="007709B0">
        <w:rPr>
          <w:rStyle w:val="libFootnoteAieChar"/>
          <w:rtl/>
        </w:rPr>
        <w:t xml:space="preserve"> </w:t>
      </w:r>
      <w:r w:rsidR="007709B0" w:rsidRPr="007709B0">
        <w:rPr>
          <w:rStyle w:val="libFootnoteAieChar"/>
          <w:rFonts w:hint="cs"/>
          <w:rtl/>
        </w:rPr>
        <w:t>اللَّـهُ</w:t>
      </w:r>
      <w:r w:rsidR="007709B0" w:rsidRPr="007709B0">
        <w:rPr>
          <w:rStyle w:val="libFootnoteAieChar"/>
          <w:rtl/>
        </w:rPr>
        <w:t xml:space="preserve"> </w:t>
      </w:r>
      <w:r w:rsidR="007709B0" w:rsidRPr="007709B0">
        <w:rPr>
          <w:rStyle w:val="libFootnoteAieChar"/>
          <w:rFonts w:hint="cs"/>
          <w:rtl/>
        </w:rPr>
        <w:t>الَّذِينَ</w:t>
      </w:r>
      <w:r w:rsidR="007709B0" w:rsidRPr="007709B0">
        <w:rPr>
          <w:rStyle w:val="libFootnoteAieChar"/>
          <w:rtl/>
        </w:rPr>
        <w:t xml:space="preserve"> </w:t>
      </w:r>
      <w:r w:rsidR="007709B0" w:rsidRPr="007709B0">
        <w:rPr>
          <w:rStyle w:val="libFootnoteAieChar"/>
          <w:rFonts w:hint="cs"/>
          <w:rtl/>
        </w:rPr>
        <w:t>آمَنُوا</w:t>
      </w:r>
      <w:r w:rsidR="007709B0" w:rsidRPr="007709B0">
        <w:rPr>
          <w:rStyle w:val="libFootnoteAieChar"/>
          <w:rtl/>
        </w:rPr>
        <w:t xml:space="preserve"> </w:t>
      </w:r>
      <w:r w:rsidR="007709B0" w:rsidRPr="007709B0">
        <w:rPr>
          <w:rStyle w:val="libFootnoteAieChar"/>
          <w:rFonts w:hint="cs"/>
          <w:rtl/>
        </w:rPr>
        <w:t>مِنكُمْ</w:t>
      </w:r>
      <w:r w:rsidR="007709B0" w:rsidRPr="007709B0">
        <w:rPr>
          <w:rStyle w:val="libFootnoteAieChar"/>
          <w:rtl/>
        </w:rPr>
        <w:t xml:space="preserve"> </w:t>
      </w:r>
      <w:r w:rsidR="007709B0" w:rsidRPr="007709B0">
        <w:rPr>
          <w:rStyle w:val="libFootnoteAieChar"/>
          <w:rFonts w:hint="cs"/>
          <w:rtl/>
        </w:rPr>
        <w:t>وَعَمِلُوا</w:t>
      </w:r>
      <w:r w:rsidR="007709B0" w:rsidRPr="007709B0">
        <w:rPr>
          <w:rStyle w:val="libFootnoteAieChar"/>
          <w:rtl/>
        </w:rPr>
        <w:t xml:space="preserve"> </w:t>
      </w:r>
      <w:r w:rsidR="007709B0" w:rsidRPr="007709B0">
        <w:rPr>
          <w:rStyle w:val="libFootnoteAieChar"/>
          <w:rFonts w:hint="cs"/>
          <w:rtl/>
        </w:rPr>
        <w:t>الصَّالِحَاتِ</w:t>
      </w:r>
      <w:r w:rsidR="007709B0" w:rsidRPr="007709B0">
        <w:rPr>
          <w:rStyle w:val="libFootnoteAieChar"/>
          <w:rtl/>
        </w:rPr>
        <w:t xml:space="preserve"> </w:t>
      </w:r>
      <w:r w:rsidR="007709B0" w:rsidRPr="007709B0">
        <w:rPr>
          <w:rStyle w:val="libFootnoteAieChar"/>
          <w:rFonts w:hint="cs"/>
          <w:rtl/>
        </w:rPr>
        <w:t>لَيَسْتَخْلِفَنَّهُمْ</w:t>
      </w:r>
      <w:r w:rsidR="007709B0">
        <w:rPr>
          <w:rStyle w:val="libFootnoteAieChar"/>
          <w:rFonts w:hint="cs"/>
          <w:rtl/>
        </w:rPr>
        <w:t xml:space="preserve"> </w:t>
      </w:r>
      <w:r w:rsidRPr="00027105">
        <w:rPr>
          <w:rStyle w:val="libFootnoteAieChar"/>
          <w:rFonts w:hint="cs"/>
          <w:rtl/>
        </w:rPr>
        <w:t>...</w:t>
      </w:r>
      <w:r w:rsidRPr="00AB35CD">
        <w:rPr>
          <w:rStyle w:val="libAlaemChar"/>
          <w:rFonts w:hint="cs"/>
          <w:rtl/>
        </w:rPr>
        <w:t>)</w:t>
      </w:r>
      <w:r>
        <w:rPr>
          <w:rFonts w:hint="cs"/>
          <w:rtl/>
        </w:rPr>
        <w:t>، الآية 55 سورة النور.</w:t>
      </w:r>
    </w:p>
    <w:p w:rsidR="00120538" w:rsidRDefault="00120538" w:rsidP="00CB443E">
      <w:pPr>
        <w:pStyle w:val="libNormal"/>
      </w:pPr>
      <w:r>
        <w:rPr>
          <w:rtl/>
        </w:rPr>
        <w:br w:type="page"/>
      </w:r>
    </w:p>
    <w:p w:rsidR="00CB443E" w:rsidRDefault="00120538" w:rsidP="007709B0">
      <w:pPr>
        <w:pStyle w:val="libNormal0"/>
        <w:rPr>
          <w:rtl/>
        </w:rPr>
      </w:pPr>
      <w:r w:rsidRPr="00027105">
        <w:rPr>
          <w:rStyle w:val="libBold2Char"/>
          <w:rFonts w:hint="cs"/>
          <w:rtl/>
        </w:rPr>
        <w:lastRenderedPageBreak/>
        <w:t>قلوبها</w:t>
      </w:r>
      <w:r w:rsidR="0059399C" w:rsidRPr="00027105">
        <w:rPr>
          <w:rStyle w:val="libBold2Char"/>
          <w:rFonts w:hint="cs"/>
          <w:rtl/>
        </w:rPr>
        <w:t>،</w:t>
      </w:r>
      <w:r w:rsidRPr="00027105">
        <w:rPr>
          <w:rStyle w:val="libBold2Char"/>
          <w:rFonts w:hint="cs"/>
          <w:rtl/>
        </w:rPr>
        <w:t xml:space="preserve"> وارتفاع الشك من صدورها في عهد واحد من هؤلاء</w:t>
      </w:r>
      <w:r w:rsidR="0059399C" w:rsidRPr="00027105">
        <w:rPr>
          <w:rStyle w:val="libBold2Char"/>
          <w:rFonts w:hint="cs"/>
          <w:rtl/>
        </w:rPr>
        <w:t>،</w:t>
      </w:r>
      <w:r w:rsidRPr="00027105">
        <w:rPr>
          <w:rStyle w:val="libBold2Char"/>
          <w:rFonts w:hint="cs"/>
          <w:rtl/>
        </w:rPr>
        <w:t xml:space="preserve"> وفي عهد علي عليه السلام مع ارتداد المسلمين والفتن التي تثور في أيامهم</w:t>
      </w:r>
      <w:r w:rsidR="0059399C" w:rsidRPr="00027105">
        <w:rPr>
          <w:rStyle w:val="libBold2Char"/>
          <w:rFonts w:hint="cs"/>
          <w:rtl/>
        </w:rPr>
        <w:t>،</w:t>
      </w:r>
      <w:r w:rsidRPr="00027105">
        <w:rPr>
          <w:rStyle w:val="libBold2Char"/>
          <w:rFonts w:hint="cs"/>
          <w:rtl/>
        </w:rPr>
        <w:t xml:space="preserve"> والحروب التي كانت تنشب بين الكفار وبينهم</w:t>
      </w:r>
      <w:r w:rsidR="0059399C" w:rsidRPr="0059399C">
        <w:rPr>
          <w:rFonts w:hint="cs"/>
          <w:rtl/>
        </w:rPr>
        <w:t>.</w:t>
      </w:r>
      <w:r w:rsidRPr="0059399C">
        <w:rPr>
          <w:rFonts w:hint="cs"/>
          <w:rtl/>
        </w:rPr>
        <w:t xml:space="preserve"> ثم تلا الصادق عليه السلام</w:t>
      </w:r>
      <w:r w:rsidR="0059399C" w:rsidRPr="0059399C">
        <w:rPr>
          <w:rFonts w:hint="cs"/>
          <w:rtl/>
        </w:rPr>
        <w:t>:</w:t>
      </w:r>
      <w:r w:rsidRPr="00027105">
        <w:rPr>
          <w:rFonts w:hint="cs"/>
          <w:rtl/>
        </w:rPr>
        <w:t xml:space="preserve"> </w:t>
      </w:r>
      <w:r w:rsidRPr="00AB35CD">
        <w:rPr>
          <w:rStyle w:val="libAlaemChar"/>
          <w:rFonts w:hint="cs"/>
          <w:rtl/>
        </w:rPr>
        <w:t>(</w:t>
      </w:r>
      <w:r w:rsidR="007709B0" w:rsidRPr="007709B0">
        <w:rPr>
          <w:rStyle w:val="libAieChar"/>
          <w:rFonts w:hint="cs"/>
          <w:rtl/>
        </w:rPr>
        <w:t>حَتَّىٰ</w:t>
      </w:r>
      <w:r w:rsidR="007709B0" w:rsidRPr="007709B0">
        <w:rPr>
          <w:rStyle w:val="libAieChar"/>
          <w:rtl/>
        </w:rPr>
        <w:t xml:space="preserve"> </w:t>
      </w:r>
      <w:r w:rsidR="007709B0" w:rsidRPr="007709B0">
        <w:rPr>
          <w:rStyle w:val="libAieChar"/>
          <w:rFonts w:hint="cs"/>
          <w:rtl/>
        </w:rPr>
        <w:t>إِذَا</w:t>
      </w:r>
      <w:r w:rsidR="007709B0" w:rsidRPr="007709B0">
        <w:rPr>
          <w:rStyle w:val="libAieChar"/>
          <w:rtl/>
        </w:rPr>
        <w:t xml:space="preserve"> </w:t>
      </w:r>
      <w:r w:rsidR="007709B0" w:rsidRPr="007709B0">
        <w:rPr>
          <w:rStyle w:val="libAieChar"/>
          <w:rFonts w:hint="cs"/>
          <w:rtl/>
        </w:rPr>
        <w:t>اسْتَيْأَسَ</w:t>
      </w:r>
      <w:r w:rsidR="007709B0" w:rsidRPr="007709B0">
        <w:rPr>
          <w:rStyle w:val="libAieChar"/>
          <w:rtl/>
        </w:rPr>
        <w:t xml:space="preserve"> </w:t>
      </w:r>
      <w:r w:rsidR="007709B0" w:rsidRPr="007709B0">
        <w:rPr>
          <w:rStyle w:val="libAieChar"/>
          <w:rFonts w:hint="cs"/>
          <w:rtl/>
        </w:rPr>
        <w:t>الرُّ‌سُلُ</w:t>
      </w:r>
      <w:r w:rsidR="007709B0" w:rsidRPr="007709B0">
        <w:rPr>
          <w:rStyle w:val="libAieChar"/>
          <w:rtl/>
        </w:rPr>
        <w:t xml:space="preserve"> </w:t>
      </w:r>
      <w:r w:rsidR="007709B0" w:rsidRPr="007709B0">
        <w:rPr>
          <w:rStyle w:val="libAieChar"/>
          <w:rFonts w:hint="cs"/>
          <w:rtl/>
        </w:rPr>
        <w:t>وَظَنُّوا</w:t>
      </w:r>
      <w:r w:rsidR="007709B0" w:rsidRPr="007709B0">
        <w:rPr>
          <w:rStyle w:val="libAieChar"/>
          <w:rtl/>
        </w:rPr>
        <w:t xml:space="preserve"> </w:t>
      </w:r>
      <w:r w:rsidR="007709B0" w:rsidRPr="007709B0">
        <w:rPr>
          <w:rStyle w:val="libAieChar"/>
          <w:rFonts w:hint="cs"/>
          <w:rtl/>
        </w:rPr>
        <w:t>أَنَّهُمْ</w:t>
      </w:r>
      <w:r w:rsidR="007709B0" w:rsidRPr="007709B0">
        <w:rPr>
          <w:rStyle w:val="libAieChar"/>
          <w:rtl/>
        </w:rPr>
        <w:t xml:space="preserve"> </w:t>
      </w:r>
      <w:r w:rsidR="007709B0" w:rsidRPr="007709B0">
        <w:rPr>
          <w:rStyle w:val="libAieChar"/>
          <w:rFonts w:hint="cs"/>
          <w:rtl/>
        </w:rPr>
        <w:t>قَدْ</w:t>
      </w:r>
      <w:r w:rsidR="007709B0" w:rsidRPr="007709B0">
        <w:rPr>
          <w:rStyle w:val="libAieChar"/>
          <w:rtl/>
        </w:rPr>
        <w:t xml:space="preserve"> </w:t>
      </w:r>
      <w:r w:rsidR="007709B0" w:rsidRPr="007709B0">
        <w:rPr>
          <w:rStyle w:val="libAieChar"/>
          <w:rFonts w:hint="cs"/>
          <w:rtl/>
        </w:rPr>
        <w:t>كُذِبُوا</w:t>
      </w:r>
      <w:r w:rsidR="007709B0" w:rsidRPr="007709B0">
        <w:rPr>
          <w:rStyle w:val="libAieChar"/>
          <w:rtl/>
        </w:rPr>
        <w:t xml:space="preserve"> </w:t>
      </w:r>
      <w:r w:rsidR="007709B0" w:rsidRPr="007709B0">
        <w:rPr>
          <w:rStyle w:val="libAieChar"/>
          <w:rFonts w:hint="cs"/>
          <w:rtl/>
        </w:rPr>
        <w:t>جَاءَهُمْ</w:t>
      </w:r>
      <w:r w:rsidR="007709B0" w:rsidRPr="007709B0">
        <w:rPr>
          <w:rStyle w:val="libAieChar"/>
          <w:rtl/>
        </w:rPr>
        <w:t xml:space="preserve"> </w:t>
      </w:r>
      <w:r w:rsidR="007709B0" w:rsidRPr="007709B0">
        <w:rPr>
          <w:rStyle w:val="libAieChar"/>
          <w:rFonts w:hint="cs"/>
          <w:rtl/>
        </w:rPr>
        <w:t>نَصْرُ‌نَا</w:t>
      </w:r>
      <w:r w:rsidR="0059399C" w:rsidRPr="00AB35CD">
        <w:rPr>
          <w:rStyle w:val="libAlaemChar"/>
          <w:rFonts w:hint="cs"/>
          <w:rtl/>
        </w:rPr>
        <w:t>)</w:t>
      </w:r>
      <w:r w:rsidRPr="005F135F">
        <w:rPr>
          <w:rStyle w:val="libFootnotenumChar"/>
          <w:rFonts w:hint="cs"/>
          <w:rtl/>
        </w:rPr>
        <w:t>(</w:t>
      </w:r>
      <w:r w:rsidR="00027105">
        <w:rPr>
          <w:rStyle w:val="libFootnotenumChar"/>
          <w:rFonts w:hint="cs"/>
          <w:rtl/>
        </w:rPr>
        <w:t>1</w:t>
      </w:r>
      <w:r w:rsidRPr="005F135F">
        <w:rPr>
          <w:rStyle w:val="libFootnotenumChar"/>
          <w:rFonts w:hint="cs"/>
          <w:rtl/>
        </w:rPr>
        <w:t>)</w:t>
      </w:r>
      <w:r w:rsidRPr="00027105">
        <w:rPr>
          <w:rFonts w:hint="cs"/>
          <w:rtl/>
        </w:rPr>
        <w:t>.</w:t>
      </w:r>
    </w:p>
    <w:p w:rsidR="00CB443E" w:rsidRDefault="00120538" w:rsidP="007709B0">
      <w:pPr>
        <w:pStyle w:val="libNormal"/>
        <w:rPr>
          <w:rtl/>
        </w:rPr>
      </w:pPr>
      <w:r w:rsidRPr="0059399C">
        <w:rPr>
          <w:rFonts w:hint="cs"/>
          <w:rtl/>
        </w:rPr>
        <w:t>ولعلَّ في قوله سبحانه وتعالى</w:t>
      </w:r>
      <w:r w:rsidR="0059399C" w:rsidRPr="0059399C">
        <w:rPr>
          <w:rFonts w:hint="cs"/>
          <w:rtl/>
        </w:rPr>
        <w:t>:</w:t>
      </w:r>
      <w:r w:rsidRPr="0059399C">
        <w:rPr>
          <w:rFonts w:hint="cs"/>
          <w:rtl/>
        </w:rPr>
        <w:t xml:space="preserve"> </w:t>
      </w:r>
      <w:r w:rsidR="0059399C" w:rsidRPr="00AB35CD">
        <w:rPr>
          <w:rStyle w:val="libAlaemChar"/>
          <w:rFonts w:hint="cs"/>
          <w:rtl/>
        </w:rPr>
        <w:t>(</w:t>
      </w:r>
      <w:r w:rsidR="007709B0" w:rsidRPr="007709B0">
        <w:rPr>
          <w:rStyle w:val="libAieChar"/>
          <w:rFonts w:hint="cs"/>
          <w:rtl/>
        </w:rPr>
        <w:t>إِنَّا</w:t>
      </w:r>
      <w:r w:rsidR="007709B0" w:rsidRPr="007709B0">
        <w:rPr>
          <w:rStyle w:val="libAieChar"/>
          <w:rtl/>
        </w:rPr>
        <w:t xml:space="preserve"> </w:t>
      </w:r>
      <w:r w:rsidR="007709B0" w:rsidRPr="007709B0">
        <w:rPr>
          <w:rStyle w:val="libAieChar"/>
          <w:rFonts w:hint="cs"/>
          <w:rtl/>
        </w:rPr>
        <w:t>لَنَنصُرُ‌</w:t>
      </w:r>
      <w:r w:rsidR="007709B0" w:rsidRPr="007709B0">
        <w:rPr>
          <w:rStyle w:val="libAieChar"/>
          <w:rtl/>
        </w:rPr>
        <w:t xml:space="preserve"> </w:t>
      </w:r>
      <w:r w:rsidR="007709B0" w:rsidRPr="007709B0">
        <w:rPr>
          <w:rStyle w:val="libAieChar"/>
          <w:rFonts w:hint="cs"/>
          <w:rtl/>
        </w:rPr>
        <w:t>رُ‌سُلَنَا</w:t>
      </w:r>
      <w:r w:rsidR="007709B0" w:rsidRPr="007709B0">
        <w:rPr>
          <w:rStyle w:val="libAieChar"/>
          <w:rtl/>
        </w:rPr>
        <w:t xml:space="preserve"> </w:t>
      </w:r>
      <w:r w:rsidR="007709B0" w:rsidRPr="007709B0">
        <w:rPr>
          <w:rStyle w:val="libAieChar"/>
          <w:rFonts w:hint="cs"/>
          <w:rtl/>
        </w:rPr>
        <w:t>وَالَّذِينَ</w:t>
      </w:r>
      <w:r w:rsidR="007709B0" w:rsidRPr="007709B0">
        <w:rPr>
          <w:rStyle w:val="libAieChar"/>
          <w:rtl/>
        </w:rPr>
        <w:t xml:space="preserve"> </w:t>
      </w:r>
      <w:r w:rsidR="007709B0" w:rsidRPr="007709B0">
        <w:rPr>
          <w:rStyle w:val="libAieChar"/>
          <w:rFonts w:hint="cs"/>
          <w:rtl/>
        </w:rPr>
        <w:t>آمَنُوا</w:t>
      </w:r>
      <w:r w:rsidR="007709B0" w:rsidRPr="007709B0">
        <w:rPr>
          <w:rStyle w:val="libAieChar"/>
          <w:rtl/>
        </w:rPr>
        <w:t xml:space="preserve"> </w:t>
      </w:r>
      <w:r w:rsidR="007709B0" w:rsidRPr="007709B0">
        <w:rPr>
          <w:rStyle w:val="libAieChar"/>
          <w:rFonts w:hint="cs"/>
          <w:rtl/>
        </w:rPr>
        <w:t>فِي</w:t>
      </w:r>
      <w:r w:rsidR="007709B0" w:rsidRPr="007709B0">
        <w:rPr>
          <w:rStyle w:val="libAieChar"/>
          <w:rtl/>
        </w:rPr>
        <w:t xml:space="preserve"> </w:t>
      </w:r>
      <w:r w:rsidR="007709B0" w:rsidRPr="007709B0">
        <w:rPr>
          <w:rStyle w:val="libAieChar"/>
          <w:rFonts w:hint="cs"/>
          <w:rtl/>
        </w:rPr>
        <w:t>الْحَيَاةِ</w:t>
      </w:r>
      <w:r w:rsidR="007709B0" w:rsidRPr="007709B0">
        <w:rPr>
          <w:rStyle w:val="libAieChar"/>
          <w:rtl/>
        </w:rPr>
        <w:t xml:space="preserve"> </w:t>
      </w:r>
      <w:r w:rsidR="007709B0" w:rsidRPr="007709B0">
        <w:rPr>
          <w:rStyle w:val="libAieChar"/>
          <w:rFonts w:hint="cs"/>
          <w:rtl/>
        </w:rPr>
        <w:t>الدُّنْيَا</w:t>
      </w:r>
      <w:r w:rsidR="007709B0" w:rsidRPr="007709B0">
        <w:rPr>
          <w:rStyle w:val="libAieChar"/>
          <w:rtl/>
        </w:rPr>
        <w:t xml:space="preserve"> </w:t>
      </w:r>
      <w:r w:rsidR="007709B0" w:rsidRPr="007709B0">
        <w:rPr>
          <w:rStyle w:val="libAieChar"/>
          <w:rFonts w:hint="cs"/>
          <w:rtl/>
        </w:rPr>
        <w:t>وَيَوْمَ</w:t>
      </w:r>
      <w:r w:rsidR="007709B0" w:rsidRPr="007709B0">
        <w:rPr>
          <w:rStyle w:val="libAieChar"/>
          <w:rtl/>
        </w:rPr>
        <w:t xml:space="preserve"> </w:t>
      </w:r>
      <w:r w:rsidR="007709B0" w:rsidRPr="007709B0">
        <w:rPr>
          <w:rStyle w:val="libAieChar"/>
          <w:rFonts w:hint="cs"/>
          <w:rtl/>
        </w:rPr>
        <w:t>يَقُومُ</w:t>
      </w:r>
      <w:r w:rsidR="007709B0" w:rsidRPr="007709B0">
        <w:rPr>
          <w:rStyle w:val="libAieChar"/>
          <w:rtl/>
        </w:rPr>
        <w:t xml:space="preserve"> </w:t>
      </w:r>
      <w:r w:rsidR="007709B0" w:rsidRPr="007709B0">
        <w:rPr>
          <w:rStyle w:val="libAieChar"/>
          <w:rFonts w:hint="cs"/>
          <w:rtl/>
        </w:rPr>
        <w:t>الْأَشْهَادُ</w:t>
      </w:r>
      <w:r w:rsidR="0059399C" w:rsidRPr="00AB35CD">
        <w:rPr>
          <w:rStyle w:val="libAlaemChar"/>
          <w:rFonts w:hint="cs"/>
          <w:rtl/>
        </w:rPr>
        <w:t>)</w:t>
      </w:r>
      <w:r w:rsidRPr="005F135F">
        <w:rPr>
          <w:rStyle w:val="libFootnotenumChar"/>
          <w:rFonts w:hint="cs"/>
          <w:rtl/>
        </w:rPr>
        <w:t>(</w:t>
      </w:r>
      <w:r w:rsidR="00027105">
        <w:rPr>
          <w:rStyle w:val="libFootnotenumChar"/>
          <w:rFonts w:hint="cs"/>
          <w:rtl/>
        </w:rPr>
        <w:t>2</w:t>
      </w:r>
      <w:r w:rsidRPr="005F135F">
        <w:rPr>
          <w:rStyle w:val="libFootnotenumChar"/>
          <w:rFonts w:hint="cs"/>
          <w:rtl/>
        </w:rPr>
        <w:t>)</w:t>
      </w:r>
      <w:r w:rsidR="0059399C" w:rsidRPr="00027105">
        <w:rPr>
          <w:rFonts w:hint="cs"/>
          <w:rtl/>
        </w:rPr>
        <w:t>،</w:t>
      </w:r>
      <w:r w:rsidRPr="00027105">
        <w:rPr>
          <w:rFonts w:hint="cs"/>
          <w:rtl/>
        </w:rPr>
        <w:t xml:space="preserve"> </w:t>
      </w:r>
      <w:r w:rsidRPr="0059399C">
        <w:rPr>
          <w:rFonts w:hint="cs"/>
          <w:rtl/>
        </w:rPr>
        <w:t>ما يوحي الى ذلك النصر، إذ أنَّهُ عزَّ وجلَّ يتحدَّثُ عن نصرين كبيرين،الأول هو النصر الجماعي للرُّسُلِ(ع) بواسطة المنقذ، وذلك بعد الانتظار الطويل ويأس الشعوب، والثاني هو نصرُ الآخرة، واللهُ العالم</w:t>
      </w:r>
      <w:r w:rsidR="0059399C" w:rsidRPr="0059399C">
        <w:rPr>
          <w:rFonts w:hint="cs"/>
          <w:rtl/>
        </w:rPr>
        <w:t>.</w:t>
      </w:r>
    </w:p>
    <w:p w:rsidR="00CB443E" w:rsidRDefault="00120538" w:rsidP="00027105">
      <w:pPr>
        <w:pStyle w:val="libBold1"/>
        <w:rPr>
          <w:rtl/>
        </w:rPr>
      </w:pPr>
      <w:r>
        <w:rPr>
          <w:rFonts w:hint="cs"/>
          <w:rtl/>
        </w:rPr>
        <w:t>وفي صحيح البخاري</w:t>
      </w:r>
      <w:r w:rsidRPr="005F135F">
        <w:rPr>
          <w:rStyle w:val="libFootnotenumChar"/>
          <w:rFonts w:hint="cs"/>
          <w:rtl/>
        </w:rPr>
        <w:t>(</w:t>
      </w:r>
      <w:r w:rsidR="00027105">
        <w:rPr>
          <w:rStyle w:val="libFootnotenumChar"/>
          <w:rFonts w:hint="cs"/>
          <w:rtl/>
        </w:rPr>
        <w:t>3</w:t>
      </w:r>
      <w:r w:rsidRPr="005F135F">
        <w:rPr>
          <w:rStyle w:val="libFootnotenumChar"/>
          <w:rFonts w:hint="cs"/>
          <w:rtl/>
        </w:rPr>
        <w:t>)</w:t>
      </w:r>
      <w:r>
        <w:rPr>
          <w:rFonts w:hint="cs"/>
          <w:rtl/>
        </w:rPr>
        <w:t>:</w:t>
      </w:r>
    </w:p>
    <w:p w:rsidR="00CB443E" w:rsidRDefault="0059399C" w:rsidP="007709B0">
      <w:pPr>
        <w:pStyle w:val="libNormal"/>
        <w:rPr>
          <w:rtl/>
        </w:rPr>
      </w:pPr>
      <w:r w:rsidRPr="0059399C">
        <w:rPr>
          <w:rFonts w:hint="cs"/>
          <w:rtl/>
        </w:rPr>
        <w:t>(</w:t>
      </w:r>
      <w:r w:rsidR="00120538" w:rsidRPr="0059399C">
        <w:rPr>
          <w:rFonts w:hint="cs"/>
          <w:rtl/>
        </w:rPr>
        <w:t xml:space="preserve">حدثنا يحيى بن بكير، حدثنا الليث، عن عقيل، عن ابن شهاب، قال: أخبرني عروة انه سال عائشة رضي الله عنها زوج النبي صلى الله عليه وسلم أرأيت قوله: </w:t>
      </w:r>
      <w:r w:rsidR="00027105" w:rsidRPr="00AB35CD">
        <w:rPr>
          <w:rStyle w:val="libAlaemChar"/>
          <w:rFonts w:hint="cs"/>
          <w:rtl/>
        </w:rPr>
        <w:t>(</w:t>
      </w:r>
      <w:r w:rsidR="007709B0" w:rsidRPr="007709B0">
        <w:rPr>
          <w:rStyle w:val="libAieChar"/>
          <w:rFonts w:hint="cs"/>
          <w:rtl/>
        </w:rPr>
        <w:t>حَتَّىٰ</w:t>
      </w:r>
      <w:r w:rsidR="007709B0" w:rsidRPr="007709B0">
        <w:rPr>
          <w:rStyle w:val="libAieChar"/>
          <w:rtl/>
        </w:rPr>
        <w:t xml:space="preserve"> </w:t>
      </w:r>
      <w:r w:rsidR="007709B0" w:rsidRPr="007709B0">
        <w:rPr>
          <w:rStyle w:val="libAieChar"/>
          <w:rFonts w:hint="cs"/>
          <w:rtl/>
        </w:rPr>
        <w:t>إِذَا</w:t>
      </w:r>
      <w:r w:rsidR="007709B0" w:rsidRPr="007709B0">
        <w:rPr>
          <w:rStyle w:val="libAieChar"/>
          <w:rtl/>
        </w:rPr>
        <w:t xml:space="preserve"> </w:t>
      </w:r>
      <w:r w:rsidR="007709B0" w:rsidRPr="007709B0">
        <w:rPr>
          <w:rStyle w:val="libAieChar"/>
          <w:rFonts w:hint="cs"/>
          <w:rtl/>
        </w:rPr>
        <w:t>اسْتَيْأَسَ</w:t>
      </w:r>
      <w:r w:rsidR="007709B0" w:rsidRPr="007709B0">
        <w:rPr>
          <w:rStyle w:val="libAieChar"/>
          <w:rtl/>
        </w:rPr>
        <w:t xml:space="preserve"> </w:t>
      </w:r>
      <w:r w:rsidR="007709B0" w:rsidRPr="007709B0">
        <w:rPr>
          <w:rStyle w:val="libAieChar"/>
          <w:rFonts w:hint="cs"/>
          <w:rtl/>
        </w:rPr>
        <w:t>الرُّ‌سُلُ</w:t>
      </w:r>
      <w:r w:rsidR="007709B0" w:rsidRPr="007709B0">
        <w:rPr>
          <w:rStyle w:val="libAieChar"/>
          <w:rtl/>
        </w:rPr>
        <w:t xml:space="preserve"> </w:t>
      </w:r>
      <w:r w:rsidR="007709B0" w:rsidRPr="007709B0">
        <w:rPr>
          <w:rStyle w:val="libAieChar"/>
          <w:rFonts w:hint="cs"/>
          <w:rtl/>
        </w:rPr>
        <w:t>وَظَنُّوا</w:t>
      </w:r>
      <w:r w:rsidR="007709B0" w:rsidRPr="007709B0">
        <w:rPr>
          <w:rStyle w:val="libAieChar"/>
          <w:rtl/>
        </w:rPr>
        <w:t xml:space="preserve"> </w:t>
      </w:r>
      <w:r w:rsidR="007709B0" w:rsidRPr="007709B0">
        <w:rPr>
          <w:rStyle w:val="libAieChar"/>
          <w:rFonts w:hint="cs"/>
          <w:rtl/>
        </w:rPr>
        <w:t>أَنَّهُمْ</w:t>
      </w:r>
      <w:r w:rsidR="007709B0" w:rsidRPr="007709B0">
        <w:rPr>
          <w:rStyle w:val="libAieChar"/>
          <w:rtl/>
        </w:rPr>
        <w:t xml:space="preserve"> </w:t>
      </w:r>
      <w:r w:rsidR="007709B0" w:rsidRPr="007709B0">
        <w:rPr>
          <w:rStyle w:val="libAieChar"/>
          <w:rFonts w:hint="cs"/>
          <w:rtl/>
        </w:rPr>
        <w:t>قَدْ</w:t>
      </w:r>
      <w:r w:rsidR="007709B0" w:rsidRPr="007709B0">
        <w:rPr>
          <w:rStyle w:val="libAieChar"/>
          <w:rtl/>
        </w:rPr>
        <w:t xml:space="preserve"> </w:t>
      </w:r>
      <w:r w:rsidR="007709B0" w:rsidRPr="007709B0">
        <w:rPr>
          <w:rStyle w:val="libAieChar"/>
          <w:rFonts w:hint="cs"/>
          <w:rtl/>
        </w:rPr>
        <w:t>كُذِبُوا</w:t>
      </w:r>
      <w:r w:rsidR="00120538" w:rsidRPr="00AB35CD">
        <w:rPr>
          <w:rStyle w:val="libAlaemChar"/>
          <w:rFonts w:hint="cs"/>
          <w:rtl/>
        </w:rPr>
        <w:t>)</w:t>
      </w:r>
      <w:r w:rsidR="00120538" w:rsidRPr="0059399C">
        <w:rPr>
          <w:rFonts w:hint="cs"/>
          <w:rtl/>
        </w:rPr>
        <w:t xml:space="preserve"> أو كذبوا</w:t>
      </w:r>
      <w:r w:rsidRPr="0059399C">
        <w:rPr>
          <w:rFonts w:hint="cs"/>
          <w:rtl/>
        </w:rPr>
        <w:t>؟</w:t>
      </w:r>
      <w:r w:rsidR="00120538" w:rsidRPr="0059399C">
        <w:rPr>
          <w:rFonts w:hint="cs"/>
          <w:rtl/>
        </w:rPr>
        <w:t xml:space="preserve"> </w:t>
      </w:r>
    </w:p>
    <w:p w:rsidR="00120538" w:rsidRDefault="00120538" w:rsidP="00027105">
      <w:pPr>
        <w:pStyle w:val="libNormal"/>
        <w:rPr>
          <w:rtl/>
        </w:rPr>
      </w:pPr>
      <w:r w:rsidRPr="0059399C">
        <w:rPr>
          <w:rFonts w:hint="cs"/>
          <w:rtl/>
        </w:rPr>
        <w:t>قالت بل كذبهم قومهم، فقلت: والله لقد استيقنوا ان قومهم كذبوهم وما هو بالظن فقالت: يا عروة لقد استيقنوا بذلك قلت فلعلها أو كذبوا</w:t>
      </w:r>
      <w:r w:rsidR="0059399C" w:rsidRPr="0059399C">
        <w:rPr>
          <w:rFonts w:hint="cs"/>
          <w:rtl/>
        </w:rPr>
        <w:t>،</w:t>
      </w:r>
      <w:r w:rsidRPr="0059399C">
        <w:rPr>
          <w:rFonts w:hint="cs"/>
          <w:rtl/>
        </w:rPr>
        <w:t xml:space="preserve"> قالت: معاذ الله لم تكن الرسل تظن ذلك بربها واما هذه الآية قالت: هم اتباع الرسل الذين آمنوا بربهم وصدقوهم وطال عليهم البلاء واستأخر عنهم </w:t>
      </w:r>
    </w:p>
    <w:p w:rsidR="00120538" w:rsidRDefault="00CB443E" w:rsidP="00CB443E">
      <w:pPr>
        <w:pStyle w:val="libLine"/>
        <w:rPr>
          <w:rtl/>
        </w:rPr>
      </w:pPr>
      <w:r>
        <w:rPr>
          <w:rFonts w:hint="cs"/>
          <w:rtl/>
        </w:rPr>
        <w:t>____________________</w:t>
      </w:r>
    </w:p>
    <w:p w:rsidR="00120538" w:rsidRDefault="00120538" w:rsidP="00027105">
      <w:pPr>
        <w:pStyle w:val="libFootnote0"/>
        <w:rPr>
          <w:rtl/>
        </w:rPr>
      </w:pPr>
      <w:r w:rsidRPr="005F135F">
        <w:rPr>
          <w:rFonts w:hint="cs"/>
          <w:rtl/>
        </w:rPr>
        <w:t>(</w:t>
      </w:r>
      <w:r w:rsidR="00027105">
        <w:rPr>
          <w:rFonts w:hint="cs"/>
          <w:rtl/>
        </w:rPr>
        <w:t>1</w:t>
      </w:r>
      <w:r w:rsidRPr="005F135F">
        <w:rPr>
          <w:rFonts w:hint="cs"/>
          <w:rtl/>
        </w:rPr>
        <w:t>)</w:t>
      </w:r>
      <w:r>
        <w:rPr>
          <w:rFonts w:hint="cs"/>
          <w:rtl/>
        </w:rPr>
        <w:t xml:space="preserve"> كمال الدين وتمام النعمة، ص 356</w:t>
      </w:r>
      <w:r w:rsidR="006E7F6A">
        <w:rPr>
          <w:rFonts w:hint="cs"/>
          <w:rtl/>
        </w:rPr>
        <w:t>-</w:t>
      </w:r>
      <w:r>
        <w:rPr>
          <w:rFonts w:hint="cs"/>
          <w:rtl/>
        </w:rPr>
        <w:t>357.</w:t>
      </w:r>
    </w:p>
    <w:p w:rsidR="00120538" w:rsidRDefault="00120538" w:rsidP="00027105">
      <w:pPr>
        <w:pStyle w:val="libFootnote0"/>
        <w:rPr>
          <w:rtl/>
        </w:rPr>
      </w:pPr>
      <w:r w:rsidRPr="005F135F">
        <w:rPr>
          <w:rFonts w:hint="cs"/>
          <w:rtl/>
        </w:rPr>
        <w:t>(</w:t>
      </w:r>
      <w:r w:rsidR="00027105">
        <w:rPr>
          <w:rFonts w:hint="cs"/>
          <w:rtl/>
        </w:rPr>
        <w:t>2</w:t>
      </w:r>
      <w:r w:rsidRPr="005F135F">
        <w:rPr>
          <w:rFonts w:hint="cs"/>
          <w:rtl/>
        </w:rPr>
        <w:t>)</w:t>
      </w:r>
      <w:r>
        <w:rPr>
          <w:rFonts w:hint="cs"/>
          <w:rtl/>
        </w:rPr>
        <w:t xml:space="preserve"> سورة غافر</w:t>
      </w:r>
      <w:r w:rsidR="0059399C">
        <w:rPr>
          <w:rFonts w:hint="cs"/>
          <w:rtl/>
        </w:rPr>
        <w:t>:</w:t>
      </w:r>
      <w:r>
        <w:rPr>
          <w:rFonts w:hint="cs"/>
          <w:rtl/>
        </w:rPr>
        <w:t xml:space="preserve"> آية 51.</w:t>
      </w:r>
    </w:p>
    <w:p w:rsidR="00120538" w:rsidRDefault="00120538" w:rsidP="00027105">
      <w:pPr>
        <w:pStyle w:val="libFootnote0"/>
        <w:rPr>
          <w:rtl/>
        </w:rPr>
      </w:pPr>
      <w:r w:rsidRPr="005F135F">
        <w:rPr>
          <w:rFonts w:hint="cs"/>
          <w:rtl/>
        </w:rPr>
        <w:t>(</w:t>
      </w:r>
      <w:r w:rsidR="00027105">
        <w:rPr>
          <w:rFonts w:hint="cs"/>
          <w:rtl/>
        </w:rPr>
        <w:t>3</w:t>
      </w:r>
      <w:r w:rsidRPr="005F135F">
        <w:rPr>
          <w:rFonts w:hint="cs"/>
          <w:rtl/>
        </w:rPr>
        <w:t>)</w:t>
      </w:r>
      <w:r>
        <w:rPr>
          <w:rFonts w:hint="cs"/>
          <w:rtl/>
        </w:rPr>
        <w:t xml:space="preserve"> صحيح البخاري، ج 4</w:t>
      </w:r>
      <w:r w:rsidR="0059399C">
        <w:rPr>
          <w:rFonts w:hint="cs"/>
          <w:rtl/>
        </w:rPr>
        <w:t>،</w:t>
      </w:r>
      <w:r>
        <w:rPr>
          <w:rFonts w:hint="cs"/>
          <w:rtl/>
        </w:rPr>
        <w:t xml:space="preserve"> ص 123.</w:t>
      </w:r>
    </w:p>
    <w:p w:rsidR="00120538" w:rsidRDefault="00120538" w:rsidP="00027105">
      <w:pPr>
        <w:pStyle w:val="libFootnote0"/>
        <w:rPr>
          <w:rtl/>
        </w:rPr>
      </w:pPr>
      <w:r w:rsidRPr="005F135F">
        <w:rPr>
          <w:rFonts w:hint="cs"/>
          <w:rtl/>
        </w:rPr>
        <w:t>(</w:t>
      </w:r>
      <w:r w:rsidR="00027105">
        <w:rPr>
          <w:rFonts w:hint="cs"/>
          <w:rtl/>
        </w:rPr>
        <w:t>1</w:t>
      </w:r>
      <w:r w:rsidRPr="005F135F">
        <w:rPr>
          <w:rFonts w:hint="cs"/>
          <w:rtl/>
        </w:rPr>
        <w:t>)</w:t>
      </w:r>
      <w:r>
        <w:rPr>
          <w:rFonts w:hint="cs"/>
          <w:rtl/>
        </w:rPr>
        <w:t xml:space="preserve"> وهذا الحال لايدومُ طويلاً</w:t>
      </w:r>
      <w:r w:rsidR="0059399C">
        <w:rPr>
          <w:rFonts w:hint="cs"/>
          <w:rtl/>
        </w:rPr>
        <w:t>،</w:t>
      </w:r>
      <w:r>
        <w:rPr>
          <w:rFonts w:hint="cs"/>
          <w:rtl/>
        </w:rPr>
        <w:t xml:space="preserve"> بل هي فترةٌ مرحلية وليست طويلة الأمد</w:t>
      </w:r>
      <w:r w:rsidR="0059399C">
        <w:rPr>
          <w:rFonts w:hint="cs"/>
          <w:rtl/>
        </w:rPr>
        <w:t>،</w:t>
      </w:r>
      <w:r>
        <w:rPr>
          <w:rFonts w:hint="cs"/>
          <w:rtl/>
        </w:rPr>
        <w:t xml:space="preserve"> كما يظهر من الأخبار الشريفة.</w:t>
      </w:r>
    </w:p>
    <w:p w:rsidR="00120538" w:rsidRDefault="00120538" w:rsidP="00027105">
      <w:pPr>
        <w:pStyle w:val="libFootnote0"/>
        <w:rPr>
          <w:rtl/>
        </w:rPr>
      </w:pPr>
      <w:r w:rsidRPr="005F135F">
        <w:rPr>
          <w:rFonts w:hint="cs"/>
          <w:rtl/>
        </w:rPr>
        <w:t>(</w:t>
      </w:r>
      <w:r w:rsidR="00027105">
        <w:rPr>
          <w:rFonts w:hint="cs"/>
          <w:rtl/>
        </w:rPr>
        <w:t>2</w:t>
      </w:r>
      <w:r w:rsidRPr="005F135F">
        <w:rPr>
          <w:rFonts w:hint="cs"/>
          <w:rtl/>
        </w:rPr>
        <w:t>)</w:t>
      </w:r>
      <w:r>
        <w:rPr>
          <w:rFonts w:hint="cs"/>
          <w:rtl/>
        </w:rPr>
        <w:t xml:space="preserve"> ينابيع المودة</w:t>
      </w:r>
      <w:r w:rsidR="0059399C">
        <w:rPr>
          <w:rFonts w:hint="cs"/>
          <w:rtl/>
        </w:rPr>
        <w:t>،</w:t>
      </w:r>
      <w:r>
        <w:rPr>
          <w:rFonts w:hint="cs"/>
          <w:rtl/>
        </w:rPr>
        <w:t xml:space="preserve"> ص44</w:t>
      </w:r>
      <w:r w:rsidR="0059399C">
        <w:rPr>
          <w:rFonts w:hint="cs"/>
          <w:rtl/>
        </w:rPr>
        <w:t>.</w:t>
      </w:r>
      <w:r>
        <w:rPr>
          <w:rFonts w:hint="cs"/>
          <w:rtl/>
        </w:rPr>
        <w:t xml:space="preserve"> إحقاق الحق</w:t>
      </w:r>
      <w:r w:rsidR="0059399C">
        <w:rPr>
          <w:rFonts w:hint="cs"/>
          <w:rtl/>
        </w:rPr>
        <w:t>،</w:t>
      </w:r>
      <w:r>
        <w:rPr>
          <w:rFonts w:hint="cs"/>
          <w:rtl/>
        </w:rPr>
        <w:t xml:space="preserve"> ج13 ص 125</w:t>
      </w:r>
      <w:r w:rsidR="0059399C">
        <w:rPr>
          <w:rFonts w:hint="cs"/>
          <w:rtl/>
        </w:rPr>
        <w:t>.</w:t>
      </w:r>
    </w:p>
    <w:p w:rsidR="00120538" w:rsidRDefault="00120538" w:rsidP="00027105">
      <w:pPr>
        <w:pStyle w:val="libFootnote0"/>
        <w:rPr>
          <w:rtl/>
        </w:rPr>
      </w:pPr>
      <w:r w:rsidRPr="005F135F">
        <w:rPr>
          <w:rFonts w:hint="cs"/>
          <w:rtl/>
        </w:rPr>
        <w:t>(</w:t>
      </w:r>
      <w:r w:rsidR="00027105">
        <w:rPr>
          <w:rFonts w:hint="cs"/>
          <w:rtl/>
        </w:rPr>
        <w:t>3</w:t>
      </w:r>
      <w:r w:rsidRPr="005F135F">
        <w:rPr>
          <w:rFonts w:hint="cs"/>
          <w:rtl/>
        </w:rPr>
        <w:t>)</w:t>
      </w:r>
      <w:r>
        <w:rPr>
          <w:rFonts w:hint="cs"/>
          <w:rtl/>
        </w:rPr>
        <w:t xml:space="preserve"> إبن المنادي</w:t>
      </w:r>
      <w:r w:rsidR="0059399C">
        <w:rPr>
          <w:rFonts w:hint="cs"/>
          <w:rtl/>
        </w:rPr>
        <w:t>،</w:t>
      </w:r>
      <w:r>
        <w:rPr>
          <w:rFonts w:hint="cs"/>
          <w:rtl/>
        </w:rPr>
        <w:t xml:space="preserve"> الملاحم</w:t>
      </w:r>
      <w:r w:rsidR="0059399C">
        <w:rPr>
          <w:rFonts w:hint="cs"/>
          <w:rtl/>
        </w:rPr>
        <w:t>،</w:t>
      </w:r>
      <w:r>
        <w:rPr>
          <w:rFonts w:hint="cs"/>
          <w:rtl/>
        </w:rPr>
        <w:t xml:space="preserve"> ص64</w:t>
      </w:r>
      <w:r w:rsidR="0059399C">
        <w:rPr>
          <w:rFonts w:hint="cs"/>
          <w:rtl/>
        </w:rPr>
        <w:t>.</w:t>
      </w:r>
      <w:r>
        <w:rPr>
          <w:rFonts w:hint="cs"/>
          <w:rtl/>
        </w:rPr>
        <w:t xml:space="preserve"> كنز العمال</w:t>
      </w:r>
      <w:r w:rsidR="0059399C">
        <w:rPr>
          <w:rFonts w:hint="cs"/>
          <w:rtl/>
        </w:rPr>
        <w:t>،</w:t>
      </w:r>
      <w:r>
        <w:rPr>
          <w:rFonts w:hint="cs"/>
          <w:rtl/>
        </w:rPr>
        <w:t xml:space="preserve"> ج14 ص 592</w:t>
      </w:r>
      <w:r w:rsidR="0059399C">
        <w:rPr>
          <w:rFonts w:hint="cs"/>
          <w:rtl/>
        </w:rPr>
        <w:t>.</w:t>
      </w:r>
      <w:r>
        <w:rPr>
          <w:rFonts w:hint="cs"/>
          <w:rtl/>
        </w:rPr>
        <w:t xml:space="preserve"> إبن أبي الحديد</w:t>
      </w:r>
      <w:r w:rsidR="0059399C">
        <w:rPr>
          <w:rFonts w:hint="cs"/>
          <w:rtl/>
        </w:rPr>
        <w:t>،</w:t>
      </w:r>
      <w:r>
        <w:rPr>
          <w:rFonts w:hint="cs"/>
          <w:rtl/>
        </w:rPr>
        <w:t xml:space="preserve"> شرح نهج البلاغة</w:t>
      </w:r>
      <w:r w:rsidR="0059399C">
        <w:rPr>
          <w:rFonts w:hint="cs"/>
          <w:rtl/>
        </w:rPr>
        <w:t>،</w:t>
      </w:r>
      <w:r>
        <w:rPr>
          <w:rFonts w:hint="cs"/>
          <w:rtl/>
        </w:rPr>
        <w:t xml:space="preserve"> ج1 ص 276</w:t>
      </w:r>
      <w:r w:rsidR="0059399C">
        <w:rPr>
          <w:rFonts w:hint="cs"/>
          <w:rtl/>
        </w:rPr>
        <w:t>.</w:t>
      </w:r>
      <w:r>
        <w:rPr>
          <w:rFonts w:hint="cs"/>
          <w:rtl/>
        </w:rPr>
        <w:t xml:space="preserve"> احقاق الحق</w:t>
      </w:r>
      <w:r w:rsidR="0059399C">
        <w:rPr>
          <w:rFonts w:hint="cs"/>
          <w:rtl/>
        </w:rPr>
        <w:t>،</w:t>
      </w:r>
      <w:r>
        <w:rPr>
          <w:rFonts w:hint="cs"/>
          <w:rtl/>
        </w:rPr>
        <w:t xml:space="preserve"> ج13 ص 314</w:t>
      </w:r>
      <w:r w:rsidR="0059399C">
        <w:rPr>
          <w:rFonts w:hint="cs"/>
          <w:rtl/>
        </w:rPr>
        <w:t>.</w:t>
      </w:r>
      <w:r w:rsidR="00CB443E">
        <w:rPr>
          <w:rFonts w:hint="cs"/>
          <w:rtl/>
        </w:rPr>
        <w:t xml:space="preserve"> </w:t>
      </w:r>
      <w:r>
        <w:rPr>
          <w:rFonts w:hint="cs"/>
          <w:rtl/>
        </w:rPr>
        <w:t>الإرشاد</w:t>
      </w:r>
      <w:r w:rsidR="0059399C">
        <w:rPr>
          <w:rFonts w:hint="cs"/>
          <w:rtl/>
        </w:rPr>
        <w:t>،</w:t>
      </w:r>
      <w:r>
        <w:rPr>
          <w:rFonts w:hint="cs"/>
          <w:rtl/>
        </w:rPr>
        <w:t xml:space="preserve"> ص128. بحار الأنوار، ج 32 ص 9</w:t>
      </w:r>
      <w:r w:rsidR="0059399C">
        <w:rPr>
          <w:rFonts w:hint="cs"/>
          <w:rtl/>
        </w:rPr>
        <w:t>.</w:t>
      </w:r>
      <w:r>
        <w:rPr>
          <w:rFonts w:hint="cs"/>
          <w:rtl/>
        </w:rPr>
        <w:t xml:space="preserve"> المسترشد</w:t>
      </w:r>
      <w:r w:rsidR="0059399C">
        <w:rPr>
          <w:rFonts w:hint="cs"/>
          <w:rtl/>
        </w:rPr>
        <w:t>،</w:t>
      </w:r>
      <w:r>
        <w:rPr>
          <w:rFonts w:hint="cs"/>
          <w:rtl/>
        </w:rPr>
        <w:t xml:space="preserve"> ص 75</w:t>
      </w:r>
      <w:r w:rsidR="0059399C">
        <w:rPr>
          <w:rFonts w:hint="cs"/>
          <w:rtl/>
        </w:rPr>
        <w:t>.</w:t>
      </w:r>
      <w:r>
        <w:rPr>
          <w:rFonts w:hint="cs"/>
          <w:rtl/>
        </w:rPr>
        <w:t xml:space="preserve"> غاية المرام</w:t>
      </w:r>
      <w:r w:rsidR="0059399C">
        <w:rPr>
          <w:rFonts w:hint="cs"/>
          <w:rtl/>
        </w:rPr>
        <w:t>،</w:t>
      </w:r>
      <w:r>
        <w:rPr>
          <w:rFonts w:hint="cs"/>
          <w:rtl/>
        </w:rPr>
        <w:t xml:space="preserve"> ص 208. منتخب كنز العمال</w:t>
      </w:r>
      <w:r w:rsidR="0059399C">
        <w:rPr>
          <w:rFonts w:hint="cs"/>
          <w:rtl/>
        </w:rPr>
        <w:t>،</w:t>
      </w:r>
      <w:r>
        <w:rPr>
          <w:rFonts w:hint="cs"/>
          <w:rtl/>
        </w:rPr>
        <w:t xml:space="preserve"> ج16 ص 35</w:t>
      </w:r>
      <w:r w:rsidR="0059399C">
        <w:rPr>
          <w:rFonts w:hint="cs"/>
          <w:rtl/>
        </w:rPr>
        <w:t>.</w:t>
      </w:r>
    </w:p>
    <w:p w:rsidR="00120538" w:rsidRDefault="00120538" w:rsidP="00CB443E">
      <w:pPr>
        <w:pStyle w:val="libNormal"/>
      </w:pPr>
      <w:r>
        <w:rPr>
          <w:rtl/>
        </w:rPr>
        <w:br w:type="page"/>
      </w:r>
    </w:p>
    <w:p w:rsidR="00027105" w:rsidRDefault="00027105" w:rsidP="00027105">
      <w:pPr>
        <w:pStyle w:val="libNormal0"/>
        <w:rPr>
          <w:rtl/>
        </w:rPr>
      </w:pPr>
      <w:r w:rsidRPr="0059399C">
        <w:rPr>
          <w:rFonts w:hint="cs"/>
          <w:rtl/>
        </w:rPr>
        <w:lastRenderedPageBreak/>
        <w:t>النصر حتى إذا استيأست ممن كذبهم من قومهم وظنوا ان اتباعهم كذبوهم جاءهم نصر الله)، انتهى.</w:t>
      </w:r>
    </w:p>
    <w:p w:rsidR="00027105" w:rsidRDefault="00027105" w:rsidP="00027105">
      <w:pPr>
        <w:pStyle w:val="libNormal"/>
        <w:rPr>
          <w:rtl/>
        </w:rPr>
      </w:pPr>
      <w:r>
        <w:rPr>
          <w:rFonts w:hint="cs"/>
          <w:rtl/>
        </w:rPr>
        <w:t>وعليهِ، واثرَ تلك الأحداث المروِّعة - التي قد بيَّنّا شيئاً منها في الموضوع السابق: الدجال والخسف وسفك الدماء - يُفقَدُ الأملُ من الشعوب والأُمم ويستشري اليأسُ وسوءُ الظنِّ بعدم الفرج، وينقطعُ الرجاء</w:t>
      </w:r>
      <w:r w:rsidRPr="005F135F">
        <w:rPr>
          <w:rStyle w:val="libFootnotenumChar"/>
          <w:rFonts w:hint="cs"/>
          <w:rtl/>
        </w:rPr>
        <w:t>(</w:t>
      </w:r>
      <w:r>
        <w:rPr>
          <w:rStyle w:val="libFootnotenumChar"/>
          <w:rFonts w:hint="cs"/>
          <w:rtl/>
        </w:rPr>
        <w:t>1</w:t>
      </w:r>
      <w:r w:rsidRPr="005F135F">
        <w:rPr>
          <w:rStyle w:val="libFootnotenumChar"/>
          <w:rFonts w:hint="cs"/>
          <w:rtl/>
        </w:rPr>
        <w:t>)</w:t>
      </w:r>
      <w:r>
        <w:rPr>
          <w:rFonts w:hint="cs"/>
          <w:rtl/>
        </w:rPr>
        <w:t>:</w:t>
      </w:r>
    </w:p>
    <w:p w:rsidR="00027105" w:rsidRDefault="00027105" w:rsidP="00027105">
      <w:pPr>
        <w:pStyle w:val="libNormal"/>
        <w:rPr>
          <w:rtl/>
        </w:rPr>
      </w:pPr>
      <w:r w:rsidRPr="00027105">
        <w:rPr>
          <w:rFonts w:hint="cs"/>
          <w:rtl/>
        </w:rPr>
        <w:t xml:space="preserve">فقد وردَ عن رسول الله (ص): </w:t>
      </w:r>
      <w:r w:rsidRPr="00027105">
        <w:rPr>
          <w:rStyle w:val="libBold2Char"/>
          <w:rFonts w:hint="cs"/>
          <w:rtl/>
        </w:rPr>
        <w:t>(ياعليّ... وذلك الحين تغيّرت البلاد وضعفَ العباد واليأس من الفرج، فعند ذلك يظهر القائم المهدي من ولدي...)</w:t>
      </w:r>
      <w:r w:rsidRPr="0059399C">
        <w:rPr>
          <w:rFonts w:hint="cs"/>
          <w:rtl/>
        </w:rPr>
        <w:t>.</w:t>
      </w:r>
      <w:r w:rsidRPr="005F135F">
        <w:rPr>
          <w:rStyle w:val="libFootnotenumChar"/>
          <w:rFonts w:hint="cs"/>
          <w:rtl/>
        </w:rPr>
        <w:t>(</w:t>
      </w:r>
      <w:r>
        <w:rPr>
          <w:rStyle w:val="libFootnotenumChar"/>
          <w:rFonts w:hint="cs"/>
          <w:rtl/>
        </w:rPr>
        <w:t>2</w:t>
      </w:r>
      <w:r w:rsidRPr="005F135F">
        <w:rPr>
          <w:rStyle w:val="libFootnotenumChar"/>
          <w:rFonts w:hint="cs"/>
          <w:rtl/>
        </w:rPr>
        <w:t>)</w:t>
      </w:r>
      <w:r w:rsidRPr="0059399C">
        <w:rPr>
          <w:rFonts w:hint="cs"/>
          <w:rtl/>
        </w:rPr>
        <w:t xml:space="preserve"> </w:t>
      </w:r>
    </w:p>
    <w:p w:rsidR="00027105" w:rsidRDefault="00027105" w:rsidP="00027105">
      <w:pPr>
        <w:pStyle w:val="libNormal"/>
        <w:rPr>
          <w:rtl/>
        </w:rPr>
      </w:pPr>
      <w:r w:rsidRPr="00027105">
        <w:rPr>
          <w:rFonts w:hint="cs"/>
          <w:rtl/>
        </w:rPr>
        <w:t xml:space="preserve">وعن عليٍّ (ع): </w:t>
      </w:r>
      <w:r w:rsidRPr="00027105">
        <w:rPr>
          <w:rStyle w:val="libBold2Char"/>
          <w:rFonts w:hint="cs"/>
          <w:rtl/>
        </w:rPr>
        <w:t>(وليكونن من يخلفني في أهلِ بيتي، وذلك بعدَ زمانٍ كلِحٍ مصفح يشتدُّ فيهِ البلاءِ، وينقطعُ فيه الرجاءُ)</w:t>
      </w:r>
      <w:r w:rsidRPr="0059399C">
        <w:rPr>
          <w:rFonts w:hint="cs"/>
          <w:rtl/>
        </w:rPr>
        <w:t>.</w:t>
      </w:r>
      <w:r w:rsidRPr="005F135F">
        <w:rPr>
          <w:rStyle w:val="libFootnotenumChar"/>
          <w:rFonts w:hint="cs"/>
          <w:rtl/>
        </w:rPr>
        <w:t>(</w:t>
      </w:r>
      <w:r>
        <w:rPr>
          <w:rStyle w:val="libFootnotenumChar"/>
          <w:rFonts w:hint="cs"/>
          <w:rtl/>
        </w:rPr>
        <w:t>3</w:t>
      </w:r>
      <w:r w:rsidRPr="005F135F">
        <w:rPr>
          <w:rStyle w:val="libFootnotenumChar"/>
          <w:rFonts w:hint="cs"/>
          <w:rtl/>
        </w:rPr>
        <w:t>)</w:t>
      </w:r>
    </w:p>
    <w:p w:rsidR="00027105" w:rsidRDefault="00120538" w:rsidP="00027105">
      <w:pPr>
        <w:pStyle w:val="libNormal"/>
        <w:rPr>
          <w:rtl/>
        </w:rPr>
      </w:pPr>
      <w:r>
        <w:rPr>
          <w:rFonts w:hint="cs"/>
          <w:rtl/>
        </w:rPr>
        <w:t>- وعن حذيفة بن اليمان</w:t>
      </w:r>
      <w:r w:rsidR="0059399C">
        <w:rPr>
          <w:rFonts w:hint="cs"/>
          <w:rtl/>
        </w:rPr>
        <w:t>،</w:t>
      </w:r>
      <w:r>
        <w:rPr>
          <w:rFonts w:hint="cs"/>
          <w:rtl/>
        </w:rPr>
        <w:t xml:space="preserve"> قال</w:t>
      </w:r>
      <w:r w:rsidR="0059399C">
        <w:rPr>
          <w:rFonts w:hint="cs"/>
          <w:rtl/>
        </w:rPr>
        <w:t>:</w:t>
      </w:r>
      <w:r>
        <w:rPr>
          <w:rFonts w:hint="cs"/>
          <w:rtl/>
        </w:rPr>
        <w:t xml:space="preserve"> قال رسول الله صلى الله عليه وآله</w:t>
      </w:r>
      <w:r w:rsidR="0059399C">
        <w:rPr>
          <w:rFonts w:hint="cs"/>
          <w:rtl/>
        </w:rPr>
        <w:t>،</w:t>
      </w:r>
      <w:r>
        <w:rPr>
          <w:rFonts w:hint="cs"/>
          <w:rtl/>
        </w:rPr>
        <w:t xml:space="preserve"> ثم ذكر الملاحم</w:t>
      </w:r>
      <w:r w:rsidR="0059399C">
        <w:rPr>
          <w:rFonts w:hint="cs"/>
          <w:rtl/>
        </w:rPr>
        <w:t>،</w:t>
      </w:r>
      <w:r>
        <w:rPr>
          <w:rFonts w:hint="cs"/>
          <w:rtl/>
        </w:rPr>
        <w:t xml:space="preserve"> وقال في آخرها</w:t>
      </w:r>
      <w:r w:rsidR="0059399C">
        <w:rPr>
          <w:rFonts w:hint="cs"/>
          <w:rtl/>
        </w:rPr>
        <w:t>:</w:t>
      </w:r>
      <w:r w:rsidR="00027105">
        <w:rPr>
          <w:rFonts w:hint="cs"/>
          <w:rtl/>
        </w:rPr>
        <w:t xml:space="preserve"> </w:t>
      </w:r>
      <w:r w:rsidR="0059399C" w:rsidRPr="00027105">
        <w:rPr>
          <w:rStyle w:val="libBold2Char"/>
          <w:rFonts w:hint="cs"/>
          <w:rtl/>
        </w:rPr>
        <w:t>(</w:t>
      </w:r>
      <w:r w:rsidRPr="00027105">
        <w:rPr>
          <w:rStyle w:val="libBold2Char"/>
          <w:rFonts w:hint="cs"/>
          <w:rtl/>
        </w:rPr>
        <w:t>ويباع الأحرار للجهد الذي يحل بهم</w:t>
      </w:r>
      <w:r w:rsidR="0059399C" w:rsidRPr="00027105">
        <w:rPr>
          <w:rStyle w:val="libBold2Char"/>
          <w:rFonts w:hint="cs"/>
          <w:rtl/>
        </w:rPr>
        <w:t>،</w:t>
      </w:r>
      <w:r w:rsidRPr="00027105">
        <w:rPr>
          <w:rStyle w:val="libBold2Char"/>
          <w:rFonts w:hint="cs"/>
          <w:rtl/>
        </w:rPr>
        <w:t xml:space="preserve"> يقرون بالعبودية الرجال والنساء</w:t>
      </w:r>
      <w:r w:rsidR="0059399C" w:rsidRPr="00027105">
        <w:rPr>
          <w:rStyle w:val="libBold2Char"/>
          <w:rFonts w:hint="cs"/>
          <w:rtl/>
        </w:rPr>
        <w:t>،</w:t>
      </w:r>
      <w:r w:rsidRPr="00027105">
        <w:rPr>
          <w:rStyle w:val="libBold2Char"/>
          <w:rFonts w:hint="cs"/>
          <w:rtl/>
        </w:rPr>
        <w:t xml:space="preserve"> ويستخدم المشركون المسلمين</w:t>
      </w:r>
      <w:r w:rsidR="0059399C" w:rsidRPr="00027105">
        <w:rPr>
          <w:rStyle w:val="libBold2Char"/>
          <w:rFonts w:hint="cs"/>
          <w:rtl/>
        </w:rPr>
        <w:t>،</w:t>
      </w:r>
      <w:r w:rsidRPr="00027105">
        <w:rPr>
          <w:rStyle w:val="libBold2Char"/>
          <w:rFonts w:hint="cs"/>
          <w:rtl/>
        </w:rPr>
        <w:t xml:space="preserve"> ويبيعونهم</w:t>
      </w:r>
      <w:r w:rsidR="00CB443E" w:rsidRPr="00027105">
        <w:rPr>
          <w:rStyle w:val="libBold2Char"/>
          <w:rFonts w:hint="cs"/>
          <w:rtl/>
        </w:rPr>
        <w:t xml:space="preserve"> </w:t>
      </w:r>
      <w:r w:rsidRPr="00027105">
        <w:rPr>
          <w:rStyle w:val="libBold2Char"/>
          <w:rFonts w:hint="cs"/>
          <w:rtl/>
        </w:rPr>
        <w:t>في الأمصار</w:t>
      </w:r>
      <w:r w:rsidR="0059399C" w:rsidRPr="00027105">
        <w:rPr>
          <w:rStyle w:val="libBold2Char"/>
          <w:rFonts w:hint="cs"/>
          <w:rtl/>
        </w:rPr>
        <w:t>،</w:t>
      </w:r>
      <w:r w:rsidRPr="00027105">
        <w:rPr>
          <w:rStyle w:val="libBold2Char"/>
          <w:rFonts w:hint="cs"/>
          <w:rtl/>
        </w:rPr>
        <w:t xml:space="preserve"> لا يتحاشى لذلك برّ ولا فاجر</w:t>
      </w:r>
      <w:r w:rsidR="0059399C" w:rsidRPr="00027105">
        <w:rPr>
          <w:rStyle w:val="libBold2Char"/>
          <w:rFonts w:hint="cs"/>
          <w:rtl/>
        </w:rPr>
        <w:t>،</w:t>
      </w:r>
      <w:r w:rsidRPr="00027105">
        <w:rPr>
          <w:rStyle w:val="libBold2Char"/>
          <w:rFonts w:hint="cs"/>
          <w:rtl/>
        </w:rPr>
        <w:t xml:space="preserve"> يا حذيفة لا يزال ذلك البلاء على أهل ذلك الزمان حتى إذا أيسوا وقنطوا وأساؤا الظن أن لا يفرَّج عنهم إذ بعث الله رجلاً من أطائبِ عترتي وأبرارِ ذرّيَّتي عدلاً</w:t>
      </w:r>
      <w:r w:rsidRPr="0059399C">
        <w:rPr>
          <w:rFonts w:hint="cs"/>
          <w:rtl/>
        </w:rPr>
        <w:t xml:space="preserve"> </w:t>
      </w:r>
    </w:p>
    <w:p w:rsidR="00027105" w:rsidRDefault="00027105" w:rsidP="00027105">
      <w:pPr>
        <w:pStyle w:val="libLine"/>
        <w:rPr>
          <w:rtl/>
        </w:rPr>
      </w:pPr>
      <w:r>
        <w:rPr>
          <w:rFonts w:hint="cs"/>
          <w:rtl/>
        </w:rPr>
        <w:t>____________________</w:t>
      </w:r>
    </w:p>
    <w:p w:rsidR="00027105" w:rsidRDefault="00027105" w:rsidP="00027105">
      <w:pPr>
        <w:pStyle w:val="libFootnote0"/>
        <w:rPr>
          <w:rtl/>
        </w:rPr>
      </w:pPr>
      <w:r w:rsidRPr="005F135F">
        <w:rPr>
          <w:rFonts w:hint="cs"/>
          <w:rtl/>
        </w:rPr>
        <w:t>(</w:t>
      </w:r>
      <w:r>
        <w:rPr>
          <w:rFonts w:hint="cs"/>
          <w:rtl/>
        </w:rPr>
        <w:t>1</w:t>
      </w:r>
      <w:r w:rsidRPr="005F135F">
        <w:rPr>
          <w:rFonts w:hint="cs"/>
          <w:rtl/>
        </w:rPr>
        <w:t>)</w:t>
      </w:r>
      <w:r>
        <w:rPr>
          <w:rFonts w:hint="cs"/>
          <w:rtl/>
        </w:rPr>
        <w:t xml:space="preserve"> وهذا الحال لايدومُ طويلاً، بل هي فترةٌ مرحلية وليست طويلة الأمد، كما يظهر من الأخبار الشريفة.</w:t>
      </w:r>
    </w:p>
    <w:p w:rsidR="00027105" w:rsidRDefault="00027105" w:rsidP="00027105">
      <w:pPr>
        <w:pStyle w:val="libFootnote0"/>
        <w:rPr>
          <w:rtl/>
        </w:rPr>
      </w:pPr>
      <w:r w:rsidRPr="005F135F">
        <w:rPr>
          <w:rFonts w:hint="cs"/>
          <w:rtl/>
        </w:rPr>
        <w:t>(</w:t>
      </w:r>
      <w:r>
        <w:rPr>
          <w:rFonts w:hint="cs"/>
          <w:rtl/>
        </w:rPr>
        <w:t>2</w:t>
      </w:r>
      <w:r w:rsidRPr="005F135F">
        <w:rPr>
          <w:rFonts w:hint="cs"/>
          <w:rtl/>
        </w:rPr>
        <w:t>)</w:t>
      </w:r>
      <w:r>
        <w:rPr>
          <w:rFonts w:hint="cs"/>
          <w:rtl/>
        </w:rPr>
        <w:t xml:space="preserve"> ينابيع المودة، ص44. إحقاق الحق، ج13 ص 125.</w:t>
      </w:r>
    </w:p>
    <w:p w:rsidR="00027105" w:rsidRDefault="00027105" w:rsidP="00027105">
      <w:pPr>
        <w:pStyle w:val="libFootnote0"/>
        <w:rPr>
          <w:rtl/>
        </w:rPr>
      </w:pPr>
      <w:r w:rsidRPr="005F135F">
        <w:rPr>
          <w:rFonts w:hint="cs"/>
          <w:rtl/>
        </w:rPr>
        <w:t>(</w:t>
      </w:r>
      <w:r>
        <w:rPr>
          <w:rFonts w:hint="cs"/>
          <w:rtl/>
        </w:rPr>
        <w:t>3</w:t>
      </w:r>
      <w:r w:rsidRPr="005F135F">
        <w:rPr>
          <w:rFonts w:hint="cs"/>
          <w:rtl/>
        </w:rPr>
        <w:t>)</w:t>
      </w:r>
      <w:r>
        <w:rPr>
          <w:rFonts w:hint="cs"/>
          <w:rtl/>
        </w:rPr>
        <w:t xml:space="preserve"> إبن المنادي، الملاحم، ص64. كنز العمال، ج14 ص 592. إبن أبي الحديد، شرح نهج البلاغة، ج1 ص 276. احقاق الحق، ج13 ص 314. الإرشاد، ص128. بحار الأنوار، ج 32 ص 9. المسترشد، ص 75. غاية المرام، ص 208. منتخب كنز العمال، ج16 ص 35.</w:t>
      </w:r>
    </w:p>
    <w:p w:rsidR="00027105" w:rsidRDefault="00027105" w:rsidP="00027105">
      <w:pPr>
        <w:pStyle w:val="libNormal"/>
        <w:rPr>
          <w:rtl/>
        </w:rPr>
      </w:pPr>
      <w:r>
        <w:rPr>
          <w:rtl/>
        </w:rPr>
        <w:br w:type="page"/>
      </w:r>
    </w:p>
    <w:p w:rsidR="00CB443E" w:rsidRDefault="00120538" w:rsidP="00027105">
      <w:pPr>
        <w:pStyle w:val="libNormal0"/>
        <w:rPr>
          <w:rtl/>
        </w:rPr>
      </w:pPr>
      <w:r w:rsidRPr="00027105">
        <w:rPr>
          <w:rStyle w:val="libBold2Char"/>
          <w:rFonts w:hint="cs"/>
          <w:rtl/>
        </w:rPr>
        <w:lastRenderedPageBreak/>
        <w:t>مباركاً زكياً لا يغادر مثال ذرة</w:t>
      </w:r>
      <w:r w:rsidR="0059399C" w:rsidRPr="00027105">
        <w:rPr>
          <w:rStyle w:val="libBold2Char"/>
          <w:rFonts w:hint="cs"/>
          <w:rtl/>
        </w:rPr>
        <w:t>،</w:t>
      </w:r>
      <w:r w:rsidRPr="00027105">
        <w:rPr>
          <w:rStyle w:val="libBold2Char"/>
          <w:rFonts w:hint="cs"/>
          <w:rtl/>
        </w:rPr>
        <w:t xml:space="preserve"> يعز الله به الدين والقرآن والإسلام وأهله</w:t>
      </w:r>
      <w:r w:rsidR="0059399C" w:rsidRPr="00027105">
        <w:rPr>
          <w:rStyle w:val="libBold2Char"/>
          <w:rFonts w:hint="cs"/>
          <w:rtl/>
        </w:rPr>
        <w:t>،</w:t>
      </w:r>
      <w:r w:rsidRPr="00027105">
        <w:rPr>
          <w:rStyle w:val="libBold2Char"/>
          <w:rFonts w:hint="cs"/>
          <w:rtl/>
        </w:rPr>
        <w:t xml:space="preserve"> ويذل به الشرك وأهله</w:t>
      </w:r>
      <w:r w:rsidR="0059399C" w:rsidRPr="00027105">
        <w:rPr>
          <w:rStyle w:val="libBold2Char"/>
          <w:rFonts w:hint="cs"/>
          <w:rtl/>
        </w:rPr>
        <w:t>،</w:t>
      </w:r>
      <w:r w:rsidRPr="00027105">
        <w:rPr>
          <w:rStyle w:val="libBold2Char"/>
          <w:rFonts w:hint="cs"/>
          <w:rtl/>
        </w:rPr>
        <w:t xml:space="preserve"> يكون من الله على حذرٍ</w:t>
      </w:r>
      <w:r w:rsidR="0059399C" w:rsidRPr="00027105">
        <w:rPr>
          <w:rStyle w:val="libBold2Char"/>
          <w:rFonts w:hint="cs"/>
          <w:rtl/>
        </w:rPr>
        <w:t>،</w:t>
      </w:r>
      <w:r w:rsidRPr="00027105">
        <w:rPr>
          <w:rStyle w:val="libBold2Char"/>
          <w:rFonts w:hint="cs"/>
          <w:rtl/>
        </w:rPr>
        <w:t xml:space="preserve"> لا يغتر بقرابته</w:t>
      </w:r>
      <w:r w:rsidR="0059399C" w:rsidRPr="00027105">
        <w:rPr>
          <w:rStyle w:val="libBold2Char"/>
          <w:rFonts w:hint="cs"/>
          <w:rtl/>
        </w:rPr>
        <w:t>،</w:t>
      </w:r>
      <w:r w:rsidRPr="00027105">
        <w:rPr>
          <w:rStyle w:val="libBold2Char"/>
          <w:rFonts w:hint="cs"/>
          <w:rtl/>
        </w:rPr>
        <w:t xml:space="preserve"> لا يضع حجراً على حجرٍ</w:t>
      </w:r>
      <w:r w:rsidR="0059399C" w:rsidRPr="00027105">
        <w:rPr>
          <w:rStyle w:val="libBold2Char"/>
          <w:rFonts w:hint="cs"/>
          <w:rtl/>
        </w:rPr>
        <w:t>،</w:t>
      </w:r>
      <w:r w:rsidRPr="00027105">
        <w:rPr>
          <w:rStyle w:val="libBold2Char"/>
          <w:rFonts w:hint="cs"/>
          <w:rtl/>
        </w:rPr>
        <w:t xml:space="preserve"> ولا يقرع أحداً في ولايته بسوط إلا في حد</w:t>
      </w:r>
      <w:r w:rsidR="0059399C" w:rsidRPr="00027105">
        <w:rPr>
          <w:rStyle w:val="libBold2Char"/>
          <w:rFonts w:hint="cs"/>
          <w:rtl/>
        </w:rPr>
        <w:t>،</w:t>
      </w:r>
      <w:r w:rsidRPr="00027105">
        <w:rPr>
          <w:rStyle w:val="libBold2Char"/>
          <w:rFonts w:hint="cs"/>
          <w:rtl/>
        </w:rPr>
        <w:t xml:space="preserve"> يمحو الله به البدع كلها</w:t>
      </w:r>
      <w:r w:rsidR="0059399C" w:rsidRPr="00027105">
        <w:rPr>
          <w:rStyle w:val="libBold2Char"/>
          <w:rFonts w:hint="cs"/>
          <w:rtl/>
        </w:rPr>
        <w:t>،</w:t>
      </w:r>
      <w:r w:rsidRPr="00027105">
        <w:rPr>
          <w:rStyle w:val="libBold2Char"/>
          <w:rFonts w:hint="cs"/>
          <w:rtl/>
        </w:rPr>
        <w:t xml:space="preserve"> ويميت به الفتن كلها</w:t>
      </w:r>
      <w:r w:rsidR="0059399C" w:rsidRPr="00027105">
        <w:rPr>
          <w:rStyle w:val="libBold2Char"/>
          <w:rFonts w:hint="cs"/>
          <w:rtl/>
        </w:rPr>
        <w:t>،</w:t>
      </w:r>
      <w:r w:rsidRPr="00027105">
        <w:rPr>
          <w:rStyle w:val="libBold2Char"/>
          <w:rFonts w:hint="cs"/>
          <w:rtl/>
        </w:rPr>
        <w:t xml:space="preserve"> يفتح الله به كل باب حق</w:t>
      </w:r>
      <w:r w:rsidR="0059399C" w:rsidRPr="00027105">
        <w:rPr>
          <w:rStyle w:val="libBold2Char"/>
          <w:rFonts w:hint="cs"/>
          <w:rtl/>
        </w:rPr>
        <w:t>،</w:t>
      </w:r>
      <w:r w:rsidRPr="00027105">
        <w:rPr>
          <w:rStyle w:val="libBold2Char"/>
          <w:rFonts w:hint="cs"/>
          <w:rtl/>
        </w:rPr>
        <w:t xml:space="preserve"> ويغلق به كل باب باطل</w:t>
      </w:r>
      <w:r w:rsidR="0059399C" w:rsidRPr="00027105">
        <w:rPr>
          <w:rStyle w:val="libBold2Char"/>
          <w:rFonts w:hint="cs"/>
          <w:rtl/>
        </w:rPr>
        <w:t>،</w:t>
      </w:r>
      <w:r w:rsidRPr="00027105">
        <w:rPr>
          <w:rStyle w:val="libBold2Char"/>
          <w:rFonts w:hint="cs"/>
          <w:rtl/>
        </w:rPr>
        <w:t xml:space="preserve"> يرد الله به سَبي المسلمين حيث كانوا قلت</w:t>
      </w:r>
      <w:r w:rsidR="0059399C" w:rsidRPr="00027105">
        <w:rPr>
          <w:rStyle w:val="libBold2Char"/>
          <w:rFonts w:hint="cs"/>
          <w:rtl/>
        </w:rPr>
        <w:t>:</w:t>
      </w:r>
      <w:r w:rsidRPr="0059399C">
        <w:rPr>
          <w:rFonts w:hint="cs"/>
          <w:rtl/>
        </w:rPr>
        <w:t xml:space="preserve"> فسمِّ لنا هذا العبد الذي قد اختاره الله لامتك وذريتك</w:t>
      </w:r>
      <w:r w:rsidR="0059399C" w:rsidRPr="0059399C">
        <w:rPr>
          <w:rFonts w:hint="cs"/>
          <w:rtl/>
        </w:rPr>
        <w:t>،</w:t>
      </w:r>
      <w:r w:rsidRPr="0059399C">
        <w:rPr>
          <w:rFonts w:hint="cs"/>
          <w:rtl/>
        </w:rPr>
        <w:t xml:space="preserve"> فقال</w:t>
      </w:r>
      <w:r w:rsidR="0059399C" w:rsidRPr="0059399C">
        <w:rPr>
          <w:rFonts w:hint="cs"/>
          <w:rtl/>
        </w:rPr>
        <w:t>:</w:t>
      </w:r>
      <w:r w:rsidRPr="0059399C">
        <w:rPr>
          <w:rFonts w:hint="cs"/>
          <w:rtl/>
        </w:rPr>
        <w:t xml:space="preserve"> </w:t>
      </w:r>
      <w:r w:rsidR="0059399C" w:rsidRPr="00027105">
        <w:rPr>
          <w:rStyle w:val="libBold2Char"/>
          <w:rFonts w:hint="cs"/>
          <w:rtl/>
        </w:rPr>
        <w:t>(</w:t>
      </w:r>
      <w:r w:rsidRPr="00027105">
        <w:rPr>
          <w:rStyle w:val="libBold2Char"/>
          <w:rFonts w:hint="cs"/>
          <w:rtl/>
        </w:rPr>
        <w:t>اسمه كاسمي</w:t>
      </w:r>
      <w:r w:rsidR="0059399C" w:rsidRPr="00027105">
        <w:rPr>
          <w:rStyle w:val="libBold2Char"/>
          <w:rFonts w:hint="cs"/>
          <w:rtl/>
        </w:rPr>
        <w:t>،</w:t>
      </w:r>
      <w:r w:rsidRPr="00027105">
        <w:rPr>
          <w:rStyle w:val="libBold2Char"/>
          <w:rFonts w:hint="cs"/>
          <w:rtl/>
        </w:rPr>
        <w:t xml:space="preserve"> واسم أبيه كاسم أبي</w:t>
      </w:r>
      <w:r w:rsidR="0059399C" w:rsidRPr="00027105">
        <w:rPr>
          <w:rStyle w:val="libBold2Char"/>
          <w:rFonts w:hint="cs"/>
          <w:rtl/>
        </w:rPr>
        <w:t>،</w:t>
      </w:r>
      <w:r w:rsidRPr="00027105">
        <w:rPr>
          <w:rStyle w:val="libBold2Char"/>
          <w:rFonts w:hint="cs"/>
          <w:rtl/>
        </w:rPr>
        <w:t xml:space="preserve"> لو لم يبق من الدنيا إلا يوم واحد لجعل الله مقدار ما يكون فيه جميع ما ذكرت</w:t>
      </w:r>
      <w:r w:rsidR="0059399C" w:rsidRPr="00027105">
        <w:rPr>
          <w:rStyle w:val="libBold2Char"/>
          <w:rFonts w:hint="cs"/>
          <w:rtl/>
        </w:rPr>
        <w:t>)</w:t>
      </w:r>
      <w:r w:rsidR="0059399C" w:rsidRPr="0059399C">
        <w:rPr>
          <w:rFonts w:hint="cs"/>
          <w:rtl/>
        </w:rPr>
        <w:t>.</w:t>
      </w:r>
      <w:r w:rsidRPr="005F135F">
        <w:rPr>
          <w:rStyle w:val="libFootnotenumChar"/>
          <w:rFonts w:hint="cs"/>
          <w:rtl/>
        </w:rPr>
        <w:t>(1)</w:t>
      </w:r>
      <w:r w:rsidRPr="0059399C">
        <w:rPr>
          <w:rFonts w:hint="cs"/>
          <w:rtl/>
        </w:rPr>
        <w:t xml:space="preserve"> </w:t>
      </w:r>
    </w:p>
    <w:p w:rsidR="00CB443E" w:rsidRDefault="00120538" w:rsidP="00027105">
      <w:pPr>
        <w:pStyle w:val="Heading3"/>
        <w:rPr>
          <w:rtl/>
        </w:rPr>
      </w:pPr>
      <w:bookmarkStart w:id="88" w:name="_Toc439669218"/>
      <w:r>
        <w:rPr>
          <w:rFonts w:hint="cs"/>
          <w:rtl/>
        </w:rPr>
        <w:t>2</w:t>
      </w:r>
      <w:r w:rsidR="0059399C">
        <w:rPr>
          <w:rFonts w:hint="cs"/>
          <w:rtl/>
        </w:rPr>
        <w:t>:</w:t>
      </w:r>
      <w:r>
        <w:rPr>
          <w:rFonts w:hint="cs"/>
          <w:rtl/>
        </w:rPr>
        <w:t xml:space="preserve"> في العهدين</w:t>
      </w:r>
      <w:bookmarkEnd w:id="88"/>
    </w:p>
    <w:p w:rsidR="00120538" w:rsidRDefault="00120538" w:rsidP="0059399C">
      <w:pPr>
        <w:pStyle w:val="libNormal"/>
        <w:rPr>
          <w:rtl/>
        </w:rPr>
      </w:pPr>
      <w:r w:rsidRPr="0059399C">
        <w:rPr>
          <w:rFonts w:hint="cs"/>
          <w:rtl/>
        </w:rPr>
        <w:t>حيث أخبر يوحنا</w:t>
      </w:r>
      <w:r w:rsidR="00027105">
        <w:rPr>
          <w:rFonts w:hint="cs"/>
          <w:rtl/>
        </w:rPr>
        <w:t xml:space="preserve"> </w:t>
      </w:r>
      <w:r w:rsidRPr="0059399C">
        <w:rPr>
          <w:rFonts w:hint="cs"/>
          <w:rtl/>
        </w:rPr>
        <w:t>(ع)</w:t>
      </w:r>
      <w:r>
        <w:rPr>
          <w:rFonts w:hint="cs"/>
          <w:rtl/>
        </w:rPr>
        <w:t xml:space="preserve"> في سفر الرؤيا، أنّ الأنبياء والمقدّسين والمظلومين ينفذُ صبرهم في آخر الزمان ويطلبون من الله عزَّ وجلَّ الإنتقام والنصر</w:t>
      </w:r>
      <w:r w:rsidR="0059399C">
        <w:rPr>
          <w:rFonts w:hint="cs"/>
          <w:rtl/>
        </w:rPr>
        <w:t>:</w:t>
      </w:r>
    </w:p>
    <w:p w:rsidR="00120538" w:rsidRDefault="00120538" w:rsidP="00027105">
      <w:pPr>
        <w:pStyle w:val="libNormal"/>
        <w:rPr>
          <w:rtl/>
        </w:rPr>
      </w:pPr>
      <w:r>
        <w:rPr>
          <w:rFonts w:hint="cs"/>
          <w:rtl/>
        </w:rPr>
        <w:t>(10 وصرخوا بصوتٍ عظيمٍ قائلين</w:t>
      </w:r>
      <w:r w:rsidR="0059399C">
        <w:rPr>
          <w:rFonts w:hint="cs"/>
          <w:rtl/>
        </w:rPr>
        <w:t>:</w:t>
      </w:r>
      <w:r>
        <w:rPr>
          <w:rFonts w:hint="cs"/>
          <w:rtl/>
        </w:rPr>
        <w:t xml:space="preserve"> حتّى متى أيّها السيد القدّوس والحق</w:t>
      </w:r>
      <w:r w:rsidR="0059399C">
        <w:rPr>
          <w:rFonts w:hint="cs"/>
          <w:rtl/>
        </w:rPr>
        <w:t>!</w:t>
      </w:r>
      <w:r>
        <w:rPr>
          <w:rFonts w:hint="cs"/>
          <w:rtl/>
        </w:rPr>
        <w:t xml:space="preserve"> لاتقضي وتنتقم لدمائنا من الساكنين على الأرض</w:t>
      </w:r>
      <w:r w:rsidR="0059399C">
        <w:rPr>
          <w:rFonts w:hint="cs"/>
          <w:rtl/>
        </w:rPr>
        <w:t>.</w:t>
      </w:r>
      <w:r>
        <w:rPr>
          <w:rFonts w:hint="cs"/>
          <w:rtl/>
        </w:rPr>
        <w:t>..الى أن يقول حيث يستجيبُ الله لهم</w:t>
      </w:r>
      <w:r w:rsidR="0059399C">
        <w:rPr>
          <w:rFonts w:hint="cs"/>
          <w:rtl/>
        </w:rPr>
        <w:t>:</w:t>
      </w:r>
      <w:r>
        <w:rPr>
          <w:rFonts w:hint="cs"/>
          <w:rtl/>
        </w:rPr>
        <w:t xml:space="preserve"> قد جاء يوم غضبه العظيم</w:t>
      </w:r>
      <w:r w:rsidR="0059399C">
        <w:rPr>
          <w:rFonts w:hint="cs"/>
          <w:rtl/>
        </w:rPr>
        <w:t>،</w:t>
      </w:r>
      <w:r>
        <w:rPr>
          <w:rFonts w:hint="cs"/>
          <w:rtl/>
        </w:rPr>
        <w:t xml:space="preserve"> ومن يستطيع الوقوف).</w:t>
      </w:r>
      <w:r w:rsidRPr="005F135F">
        <w:rPr>
          <w:rStyle w:val="libFootnotenumChar"/>
          <w:rFonts w:hint="cs"/>
          <w:rtl/>
        </w:rPr>
        <w:t>(2)</w:t>
      </w:r>
      <w:r>
        <w:rPr>
          <w:rFonts w:hint="cs"/>
          <w:rtl/>
        </w:rPr>
        <w:t xml:space="preserve"> </w:t>
      </w:r>
    </w:p>
    <w:p w:rsidR="00CB443E" w:rsidRDefault="00120538" w:rsidP="0059399C">
      <w:pPr>
        <w:pStyle w:val="libNormal"/>
        <w:rPr>
          <w:rtl/>
        </w:rPr>
      </w:pPr>
      <w:r w:rsidRPr="00027105">
        <w:rPr>
          <w:rStyle w:val="libBold2Char"/>
          <w:rFonts w:hint="cs"/>
          <w:rtl/>
        </w:rPr>
        <w:t>وفي بشرى الخلاص</w:t>
      </w:r>
      <w:r w:rsidR="0059399C" w:rsidRPr="00027105">
        <w:rPr>
          <w:rStyle w:val="libBold2Char"/>
          <w:rFonts w:hint="cs"/>
          <w:rtl/>
        </w:rPr>
        <w:t>:</w:t>
      </w:r>
      <w:r w:rsidRPr="0059399C">
        <w:rPr>
          <w:rFonts w:hint="cs"/>
          <w:rtl/>
        </w:rPr>
        <w:t xml:space="preserve"> بشَّر اشعياء النبي (ع) في سفره المقدّس، جميع المساكين والبائسين واليائسين</w:t>
      </w:r>
      <w:r w:rsidR="0059399C" w:rsidRPr="0059399C">
        <w:rPr>
          <w:rFonts w:hint="cs"/>
          <w:rtl/>
        </w:rPr>
        <w:t>:</w:t>
      </w:r>
    </w:p>
    <w:p w:rsidR="00027105" w:rsidRDefault="00027105" w:rsidP="00027105">
      <w:pPr>
        <w:pStyle w:val="libLine"/>
        <w:rPr>
          <w:rtl/>
        </w:rPr>
      </w:pPr>
      <w:r>
        <w:rPr>
          <w:rFonts w:hint="cs"/>
          <w:rtl/>
        </w:rPr>
        <w:t>____________________</w:t>
      </w:r>
    </w:p>
    <w:p w:rsidR="00027105" w:rsidRDefault="00027105" w:rsidP="00027105">
      <w:pPr>
        <w:pStyle w:val="libFootnote0"/>
        <w:rPr>
          <w:rtl/>
        </w:rPr>
      </w:pPr>
      <w:r w:rsidRPr="005F135F">
        <w:rPr>
          <w:rFonts w:hint="cs"/>
          <w:rtl/>
        </w:rPr>
        <w:t>(1)</w:t>
      </w:r>
      <w:r>
        <w:rPr>
          <w:rFonts w:hint="cs"/>
          <w:rtl/>
        </w:rPr>
        <w:t xml:space="preserve"> الملاحم والفتن، ص 264-265. الأمالي، للشجري، ج2 ص277.</w:t>
      </w:r>
    </w:p>
    <w:p w:rsidR="00027105" w:rsidRDefault="00027105" w:rsidP="00027105">
      <w:pPr>
        <w:pStyle w:val="libFootnote0"/>
        <w:rPr>
          <w:rtl/>
        </w:rPr>
      </w:pPr>
      <w:r w:rsidRPr="005F135F">
        <w:rPr>
          <w:rFonts w:hint="cs"/>
          <w:rtl/>
        </w:rPr>
        <w:t>(2)</w:t>
      </w:r>
      <w:r>
        <w:rPr>
          <w:rFonts w:hint="cs"/>
          <w:rtl/>
        </w:rPr>
        <w:t xml:space="preserve"> سفر الرؤيا 6: 10، 17،العهد الجديد، الأصل العبري.</w:t>
      </w:r>
    </w:p>
    <w:p w:rsidR="00027105" w:rsidRDefault="00027105" w:rsidP="00027105">
      <w:pPr>
        <w:pStyle w:val="libNormal"/>
        <w:rPr>
          <w:rtl/>
        </w:rPr>
      </w:pPr>
      <w:r>
        <w:rPr>
          <w:rtl/>
        </w:rPr>
        <w:br w:type="page"/>
      </w:r>
    </w:p>
    <w:p w:rsidR="00120538" w:rsidRDefault="00120538" w:rsidP="00027105">
      <w:pPr>
        <w:pStyle w:val="libNormal"/>
        <w:rPr>
          <w:rtl/>
        </w:rPr>
      </w:pPr>
      <w:r>
        <w:rPr>
          <w:rFonts w:hint="cs"/>
          <w:rtl/>
        </w:rPr>
        <w:lastRenderedPageBreak/>
        <w:t>(1روحُ السيد الرب عليَّ</w:t>
      </w:r>
      <w:r w:rsidR="0059399C">
        <w:rPr>
          <w:rFonts w:hint="cs"/>
          <w:rtl/>
        </w:rPr>
        <w:t>،</w:t>
      </w:r>
      <w:r>
        <w:rPr>
          <w:rFonts w:hint="cs"/>
          <w:rtl/>
        </w:rPr>
        <w:t xml:space="preserve"> لان الرب مسحني لأُبشّرَ المساكين ارسلني لاعصب منكسري القلب لأُنادي للمسبيّين بالعتق و للماسورين بالاطلاق* 2</w:t>
      </w:r>
      <w:r w:rsidR="00CB443E">
        <w:rPr>
          <w:rFonts w:hint="cs"/>
          <w:rtl/>
        </w:rPr>
        <w:t xml:space="preserve"> </w:t>
      </w:r>
      <w:r>
        <w:rPr>
          <w:rFonts w:hint="cs"/>
          <w:rtl/>
        </w:rPr>
        <w:t>لأُنادي بسنة مقبولة للرب و بيوم انتقام لالهنا لأُعزّي كل النائحين* 3... لأَعطيهم جمالاً عوضاً عن الرماد، و دهن فرح عوضاً عن النوح، و رداء تسبيح عوضاً عن الروح اليائسة فيدعون اشجار البر غرس الرب للتمجيد* 4</w:t>
      </w:r>
      <w:r w:rsidR="00CB443E">
        <w:rPr>
          <w:rFonts w:hint="cs"/>
          <w:rtl/>
        </w:rPr>
        <w:t xml:space="preserve"> </w:t>
      </w:r>
      <w:r>
        <w:rPr>
          <w:rFonts w:hint="cs"/>
          <w:rtl/>
        </w:rPr>
        <w:t>و يبنون الخرب القديمة يقيمون الموحشات الاول و يجددون المدن الخربة موحشات دور فدور*...، 7</w:t>
      </w:r>
      <w:r w:rsidR="00CB443E">
        <w:rPr>
          <w:rFonts w:hint="cs"/>
          <w:rtl/>
        </w:rPr>
        <w:t xml:space="preserve"> </w:t>
      </w:r>
      <w:r>
        <w:rPr>
          <w:rFonts w:hint="cs"/>
          <w:rtl/>
        </w:rPr>
        <w:t>عوضاً عن خزيكم ضعفان و عوضاً عن الخجل يبتهجون بنصيبهم لذلك يرثون في ارضهم ضعفين بهجة ابدية تكون لهم* 8</w:t>
      </w:r>
      <w:r w:rsidR="00CB443E">
        <w:rPr>
          <w:rFonts w:hint="cs"/>
          <w:rtl/>
        </w:rPr>
        <w:t xml:space="preserve"> </w:t>
      </w:r>
      <w:r>
        <w:rPr>
          <w:rFonts w:hint="cs"/>
          <w:rtl/>
        </w:rPr>
        <w:t>لاني انا الرب محب العدل مبغض المختلس بالظلم و اجعل اجرتهم امينة و اقطع لهم عهدا ابدياً * 9</w:t>
      </w:r>
      <w:r w:rsidR="00CB443E">
        <w:rPr>
          <w:rFonts w:hint="cs"/>
          <w:rtl/>
        </w:rPr>
        <w:t xml:space="preserve"> </w:t>
      </w:r>
      <w:r>
        <w:rPr>
          <w:rFonts w:hint="cs"/>
          <w:rtl/>
        </w:rPr>
        <w:t>و يعرف بين الامم نسلهم و ذريتهم في وسط الشعوب كل الذين يرونهم يعرفونهم انهم نسل باركهُ الرب* 10</w:t>
      </w:r>
      <w:r w:rsidR="00CB443E">
        <w:rPr>
          <w:rFonts w:hint="cs"/>
          <w:rtl/>
        </w:rPr>
        <w:t xml:space="preserve"> </w:t>
      </w:r>
      <w:r>
        <w:rPr>
          <w:rFonts w:hint="cs"/>
          <w:rtl/>
        </w:rPr>
        <w:t>فرحاً افرح بالرب تبتهج نفسي بالهي لانه قد البسني ثياب الخلاص كساني رداء البر مثل عريس يتزين بعمامة و مثل عروس تتزين بحليها* 11</w:t>
      </w:r>
      <w:r w:rsidR="00CB443E">
        <w:rPr>
          <w:rFonts w:hint="cs"/>
          <w:rtl/>
        </w:rPr>
        <w:t xml:space="preserve"> </w:t>
      </w:r>
      <w:r>
        <w:rPr>
          <w:rFonts w:hint="cs"/>
          <w:rtl/>
        </w:rPr>
        <w:t>لانه كما ان الارض تخرج نباتها و كما ان الجنة تنبت مزروعاتها هكذا السيد الرب ينبت براً و تسبيحاً امام كل الامم*</w:t>
      </w:r>
      <w:r w:rsidR="0059399C">
        <w:rPr>
          <w:rFonts w:hint="cs"/>
          <w:rtl/>
        </w:rPr>
        <w:t>)</w:t>
      </w:r>
      <w:r w:rsidRPr="005F135F">
        <w:rPr>
          <w:rStyle w:val="libFootnotenumChar"/>
          <w:rFonts w:hint="cs"/>
          <w:rtl/>
        </w:rPr>
        <w:t>(</w:t>
      </w:r>
      <w:r w:rsidR="00027105">
        <w:rPr>
          <w:rStyle w:val="libFootnotenumChar"/>
          <w:rFonts w:hint="cs"/>
          <w:rtl/>
        </w:rPr>
        <w:t>1</w:t>
      </w:r>
      <w:r w:rsidRPr="005F135F">
        <w:rPr>
          <w:rStyle w:val="libFootnotenumChar"/>
          <w:rFonts w:hint="cs"/>
          <w:rtl/>
        </w:rPr>
        <w:t>)</w:t>
      </w:r>
      <w:r>
        <w:rPr>
          <w:rFonts w:hint="cs"/>
          <w:rtl/>
        </w:rPr>
        <w:t>.</w:t>
      </w:r>
    </w:p>
    <w:p w:rsidR="00120538" w:rsidRDefault="00CB443E" w:rsidP="00CB443E">
      <w:pPr>
        <w:pStyle w:val="libLine"/>
        <w:rPr>
          <w:rtl/>
        </w:rPr>
      </w:pPr>
      <w:r>
        <w:rPr>
          <w:rFonts w:hint="cs"/>
          <w:rtl/>
        </w:rPr>
        <w:t>____________________</w:t>
      </w:r>
    </w:p>
    <w:p w:rsidR="00120538" w:rsidRDefault="00120538" w:rsidP="00027105">
      <w:pPr>
        <w:pStyle w:val="libFootnote0"/>
        <w:rPr>
          <w:rtl/>
        </w:rPr>
      </w:pPr>
      <w:r w:rsidRPr="005F135F">
        <w:rPr>
          <w:rFonts w:hint="cs"/>
          <w:rtl/>
        </w:rPr>
        <w:t>(</w:t>
      </w:r>
      <w:r w:rsidR="00027105">
        <w:rPr>
          <w:rFonts w:hint="cs"/>
          <w:rtl/>
        </w:rPr>
        <w:t>1</w:t>
      </w:r>
      <w:r w:rsidRPr="005F135F">
        <w:rPr>
          <w:rFonts w:hint="cs"/>
          <w:rtl/>
        </w:rPr>
        <w:t>)</w:t>
      </w:r>
      <w:r>
        <w:rPr>
          <w:rFonts w:hint="cs"/>
          <w:rtl/>
        </w:rPr>
        <w:t xml:space="preserve"> العهد القديم، سفر إشعياء</w:t>
      </w:r>
      <w:r w:rsidR="0059399C">
        <w:rPr>
          <w:rFonts w:hint="cs"/>
          <w:rtl/>
        </w:rPr>
        <w:t>،</w:t>
      </w:r>
      <w:r>
        <w:rPr>
          <w:rFonts w:hint="cs"/>
          <w:rtl/>
        </w:rPr>
        <w:t xml:space="preserve"> الإصحاح</w:t>
      </w:r>
      <w:r w:rsidR="00CB443E">
        <w:rPr>
          <w:rFonts w:hint="cs"/>
          <w:rtl/>
        </w:rPr>
        <w:t xml:space="preserve"> </w:t>
      </w:r>
      <w:r>
        <w:rPr>
          <w:rFonts w:hint="cs"/>
          <w:rtl/>
        </w:rPr>
        <w:t>61</w:t>
      </w:r>
      <w:r w:rsidR="0059399C">
        <w:rPr>
          <w:rFonts w:hint="cs"/>
          <w:rtl/>
        </w:rPr>
        <w:t>،</w:t>
      </w:r>
      <w:r>
        <w:rPr>
          <w:rFonts w:hint="cs"/>
          <w:rtl/>
        </w:rPr>
        <w:t xml:space="preserve"> الفقرات كما مبيَّنة في النص، الكتاب المقدّس باللغة العربية 73 سفراً</w:t>
      </w:r>
      <w:r w:rsidR="0059399C">
        <w:rPr>
          <w:rFonts w:hint="cs"/>
          <w:rtl/>
        </w:rPr>
        <w:t>،</w:t>
      </w:r>
      <w:r>
        <w:rPr>
          <w:rFonts w:hint="cs"/>
          <w:rtl/>
        </w:rPr>
        <w:t xml:space="preserve"> مصر</w:t>
      </w:r>
      <w:r w:rsidR="0059399C">
        <w:rPr>
          <w:rFonts w:hint="cs"/>
          <w:rtl/>
        </w:rPr>
        <w:t>.</w:t>
      </w:r>
      <w:r>
        <w:rPr>
          <w:rFonts w:hint="cs"/>
          <w:rtl/>
        </w:rPr>
        <w:t xml:space="preserve"> </w:t>
      </w:r>
    </w:p>
    <w:p w:rsidR="00027105" w:rsidRDefault="00027105" w:rsidP="00027105">
      <w:pPr>
        <w:pStyle w:val="libNormal"/>
      </w:pPr>
      <w:r>
        <w:rPr>
          <w:rtl/>
        </w:rPr>
        <w:br w:type="page"/>
      </w:r>
    </w:p>
    <w:p w:rsidR="00120538" w:rsidRDefault="00120538" w:rsidP="00CB443E">
      <w:pPr>
        <w:pStyle w:val="libNormal"/>
      </w:pPr>
      <w:r>
        <w:rPr>
          <w:rtl/>
        </w:rPr>
        <w:lastRenderedPageBreak/>
        <w:br w:type="page"/>
      </w:r>
    </w:p>
    <w:p w:rsidR="00027105" w:rsidRDefault="00120538" w:rsidP="00027105">
      <w:pPr>
        <w:pStyle w:val="Heading1Center"/>
        <w:rPr>
          <w:rtl/>
        </w:rPr>
      </w:pPr>
      <w:bookmarkStart w:id="89" w:name="_Toc439669219"/>
      <w:bookmarkStart w:id="90" w:name="27"/>
      <w:r w:rsidRPr="0059399C">
        <w:rPr>
          <w:rFonts w:hint="cs"/>
          <w:rtl/>
        </w:rPr>
        <w:lastRenderedPageBreak/>
        <w:t>الفصل الرابع:</w:t>
      </w:r>
      <w:bookmarkEnd w:id="89"/>
      <w:r w:rsidRPr="0059399C">
        <w:rPr>
          <w:rFonts w:hint="cs"/>
          <w:rtl/>
        </w:rPr>
        <w:t xml:space="preserve"> </w:t>
      </w:r>
    </w:p>
    <w:p w:rsidR="00CB443E" w:rsidRDefault="00120538" w:rsidP="00027105">
      <w:pPr>
        <w:pStyle w:val="Heading1Center"/>
        <w:rPr>
          <w:rtl/>
        </w:rPr>
      </w:pPr>
      <w:bookmarkStart w:id="91" w:name="_Toc439669220"/>
      <w:r w:rsidRPr="0059399C">
        <w:rPr>
          <w:rFonts w:hint="cs"/>
          <w:rtl/>
        </w:rPr>
        <w:t>أحداث ظهور منقذ العالم ومابعد الظهور</w:t>
      </w:r>
      <w:bookmarkEnd w:id="90"/>
      <w:bookmarkEnd w:id="91"/>
    </w:p>
    <w:p w:rsidR="00120538" w:rsidRDefault="00120538" w:rsidP="00027105">
      <w:pPr>
        <w:pStyle w:val="libBold1"/>
        <w:rPr>
          <w:rtl/>
        </w:rPr>
      </w:pPr>
      <w:r w:rsidRPr="0059399C">
        <w:rPr>
          <w:rFonts w:hint="cs"/>
          <w:rtl/>
        </w:rPr>
        <w:t>المبحث الأول</w:t>
      </w:r>
      <w:r w:rsidR="0059399C" w:rsidRPr="0059399C">
        <w:rPr>
          <w:rFonts w:hint="cs"/>
          <w:rtl/>
        </w:rPr>
        <w:t>:</w:t>
      </w:r>
      <w:r w:rsidRPr="0059399C">
        <w:rPr>
          <w:rFonts w:hint="cs"/>
          <w:rtl/>
        </w:rPr>
        <w:t xml:space="preserve">حالة العالم عند الظهور وكيفية الظهور </w:t>
      </w:r>
    </w:p>
    <w:p w:rsidR="00120538" w:rsidRDefault="00120538" w:rsidP="00027105">
      <w:pPr>
        <w:pStyle w:val="libBold1"/>
        <w:rPr>
          <w:rtl/>
        </w:rPr>
      </w:pPr>
      <w:r w:rsidRPr="0059399C">
        <w:rPr>
          <w:rFonts w:hint="cs"/>
          <w:rtl/>
        </w:rPr>
        <w:t>المبحث الثاني</w:t>
      </w:r>
      <w:r w:rsidR="0059399C" w:rsidRPr="0059399C">
        <w:rPr>
          <w:rFonts w:hint="cs"/>
          <w:rtl/>
        </w:rPr>
        <w:t>:</w:t>
      </w:r>
      <w:r w:rsidRPr="0059399C">
        <w:rPr>
          <w:rFonts w:hint="cs"/>
          <w:rtl/>
        </w:rPr>
        <w:t xml:space="preserve"> أوصاف القائم المنقذ </w:t>
      </w:r>
    </w:p>
    <w:p w:rsidR="00120538" w:rsidRDefault="00120538" w:rsidP="00027105">
      <w:pPr>
        <w:pStyle w:val="libBold1"/>
        <w:rPr>
          <w:rtl/>
        </w:rPr>
      </w:pPr>
      <w:r>
        <w:rPr>
          <w:rFonts w:hint="cs"/>
          <w:rtl/>
        </w:rPr>
        <w:t>المبحث الثالث</w:t>
      </w:r>
      <w:r w:rsidR="0059399C">
        <w:rPr>
          <w:rFonts w:hint="cs"/>
          <w:rtl/>
        </w:rPr>
        <w:t>:</w:t>
      </w:r>
      <w:r>
        <w:rPr>
          <w:rFonts w:hint="cs"/>
          <w:rtl/>
        </w:rPr>
        <w:t xml:space="preserve"> أوصاف حكومة منقذ العالم ودولته</w:t>
      </w:r>
    </w:p>
    <w:p w:rsidR="00027105" w:rsidRDefault="00027105" w:rsidP="00027105">
      <w:pPr>
        <w:pStyle w:val="libNormal"/>
      </w:pPr>
      <w:r>
        <w:rPr>
          <w:rtl/>
        </w:rPr>
        <w:br w:type="page"/>
      </w:r>
    </w:p>
    <w:p w:rsidR="00120538" w:rsidRDefault="00120538" w:rsidP="00CB443E">
      <w:pPr>
        <w:pStyle w:val="libNormal"/>
      </w:pPr>
      <w:r>
        <w:rPr>
          <w:rtl/>
        </w:rPr>
        <w:lastRenderedPageBreak/>
        <w:br w:type="page"/>
      </w:r>
    </w:p>
    <w:p w:rsidR="006716C0" w:rsidRPr="00153F91" w:rsidRDefault="006716C0" w:rsidP="006716C0">
      <w:pPr>
        <w:pStyle w:val="Heading2"/>
        <w:rPr>
          <w:rtl/>
        </w:rPr>
      </w:pPr>
      <w:bookmarkStart w:id="92" w:name="_Toc439669221"/>
      <w:r w:rsidRPr="0059399C">
        <w:rPr>
          <w:rFonts w:hint="cs"/>
          <w:rtl/>
        </w:rPr>
        <w:lastRenderedPageBreak/>
        <w:t>المبحث الأول:حالة العالم</w:t>
      </w:r>
      <w:r>
        <w:rPr>
          <w:rFonts w:hint="cs"/>
          <w:rtl/>
        </w:rPr>
        <w:t xml:space="preserve"> قُبَيلَ الظهور</w:t>
      </w:r>
      <w:r w:rsidRPr="0059399C">
        <w:rPr>
          <w:rFonts w:hint="cs"/>
          <w:rtl/>
        </w:rPr>
        <w:t xml:space="preserve"> </w:t>
      </w:r>
      <w:r>
        <w:rPr>
          <w:rFonts w:hint="cs"/>
          <w:rtl/>
        </w:rPr>
        <w:t>و</w:t>
      </w:r>
      <w:r w:rsidRPr="0059399C">
        <w:rPr>
          <w:rFonts w:hint="cs"/>
          <w:rtl/>
        </w:rPr>
        <w:t xml:space="preserve">عند الظهور </w:t>
      </w:r>
      <w:r>
        <w:rPr>
          <w:rFonts w:hint="cs"/>
          <w:rtl/>
        </w:rPr>
        <w:t xml:space="preserve">وبعدَهُ </w:t>
      </w:r>
      <w:r w:rsidRPr="0059399C">
        <w:rPr>
          <w:rFonts w:hint="cs"/>
          <w:rtl/>
        </w:rPr>
        <w:t>وكيفية الظهور</w:t>
      </w:r>
      <w:bookmarkEnd w:id="92"/>
      <w:r w:rsidRPr="0059399C">
        <w:rPr>
          <w:rFonts w:hint="cs"/>
          <w:rtl/>
        </w:rPr>
        <w:t xml:space="preserve"> </w:t>
      </w:r>
    </w:p>
    <w:p w:rsidR="00CB443E" w:rsidRDefault="00120538" w:rsidP="006716C0">
      <w:pPr>
        <w:pStyle w:val="libNormal"/>
        <w:rPr>
          <w:rtl/>
        </w:rPr>
      </w:pPr>
      <w:r>
        <w:rPr>
          <w:rFonts w:hint="cs"/>
          <w:rtl/>
        </w:rPr>
        <w:t>بما أنَّ ظهور منقذ العالم حدثٌ إلهيٌّ عظيمٌ</w:t>
      </w:r>
      <w:r w:rsidR="0059399C">
        <w:rPr>
          <w:rFonts w:hint="cs"/>
          <w:rtl/>
        </w:rPr>
        <w:t>،</w:t>
      </w:r>
      <w:r>
        <w:rPr>
          <w:rFonts w:hint="cs"/>
          <w:rtl/>
        </w:rPr>
        <w:t xml:space="preserve"> وآيةٌ من آياته الكبرى</w:t>
      </w:r>
      <w:r w:rsidR="0059399C">
        <w:rPr>
          <w:rFonts w:hint="cs"/>
          <w:rtl/>
        </w:rPr>
        <w:t>،</w:t>
      </w:r>
      <w:r>
        <w:rPr>
          <w:rFonts w:hint="cs"/>
          <w:rtl/>
        </w:rPr>
        <w:t xml:space="preserve"> وشأناً من شؤونه المقدّسة</w:t>
      </w:r>
      <w:r w:rsidR="0059399C">
        <w:rPr>
          <w:rFonts w:hint="cs"/>
          <w:rtl/>
        </w:rPr>
        <w:t>،</w:t>
      </w:r>
      <w:r>
        <w:rPr>
          <w:rFonts w:hint="cs"/>
          <w:rtl/>
        </w:rPr>
        <w:t xml:space="preserve"> ويوماً عارماً من أيامه التي لاتُنسى أبداً سواء قبل مجيئه أو بعدهُ</w:t>
      </w:r>
      <w:r w:rsidR="0059399C">
        <w:rPr>
          <w:rFonts w:hint="cs"/>
          <w:rtl/>
        </w:rPr>
        <w:t>؛</w:t>
      </w:r>
      <w:r>
        <w:rPr>
          <w:rFonts w:hint="cs"/>
          <w:rtl/>
        </w:rPr>
        <w:t xml:space="preserve"> لذا فقد أجمعت الكتبُ المقدّسة وعمومُ الأنبياء والرسل (عليهمُ الصلاةُ السلامُ) على أنَّ هناكَ أحداثاً كبيرةً وعجائباً وغرائبأً ومعاجزاً تكونُ عندَ ظهوره وترافقهُ في دولته العالمية الكبرى</w:t>
      </w:r>
      <w:r w:rsidR="0059399C">
        <w:rPr>
          <w:rFonts w:hint="cs"/>
          <w:rtl/>
        </w:rPr>
        <w:t>.</w:t>
      </w:r>
      <w:r>
        <w:rPr>
          <w:rFonts w:hint="cs"/>
          <w:rtl/>
        </w:rPr>
        <w:t xml:space="preserve"> ومن المناسب هنا أن نذكُرَ شيئاً عن أحوال العالم قُبيلَ ظهورالمنقذ الموعود وعندَ ظهوره وبعدهُ وكيفية ذلك الظهور المبارك</w:t>
      </w:r>
      <w:r w:rsidR="0059399C">
        <w:rPr>
          <w:rFonts w:hint="cs"/>
          <w:rtl/>
        </w:rPr>
        <w:t>.</w:t>
      </w:r>
    </w:p>
    <w:p w:rsidR="00120538" w:rsidRDefault="00120538" w:rsidP="0059399C">
      <w:pPr>
        <w:pStyle w:val="libNormal"/>
        <w:rPr>
          <w:rtl/>
        </w:rPr>
      </w:pPr>
      <w:bookmarkStart w:id="93" w:name="28"/>
      <w:r w:rsidRPr="0059399C">
        <w:rPr>
          <w:rFonts w:hint="cs"/>
          <w:rtl/>
        </w:rPr>
        <w:t>المبحث الأول</w:t>
      </w:r>
      <w:r w:rsidR="0059399C" w:rsidRPr="0059399C">
        <w:rPr>
          <w:rFonts w:hint="cs"/>
          <w:rtl/>
        </w:rPr>
        <w:t>:</w:t>
      </w:r>
      <w:r w:rsidRPr="0059399C">
        <w:rPr>
          <w:rFonts w:hint="cs"/>
          <w:rtl/>
        </w:rPr>
        <w:t xml:space="preserve"> حالة العالم قُبَيلَ الظهور وعند الظهور وبعدَهُ وكيفية الظهور</w:t>
      </w:r>
      <w:bookmarkEnd w:id="93"/>
      <w:r w:rsidRPr="0059399C">
        <w:rPr>
          <w:rFonts w:hint="cs"/>
          <w:rtl/>
        </w:rPr>
        <w:t xml:space="preserve"> </w:t>
      </w:r>
    </w:p>
    <w:p w:rsidR="00CB443E" w:rsidRDefault="00120538" w:rsidP="006716C0">
      <w:pPr>
        <w:pStyle w:val="libNormal"/>
        <w:rPr>
          <w:rtl/>
        </w:rPr>
      </w:pPr>
      <w:r>
        <w:rPr>
          <w:rFonts w:hint="cs"/>
          <w:rtl/>
        </w:rPr>
        <w:t>ويتضحُ ذلك كله عبر الآيات الكريمة والروايات الشريفة</w:t>
      </w:r>
      <w:r w:rsidR="0059399C">
        <w:rPr>
          <w:rFonts w:hint="cs"/>
          <w:rtl/>
        </w:rPr>
        <w:t>،</w:t>
      </w:r>
      <w:r>
        <w:rPr>
          <w:rFonts w:hint="cs"/>
          <w:rtl/>
        </w:rPr>
        <w:t xml:space="preserve"> والنصوص المقدّسة في العهدين، الدالة على مواضيعها الخاصة المتعلّقة بتلك الفترة النيِّرة والمباركة من تاريخ البشرية على سطح هذا الكوكب</w:t>
      </w:r>
      <w:r w:rsidR="0059399C">
        <w:rPr>
          <w:rFonts w:hint="cs"/>
          <w:rtl/>
        </w:rPr>
        <w:t>،</w:t>
      </w:r>
      <w:r>
        <w:rPr>
          <w:rFonts w:hint="cs"/>
          <w:rtl/>
        </w:rPr>
        <w:t xml:space="preserve"> ونذكرُ شيئاً منها على نحو الإختصار</w:t>
      </w:r>
      <w:r w:rsidR="0059399C">
        <w:rPr>
          <w:rFonts w:hint="cs"/>
          <w:rtl/>
        </w:rPr>
        <w:t>:</w:t>
      </w:r>
    </w:p>
    <w:p w:rsidR="00CB443E" w:rsidRDefault="00120538" w:rsidP="006716C0">
      <w:pPr>
        <w:pStyle w:val="Heading2"/>
        <w:rPr>
          <w:rtl/>
        </w:rPr>
      </w:pPr>
      <w:bookmarkStart w:id="94" w:name="29"/>
      <w:bookmarkStart w:id="95" w:name="_Toc439669222"/>
      <w:r w:rsidRPr="0059399C">
        <w:rPr>
          <w:rFonts w:hint="cs"/>
          <w:rtl/>
        </w:rPr>
        <w:t>أولاً</w:t>
      </w:r>
      <w:r w:rsidR="0059399C" w:rsidRPr="0059399C">
        <w:rPr>
          <w:rFonts w:hint="cs"/>
          <w:rtl/>
        </w:rPr>
        <w:t>:</w:t>
      </w:r>
      <w:r w:rsidRPr="0059399C">
        <w:rPr>
          <w:rFonts w:hint="cs"/>
          <w:rtl/>
        </w:rPr>
        <w:t xml:space="preserve"> إنتظار القائم وطلب الشعوب لهُ</w:t>
      </w:r>
      <w:r w:rsidR="0059399C" w:rsidRPr="0059399C">
        <w:rPr>
          <w:rFonts w:hint="cs"/>
          <w:rtl/>
        </w:rPr>
        <w:t>:</w:t>
      </w:r>
      <w:bookmarkEnd w:id="94"/>
      <w:bookmarkEnd w:id="95"/>
    </w:p>
    <w:p w:rsidR="00CB443E" w:rsidRDefault="00120538" w:rsidP="006716C0">
      <w:pPr>
        <w:pStyle w:val="Heading3"/>
        <w:rPr>
          <w:rtl/>
        </w:rPr>
      </w:pPr>
      <w:bookmarkStart w:id="96" w:name="_Toc439669223"/>
      <w:r w:rsidRPr="0059399C">
        <w:rPr>
          <w:rFonts w:hint="cs"/>
          <w:rtl/>
        </w:rPr>
        <w:t>1: في القرآن الكريم والروايات الشريفة</w:t>
      </w:r>
      <w:bookmarkEnd w:id="96"/>
    </w:p>
    <w:p w:rsidR="00CB443E" w:rsidRDefault="00120538" w:rsidP="007709B0">
      <w:pPr>
        <w:pStyle w:val="libNormal"/>
        <w:rPr>
          <w:rtl/>
        </w:rPr>
      </w:pPr>
      <w:r w:rsidRPr="006716C0">
        <w:rPr>
          <w:rStyle w:val="libBold2Char"/>
          <w:rFonts w:hint="cs"/>
          <w:rtl/>
        </w:rPr>
        <w:t>أ</w:t>
      </w:r>
      <w:r w:rsidRPr="006716C0">
        <w:rPr>
          <w:rFonts w:hint="cs"/>
          <w:rtl/>
        </w:rPr>
        <w:t>: في قوله تعالى</w:t>
      </w:r>
      <w:r w:rsidR="0059399C" w:rsidRPr="006716C0">
        <w:rPr>
          <w:rFonts w:hint="cs"/>
          <w:rtl/>
        </w:rPr>
        <w:t>:</w:t>
      </w:r>
      <w:r w:rsidRPr="0059399C">
        <w:rPr>
          <w:rFonts w:hint="cs"/>
          <w:rtl/>
        </w:rPr>
        <w:t xml:space="preserve"> </w:t>
      </w:r>
      <w:r w:rsidR="0059399C" w:rsidRPr="00AB35CD">
        <w:rPr>
          <w:rStyle w:val="libAlaemChar"/>
          <w:rFonts w:hint="cs"/>
          <w:rtl/>
        </w:rPr>
        <w:t>(</w:t>
      </w:r>
      <w:r w:rsidR="007709B0" w:rsidRPr="007709B0">
        <w:rPr>
          <w:rStyle w:val="libAieChar"/>
          <w:rFonts w:hint="cs"/>
          <w:rtl/>
        </w:rPr>
        <w:t>فَانتَظِرُ‌وا</w:t>
      </w:r>
      <w:r w:rsidR="007709B0" w:rsidRPr="007709B0">
        <w:rPr>
          <w:rStyle w:val="libAieChar"/>
          <w:rtl/>
        </w:rPr>
        <w:t xml:space="preserve"> </w:t>
      </w:r>
      <w:r w:rsidR="007709B0" w:rsidRPr="007709B0">
        <w:rPr>
          <w:rStyle w:val="libAieChar"/>
          <w:rFonts w:hint="cs"/>
          <w:rtl/>
        </w:rPr>
        <w:t>إِنِّي</w:t>
      </w:r>
      <w:r w:rsidR="007709B0" w:rsidRPr="007709B0">
        <w:rPr>
          <w:rStyle w:val="libAieChar"/>
          <w:rtl/>
        </w:rPr>
        <w:t xml:space="preserve"> </w:t>
      </w:r>
      <w:r w:rsidR="007709B0" w:rsidRPr="007709B0">
        <w:rPr>
          <w:rStyle w:val="libAieChar"/>
          <w:rFonts w:hint="cs"/>
          <w:rtl/>
        </w:rPr>
        <w:t>مَعَكُم</w:t>
      </w:r>
      <w:r w:rsidR="007709B0" w:rsidRPr="007709B0">
        <w:rPr>
          <w:rStyle w:val="libAieChar"/>
          <w:rtl/>
        </w:rPr>
        <w:t xml:space="preserve"> </w:t>
      </w:r>
      <w:r w:rsidR="007709B0" w:rsidRPr="007709B0">
        <w:rPr>
          <w:rStyle w:val="libAieChar"/>
          <w:rFonts w:hint="cs"/>
          <w:rtl/>
        </w:rPr>
        <w:t>مِّنَ</w:t>
      </w:r>
      <w:r w:rsidR="007709B0" w:rsidRPr="007709B0">
        <w:rPr>
          <w:rStyle w:val="libAieChar"/>
          <w:rtl/>
        </w:rPr>
        <w:t xml:space="preserve"> </w:t>
      </w:r>
      <w:r w:rsidR="007709B0" w:rsidRPr="007709B0">
        <w:rPr>
          <w:rStyle w:val="libAieChar"/>
          <w:rFonts w:hint="cs"/>
          <w:rtl/>
        </w:rPr>
        <w:t>الْمُنتَظِرِ‌ينَ</w:t>
      </w:r>
      <w:r w:rsidR="0059399C" w:rsidRPr="00AB35CD">
        <w:rPr>
          <w:rStyle w:val="libAlaemChar"/>
          <w:rFonts w:hint="cs"/>
          <w:rtl/>
        </w:rPr>
        <w:t>)</w:t>
      </w:r>
      <w:r w:rsidRPr="005F135F">
        <w:rPr>
          <w:rStyle w:val="libFootnotenumChar"/>
          <w:rFonts w:hint="cs"/>
          <w:rtl/>
        </w:rPr>
        <w:t>(1)</w:t>
      </w:r>
      <w:r w:rsidRPr="0059399C">
        <w:rPr>
          <w:rFonts w:hint="cs"/>
          <w:rtl/>
        </w:rPr>
        <w:t>.</w:t>
      </w:r>
    </w:p>
    <w:p w:rsidR="006716C0" w:rsidRDefault="006716C0" w:rsidP="006716C0">
      <w:pPr>
        <w:pStyle w:val="libLine"/>
        <w:rPr>
          <w:rtl/>
        </w:rPr>
      </w:pPr>
      <w:r>
        <w:rPr>
          <w:rFonts w:hint="cs"/>
          <w:rtl/>
        </w:rPr>
        <w:t>____________________</w:t>
      </w:r>
    </w:p>
    <w:p w:rsidR="006716C0" w:rsidRDefault="006716C0" w:rsidP="006716C0">
      <w:pPr>
        <w:pStyle w:val="libFootnote0"/>
        <w:rPr>
          <w:rtl/>
        </w:rPr>
      </w:pPr>
      <w:r w:rsidRPr="005F135F">
        <w:rPr>
          <w:rFonts w:hint="cs"/>
          <w:rtl/>
        </w:rPr>
        <w:t>(1)</w:t>
      </w:r>
      <w:r>
        <w:rPr>
          <w:rFonts w:hint="cs"/>
          <w:rtl/>
        </w:rPr>
        <w:t xml:space="preserve"> سورة يونس: آية 20.</w:t>
      </w:r>
    </w:p>
    <w:p w:rsidR="006716C0" w:rsidRDefault="006716C0" w:rsidP="006716C0">
      <w:pPr>
        <w:pStyle w:val="libNormal"/>
        <w:rPr>
          <w:rtl/>
        </w:rPr>
      </w:pPr>
      <w:r>
        <w:rPr>
          <w:rtl/>
        </w:rPr>
        <w:br w:type="page"/>
      </w:r>
    </w:p>
    <w:p w:rsidR="00CB443E" w:rsidRDefault="00120538" w:rsidP="007709B0">
      <w:pPr>
        <w:pStyle w:val="libNormal"/>
        <w:rPr>
          <w:rtl/>
        </w:rPr>
      </w:pPr>
      <w:r w:rsidRPr="006716C0">
        <w:rPr>
          <w:rFonts w:hint="cs"/>
          <w:rtl/>
        </w:rPr>
        <w:lastRenderedPageBreak/>
        <w:t>عن محمد بن الفضيل</w:t>
      </w:r>
      <w:r w:rsidR="0059399C" w:rsidRPr="006716C0">
        <w:rPr>
          <w:rFonts w:hint="cs"/>
          <w:rtl/>
        </w:rPr>
        <w:t>،</w:t>
      </w:r>
      <w:r w:rsidRPr="006716C0">
        <w:rPr>
          <w:rFonts w:hint="cs"/>
          <w:rtl/>
        </w:rPr>
        <w:t xml:space="preserve"> عن أبي الحسن الرضا (ع) قال</w:t>
      </w:r>
      <w:r w:rsidR="0059399C" w:rsidRPr="006716C0">
        <w:rPr>
          <w:rFonts w:hint="cs"/>
          <w:rtl/>
        </w:rPr>
        <w:t>:</w:t>
      </w:r>
      <w:r w:rsidRPr="006716C0">
        <w:rPr>
          <w:rFonts w:hint="cs"/>
          <w:rtl/>
        </w:rPr>
        <w:t xml:space="preserve"> سألتهُ عن شيءٍ في الفرج فقال</w:t>
      </w:r>
      <w:r w:rsidR="0059399C" w:rsidRPr="006716C0">
        <w:rPr>
          <w:rFonts w:hint="cs"/>
          <w:rtl/>
        </w:rPr>
        <w:t>:</w:t>
      </w:r>
      <w:r w:rsidRPr="006716C0">
        <w:rPr>
          <w:rFonts w:hint="cs"/>
          <w:rtl/>
        </w:rPr>
        <w:t xml:space="preserve"> </w:t>
      </w:r>
      <w:r w:rsidR="006716C0" w:rsidRPr="006716C0">
        <w:rPr>
          <w:rStyle w:val="libBold2Char"/>
          <w:rFonts w:hint="cs"/>
          <w:rtl/>
        </w:rPr>
        <w:t>(</w:t>
      </w:r>
      <w:r w:rsidRPr="006716C0">
        <w:rPr>
          <w:rStyle w:val="libBold2Char"/>
          <w:rFonts w:hint="cs"/>
          <w:rtl/>
        </w:rPr>
        <w:t>أوليس تعلمُ أنَّ انتظار الفرج من الفرج</w:t>
      </w:r>
      <w:r w:rsidR="0059399C" w:rsidRPr="006716C0">
        <w:rPr>
          <w:rStyle w:val="libBold2Char"/>
          <w:rFonts w:hint="cs"/>
          <w:rtl/>
        </w:rPr>
        <w:t>،</w:t>
      </w:r>
      <w:r w:rsidRPr="006716C0">
        <w:rPr>
          <w:rStyle w:val="libBold2Char"/>
          <w:rFonts w:hint="cs"/>
          <w:rtl/>
        </w:rPr>
        <w:t xml:space="preserve"> انَّ الله يقول</w:t>
      </w:r>
      <w:r w:rsidR="0059399C" w:rsidRPr="006716C0">
        <w:rPr>
          <w:rStyle w:val="libBold2Char"/>
          <w:rFonts w:hint="cs"/>
          <w:rtl/>
        </w:rPr>
        <w:t>:</w:t>
      </w:r>
      <w:r w:rsidRPr="006716C0">
        <w:rPr>
          <w:rStyle w:val="libBold2Char"/>
          <w:rFonts w:hint="cs"/>
          <w:rtl/>
        </w:rPr>
        <w:t xml:space="preserve"> </w:t>
      </w:r>
      <w:r w:rsidR="006716C0" w:rsidRPr="00AB35CD">
        <w:rPr>
          <w:rStyle w:val="libAlaemChar"/>
          <w:rFonts w:hint="cs"/>
          <w:rtl/>
        </w:rPr>
        <w:t>(</w:t>
      </w:r>
      <w:r w:rsidR="007709B0" w:rsidRPr="007709B0">
        <w:rPr>
          <w:rStyle w:val="libAieChar"/>
          <w:rFonts w:hint="cs"/>
          <w:rtl/>
        </w:rPr>
        <w:t>فَانتَظِرُ‌وا</w:t>
      </w:r>
      <w:r w:rsidR="007709B0" w:rsidRPr="007709B0">
        <w:rPr>
          <w:rStyle w:val="libAieChar"/>
          <w:rtl/>
        </w:rPr>
        <w:t xml:space="preserve"> </w:t>
      </w:r>
      <w:r w:rsidR="007709B0" w:rsidRPr="007709B0">
        <w:rPr>
          <w:rStyle w:val="libAieChar"/>
          <w:rFonts w:hint="cs"/>
          <w:rtl/>
        </w:rPr>
        <w:t>إِنِّي</w:t>
      </w:r>
      <w:r w:rsidR="007709B0" w:rsidRPr="007709B0">
        <w:rPr>
          <w:rStyle w:val="libAieChar"/>
          <w:rtl/>
        </w:rPr>
        <w:t xml:space="preserve"> </w:t>
      </w:r>
      <w:r w:rsidR="007709B0" w:rsidRPr="007709B0">
        <w:rPr>
          <w:rStyle w:val="libAieChar"/>
          <w:rFonts w:hint="cs"/>
          <w:rtl/>
        </w:rPr>
        <w:t>مَعَكُم</w:t>
      </w:r>
      <w:r w:rsidR="007709B0" w:rsidRPr="007709B0">
        <w:rPr>
          <w:rStyle w:val="libAieChar"/>
          <w:rtl/>
        </w:rPr>
        <w:t xml:space="preserve"> </w:t>
      </w:r>
      <w:r w:rsidR="007709B0" w:rsidRPr="007709B0">
        <w:rPr>
          <w:rStyle w:val="libAieChar"/>
          <w:rFonts w:hint="cs"/>
          <w:rtl/>
        </w:rPr>
        <w:t>مِّنَ</w:t>
      </w:r>
      <w:r w:rsidR="007709B0" w:rsidRPr="007709B0">
        <w:rPr>
          <w:rStyle w:val="libAieChar"/>
          <w:rtl/>
        </w:rPr>
        <w:t xml:space="preserve"> </w:t>
      </w:r>
      <w:r w:rsidR="007709B0" w:rsidRPr="007709B0">
        <w:rPr>
          <w:rStyle w:val="libAieChar"/>
          <w:rFonts w:hint="cs"/>
          <w:rtl/>
        </w:rPr>
        <w:t>الْمُنتَظِرِ‌ينَ</w:t>
      </w:r>
      <w:r w:rsidR="006716C0" w:rsidRPr="00AB35CD">
        <w:rPr>
          <w:rStyle w:val="libAlaemChar"/>
          <w:rFonts w:hint="cs"/>
          <w:rtl/>
        </w:rPr>
        <w:t>)</w:t>
      </w:r>
      <w:r w:rsidR="0059399C" w:rsidRPr="006716C0">
        <w:rPr>
          <w:rStyle w:val="libBold2Char"/>
          <w:rFonts w:hint="cs"/>
          <w:rtl/>
        </w:rPr>
        <w:t>)</w:t>
      </w:r>
      <w:r w:rsidR="0059399C" w:rsidRPr="0059399C">
        <w:rPr>
          <w:rFonts w:hint="cs"/>
          <w:rtl/>
        </w:rPr>
        <w:t>.</w:t>
      </w:r>
      <w:r w:rsidRPr="005F135F">
        <w:rPr>
          <w:rStyle w:val="libFootnotenumChar"/>
          <w:rFonts w:hint="cs"/>
          <w:rtl/>
        </w:rPr>
        <w:t>(</w:t>
      </w:r>
      <w:r w:rsidR="006716C0">
        <w:rPr>
          <w:rStyle w:val="libFootnotenumChar"/>
          <w:rFonts w:hint="cs"/>
          <w:rtl/>
        </w:rPr>
        <w:t>1</w:t>
      </w:r>
      <w:r w:rsidRPr="005F135F">
        <w:rPr>
          <w:rStyle w:val="libFootnotenumChar"/>
          <w:rFonts w:hint="cs"/>
          <w:rtl/>
        </w:rPr>
        <w:t>)</w:t>
      </w:r>
      <w:r w:rsidRPr="0059399C">
        <w:rPr>
          <w:rFonts w:hint="cs"/>
          <w:rtl/>
        </w:rPr>
        <w:t xml:space="preserve"> </w:t>
      </w:r>
    </w:p>
    <w:p w:rsidR="00120538" w:rsidRDefault="00120538" w:rsidP="007709B0">
      <w:pPr>
        <w:pStyle w:val="libNormal"/>
        <w:rPr>
          <w:rtl/>
        </w:rPr>
      </w:pPr>
      <w:r w:rsidRPr="006716C0">
        <w:rPr>
          <w:rStyle w:val="libBold2Char"/>
          <w:rFonts w:hint="cs"/>
          <w:rtl/>
        </w:rPr>
        <w:t>ب</w:t>
      </w:r>
      <w:r w:rsidR="0059399C" w:rsidRPr="006716C0">
        <w:rPr>
          <w:rFonts w:hint="cs"/>
          <w:rtl/>
        </w:rPr>
        <w:t>:</w:t>
      </w:r>
      <w:r w:rsidRPr="006716C0">
        <w:rPr>
          <w:rFonts w:hint="cs"/>
          <w:rtl/>
        </w:rPr>
        <w:t xml:space="preserve"> في قوله تعالى</w:t>
      </w:r>
      <w:r w:rsidR="0059399C" w:rsidRPr="006716C0">
        <w:rPr>
          <w:rFonts w:hint="cs"/>
          <w:rtl/>
        </w:rPr>
        <w:t>:</w:t>
      </w:r>
      <w:r w:rsidRPr="0059399C">
        <w:rPr>
          <w:rFonts w:hint="cs"/>
          <w:rtl/>
        </w:rPr>
        <w:t xml:space="preserve"> </w:t>
      </w:r>
      <w:r w:rsidR="0059399C" w:rsidRPr="00AB35CD">
        <w:rPr>
          <w:rStyle w:val="libAlaemChar"/>
          <w:rFonts w:hint="cs"/>
          <w:rtl/>
        </w:rPr>
        <w:t>(</w:t>
      </w:r>
      <w:r w:rsidR="007709B0" w:rsidRPr="007709B0">
        <w:rPr>
          <w:rStyle w:val="libAieChar"/>
          <w:rFonts w:hint="cs"/>
          <w:rtl/>
        </w:rPr>
        <w:t>وَارْ‌تَقِبُوا</w:t>
      </w:r>
      <w:r w:rsidR="007709B0" w:rsidRPr="007709B0">
        <w:rPr>
          <w:rStyle w:val="libAieChar"/>
          <w:rtl/>
        </w:rPr>
        <w:t xml:space="preserve"> </w:t>
      </w:r>
      <w:r w:rsidR="007709B0" w:rsidRPr="007709B0">
        <w:rPr>
          <w:rStyle w:val="libAieChar"/>
          <w:rFonts w:hint="cs"/>
          <w:rtl/>
        </w:rPr>
        <w:t>إِنِّي</w:t>
      </w:r>
      <w:r w:rsidR="007709B0" w:rsidRPr="007709B0">
        <w:rPr>
          <w:rStyle w:val="libAieChar"/>
          <w:rtl/>
        </w:rPr>
        <w:t xml:space="preserve"> </w:t>
      </w:r>
      <w:r w:rsidR="007709B0" w:rsidRPr="007709B0">
        <w:rPr>
          <w:rStyle w:val="libAieChar"/>
          <w:rFonts w:hint="cs"/>
          <w:rtl/>
        </w:rPr>
        <w:t>مَعَكُمْ</w:t>
      </w:r>
      <w:r w:rsidR="007709B0" w:rsidRPr="007709B0">
        <w:rPr>
          <w:rStyle w:val="libAieChar"/>
          <w:rtl/>
        </w:rPr>
        <w:t xml:space="preserve"> </w:t>
      </w:r>
      <w:r w:rsidR="007709B0" w:rsidRPr="007709B0">
        <w:rPr>
          <w:rStyle w:val="libAieChar"/>
          <w:rFonts w:hint="cs"/>
          <w:rtl/>
        </w:rPr>
        <w:t>رَ‌قِيبٌ</w:t>
      </w:r>
      <w:r w:rsidR="0059399C" w:rsidRPr="00AB35CD">
        <w:rPr>
          <w:rStyle w:val="libAlaemChar"/>
          <w:rFonts w:hint="cs"/>
          <w:rtl/>
        </w:rPr>
        <w:t>)</w:t>
      </w:r>
      <w:r w:rsidRPr="005F135F">
        <w:rPr>
          <w:rStyle w:val="libFootnotenumChar"/>
          <w:rFonts w:hint="cs"/>
          <w:rtl/>
        </w:rPr>
        <w:t>(</w:t>
      </w:r>
      <w:r w:rsidR="006716C0">
        <w:rPr>
          <w:rStyle w:val="libFootnotenumChar"/>
          <w:rFonts w:hint="cs"/>
          <w:rtl/>
        </w:rPr>
        <w:t>2</w:t>
      </w:r>
      <w:r w:rsidRPr="005F135F">
        <w:rPr>
          <w:rStyle w:val="libFootnotenumChar"/>
          <w:rFonts w:hint="cs"/>
          <w:rtl/>
        </w:rPr>
        <w:t>)</w:t>
      </w:r>
      <w:r w:rsidR="0059399C" w:rsidRPr="0059399C">
        <w:rPr>
          <w:rFonts w:hint="cs"/>
          <w:rtl/>
        </w:rPr>
        <w:t>.</w:t>
      </w:r>
      <w:r w:rsidRPr="0059399C">
        <w:rPr>
          <w:rFonts w:hint="cs"/>
          <w:rtl/>
        </w:rPr>
        <w:t xml:space="preserve"> </w:t>
      </w:r>
    </w:p>
    <w:p w:rsidR="00120538" w:rsidRDefault="00120538" w:rsidP="006716C0">
      <w:pPr>
        <w:pStyle w:val="libNormal"/>
        <w:rPr>
          <w:rtl/>
        </w:rPr>
      </w:pPr>
      <w:r w:rsidRPr="006716C0">
        <w:rPr>
          <w:rFonts w:hint="cs"/>
          <w:rtl/>
        </w:rPr>
        <w:t>عن أحمد بن محمد</w:t>
      </w:r>
      <w:r w:rsidR="0059399C" w:rsidRPr="006716C0">
        <w:rPr>
          <w:rFonts w:hint="cs"/>
          <w:rtl/>
        </w:rPr>
        <w:t>،</w:t>
      </w:r>
      <w:r w:rsidRPr="006716C0">
        <w:rPr>
          <w:rFonts w:hint="cs"/>
          <w:rtl/>
        </w:rPr>
        <w:t xml:space="preserve"> عن أبي الحسن الرضا (ع)</w:t>
      </w:r>
      <w:r w:rsidR="00CB443E" w:rsidRPr="006716C0">
        <w:rPr>
          <w:rFonts w:hint="cs"/>
          <w:rtl/>
        </w:rPr>
        <w:t xml:space="preserve"> </w:t>
      </w:r>
      <w:r w:rsidRPr="006716C0">
        <w:rPr>
          <w:rFonts w:hint="cs"/>
          <w:rtl/>
        </w:rPr>
        <w:t>قال</w:t>
      </w:r>
      <w:r w:rsidR="0059399C" w:rsidRPr="006716C0">
        <w:rPr>
          <w:rFonts w:hint="cs"/>
          <w:rtl/>
        </w:rPr>
        <w:t>:</w:t>
      </w:r>
      <w:r w:rsidRPr="006716C0">
        <w:rPr>
          <w:rFonts w:hint="cs"/>
          <w:rtl/>
        </w:rPr>
        <w:t xml:space="preserve"> سمعتهُ يقول</w:t>
      </w:r>
      <w:r w:rsidR="0059399C" w:rsidRPr="006716C0">
        <w:rPr>
          <w:rFonts w:hint="cs"/>
          <w:rtl/>
        </w:rPr>
        <w:t>:</w:t>
      </w:r>
      <w:r w:rsidRPr="006716C0">
        <w:rPr>
          <w:rFonts w:hint="cs"/>
          <w:rtl/>
        </w:rPr>
        <w:t xml:space="preserve"> </w:t>
      </w:r>
      <w:r w:rsidR="006716C0" w:rsidRPr="006716C0">
        <w:rPr>
          <w:rStyle w:val="libBold2Char"/>
          <w:rFonts w:hint="cs"/>
          <w:rtl/>
        </w:rPr>
        <w:t>(</w:t>
      </w:r>
      <w:r w:rsidRPr="006716C0">
        <w:rPr>
          <w:rStyle w:val="libBold2Char"/>
          <w:rFonts w:hint="cs"/>
          <w:rtl/>
        </w:rPr>
        <w:t>ما أحسنَ الصبر وانتظار الفرج</w:t>
      </w:r>
      <w:r w:rsidR="0059399C" w:rsidRPr="006716C0">
        <w:rPr>
          <w:rStyle w:val="libBold2Char"/>
          <w:rFonts w:hint="cs"/>
          <w:rtl/>
        </w:rPr>
        <w:t>،</w:t>
      </w:r>
      <w:r w:rsidRPr="006716C0">
        <w:rPr>
          <w:rStyle w:val="libBold2Char"/>
          <w:rFonts w:hint="cs"/>
          <w:rtl/>
        </w:rPr>
        <w:t xml:space="preserve"> أما سمعتَ قولَ العبد الصالح</w:t>
      </w:r>
      <w:r w:rsidR="0059399C" w:rsidRPr="006716C0">
        <w:rPr>
          <w:rStyle w:val="libBold2Char"/>
          <w:rFonts w:hint="cs"/>
          <w:rtl/>
        </w:rPr>
        <w:t>:</w:t>
      </w:r>
      <w:r w:rsidRPr="006716C0">
        <w:rPr>
          <w:rStyle w:val="libBold2Char"/>
          <w:rFonts w:hint="cs"/>
          <w:rtl/>
        </w:rPr>
        <w:t xml:space="preserve"> فـ انتظروا إنّي معكم من المنتظرين</w:t>
      </w:r>
      <w:r w:rsidR="0059399C" w:rsidRPr="006716C0">
        <w:rPr>
          <w:rStyle w:val="libBold2Char"/>
          <w:rFonts w:hint="cs"/>
          <w:rtl/>
        </w:rPr>
        <w:t>.</w:t>
      </w:r>
      <w:r w:rsidRPr="006716C0">
        <w:rPr>
          <w:rStyle w:val="libBold2Char"/>
          <w:rFonts w:hint="cs"/>
          <w:rtl/>
        </w:rPr>
        <w:t xml:space="preserve"> أوليس تعلمُ أنَّ انتظار الفرج من الفرج</w:t>
      </w:r>
      <w:r w:rsidR="0059399C" w:rsidRPr="006716C0">
        <w:rPr>
          <w:rStyle w:val="libBold2Char"/>
          <w:rFonts w:hint="cs"/>
          <w:rtl/>
        </w:rPr>
        <w:t>؟</w:t>
      </w:r>
      <w:r w:rsidRPr="006716C0">
        <w:rPr>
          <w:rStyle w:val="libBold2Char"/>
          <w:rFonts w:hint="cs"/>
          <w:rtl/>
        </w:rPr>
        <w:t xml:space="preserve"> </w:t>
      </w:r>
      <w:r w:rsidRPr="006716C0">
        <w:rPr>
          <w:rFonts w:hint="cs"/>
          <w:rtl/>
        </w:rPr>
        <w:t>ثم قال</w:t>
      </w:r>
      <w:r w:rsidR="0059399C" w:rsidRPr="006716C0">
        <w:rPr>
          <w:rFonts w:hint="cs"/>
          <w:rtl/>
        </w:rPr>
        <w:t>:</w:t>
      </w:r>
      <w:r w:rsidRPr="006716C0">
        <w:rPr>
          <w:rStyle w:val="libBold2Char"/>
          <w:rFonts w:hint="cs"/>
          <w:rtl/>
        </w:rPr>
        <w:t xml:space="preserve"> انَّ الله تبارك وتعالى يقول: واتقبوا انّي معكم رقيبُ)</w:t>
      </w:r>
      <w:r w:rsidR="0059399C" w:rsidRPr="0059399C">
        <w:rPr>
          <w:rFonts w:hint="cs"/>
          <w:rtl/>
        </w:rPr>
        <w:t>.</w:t>
      </w:r>
      <w:r w:rsidRPr="005F135F">
        <w:rPr>
          <w:rStyle w:val="libFootnotenumChar"/>
          <w:rFonts w:hint="cs"/>
          <w:rtl/>
        </w:rPr>
        <w:t>(</w:t>
      </w:r>
      <w:r w:rsidR="006716C0">
        <w:rPr>
          <w:rStyle w:val="libFootnotenumChar"/>
          <w:rFonts w:hint="cs"/>
          <w:rtl/>
        </w:rPr>
        <w:t>3</w:t>
      </w:r>
      <w:r w:rsidRPr="005F135F">
        <w:rPr>
          <w:rStyle w:val="libFootnotenumChar"/>
          <w:rFonts w:hint="cs"/>
          <w:rtl/>
        </w:rPr>
        <w:t>)</w:t>
      </w:r>
      <w:r w:rsidRPr="0059399C">
        <w:rPr>
          <w:rFonts w:hint="cs"/>
          <w:rtl/>
        </w:rPr>
        <w:t xml:space="preserve"> </w:t>
      </w:r>
    </w:p>
    <w:p w:rsidR="006716C0" w:rsidRDefault="006716C0" w:rsidP="007709B0">
      <w:pPr>
        <w:pStyle w:val="libNormal"/>
        <w:rPr>
          <w:rtl/>
        </w:rPr>
      </w:pPr>
      <w:r w:rsidRPr="006716C0">
        <w:rPr>
          <w:rStyle w:val="libBold2Char"/>
          <w:rFonts w:hint="cs"/>
          <w:rtl/>
        </w:rPr>
        <w:t>ج</w:t>
      </w:r>
      <w:r w:rsidRPr="006716C0">
        <w:rPr>
          <w:rFonts w:hint="cs"/>
          <w:rtl/>
        </w:rPr>
        <w:t>: في قوله تعالى:</w:t>
      </w:r>
      <w:r>
        <w:rPr>
          <w:rFonts w:hint="cs"/>
          <w:rtl/>
        </w:rPr>
        <w:t xml:space="preserve"> </w:t>
      </w:r>
      <w:r w:rsidRPr="00AB35CD">
        <w:rPr>
          <w:rStyle w:val="libAlaemChar"/>
          <w:rFonts w:hint="cs"/>
          <w:rtl/>
        </w:rPr>
        <w:t>(</w:t>
      </w:r>
      <w:r w:rsidR="007709B0" w:rsidRPr="007709B0">
        <w:rPr>
          <w:rStyle w:val="libAieChar"/>
          <w:rFonts w:hint="cs"/>
          <w:rtl/>
        </w:rPr>
        <w:t>هَلْ</w:t>
      </w:r>
      <w:r w:rsidR="007709B0" w:rsidRPr="007709B0">
        <w:rPr>
          <w:rStyle w:val="libAieChar"/>
          <w:rtl/>
        </w:rPr>
        <w:t xml:space="preserve"> </w:t>
      </w:r>
      <w:r w:rsidR="007709B0" w:rsidRPr="007709B0">
        <w:rPr>
          <w:rStyle w:val="libAieChar"/>
          <w:rFonts w:hint="cs"/>
          <w:rtl/>
        </w:rPr>
        <w:t>يَنظُرُ‌ونَ</w:t>
      </w:r>
      <w:r w:rsidR="007709B0" w:rsidRPr="007709B0">
        <w:rPr>
          <w:rStyle w:val="libAieChar"/>
          <w:rtl/>
        </w:rPr>
        <w:t xml:space="preserve"> </w:t>
      </w:r>
      <w:r w:rsidR="007709B0" w:rsidRPr="007709B0">
        <w:rPr>
          <w:rStyle w:val="libAieChar"/>
          <w:rFonts w:hint="cs"/>
          <w:rtl/>
        </w:rPr>
        <w:t>إِلَّا</w:t>
      </w:r>
      <w:r w:rsidR="007709B0" w:rsidRPr="007709B0">
        <w:rPr>
          <w:rStyle w:val="libAieChar"/>
          <w:rtl/>
        </w:rPr>
        <w:t xml:space="preserve"> </w:t>
      </w:r>
      <w:r w:rsidR="007709B0" w:rsidRPr="007709B0">
        <w:rPr>
          <w:rStyle w:val="libAieChar"/>
          <w:rFonts w:hint="cs"/>
          <w:rtl/>
        </w:rPr>
        <w:t>أَن</w:t>
      </w:r>
      <w:r w:rsidR="007709B0" w:rsidRPr="007709B0">
        <w:rPr>
          <w:rStyle w:val="libAieChar"/>
          <w:rtl/>
        </w:rPr>
        <w:t xml:space="preserve"> </w:t>
      </w:r>
      <w:r w:rsidR="007709B0" w:rsidRPr="007709B0">
        <w:rPr>
          <w:rStyle w:val="libAieChar"/>
          <w:rFonts w:hint="cs"/>
          <w:rtl/>
        </w:rPr>
        <w:t>تَأْتِيَهُمُ</w:t>
      </w:r>
      <w:r w:rsidR="007709B0" w:rsidRPr="007709B0">
        <w:rPr>
          <w:rStyle w:val="libAieChar"/>
          <w:rtl/>
        </w:rPr>
        <w:t xml:space="preserve"> </w:t>
      </w:r>
      <w:r w:rsidR="007709B0" w:rsidRPr="007709B0">
        <w:rPr>
          <w:rStyle w:val="libAieChar"/>
          <w:rFonts w:hint="cs"/>
          <w:rtl/>
        </w:rPr>
        <w:t>الْمَلَائِكَةُ</w:t>
      </w:r>
      <w:r w:rsidR="007709B0" w:rsidRPr="007709B0">
        <w:rPr>
          <w:rStyle w:val="libAieChar"/>
          <w:rtl/>
        </w:rPr>
        <w:t xml:space="preserve"> </w:t>
      </w:r>
      <w:r w:rsidR="007709B0" w:rsidRPr="007709B0">
        <w:rPr>
          <w:rStyle w:val="libAieChar"/>
          <w:rFonts w:hint="cs"/>
          <w:rtl/>
        </w:rPr>
        <w:t>أَوْ</w:t>
      </w:r>
      <w:r w:rsidR="007709B0" w:rsidRPr="007709B0">
        <w:rPr>
          <w:rStyle w:val="libAieChar"/>
          <w:rtl/>
        </w:rPr>
        <w:t xml:space="preserve"> </w:t>
      </w:r>
      <w:r w:rsidR="007709B0" w:rsidRPr="007709B0">
        <w:rPr>
          <w:rStyle w:val="libAieChar"/>
          <w:rFonts w:hint="cs"/>
          <w:rtl/>
        </w:rPr>
        <w:t>يَأْتِيَ</w:t>
      </w:r>
      <w:r w:rsidR="007709B0" w:rsidRPr="007709B0">
        <w:rPr>
          <w:rStyle w:val="libAieChar"/>
          <w:rtl/>
        </w:rPr>
        <w:t xml:space="preserve"> </w:t>
      </w:r>
      <w:r w:rsidR="007709B0" w:rsidRPr="007709B0">
        <w:rPr>
          <w:rStyle w:val="libAieChar"/>
          <w:rFonts w:hint="cs"/>
          <w:rtl/>
        </w:rPr>
        <w:t>رَ‌بُّكَ</w:t>
      </w:r>
      <w:r w:rsidR="007709B0" w:rsidRPr="007709B0">
        <w:rPr>
          <w:rStyle w:val="libAieChar"/>
          <w:rtl/>
        </w:rPr>
        <w:t xml:space="preserve"> </w:t>
      </w:r>
      <w:r w:rsidR="007709B0" w:rsidRPr="007709B0">
        <w:rPr>
          <w:rStyle w:val="libAieChar"/>
          <w:rFonts w:hint="cs"/>
          <w:rtl/>
        </w:rPr>
        <w:t>أَوْ</w:t>
      </w:r>
      <w:r w:rsidR="007709B0" w:rsidRPr="007709B0">
        <w:rPr>
          <w:rStyle w:val="libAieChar"/>
          <w:rtl/>
        </w:rPr>
        <w:t xml:space="preserve"> </w:t>
      </w:r>
      <w:r w:rsidR="007709B0" w:rsidRPr="007709B0">
        <w:rPr>
          <w:rStyle w:val="libAieChar"/>
          <w:rFonts w:hint="cs"/>
          <w:rtl/>
        </w:rPr>
        <w:t>يَأْتِيَ</w:t>
      </w:r>
      <w:r w:rsidR="007709B0" w:rsidRPr="007709B0">
        <w:rPr>
          <w:rStyle w:val="libAieChar"/>
          <w:rtl/>
        </w:rPr>
        <w:t xml:space="preserve"> </w:t>
      </w:r>
      <w:r w:rsidR="007709B0" w:rsidRPr="007709B0">
        <w:rPr>
          <w:rStyle w:val="libAieChar"/>
          <w:rFonts w:hint="cs"/>
          <w:rtl/>
        </w:rPr>
        <w:t>بَعْضُ</w:t>
      </w:r>
      <w:r w:rsidR="007709B0" w:rsidRPr="007709B0">
        <w:rPr>
          <w:rStyle w:val="libAieChar"/>
          <w:rtl/>
        </w:rPr>
        <w:t xml:space="preserve"> </w:t>
      </w:r>
      <w:r w:rsidR="007709B0" w:rsidRPr="007709B0">
        <w:rPr>
          <w:rStyle w:val="libAieChar"/>
          <w:rFonts w:hint="cs"/>
          <w:rtl/>
        </w:rPr>
        <w:t>آيَاتِ</w:t>
      </w:r>
      <w:r w:rsidR="007709B0" w:rsidRPr="007709B0">
        <w:rPr>
          <w:rStyle w:val="libAieChar"/>
          <w:rtl/>
        </w:rPr>
        <w:t xml:space="preserve"> </w:t>
      </w:r>
      <w:r w:rsidR="007709B0" w:rsidRPr="007709B0">
        <w:rPr>
          <w:rStyle w:val="libAieChar"/>
          <w:rFonts w:hint="cs"/>
          <w:rtl/>
        </w:rPr>
        <w:t>رَ‌بِّكَ</w:t>
      </w:r>
      <w:r w:rsidRPr="00AB35CD">
        <w:rPr>
          <w:rStyle w:val="libAlaemChar"/>
          <w:rFonts w:hint="cs"/>
          <w:rtl/>
        </w:rPr>
        <w:t>)</w:t>
      </w:r>
      <w:r w:rsidRPr="005F135F">
        <w:rPr>
          <w:rStyle w:val="libFootnotenumChar"/>
          <w:rFonts w:hint="cs"/>
          <w:rtl/>
        </w:rPr>
        <w:t>(</w:t>
      </w:r>
      <w:r>
        <w:rPr>
          <w:rStyle w:val="libFootnotenumChar"/>
          <w:rFonts w:hint="cs"/>
          <w:rtl/>
        </w:rPr>
        <w:t>4</w:t>
      </w:r>
      <w:r w:rsidRPr="005F135F">
        <w:rPr>
          <w:rStyle w:val="libFootnotenumChar"/>
          <w:rFonts w:hint="cs"/>
          <w:rtl/>
        </w:rPr>
        <w:t>)</w:t>
      </w:r>
      <w:r w:rsidRPr="0059399C">
        <w:rPr>
          <w:rFonts w:hint="cs"/>
          <w:rtl/>
        </w:rPr>
        <w:t xml:space="preserve">. </w:t>
      </w:r>
    </w:p>
    <w:p w:rsidR="006716C0" w:rsidRDefault="006716C0" w:rsidP="007709B0">
      <w:pPr>
        <w:pStyle w:val="libNormal"/>
        <w:rPr>
          <w:rtl/>
        </w:rPr>
      </w:pPr>
      <w:r w:rsidRPr="006716C0">
        <w:rPr>
          <w:rFonts w:hint="cs"/>
          <w:rtl/>
        </w:rPr>
        <w:t xml:space="preserve">عن الإمام الباقر (ع): </w:t>
      </w:r>
      <w:r w:rsidRPr="006716C0">
        <w:rPr>
          <w:rStyle w:val="libBold2Char"/>
          <w:rFonts w:hint="cs"/>
          <w:rtl/>
        </w:rPr>
        <w:t xml:space="preserve">(وقولهُ: </w:t>
      </w:r>
      <w:r w:rsidRPr="00AB35CD">
        <w:rPr>
          <w:rStyle w:val="libAlaemChar"/>
          <w:rFonts w:hint="cs"/>
          <w:rtl/>
        </w:rPr>
        <w:t>(</w:t>
      </w:r>
      <w:r w:rsidR="007709B0" w:rsidRPr="007709B0">
        <w:rPr>
          <w:rStyle w:val="libAieChar"/>
          <w:rFonts w:hint="cs"/>
          <w:rtl/>
        </w:rPr>
        <w:t>هَلْ</w:t>
      </w:r>
      <w:r w:rsidR="007709B0" w:rsidRPr="007709B0">
        <w:rPr>
          <w:rStyle w:val="libAieChar"/>
          <w:rtl/>
        </w:rPr>
        <w:t xml:space="preserve"> </w:t>
      </w:r>
      <w:r w:rsidR="007709B0" w:rsidRPr="007709B0">
        <w:rPr>
          <w:rStyle w:val="libAieChar"/>
          <w:rFonts w:hint="cs"/>
          <w:rtl/>
        </w:rPr>
        <w:t>يَنظُرُ‌ونَ</w:t>
      </w:r>
      <w:r w:rsidR="007709B0" w:rsidRPr="007709B0">
        <w:rPr>
          <w:rStyle w:val="libAieChar"/>
          <w:rtl/>
        </w:rPr>
        <w:t xml:space="preserve"> </w:t>
      </w:r>
      <w:r w:rsidR="007709B0" w:rsidRPr="007709B0">
        <w:rPr>
          <w:rStyle w:val="libAieChar"/>
          <w:rFonts w:hint="cs"/>
          <w:rtl/>
        </w:rPr>
        <w:t>إِلَّا</w:t>
      </w:r>
      <w:r w:rsidR="007709B0" w:rsidRPr="007709B0">
        <w:rPr>
          <w:rStyle w:val="libAieChar"/>
          <w:rtl/>
        </w:rPr>
        <w:t xml:space="preserve"> </w:t>
      </w:r>
      <w:r w:rsidR="007709B0" w:rsidRPr="007709B0">
        <w:rPr>
          <w:rStyle w:val="libAieChar"/>
          <w:rFonts w:hint="cs"/>
          <w:rtl/>
        </w:rPr>
        <w:t>أَن</w:t>
      </w:r>
      <w:r w:rsidR="007709B0" w:rsidRPr="007709B0">
        <w:rPr>
          <w:rStyle w:val="libAieChar"/>
          <w:rtl/>
        </w:rPr>
        <w:t xml:space="preserve"> </w:t>
      </w:r>
      <w:r w:rsidR="007709B0" w:rsidRPr="007709B0">
        <w:rPr>
          <w:rStyle w:val="libAieChar"/>
          <w:rFonts w:hint="cs"/>
          <w:rtl/>
        </w:rPr>
        <w:t>تَأْتِيَهُمُ</w:t>
      </w:r>
      <w:r w:rsidR="007709B0" w:rsidRPr="007709B0">
        <w:rPr>
          <w:rStyle w:val="libAieChar"/>
          <w:rtl/>
        </w:rPr>
        <w:t xml:space="preserve"> </w:t>
      </w:r>
      <w:r w:rsidR="007709B0" w:rsidRPr="007709B0">
        <w:rPr>
          <w:rStyle w:val="libAieChar"/>
          <w:rFonts w:hint="cs"/>
          <w:rtl/>
        </w:rPr>
        <w:t>الْمَلَائِكَةُ</w:t>
      </w:r>
      <w:r w:rsidR="007709B0" w:rsidRPr="007709B0">
        <w:rPr>
          <w:rStyle w:val="libAieChar"/>
          <w:rtl/>
        </w:rPr>
        <w:t xml:space="preserve"> </w:t>
      </w:r>
      <w:r w:rsidR="007709B0" w:rsidRPr="007709B0">
        <w:rPr>
          <w:rStyle w:val="libAieChar"/>
          <w:rFonts w:hint="cs"/>
          <w:rtl/>
        </w:rPr>
        <w:t>أَوْ</w:t>
      </w:r>
      <w:r w:rsidR="007709B0" w:rsidRPr="007709B0">
        <w:rPr>
          <w:rStyle w:val="libAieChar"/>
          <w:rtl/>
        </w:rPr>
        <w:t xml:space="preserve"> </w:t>
      </w:r>
      <w:r w:rsidR="007709B0" w:rsidRPr="007709B0">
        <w:rPr>
          <w:rStyle w:val="libAieChar"/>
          <w:rFonts w:hint="cs"/>
          <w:rtl/>
        </w:rPr>
        <w:t>يَأْتِيَ</w:t>
      </w:r>
      <w:r w:rsidR="007709B0" w:rsidRPr="007709B0">
        <w:rPr>
          <w:rStyle w:val="libAieChar"/>
          <w:rtl/>
        </w:rPr>
        <w:t xml:space="preserve"> </w:t>
      </w:r>
      <w:r w:rsidR="007709B0" w:rsidRPr="007709B0">
        <w:rPr>
          <w:rStyle w:val="libAieChar"/>
          <w:rFonts w:hint="cs"/>
          <w:rtl/>
        </w:rPr>
        <w:t>رَ‌بُّكَ</w:t>
      </w:r>
      <w:r w:rsidR="007709B0" w:rsidRPr="007709B0">
        <w:rPr>
          <w:rStyle w:val="libAieChar"/>
          <w:rtl/>
        </w:rPr>
        <w:t xml:space="preserve"> </w:t>
      </w:r>
      <w:r w:rsidR="007709B0" w:rsidRPr="007709B0">
        <w:rPr>
          <w:rStyle w:val="libAieChar"/>
          <w:rFonts w:hint="cs"/>
          <w:rtl/>
        </w:rPr>
        <w:t>أَوْ</w:t>
      </w:r>
      <w:r w:rsidR="007709B0" w:rsidRPr="007709B0">
        <w:rPr>
          <w:rStyle w:val="libAieChar"/>
          <w:rtl/>
        </w:rPr>
        <w:t xml:space="preserve"> </w:t>
      </w:r>
      <w:r w:rsidR="007709B0" w:rsidRPr="007709B0">
        <w:rPr>
          <w:rStyle w:val="libAieChar"/>
          <w:rFonts w:hint="cs"/>
          <w:rtl/>
        </w:rPr>
        <w:t>يَأْتِيَ</w:t>
      </w:r>
      <w:r w:rsidR="007709B0" w:rsidRPr="007709B0">
        <w:rPr>
          <w:rStyle w:val="libAieChar"/>
          <w:rtl/>
        </w:rPr>
        <w:t xml:space="preserve"> </w:t>
      </w:r>
      <w:r w:rsidR="007709B0" w:rsidRPr="007709B0">
        <w:rPr>
          <w:rStyle w:val="libAieChar"/>
          <w:rFonts w:hint="cs"/>
          <w:rtl/>
        </w:rPr>
        <w:t>بَعْضُ</w:t>
      </w:r>
      <w:r w:rsidR="007709B0" w:rsidRPr="007709B0">
        <w:rPr>
          <w:rStyle w:val="libAieChar"/>
          <w:rtl/>
        </w:rPr>
        <w:t xml:space="preserve"> </w:t>
      </w:r>
      <w:r w:rsidR="007709B0" w:rsidRPr="007709B0">
        <w:rPr>
          <w:rStyle w:val="libAieChar"/>
          <w:rFonts w:hint="cs"/>
          <w:rtl/>
        </w:rPr>
        <w:t>آيَاتِ</w:t>
      </w:r>
      <w:r w:rsidR="007709B0" w:rsidRPr="007709B0">
        <w:rPr>
          <w:rStyle w:val="libAieChar"/>
          <w:rtl/>
        </w:rPr>
        <w:t xml:space="preserve"> </w:t>
      </w:r>
      <w:r w:rsidR="007709B0" w:rsidRPr="007709B0">
        <w:rPr>
          <w:rStyle w:val="libAieChar"/>
          <w:rFonts w:hint="cs"/>
          <w:rtl/>
        </w:rPr>
        <w:t>رَ‌بِّكَ</w:t>
      </w:r>
      <w:r w:rsidRPr="00AB35CD">
        <w:rPr>
          <w:rStyle w:val="libAlaemChar"/>
          <w:rFonts w:hint="cs"/>
          <w:rtl/>
        </w:rPr>
        <w:t>)</w:t>
      </w:r>
      <w:r w:rsidRPr="006716C0">
        <w:rPr>
          <w:rStyle w:val="libBold2Char"/>
          <w:rFonts w:hint="cs"/>
          <w:rtl/>
        </w:rPr>
        <w:t>: من العذاب والموت والقائم،...)</w:t>
      </w:r>
      <w:r w:rsidRPr="006716C0">
        <w:rPr>
          <w:rFonts w:hint="cs"/>
          <w:rtl/>
        </w:rPr>
        <w:t>.</w:t>
      </w:r>
      <w:r w:rsidRPr="005F135F">
        <w:rPr>
          <w:rStyle w:val="libFootnotenumChar"/>
          <w:rFonts w:hint="cs"/>
          <w:rtl/>
        </w:rPr>
        <w:t>(</w:t>
      </w:r>
      <w:r>
        <w:rPr>
          <w:rStyle w:val="libFootnotenumChar"/>
          <w:rFonts w:hint="cs"/>
          <w:rtl/>
        </w:rPr>
        <w:t>5</w:t>
      </w:r>
      <w:r w:rsidRPr="005F135F">
        <w:rPr>
          <w:rStyle w:val="libFootnotenumChar"/>
          <w:rFonts w:hint="cs"/>
          <w:rtl/>
        </w:rPr>
        <w:t>)</w:t>
      </w:r>
      <w:r w:rsidRPr="0059399C">
        <w:rPr>
          <w:rFonts w:hint="cs"/>
          <w:rtl/>
        </w:rPr>
        <w:t xml:space="preserve"> </w:t>
      </w:r>
    </w:p>
    <w:p w:rsidR="006716C0" w:rsidRDefault="006716C0" w:rsidP="006716C0">
      <w:pPr>
        <w:pStyle w:val="libNormal"/>
        <w:rPr>
          <w:rtl/>
        </w:rPr>
      </w:pPr>
      <w:r>
        <w:rPr>
          <w:rFonts w:hint="cs"/>
          <w:rtl/>
        </w:rPr>
        <w:t>هذا وقد حثَّ الدين الإسلامي الحنيف على الإنتظار الإيجابي لفرج الله الأعظم بظهور منقذ العالم وعدم الياس من روح الله تعالى</w:t>
      </w:r>
      <w:r w:rsidRPr="005F135F">
        <w:rPr>
          <w:rStyle w:val="libFootnotenumChar"/>
          <w:rFonts w:hint="cs"/>
          <w:rtl/>
        </w:rPr>
        <w:t>(</w:t>
      </w:r>
      <w:r>
        <w:rPr>
          <w:rStyle w:val="libFootnotenumChar"/>
          <w:rFonts w:hint="cs"/>
          <w:rtl/>
        </w:rPr>
        <w:t>6</w:t>
      </w:r>
      <w:r w:rsidRPr="005F135F">
        <w:rPr>
          <w:rStyle w:val="libFootnotenumChar"/>
          <w:rFonts w:hint="cs"/>
          <w:rtl/>
        </w:rPr>
        <w:t>)</w:t>
      </w:r>
      <w:r>
        <w:rPr>
          <w:rFonts w:hint="cs"/>
          <w:rtl/>
        </w:rPr>
        <w:t>، وأنَّ المنتظر</w:t>
      </w:r>
    </w:p>
    <w:p w:rsidR="00120538" w:rsidRDefault="00CB443E" w:rsidP="00CB443E">
      <w:pPr>
        <w:pStyle w:val="libLine"/>
        <w:rPr>
          <w:rtl/>
        </w:rPr>
      </w:pPr>
      <w:r>
        <w:rPr>
          <w:rFonts w:hint="cs"/>
          <w:rtl/>
        </w:rPr>
        <w:t>____________________</w:t>
      </w:r>
    </w:p>
    <w:p w:rsidR="00120538" w:rsidRDefault="00120538" w:rsidP="006716C0">
      <w:pPr>
        <w:pStyle w:val="libFootnote0"/>
        <w:rPr>
          <w:rtl/>
        </w:rPr>
      </w:pPr>
      <w:r w:rsidRPr="005F135F">
        <w:rPr>
          <w:rFonts w:hint="cs"/>
          <w:rtl/>
        </w:rPr>
        <w:t>(</w:t>
      </w:r>
      <w:r w:rsidR="006716C0">
        <w:rPr>
          <w:rFonts w:hint="cs"/>
          <w:rtl/>
        </w:rPr>
        <w:t>1</w:t>
      </w:r>
      <w:r w:rsidRPr="005F135F">
        <w:rPr>
          <w:rFonts w:hint="cs"/>
          <w:rtl/>
        </w:rPr>
        <w:t>)</w:t>
      </w:r>
      <w:r>
        <w:rPr>
          <w:rFonts w:hint="cs"/>
          <w:rtl/>
        </w:rPr>
        <w:t xml:space="preserve"> تفسير العياشي</w:t>
      </w:r>
      <w:r w:rsidR="0059399C">
        <w:rPr>
          <w:rFonts w:hint="cs"/>
          <w:rtl/>
        </w:rPr>
        <w:t>،</w:t>
      </w:r>
      <w:r>
        <w:rPr>
          <w:rFonts w:hint="cs"/>
          <w:rtl/>
        </w:rPr>
        <w:t xml:space="preserve"> ج2 ص 138</w:t>
      </w:r>
      <w:r w:rsidR="0059399C">
        <w:rPr>
          <w:rFonts w:hint="cs"/>
          <w:rtl/>
        </w:rPr>
        <w:t>.</w:t>
      </w:r>
      <w:r>
        <w:rPr>
          <w:rFonts w:hint="cs"/>
          <w:rtl/>
        </w:rPr>
        <w:t xml:space="preserve"> كمال الدين</w:t>
      </w:r>
      <w:r w:rsidR="0059399C">
        <w:rPr>
          <w:rFonts w:hint="cs"/>
          <w:rtl/>
        </w:rPr>
        <w:t>،</w:t>
      </w:r>
      <w:r>
        <w:rPr>
          <w:rFonts w:hint="cs"/>
          <w:rtl/>
        </w:rPr>
        <w:t xml:space="preserve"> ج2ص645 ز بحار الأنوار</w:t>
      </w:r>
      <w:r w:rsidR="0059399C">
        <w:rPr>
          <w:rFonts w:hint="cs"/>
          <w:rtl/>
        </w:rPr>
        <w:t>،</w:t>
      </w:r>
      <w:r>
        <w:rPr>
          <w:rFonts w:hint="cs"/>
          <w:rtl/>
        </w:rPr>
        <w:t xml:space="preserve"> ج 52 ص 128</w:t>
      </w:r>
      <w:r w:rsidR="0059399C">
        <w:rPr>
          <w:rFonts w:hint="cs"/>
          <w:rtl/>
        </w:rPr>
        <w:t>.</w:t>
      </w:r>
    </w:p>
    <w:p w:rsidR="00120538" w:rsidRDefault="00120538" w:rsidP="006716C0">
      <w:pPr>
        <w:pStyle w:val="libFootnote0"/>
        <w:rPr>
          <w:rtl/>
        </w:rPr>
      </w:pPr>
      <w:r w:rsidRPr="005F135F">
        <w:rPr>
          <w:rFonts w:hint="cs"/>
          <w:rtl/>
        </w:rPr>
        <w:t>(</w:t>
      </w:r>
      <w:r w:rsidR="006716C0">
        <w:rPr>
          <w:rFonts w:hint="cs"/>
          <w:rtl/>
        </w:rPr>
        <w:t>2</w:t>
      </w:r>
      <w:r w:rsidRPr="005F135F">
        <w:rPr>
          <w:rFonts w:hint="cs"/>
          <w:rtl/>
        </w:rPr>
        <w:t>)</w:t>
      </w:r>
      <w:r>
        <w:rPr>
          <w:rFonts w:hint="cs"/>
          <w:rtl/>
        </w:rPr>
        <w:t xml:space="preserve"> سورة هود</w:t>
      </w:r>
      <w:r w:rsidR="0059399C">
        <w:rPr>
          <w:rFonts w:hint="cs"/>
          <w:rtl/>
        </w:rPr>
        <w:t>:</w:t>
      </w:r>
      <w:r>
        <w:rPr>
          <w:rFonts w:hint="cs"/>
          <w:rtl/>
        </w:rPr>
        <w:t xml:space="preserve"> آية 93</w:t>
      </w:r>
      <w:r w:rsidR="0059399C">
        <w:rPr>
          <w:rFonts w:hint="cs"/>
          <w:rtl/>
        </w:rPr>
        <w:t>.</w:t>
      </w:r>
    </w:p>
    <w:p w:rsidR="00120538" w:rsidRDefault="00120538" w:rsidP="006716C0">
      <w:pPr>
        <w:pStyle w:val="libFootnote0"/>
        <w:rPr>
          <w:rtl/>
        </w:rPr>
      </w:pPr>
      <w:r w:rsidRPr="005F135F">
        <w:rPr>
          <w:rFonts w:hint="cs"/>
          <w:rtl/>
        </w:rPr>
        <w:t>(</w:t>
      </w:r>
      <w:r w:rsidR="006716C0">
        <w:rPr>
          <w:rFonts w:hint="cs"/>
          <w:rtl/>
        </w:rPr>
        <w:t>3</w:t>
      </w:r>
      <w:r w:rsidRPr="005F135F">
        <w:rPr>
          <w:rFonts w:hint="cs"/>
          <w:rtl/>
        </w:rPr>
        <w:t>)</w:t>
      </w:r>
      <w:r>
        <w:rPr>
          <w:rFonts w:hint="cs"/>
          <w:rtl/>
        </w:rPr>
        <w:t xml:space="preserve"> تفسير العياشي</w:t>
      </w:r>
      <w:r w:rsidR="0059399C">
        <w:rPr>
          <w:rFonts w:hint="cs"/>
          <w:rtl/>
        </w:rPr>
        <w:t>،</w:t>
      </w:r>
      <w:r>
        <w:rPr>
          <w:rFonts w:hint="cs"/>
          <w:rtl/>
        </w:rPr>
        <w:t xml:space="preserve"> ج2ص20</w:t>
      </w:r>
      <w:r w:rsidR="00CB443E">
        <w:rPr>
          <w:rFonts w:hint="cs"/>
          <w:rtl/>
        </w:rPr>
        <w:t xml:space="preserve"> </w:t>
      </w:r>
      <w:r>
        <w:rPr>
          <w:rFonts w:hint="cs"/>
          <w:rtl/>
        </w:rPr>
        <w:t>و ج2 ص 159</w:t>
      </w:r>
      <w:r w:rsidR="0059399C">
        <w:rPr>
          <w:rFonts w:hint="cs"/>
          <w:rtl/>
        </w:rPr>
        <w:t>.</w:t>
      </w:r>
      <w:r>
        <w:rPr>
          <w:rFonts w:hint="cs"/>
          <w:rtl/>
        </w:rPr>
        <w:t xml:space="preserve"> وعنهُ البرهان ج3 ص 232</w:t>
      </w:r>
      <w:r w:rsidR="0059399C">
        <w:rPr>
          <w:rFonts w:hint="cs"/>
          <w:rtl/>
        </w:rPr>
        <w:t>.</w:t>
      </w:r>
      <w:r>
        <w:rPr>
          <w:rFonts w:hint="cs"/>
          <w:rtl/>
        </w:rPr>
        <w:t xml:space="preserve"> والبحار</w:t>
      </w:r>
      <w:r w:rsidR="0059399C">
        <w:rPr>
          <w:rFonts w:hint="cs"/>
          <w:rtl/>
        </w:rPr>
        <w:t>،</w:t>
      </w:r>
      <w:r>
        <w:rPr>
          <w:rFonts w:hint="cs"/>
          <w:rtl/>
        </w:rPr>
        <w:t xml:space="preserve"> ج12ص 379</w:t>
      </w:r>
      <w:r w:rsidR="0059399C">
        <w:rPr>
          <w:rFonts w:hint="cs"/>
          <w:rtl/>
        </w:rPr>
        <w:t>.</w:t>
      </w:r>
    </w:p>
    <w:p w:rsidR="006716C0" w:rsidRDefault="006716C0" w:rsidP="006716C0">
      <w:pPr>
        <w:pStyle w:val="libFootnote0"/>
        <w:rPr>
          <w:rtl/>
        </w:rPr>
      </w:pPr>
      <w:r w:rsidRPr="005F135F">
        <w:rPr>
          <w:rFonts w:hint="cs"/>
          <w:rtl/>
        </w:rPr>
        <w:t>(</w:t>
      </w:r>
      <w:r>
        <w:rPr>
          <w:rFonts w:hint="cs"/>
          <w:rtl/>
        </w:rPr>
        <w:t>4</w:t>
      </w:r>
      <w:r w:rsidRPr="005F135F">
        <w:rPr>
          <w:rFonts w:hint="cs"/>
          <w:rtl/>
        </w:rPr>
        <w:t>)</w:t>
      </w:r>
      <w:r>
        <w:rPr>
          <w:rFonts w:hint="cs"/>
          <w:rtl/>
        </w:rPr>
        <w:t xml:space="preserve"> سورة الأنعام: آية 158.</w:t>
      </w:r>
    </w:p>
    <w:p w:rsidR="006716C0" w:rsidRDefault="006716C0" w:rsidP="006716C0">
      <w:pPr>
        <w:pStyle w:val="libFootnote0"/>
        <w:rPr>
          <w:rtl/>
        </w:rPr>
      </w:pPr>
      <w:r w:rsidRPr="005F135F">
        <w:rPr>
          <w:rFonts w:hint="cs"/>
          <w:rtl/>
        </w:rPr>
        <w:t>(</w:t>
      </w:r>
      <w:r>
        <w:rPr>
          <w:rFonts w:hint="cs"/>
          <w:rtl/>
        </w:rPr>
        <w:t>5</w:t>
      </w:r>
      <w:r w:rsidRPr="005F135F">
        <w:rPr>
          <w:rFonts w:hint="cs"/>
          <w:rtl/>
        </w:rPr>
        <w:t>)</w:t>
      </w:r>
      <w:r>
        <w:rPr>
          <w:rFonts w:hint="cs"/>
          <w:rtl/>
        </w:rPr>
        <w:t xml:space="preserve"> تفسير القمي، ج1ص 384. وعنه الإيقاظ، ص253.</w:t>
      </w:r>
    </w:p>
    <w:p w:rsidR="006716C0" w:rsidRDefault="006716C0" w:rsidP="006716C0">
      <w:pPr>
        <w:pStyle w:val="libFootnote0"/>
        <w:rPr>
          <w:rtl/>
        </w:rPr>
      </w:pPr>
      <w:r w:rsidRPr="005F135F">
        <w:rPr>
          <w:rFonts w:hint="cs"/>
          <w:rtl/>
        </w:rPr>
        <w:t>(</w:t>
      </w:r>
      <w:r>
        <w:rPr>
          <w:rFonts w:hint="cs"/>
          <w:rtl/>
        </w:rPr>
        <w:t>6</w:t>
      </w:r>
      <w:r w:rsidRPr="005F135F">
        <w:rPr>
          <w:rFonts w:hint="cs"/>
          <w:rtl/>
        </w:rPr>
        <w:t>)</w:t>
      </w:r>
      <w:r>
        <w:rPr>
          <w:rFonts w:hint="cs"/>
          <w:rtl/>
        </w:rPr>
        <w:t xml:space="preserve"> انظر: الخصال، ج2 ص 610. كمال الدين، ج2 ص 645. تحف العقول، 106.</w:t>
      </w:r>
    </w:p>
    <w:p w:rsidR="00120538" w:rsidRDefault="00120538" w:rsidP="00CB443E">
      <w:pPr>
        <w:pStyle w:val="libNormal"/>
      </w:pPr>
      <w:r>
        <w:rPr>
          <w:rtl/>
        </w:rPr>
        <w:br w:type="page"/>
      </w:r>
    </w:p>
    <w:p w:rsidR="00120538" w:rsidRDefault="00120538" w:rsidP="006716C0">
      <w:pPr>
        <w:pStyle w:val="libNormal0"/>
        <w:rPr>
          <w:rtl/>
        </w:rPr>
      </w:pPr>
      <w:r>
        <w:rPr>
          <w:rFonts w:hint="cs"/>
          <w:rtl/>
        </w:rPr>
        <w:lastRenderedPageBreak/>
        <w:t>المحتسب كالمجاهد مع الإمام منقذ العالم</w:t>
      </w:r>
      <w:r w:rsidRPr="005F135F">
        <w:rPr>
          <w:rStyle w:val="libFootnotenumChar"/>
          <w:rFonts w:hint="cs"/>
          <w:rtl/>
        </w:rPr>
        <w:t>(</w:t>
      </w:r>
      <w:r w:rsidR="006716C0">
        <w:rPr>
          <w:rStyle w:val="libFootnotenumChar"/>
          <w:rFonts w:hint="cs"/>
          <w:rtl/>
        </w:rPr>
        <w:t>1</w:t>
      </w:r>
      <w:r w:rsidRPr="005F135F">
        <w:rPr>
          <w:rStyle w:val="libFootnotenumChar"/>
          <w:rFonts w:hint="cs"/>
          <w:rtl/>
        </w:rPr>
        <w:t>)</w:t>
      </w:r>
      <w:r w:rsidR="0059399C">
        <w:rPr>
          <w:rFonts w:hint="cs"/>
          <w:rtl/>
        </w:rPr>
        <w:t>،</w:t>
      </w:r>
      <w:r>
        <w:rPr>
          <w:rFonts w:hint="cs"/>
          <w:rtl/>
        </w:rPr>
        <w:t xml:space="preserve"> وأنَّ المنتظر المخلص في ولائه من أهل الجنَّة</w:t>
      </w:r>
      <w:r w:rsidRPr="005F135F">
        <w:rPr>
          <w:rStyle w:val="libFootnotenumChar"/>
          <w:rFonts w:hint="cs"/>
          <w:rtl/>
        </w:rPr>
        <w:t>(</w:t>
      </w:r>
      <w:r w:rsidR="006716C0">
        <w:rPr>
          <w:rStyle w:val="libFootnotenumChar"/>
          <w:rFonts w:hint="cs"/>
          <w:rtl/>
        </w:rPr>
        <w:t>2</w:t>
      </w:r>
      <w:r w:rsidRPr="005F135F">
        <w:rPr>
          <w:rStyle w:val="libFootnotenumChar"/>
          <w:rFonts w:hint="cs"/>
          <w:rtl/>
        </w:rPr>
        <w:t>)</w:t>
      </w:r>
      <w:r w:rsidR="0059399C">
        <w:rPr>
          <w:rFonts w:hint="cs"/>
          <w:rtl/>
        </w:rPr>
        <w:t>،</w:t>
      </w:r>
      <w:r>
        <w:rPr>
          <w:rFonts w:hint="cs"/>
          <w:rtl/>
        </w:rPr>
        <w:t xml:space="preserve"> وأنَّ الإيمان في دولة الباطل أفضل منهُ في دولة الحقّ</w:t>
      </w:r>
      <w:r w:rsidR="0059399C">
        <w:rPr>
          <w:rFonts w:hint="cs"/>
          <w:rtl/>
        </w:rPr>
        <w:t>.</w:t>
      </w:r>
      <w:r w:rsidRPr="005F135F">
        <w:rPr>
          <w:rStyle w:val="libFootnotenumChar"/>
          <w:rFonts w:hint="cs"/>
          <w:rtl/>
        </w:rPr>
        <w:t>(</w:t>
      </w:r>
      <w:r w:rsidR="006716C0">
        <w:rPr>
          <w:rStyle w:val="libFootnotenumChar"/>
          <w:rFonts w:hint="cs"/>
          <w:rtl/>
        </w:rPr>
        <w:t>3</w:t>
      </w:r>
      <w:r w:rsidRPr="005F135F">
        <w:rPr>
          <w:rStyle w:val="libFootnotenumChar"/>
          <w:rFonts w:hint="cs"/>
          <w:rtl/>
        </w:rPr>
        <w:t>)</w:t>
      </w:r>
    </w:p>
    <w:p w:rsidR="00120538" w:rsidRDefault="00120538" w:rsidP="007709B0">
      <w:pPr>
        <w:pStyle w:val="libNormal"/>
        <w:rPr>
          <w:rtl/>
        </w:rPr>
      </w:pPr>
      <w:r w:rsidRPr="006716C0">
        <w:rPr>
          <w:rStyle w:val="libBold2Char"/>
          <w:rFonts w:hint="cs"/>
          <w:rtl/>
        </w:rPr>
        <w:t>د</w:t>
      </w:r>
      <w:r w:rsidR="0059399C" w:rsidRPr="006716C0">
        <w:rPr>
          <w:rFonts w:hint="cs"/>
          <w:rtl/>
        </w:rPr>
        <w:t>:</w:t>
      </w:r>
      <w:r w:rsidRPr="006716C0">
        <w:rPr>
          <w:rFonts w:hint="cs"/>
          <w:rtl/>
        </w:rPr>
        <w:t xml:space="preserve"> </w:t>
      </w:r>
      <w:r w:rsidRPr="0059399C">
        <w:rPr>
          <w:rFonts w:hint="cs"/>
          <w:rtl/>
        </w:rPr>
        <w:t xml:space="preserve">وفي قوله </w:t>
      </w:r>
      <w:r w:rsidRPr="006716C0">
        <w:rPr>
          <w:rFonts w:hint="cs"/>
          <w:rtl/>
        </w:rPr>
        <w:t>تعالى</w:t>
      </w:r>
      <w:r w:rsidR="0059399C" w:rsidRPr="006716C0">
        <w:rPr>
          <w:rFonts w:hint="cs"/>
          <w:rtl/>
        </w:rPr>
        <w:t>:</w:t>
      </w:r>
      <w:r w:rsidR="006716C0" w:rsidRPr="006716C0">
        <w:rPr>
          <w:rFonts w:hint="cs"/>
          <w:rtl/>
        </w:rPr>
        <w:t xml:space="preserve"> </w:t>
      </w:r>
      <w:r w:rsidR="0059399C" w:rsidRPr="00AB35CD">
        <w:rPr>
          <w:rStyle w:val="libAlaemChar"/>
          <w:rFonts w:hint="cs"/>
          <w:rtl/>
        </w:rPr>
        <w:t>(</w:t>
      </w:r>
      <w:r w:rsidR="007709B0" w:rsidRPr="007709B0">
        <w:rPr>
          <w:rStyle w:val="libAieChar"/>
          <w:rFonts w:hint="cs"/>
          <w:rtl/>
        </w:rPr>
        <w:t>يَا</w:t>
      </w:r>
      <w:r w:rsidR="007709B0" w:rsidRPr="007709B0">
        <w:rPr>
          <w:rStyle w:val="libAieChar"/>
          <w:rtl/>
        </w:rPr>
        <w:t xml:space="preserve"> </w:t>
      </w:r>
      <w:r w:rsidR="007709B0" w:rsidRPr="007709B0">
        <w:rPr>
          <w:rStyle w:val="libAieChar"/>
          <w:rFonts w:hint="cs"/>
          <w:rtl/>
        </w:rPr>
        <w:t>أَيُّهَا</w:t>
      </w:r>
      <w:r w:rsidR="007709B0" w:rsidRPr="007709B0">
        <w:rPr>
          <w:rStyle w:val="libAieChar"/>
          <w:rtl/>
        </w:rPr>
        <w:t xml:space="preserve"> </w:t>
      </w:r>
      <w:r w:rsidR="007709B0" w:rsidRPr="007709B0">
        <w:rPr>
          <w:rStyle w:val="libAieChar"/>
          <w:rFonts w:hint="cs"/>
          <w:rtl/>
        </w:rPr>
        <w:t>الَّذِينَ</w:t>
      </w:r>
      <w:r w:rsidR="007709B0" w:rsidRPr="007709B0">
        <w:rPr>
          <w:rStyle w:val="libAieChar"/>
          <w:rtl/>
        </w:rPr>
        <w:t xml:space="preserve"> </w:t>
      </w:r>
      <w:r w:rsidR="007709B0" w:rsidRPr="007709B0">
        <w:rPr>
          <w:rStyle w:val="libAieChar"/>
          <w:rFonts w:hint="cs"/>
          <w:rtl/>
        </w:rPr>
        <w:t>آمَنُوا</w:t>
      </w:r>
      <w:r w:rsidR="007709B0" w:rsidRPr="007709B0">
        <w:rPr>
          <w:rStyle w:val="libAieChar"/>
          <w:rtl/>
        </w:rPr>
        <w:t xml:space="preserve"> </w:t>
      </w:r>
      <w:r w:rsidR="007709B0" w:rsidRPr="007709B0">
        <w:rPr>
          <w:rStyle w:val="libAieChar"/>
          <w:rFonts w:hint="cs"/>
          <w:rtl/>
        </w:rPr>
        <w:t>اصْبِرُ‌وا</w:t>
      </w:r>
      <w:r w:rsidR="007709B0" w:rsidRPr="007709B0">
        <w:rPr>
          <w:rStyle w:val="libAieChar"/>
          <w:rtl/>
        </w:rPr>
        <w:t xml:space="preserve"> </w:t>
      </w:r>
      <w:r w:rsidR="007709B0" w:rsidRPr="007709B0">
        <w:rPr>
          <w:rStyle w:val="libAieChar"/>
          <w:rFonts w:hint="cs"/>
          <w:rtl/>
        </w:rPr>
        <w:t>وَصَابِرُ‌وا</w:t>
      </w:r>
      <w:r w:rsidR="007709B0" w:rsidRPr="007709B0">
        <w:rPr>
          <w:rStyle w:val="libAieChar"/>
          <w:rtl/>
        </w:rPr>
        <w:t xml:space="preserve"> </w:t>
      </w:r>
      <w:r w:rsidR="007709B0" w:rsidRPr="007709B0">
        <w:rPr>
          <w:rStyle w:val="libAieChar"/>
          <w:rFonts w:hint="cs"/>
          <w:rtl/>
        </w:rPr>
        <w:t>وَرَ‌ابِطُوا</w:t>
      </w:r>
      <w:r w:rsidR="007709B0" w:rsidRPr="007709B0">
        <w:rPr>
          <w:rStyle w:val="libAieChar"/>
          <w:rtl/>
        </w:rPr>
        <w:t xml:space="preserve"> </w:t>
      </w:r>
      <w:r w:rsidR="007709B0" w:rsidRPr="007709B0">
        <w:rPr>
          <w:rStyle w:val="libAieChar"/>
          <w:rFonts w:hint="cs"/>
          <w:rtl/>
        </w:rPr>
        <w:t>وَاتَّقُوا</w:t>
      </w:r>
      <w:r w:rsidR="007709B0" w:rsidRPr="007709B0">
        <w:rPr>
          <w:rStyle w:val="libAieChar"/>
          <w:rtl/>
        </w:rPr>
        <w:t xml:space="preserve"> </w:t>
      </w:r>
      <w:r w:rsidR="007709B0" w:rsidRPr="007709B0">
        <w:rPr>
          <w:rStyle w:val="libAieChar"/>
          <w:rFonts w:hint="cs"/>
          <w:rtl/>
        </w:rPr>
        <w:t>اللَّـهَ</w:t>
      </w:r>
      <w:r w:rsidR="007709B0" w:rsidRPr="007709B0">
        <w:rPr>
          <w:rStyle w:val="libAieChar"/>
          <w:rtl/>
        </w:rPr>
        <w:t xml:space="preserve"> </w:t>
      </w:r>
      <w:r w:rsidR="007709B0" w:rsidRPr="007709B0">
        <w:rPr>
          <w:rStyle w:val="libAieChar"/>
          <w:rFonts w:hint="cs"/>
          <w:rtl/>
        </w:rPr>
        <w:t>لَعَلَّكُمْ</w:t>
      </w:r>
      <w:r w:rsidR="007709B0" w:rsidRPr="007709B0">
        <w:rPr>
          <w:rStyle w:val="libAieChar"/>
          <w:rtl/>
        </w:rPr>
        <w:t xml:space="preserve"> </w:t>
      </w:r>
      <w:r w:rsidR="007709B0" w:rsidRPr="007709B0">
        <w:rPr>
          <w:rStyle w:val="libAieChar"/>
          <w:rFonts w:hint="cs"/>
          <w:rtl/>
        </w:rPr>
        <w:t>تُفْلِحُونَ</w:t>
      </w:r>
      <w:r w:rsidR="0059399C" w:rsidRPr="00AB35CD">
        <w:rPr>
          <w:rStyle w:val="libAlaemChar"/>
          <w:rFonts w:hint="cs"/>
          <w:rtl/>
        </w:rPr>
        <w:t>)</w:t>
      </w:r>
      <w:r w:rsidRPr="005F135F">
        <w:rPr>
          <w:rStyle w:val="libFootnotenumChar"/>
          <w:rFonts w:hint="cs"/>
          <w:rtl/>
        </w:rPr>
        <w:t>(</w:t>
      </w:r>
      <w:r w:rsidR="007709B0">
        <w:rPr>
          <w:rStyle w:val="libFootnotenumChar"/>
          <w:rFonts w:hint="cs"/>
          <w:rtl/>
        </w:rPr>
        <w:t>4</w:t>
      </w:r>
      <w:r w:rsidRPr="005F135F">
        <w:rPr>
          <w:rStyle w:val="libFootnotenumChar"/>
          <w:rFonts w:hint="cs"/>
          <w:rtl/>
        </w:rPr>
        <w:t>)</w:t>
      </w:r>
      <w:r w:rsidRPr="006716C0">
        <w:rPr>
          <w:rFonts w:hint="cs"/>
          <w:rtl/>
        </w:rPr>
        <w:t xml:space="preserve">. </w:t>
      </w:r>
      <w:r w:rsidRPr="0059399C">
        <w:rPr>
          <w:rFonts w:hint="cs"/>
          <w:rtl/>
        </w:rPr>
        <w:t>وجوب الثبات على الاعتقاد بإمامة المهدي عليه السلام وانتظاره وتوقّع ظهوره</w:t>
      </w:r>
      <w:r w:rsidR="0059399C" w:rsidRPr="0059399C">
        <w:rPr>
          <w:rFonts w:hint="cs"/>
          <w:rtl/>
        </w:rPr>
        <w:t>،</w:t>
      </w:r>
      <w:r w:rsidRPr="0059399C">
        <w:rPr>
          <w:rFonts w:hint="cs"/>
          <w:rtl/>
        </w:rPr>
        <w:t xml:space="preserve"> فقد ورد عن الإمام الباقر عليه السلام</w:t>
      </w:r>
      <w:r w:rsidR="0059399C" w:rsidRPr="0059399C">
        <w:rPr>
          <w:rFonts w:hint="cs"/>
          <w:rtl/>
        </w:rPr>
        <w:t>:</w:t>
      </w:r>
      <w:r w:rsidRPr="0059399C">
        <w:rPr>
          <w:rFonts w:hint="cs"/>
          <w:rtl/>
        </w:rPr>
        <w:t xml:space="preserve"> </w:t>
      </w:r>
      <w:r w:rsidR="006716C0" w:rsidRPr="006716C0">
        <w:rPr>
          <w:rStyle w:val="libBold2Char"/>
          <w:rFonts w:hint="cs"/>
          <w:rtl/>
        </w:rPr>
        <w:t>(</w:t>
      </w:r>
      <w:r w:rsidRPr="006716C0">
        <w:rPr>
          <w:rStyle w:val="libBold2Char"/>
          <w:rFonts w:hint="cs"/>
          <w:rtl/>
        </w:rPr>
        <w:t>اصبروا على أداء الفرائض</w:t>
      </w:r>
      <w:r w:rsidR="0059399C" w:rsidRPr="006716C0">
        <w:rPr>
          <w:rStyle w:val="libBold2Char"/>
          <w:rFonts w:hint="cs"/>
          <w:rtl/>
        </w:rPr>
        <w:t>،</w:t>
      </w:r>
      <w:r w:rsidRPr="006716C0">
        <w:rPr>
          <w:rStyle w:val="libBold2Char"/>
          <w:rFonts w:hint="cs"/>
          <w:rtl/>
        </w:rPr>
        <w:t xml:space="preserve"> وصابروا عدوكم</w:t>
      </w:r>
      <w:r w:rsidR="0059399C" w:rsidRPr="006716C0">
        <w:rPr>
          <w:rStyle w:val="libBold2Char"/>
          <w:rFonts w:hint="cs"/>
          <w:rtl/>
        </w:rPr>
        <w:t>،</w:t>
      </w:r>
      <w:r w:rsidRPr="006716C0">
        <w:rPr>
          <w:rStyle w:val="libBold2Char"/>
          <w:rFonts w:hint="cs"/>
          <w:rtl/>
        </w:rPr>
        <w:t xml:space="preserve"> ورابطوا إمامكم المنتظر)</w:t>
      </w:r>
      <w:r w:rsidRPr="005F135F">
        <w:rPr>
          <w:rStyle w:val="libFootnotenumChar"/>
          <w:rFonts w:hint="cs"/>
          <w:rtl/>
        </w:rPr>
        <w:t>(</w:t>
      </w:r>
      <w:r w:rsidR="007709B0">
        <w:rPr>
          <w:rStyle w:val="libFootnotenumChar"/>
          <w:rFonts w:hint="cs"/>
          <w:rtl/>
        </w:rPr>
        <w:t>5</w:t>
      </w:r>
      <w:r w:rsidRPr="005F135F">
        <w:rPr>
          <w:rStyle w:val="libFootnotenumChar"/>
          <w:rFonts w:hint="cs"/>
          <w:rtl/>
        </w:rPr>
        <w:t>)</w:t>
      </w:r>
      <w:r w:rsidRPr="0059399C">
        <w:rPr>
          <w:rFonts w:hint="cs"/>
          <w:rtl/>
        </w:rPr>
        <w:t>.</w:t>
      </w:r>
    </w:p>
    <w:p w:rsidR="006716C0" w:rsidRDefault="006716C0" w:rsidP="006716C0">
      <w:pPr>
        <w:pStyle w:val="Heading3"/>
        <w:rPr>
          <w:rtl/>
        </w:rPr>
      </w:pPr>
      <w:bookmarkStart w:id="97" w:name="_Toc439669224"/>
      <w:r w:rsidRPr="0059399C">
        <w:rPr>
          <w:rFonts w:hint="cs"/>
          <w:rtl/>
        </w:rPr>
        <w:t>2: في العهدين</w:t>
      </w:r>
      <w:bookmarkEnd w:id="97"/>
    </w:p>
    <w:p w:rsidR="006716C0" w:rsidRDefault="006716C0" w:rsidP="006716C0">
      <w:pPr>
        <w:pStyle w:val="libBold1"/>
        <w:rPr>
          <w:rtl/>
        </w:rPr>
      </w:pPr>
      <w:r>
        <w:rPr>
          <w:rFonts w:hint="cs"/>
          <w:rtl/>
        </w:rPr>
        <w:t>«أشعيا» يبشّر الجميع بالقائم المنقذ:</w:t>
      </w:r>
    </w:p>
    <w:p w:rsidR="006716C0" w:rsidRDefault="006716C0" w:rsidP="006716C0">
      <w:pPr>
        <w:pStyle w:val="libNormal"/>
        <w:rPr>
          <w:rtl/>
        </w:rPr>
      </w:pPr>
      <w:r w:rsidRPr="0059399C">
        <w:rPr>
          <w:rFonts w:hint="cs"/>
          <w:rtl/>
        </w:rPr>
        <w:t>في</w:t>
      </w:r>
      <w:r>
        <w:rPr>
          <w:rFonts w:hint="cs"/>
          <w:rtl/>
        </w:rPr>
        <w:t xml:space="preserve"> </w:t>
      </w:r>
      <w:r w:rsidRPr="0059399C">
        <w:rPr>
          <w:rFonts w:hint="cs"/>
          <w:rtl/>
        </w:rPr>
        <w:t>جانب</w:t>
      </w:r>
      <w:r>
        <w:rPr>
          <w:rFonts w:hint="cs"/>
          <w:rtl/>
        </w:rPr>
        <w:t xml:space="preserve"> </w:t>
      </w:r>
      <w:r w:rsidRPr="0059399C">
        <w:rPr>
          <w:rFonts w:hint="cs"/>
          <w:rtl/>
        </w:rPr>
        <w:t>آخر من</w:t>
      </w:r>
      <w:r>
        <w:rPr>
          <w:rFonts w:hint="cs"/>
          <w:rtl/>
        </w:rPr>
        <w:t xml:space="preserve"> </w:t>
      </w:r>
      <w:r w:rsidRPr="0059399C">
        <w:rPr>
          <w:rFonts w:hint="cs"/>
          <w:rtl/>
        </w:rPr>
        <w:t>(سفر اشعيا -ع -) نجد اشارات</w:t>
      </w:r>
      <w:r>
        <w:rPr>
          <w:rFonts w:hint="cs"/>
          <w:rtl/>
        </w:rPr>
        <w:t xml:space="preserve"> </w:t>
      </w:r>
      <w:r w:rsidRPr="0059399C">
        <w:rPr>
          <w:rFonts w:hint="cs"/>
          <w:rtl/>
        </w:rPr>
        <w:t>صريحة</w:t>
      </w:r>
      <w:r>
        <w:rPr>
          <w:rFonts w:hint="cs"/>
          <w:rtl/>
        </w:rPr>
        <w:t xml:space="preserve"> </w:t>
      </w:r>
      <w:r w:rsidRPr="0059399C">
        <w:rPr>
          <w:rFonts w:hint="cs"/>
          <w:rtl/>
        </w:rPr>
        <w:t>بظهور مُنقذ العالم وكيفية</w:t>
      </w:r>
      <w:r>
        <w:rPr>
          <w:rFonts w:hint="cs"/>
          <w:rtl/>
        </w:rPr>
        <w:t xml:space="preserve"> </w:t>
      </w:r>
      <w:r w:rsidRPr="0059399C">
        <w:rPr>
          <w:rFonts w:hint="cs"/>
          <w:rtl/>
        </w:rPr>
        <w:t>حكمه</w:t>
      </w:r>
      <w:r>
        <w:rPr>
          <w:rFonts w:hint="cs"/>
          <w:rtl/>
        </w:rPr>
        <w:t xml:space="preserve"> </w:t>
      </w:r>
      <w:r w:rsidRPr="0059399C">
        <w:rPr>
          <w:rFonts w:hint="cs"/>
          <w:rtl/>
        </w:rPr>
        <w:t>وارتباطه</w:t>
      </w:r>
      <w:r>
        <w:rPr>
          <w:rFonts w:hint="cs"/>
          <w:rtl/>
        </w:rPr>
        <w:t xml:space="preserve"> </w:t>
      </w:r>
      <w:r w:rsidRPr="0059399C">
        <w:rPr>
          <w:rFonts w:hint="cs"/>
          <w:rtl/>
        </w:rPr>
        <w:t>بالله تعالى، التي</w:t>
      </w:r>
      <w:r>
        <w:rPr>
          <w:rFonts w:hint="cs"/>
          <w:rtl/>
        </w:rPr>
        <w:t xml:space="preserve"> </w:t>
      </w:r>
      <w:r w:rsidRPr="0059399C">
        <w:rPr>
          <w:rFonts w:hint="cs"/>
          <w:rtl/>
        </w:rPr>
        <w:t>لها دلالات</w:t>
      </w:r>
      <w:r>
        <w:rPr>
          <w:rFonts w:hint="cs"/>
          <w:rtl/>
        </w:rPr>
        <w:t xml:space="preserve"> </w:t>
      </w:r>
      <w:r w:rsidRPr="0059399C">
        <w:rPr>
          <w:rFonts w:hint="cs"/>
          <w:rtl/>
        </w:rPr>
        <w:t>لما ورد عن</w:t>
      </w:r>
      <w:r>
        <w:rPr>
          <w:rFonts w:hint="cs"/>
          <w:rtl/>
        </w:rPr>
        <w:t xml:space="preserve"> </w:t>
      </w:r>
      <w:r w:rsidRPr="0059399C">
        <w:rPr>
          <w:rFonts w:hint="cs"/>
          <w:rtl/>
        </w:rPr>
        <w:t>الرسول(ص)</w:t>
      </w:r>
      <w:r>
        <w:rPr>
          <w:rFonts w:hint="cs"/>
          <w:rtl/>
        </w:rPr>
        <w:t xml:space="preserve"> </w:t>
      </w:r>
      <w:r w:rsidRPr="0059399C">
        <w:rPr>
          <w:rFonts w:hint="cs"/>
          <w:rtl/>
        </w:rPr>
        <w:t>والائمة</w:t>
      </w:r>
      <w:r>
        <w:rPr>
          <w:rFonts w:hint="cs"/>
          <w:rtl/>
        </w:rPr>
        <w:t xml:space="preserve"> </w:t>
      </w:r>
      <w:r w:rsidRPr="0059399C">
        <w:rPr>
          <w:rFonts w:hint="cs"/>
          <w:rtl/>
        </w:rPr>
        <w:t>(ع) وعموم المسلمين بخصوص</w:t>
      </w:r>
      <w:r>
        <w:rPr>
          <w:rFonts w:hint="cs"/>
          <w:rtl/>
        </w:rPr>
        <w:t xml:space="preserve"> </w:t>
      </w:r>
      <w:r w:rsidRPr="0059399C">
        <w:rPr>
          <w:rFonts w:hint="cs"/>
          <w:rtl/>
        </w:rPr>
        <w:t>الامام</w:t>
      </w:r>
      <w:r>
        <w:rPr>
          <w:rFonts w:hint="cs"/>
          <w:rtl/>
        </w:rPr>
        <w:t xml:space="preserve"> </w:t>
      </w:r>
      <w:r w:rsidRPr="0059399C">
        <w:rPr>
          <w:rFonts w:hint="cs"/>
          <w:rtl/>
        </w:rPr>
        <w:t>المهدي</w:t>
      </w:r>
      <w:r>
        <w:rPr>
          <w:rFonts w:hint="cs"/>
          <w:rtl/>
        </w:rPr>
        <w:t xml:space="preserve"> </w:t>
      </w:r>
      <w:r w:rsidRPr="0059399C">
        <w:rPr>
          <w:rFonts w:hint="cs"/>
          <w:rtl/>
        </w:rPr>
        <w:t>(عج</w:t>
      </w:r>
      <w:r>
        <w:rPr>
          <w:rFonts w:hint="cs"/>
          <w:rtl/>
        </w:rPr>
        <w:t xml:space="preserve"> </w:t>
      </w:r>
      <w:r w:rsidRPr="0059399C">
        <w:rPr>
          <w:rFonts w:hint="cs"/>
          <w:rtl/>
        </w:rPr>
        <w:t>)، وقد جاءت</w:t>
      </w:r>
      <w:r>
        <w:rPr>
          <w:rFonts w:hint="cs"/>
          <w:rtl/>
        </w:rPr>
        <w:t xml:space="preserve"> </w:t>
      </w:r>
      <w:r w:rsidRPr="0059399C">
        <w:rPr>
          <w:rFonts w:hint="cs"/>
          <w:rtl/>
        </w:rPr>
        <w:t>الاشارة</w:t>
      </w:r>
      <w:r>
        <w:rPr>
          <w:rFonts w:hint="cs"/>
          <w:rtl/>
        </w:rPr>
        <w:t xml:space="preserve"> </w:t>
      </w:r>
      <w:r w:rsidRPr="0059399C">
        <w:rPr>
          <w:rFonts w:hint="cs"/>
          <w:rtl/>
        </w:rPr>
        <w:t>الى</w:t>
      </w:r>
      <w:r>
        <w:rPr>
          <w:rFonts w:hint="cs"/>
          <w:rtl/>
        </w:rPr>
        <w:t xml:space="preserve"> </w:t>
      </w:r>
      <w:r w:rsidRPr="0059399C">
        <w:rPr>
          <w:rFonts w:hint="cs"/>
          <w:rtl/>
        </w:rPr>
        <w:t>الامام</w:t>
      </w:r>
      <w:r>
        <w:rPr>
          <w:rFonts w:hint="cs"/>
          <w:rtl/>
        </w:rPr>
        <w:t xml:space="preserve"> </w:t>
      </w:r>
      <w:r w:rsidRPr="0059399C">
        <w:rPr>
          <w:rFonts w:hint="cs"/>
          <w:rtl/>
        </w:rPr>
        <w:t>(عج</w:t>
      </w:r>
      <w:r>
        <w:rPr>
          <w:rFonts w:hint="cs"/>
          <w:rtl/>
        </w:rPr>
        <w:t xml:space="preserve"> </w:t>
      </w:r>
      <w:r w:rsidRPr="0059399C">
        <w:rPr>
          <w:rFonts w:hint="cs"/>
          <w:rtl/>
        </w:rPr>
        <w:t>) بأحد القابه</w:t>
      </w:r>
      <w:r>
        <w:rPr>
          <w:rFonts w:hint="cs"/>
          <w:rtl/>
        </w:rPr>
        <w:t xml:space="preserve"> </w:t>
      </w:r>
      <w:r w:rsidRPr="0059399C">
        <w:rPr>
          <w:rFonts w:hint="cs"/>
          <w:rtl/>
        </w:rPr>
        <w:t>المهمّة وهو «القائم</w:t>
      </w:r>
      <w:r>
        <w:rPr>
          <w:rFonts w:hint="cs"/>
          <w:rtl/>
        </w:rPr>
        <w:t xml:space="preserve"> </w:t>
      </w:r>
      <w:r w:rsidRPr="0059399C">
        <w:rPr>
          <w:rFonts w:hint="cs"/>
          <w:rtl/>
        </w:rPr>
        <w:t>»:</w:t>
      </w:r>
    </w:p>
    <w:p w:rsidR="006716C0" w:rsidRDefault="006716C0" w:rsidP="006716C0">
      <w:pPr>
        <w:pStyle w:val="libNormal"/>
        <w:rPr>
          <w:rtl/>
        </w:rPr>
      </w:pPr>
      <w:r>
        <w:rPr>
          <w:rFonts w:hint="cs"/>
          <w:rtl/>
        </w:rPr>
        <w:t>(10 وفي ذلك اليوم سَيرفَعُ « القائمُ » رايةً للشعوب والامم التي تَطلبُهُ وتَنتظرُهُ ويكونُ محلُّهُ مَجداً).</w:t>
      </w:r>
      <w:r w:rsidRPr="005F135F">
        <w:rPr>
          <w:rStyle w:val="libFootnotenumChar"/>
          <w:rFonts w:hint="cs"/>
          <w:rtl/>
        </w:rPr>
        <w:t>(</w:t>
      </w:r>
      <w:r>
        <w:rPr>
          <w:rStyle w:val="libFootnotenumChar"/>
          <w:rFonts w:hint="cs"/>
          <w:rtl/>
        </w:rPr>
        <w:t>6</w:t>
      </w:r>
      <w:r w:rsidRPr="005F135F">
        <w:rPr>
          <w:rStyle w:val="libFootnotenumChar"/>
          <w:rFonts w:hint="cs"/>
          <w:rtl/>
        </w:rPr>
        <w:t>)</w:t>
      </w:r>
    </w:p>
    <w:p w:rsidR="00120538" w:rsidRDefault="00CB443E" w:rsidP="00CB443E">
      <w:pPr>
        <w:pStyle w:val="libLine"/>
        <w:rPr>
          <w:rtl/>
        </w:rPr>
      </w:pPr>
      <w:r>
        <w:rPr>
          <w:rFonts w:hint="cs"/>
          <w:rtl/>
        </w:rPr>
        <w:t>____________________</w:t>
      </w:r>
    </w:p>
    <w:p w:rsidR="00120538" w:rsidRDefault="00120538" w:rsidP="006716C0">
      <w:pPr>
        <w:pStyle w:val="libFootnote0"/>
        <w:rPr>
          <w:rtl/>
        </w:rPr>
      </w:pPr>
      <w:r w:rsidRPr="005F135F">
        <w:rPr>
          <w:rFonts w:hint="cs"/>
          <w:rtl/>
        </w:rPr>
        <w:t>(</w:t>
      </w:r>
      <w:r w:rsidR="006716C0">
        <w:rPr>
          <w:rFonts w:hint="cs"/>
          <w:rtl/>
        </w:rPr>
        <w:t>1</w:t>
      </w:r>
      <w:r w:rsidRPr="005F135F">
        <w:rPr>
          <w:rFonts w:hint="cs"/>
          <w:rtl/>
        </w:rPr>
        <w:t>)</w:t>
      </w:r>
      <w:r>
        <w:rPr>
          <w:rFonts w:hint="cs"/>
          <w:rtl/>
        </w:rPr>
        <w:t xml:space="preserve"> انظر</w:t>
      </w:r>
      <w:r w:rsidR="0059399C">
        <w:rPr>
          <w:rFonts w:hint="cs"/>
          <w:rtl/>
        </w:rPr>
        <w:t>:</w:t>
      </w:r>
      <w:r>
        <w:rPr>
          <w:rFonts w:hint="cs"/>
          <w:rtl/>
        </w:rPr>
        <w:t xml:space="preserve"> مجمع البيان ج 9 ص 238</w:t>
      </w:r>
      <w:r w:rsidR="0059399C">
        <w:rPr>
          <w:rFonts w:hint="cs"/>
          <w:rtl/>
        </w:rPr>
        <w:t>.</w:t>
      </w:r>
      <w:r>
        <w:rPr>
          <w:rFonts w:hint="cs"/>
          <w:rtl/>
        </w:rPr>
        <w:t xml:space="preserve"> الكافي</w:t>
      </w:r>
      <w:r w:rsidR="0059399C">
        <w:rPr>
          <w:rFonts w:hint="cs"/>
          <w:rtl/>
        </w:rPr>
        <w:t>،</w:t>
      </w:r>
      <w:r>
        <w:rPr>
          <w:rFonts w:hint="cs"/>
          <w:rtl/>
        </w:rPr>
        <w:t xml:space="preserve"> ج 2ص 21</w:t>
      </w:r>
      <w:r w:rsidR="0059399C">
        <w:rPr>
          <w:rFonts w:hint="cs"/>
          <w:rtl/>
        </w:rPr>
        <w:t>.</w:t>
      </w:r>
      <w:r>
        <w:rPr>
          <w:rFonts w:hint="cs"/>
          <w:rtl/>
        </w:rPr>
        <w:t xml:space="preserve"> المحاسن، ص 173</w:t>
      </w:r>
      <w:r w:rsidR="0059399C">
        <w:rPr>
          <w:rFonts w:hint="cs"/>
          <w:rtl/>
        </w:rPr>
        <w:t>.</w:t>
      </w:r>
    </w:p>
    <w:p w:rsidR="00120538" w:rsidRDefault="00120538" w:rsidP="006716C0">
      <w:pPr>
        <w:pStyle w:val="libFootnote0"/>
        <w:rPr>
          <w:rtl/>
        </w:rPr>
      </w:pPr>
      <w:r w:rsidRPr="005F135F">
        <w:rPr>
          <w:rFonts w:hint="cs"/>
          <w:rtl/>
        </w:rPr>
        <w:t>(</w:t>
      </w:r>
      <w:r w:rsidR="006716C0">
        <w:rPr>
          <w:rFonts w:hint="cs"/>
          <w:rtl/>
        </w:rPr>
        <w:t>2</w:t>
      </w:r>
      <w:r w:rsidRPr="005F135F">
        <w:rPr>
          <w:rFonts w:hint="cs"/>
          <w:rtl/>
        </w:rPr>
        <w:t>)</w:t>
      </w:r>
      <w:r>
        <w:rPr>
          <w:rFonts w:hint="cs"/>
          <w:rtl/>
        </w:rPr>
        <w:t xml:space="preserve"> انظر</w:t>
      </w:r>
      <w:r w:rsidR="0059399C">
        <w:rPr>
          <w:rFonts w:hint="cs"/>
          <w:rtl/>
        </w:rPr>
        <w:t>:</w:t>
      </w:r>
      <w:r>
        <w:rPr>
          <w:rFonts w:hint="cs"/>
          <w:rtl/>
        </w:rPr>
        <w:t xml:space="preserve"> الكافي ج 8 ص 76</w:t>
      </w:r>
      <w:r w:rsidR="0059399C">
        <w:rPr>
          <w:rFonts w:hint="cs"/>
          <w:rtl/>
        </w:rPr>
        <w:t>.</w:t>
      </w:r>
      <w:r>
        <w:rPr>
          <w:rFonts w:hint="cs"/>
          <w:rtl/>
        </w:rPr>
        <w:t xml:space="preserve"> البحا ج46 ص 361</w:t>
      </w:r>
      <w:r w:rsidR="0059399C">
        <w:rPr>
          <w:rFonts w:hint="cs"/>
          <w:rtl/>
        </w:rPr>
        <w:t>.</w:t>
      </w:r>
    </w:p>
    <w:p w:rsidR="00120538" w:rsidRDefault="00120538" w:rsidP="006716C0">
      <w:pPr>
        <w:pStyle w:val="libFootnote0"/>
        <w:rPr>
          <w:rtl/>
        </w:rPr>
      </w:pPr>
      <w:r w:rsidRPr="005F135F">
        <w:rPr>
          <w:rFonts w:hint="cs"/>
          <w:rtl/>
        </w:rPr>
        <w:t>(</w:t>
      </w:r>
      <w:r w:rsidR="006716C0">
        <w:rPr>
          <w:rFonts w:hint="cs"/>
          <w:rtl/>
        </w:rPr>
        <w:t>3</w:t>
      </w:r>
      <w:r w:rsidRPr="005F135F">
        <w:rPr>
          <w:rFonts w:hint="cs"/>
          <w:rtl/>
        </w:rPr>
        <w:t>)</w:t>
      </w:r>
      <w:r>
        <w:rPr>
          <w:rFonts w:hint="cs"/>
          <w:rtl/>
        </w:rPr>
        <w:t xml:space="preserve"> انظر</w:t>
      </w:r>
      <w:r w:rsidR="0059399C">
        <w:rPr>
          <w:rFonts w:hint="cs"/>
          <w:rtl/>
        </w:rPr>
        <w:t>:</w:t>
      </w:r>
      <w:r>
        <w:rPr>
          <w:rFonts w:hint="cs"/>
          <w:rtl/>
        </w:rPr>
        <w:t xml:space="preserve"> الكافي</w:t>
      </w:r>
      <w:r w:rsidR="0059399C">
        <w:rPr>
          <w:rFonts w:hint="cs"/>
          <w:rtl/>
        </w:rPr>
        <w:t>،</w:t>
      </w:r>
      <w:r>
        <w:rPr>
          <w:rFonts w:hint="cs"/>
          <w:rtl/>
        </w:rPr>
        <w:t xml:space="preserve"> ج1 ص 333</w:t>
      </w:r>
      <w:r w:rsidR="0059399C">
        <w:rPr>
          <w:rFonts w:hint="cs"/>
          <w:rtl/>
        </w:rPr>
        <w:t>.</w:t>
      </w:r>
      <w:r>
        <w:rPr>
          <w:rFonts w:hint="cs"/>
          <w:rtl/>
        </w:rPr>
        <w:t xml:space="preserve"> الإختصاص</w:t>
      </w:r>
      <w:r w:rsidR="0059399C">
        <w:rPr>
          <w:rFonts w:hint="cs"/>
          <w:rtl/>
        </w:rPr>
        <w:t>،</w:t>
      </w:r>
      <w:r>
        <w:rPr>
          <w:rFonts w:hint="cs"/>
          <w:rtl/>
        </w:rPr>
        <w:t xml:space="preserve"> ص20</w:t>
      </w:r>
      <w:r w:rsidR="0059399C">
        <w:rPr>
          <w:rFonts w:hint="cs"/>
          <w:rtl/>
        </w:rPr>
        <w:t>.</w:t>
      </w:r>
      <w:r>
        <w:rPr>
          <w:rFonts w:hint="cs"/>
          <w:rtl/>
        </w:rPr>
        <w:t xml:space="preserve"> كمال الدين</w:t>
      </w:r>
      <w:r w:rsidR="0059399C">
        <w:rPr>
          <w:rFonts w:hint="cs"/>
          <w:rtl/>
        </w:rPr>
        <w:t>،</w:t>
      </w:r>
      <w:r>
        <w:rPr>
          <w:rFonts w:hint="cs"/>
          <w:rtl/>
        </w:rPr>
        <w:t xml:space="preserve"> ج2 ص 645</w:t>
      </w:r>
      <w:r w:rsidR="0059399C">
        <w:rPr>
          <w:rFonts w:hint="cs"/>
          <w:rtl/>
        </w:rPr>
        <w:t>.</w:t>
      </w:r>
    </w:p>
    <w:p w:rsidR="00120538" w:rsidRDefault="00120538" w:rsidP="006716C0">
      <w:pPr>
        <w:pStyle w:val="libFootnote0"/>
        <w:rPr>
          <w:rtl/>
        </w:rPr>
      </w:pPr>
      <w:r w:rsidRPr="005F135F">
        <w:rPr>
          <w:rFonts w:hint="cs"/>
          <w:rtl/>
        </w:rPr>
        <w:t>(</w:t>
      </w:r>
      <w:r w:rsidR="006716C0">
        <w:rPr>
          <w:rFonts w:hint="cs"/>
          <w:rtl/>
        </w:rPr>
        <w:t>4</w:t>
      </w:r>
      <w:r w:rsidRPr="005F135F">
        <w:rPr>
          <w:rFonts w:hint="cs"/>
          <w:rtl/>
        </w:rPr>
        <w:t>)</w:t>
      </w:r>
      <w:r>
        <w:rPr>
          <w:rFonts w:hint="cs"/>
          <w:rtl/>
        </w:rPr>
        <w:t xml:space="preserve"> سورة آل عمران</w:t>
      </w:r>
      <w:r w:rsidR="0059399C">
        <w:rPr>
          <w:rFonts w:hint="cs"/>
          <w:rtl/>
        </w:rPr>
        <w:t>:</w:t>
      </w:r>
      <w:r>
        <w:rPr>
          <w:rFonts w:hint="cs"/>
          <w:rtl/>
        </w:rPr>
        <w:t xml:space="preserve"> آية</w:t>
      </w:r>
      <w:r w:rsidR="00CB443E">
        <w:rPr>
          <w:rFonts w:hint="cs"/>
          <w:rtl/>
        </w:rPr>
        <w:t xml:space="preserve"> </w:t>
      </w:r>
      <w:r>
        <w:rPr>
          <w:rFonts w:hint="cs"/>
          <w:rtl/>
        </w:rPr>
        <w:t>200</w:t>
      </w:r>
      <w:r w:rsidR="0059399C">
        <w:rPr>
          <w:rFonts w:hint="cs"/>
          <w:rtl/>
        </w:rPr>
        <w:t>.</w:t>
      </w:r>
    </w:p>
    <w:p w:rsidR="00120538" w:rsidRDefault="00120538" w:rsidP="006716C0">
      <w:pPr>
        <w:pStyle w:val="libFootnote0"/>
        <w:rPr>
          <w:rtl/>
        </w:rPr>
      </w:pPr>
      <w:r w:rsidRPr="005F135F">
        <w:rPr>
          <w:rFonts w:hint="cs"/>
          <w:rtl/>
        </w:rPr>
        <w:t>(</w:t>
      </w:r>
      <w:r w:rsidR="006716C0">
        <w:rPr>
          <w:rFonts w:hint="cs"/>
          <w:rtl/>
        </w:rPr>
        <w:t>5</w:t>
      </w:r>
      <w:r w:rsidRPr="005F135F">
        <w:rPr>
          <w:rFonts w:hint="cs"/>
          <w:rtl/>
        </w:rPr>
        <w:t>)</w:t>
      </w:r>
      <w:r w:rsidRPr="00CB443E">
        <w:rPr>
          <w:rFonts w:hint="cs"/>
          <w:rtl/>
        </w:rPr>
        <w:t xml:space="preserve"> انظر</w:t>
      </w:r>
      <w:r w:rsidR="0059399C">
        <w:rPr>
          <w:rFonts w:hint="cs"/>
          <w:rtl/>
        </w:rPr>
        <w:t>:</w:t>
      </w:r>
      <w:r w:rsidRPr="00CB443E">
        <w:rPr>
          <w:rFonts w:hint="cs"/>
          <w:rtl/>
        </w:rPr>
        <w:t xml:space="preserve"> معجم أحاديث الإمام المهدي (ع)</w:t>
      </w:r>
      <w:r w:rsidR="0059399C">
        <w:rPr>
          <w:rFonts w:hint="cs"/>
          <w:rtl/>
        </w:rPr>
        <w:t>،</w:t>
      </w:r>
      <w:r w:rsidRPr="00CB443E">
        <w:rPr>
          <w:rFonts w:hint="cs"/>
          <w:rtl/>
        </w:rPr>
        <w:t xml:space="preserve"> ج 5</w:t>
      </w:r>
      <w:r w:rsidR="0059399C">
        <w:rPr>
          <w:rFonts w:hint="cs"/>
          <w:rtl/>
        </w:rPr>
        <w:t>،</w:t>
      </w:r>
      <w:r w:rsidRPr="00CB443E">
        <w:rPr>
          <w:rFonts w:hint="cs"/>
          <w:rtl/>
        </w:rPr>
        <w:t xml:space="preserve"> </w:t>
      </w:r>
      <w:r w:rsidRPr="00153F91">
        <w:rPr>
          <w:rFonts w:hint="cs"/>
          <w:rtl/>
        </w:rPr>
        <w:t>ص 66</w:t>
      </w:r>
      <w:r w:rsidR="006E7F6A" w:rsidRPr="00153F91">
        <w:rPr>
          <w:rFonts w:hint="cs"/>
          <w:rtl/>
        </w:rPr>
        <w:t>-</w:t>
      </w:r>
      <w:r w:rsidRPr="00153F91">
        <w:rPr>
          <w:rFonts w:hint="cs"/>
          <w:rtl/>
        </w:rPr>
        <w:t>67</w:t>
      </w:r>
      <w:r w:rsidR="0059399C" w:rsidRPr="00153F91">
        <w:rPr>
          <w:rFonts w:hint="cs"/>
          <w:rtl/>
        </w:rPr>
        <w:t>.</w:t>
      </w:r>
      <w:r w:rsidRPr="00153F91">
        <w:rPr>
          <w:rFonts w:hint="cs"/>
          <w:rtl/>
        </w:rPr>
        <w:t xml:space="preserve"> الزام الناصب</w:t>
      </w:r>
      <w:r w:rsidR="0059399C" w:rsidRPr="00153F91">
        <w:rPr>
          <w:rFonts w:hint="cs"/>
          <w:rtl/>
        </w:rPr>
        <w:t>:</w:t>
      </w:r>
      <w:r w:rsidRPr="00153F91">
        <w:rPr>
          <w:rFonts w:hint="cs"/>
          <w:rtl/>
        </w:rPr>
        <w:t xml:space="preserve"> ج</w:t>
      </w:r>
      <w:r w:rsidRPr="00CB443E">
        <w:rPr>
          <w:rFonts w:hint="cs"/>
          <w:rtl/>
        </w:rPr>
        <w:t xml:space="preserve"> 1 ص53</w:t>
      </w:r>
      <w:r w:rsidR="0059399C">
        <w:rPr>
          <w:rFonts w:hint="cs"/>
          <w:rtl/>
        </w:rPr>
        <w:t>.</w:t>
      </w:r>
    </w:p>
    <w:p w:rsidR="006716C0" w:rsidRDefault="006716C0" w:rsidP="006716C0">
      <w:pPr>
        <w:pStyle w:val="libFootnote0"/>
        <w:rPr>
          <w:rtl/>
        </w:rPr>
      </w:pPr>
      <w:r w:rsidRPr="005F135F">
        <w:rPr>
          <w:rFonts w:hint="cs"/>
          <w:rtl/>
        </w:rPr>
        <w:t>(</w:t>
      </w:r>
      <w:r>
        <w:rPr>
          <w:rFonts w:hint="cs"/>
          <w:rtl/>
        </w:rPr>
        <w:t>6</w:t>
      </w:r>
      <w:r w:rsidRPr="005F135F">
        <w:rPr>
          <w:rFonts w:hint="cs"/>
          <w:rtl/>
        </w:rPr>
        <w:t>)</w:t>
      </w:r>
      <w:r>
        <w:rPr>
          <w:rFonts w:hint="cs"/>
          <w:rtl/>
        </w:rPr>
        <w:t xml:space="preserve"> سفر أشعيا 11: 10:ألأصل العبرى،العهد القديم، ص625. وسنقف على ترك كلمة (يسَّى) دون ترجمة على التوالي.(أهل البيت فى الكتاب المقدس)، ص 123 - 127.</w:t>
      </w:r>
    </w:p>
    <w:p w:rsidR="00120538" w:rsidRDefault="00120538" w:rsidP="00CB443E">
      <w:pPr>
        <w:pStyle w:val="libNormal"/>
      </w:pPr>
      <w:r>
        <w:rPr>
          <w:rtl/>
        </w:rPr>
        <w:br w:type="page"/>
      </w:r>
    </w:p>
    <w:p w:rsidR="00120538" w:rsidRDefault="00120538" w:rsidP="0059399C">
      <w:pPr>
        <w:pStyle w:val="libNormal"/>
        <w:rPr>
          <w:rtl/>
        </w:rPr>
      </w:pPr>
      <w:r w:rsidRPr="0059399C">
        <w:rPr>
          <w:rFonts w:hint="cs"/>
          <w:rtl/>
        </w:rPr>
        <w:lastRenderedPageBreak/>
        <w:t>وكما هو واضح فانّ هذه الفقرة باطلاقها تؤكّدعلى</w:t>
      </w:r>
      <w:r w:rsidR="0059399C" w:rsidRPr="0059399C">
        <w:rPr>
          <w:rFonts w:hint="cs"/>
          <w:rtl/>
        </w:rPr>
        <w:t>:</w:t>
      </w:r>
      <w:r w:rsidRPr="0059399C">
        <w:rPr>
          <w:rFonts w:hint="cs"/>
          <w:rtl/>
        </w:rPr>
        <w:t xml:space="preserve"> أنّ كلّ الشعوب والامم تطلبه وتنتظره قبل مجيئه</w:t>
      </w:r>
      <w:r w:rsidR="0059399C" w:rsidRPr="0059399C">
        <w:rPr>
          <w:rFonts w:hint="cs"/>
          <w:rtl/>
        </w:rPr>
        <w:t>،</w:t>
      </w:r>
      <w:r w:rsidRPr="0059399C">
        <w:rPr>
          <w:rFonts w:hint="cs"/>
          <w:rtl/>
        </w:rPr>
        <w:t>وليس قسماً من هذه الشعوب والأمم</w:t>
      </w:r>
      <w:r w:rsidR="0059399C" w:rsidRPr="0059399C">
        <w:rPr>
          <w:rFonts w:hint="cs"/>
          <w:rtl/>
        </w:rPr>
        <w:t>،</w:t>
      </w:r>
      <w:r w:rsidRPr="0059399C">
        <w:rPr>
          <w:rFonts w:hint="cs"/>
          <w:rtl/>
        </w:rPr>
        <w:t xml:space="preserve"> وهذا يدلّ على معرفة هذه الشعوب والامم بهذا الرجل الالهيّ المقدس</w:t>
      </w:r>
      <w:r w:rsidR="0059399C" w:rsidRPr="0059399C">
        <w:rPr>
          <w:rFonts w:hint="cs"/>
          <w:rtl/>
        </w:rPr>
        <w:t>،</w:t>
      </w:r>
      <w:r w:rsidRPr="0059399C">
        <w:rPr>
          <w:rFonts w:hint="cs"/>
          <w:rtl/>
        </w:rPr>
        <w:t xml:space="preserve"> فهي تعرفه بكلّ أبعاد المعرفة</w:t>
      </w:r>
      <w:r w:rsidR="0059399C" w:rsidRPr="0059399C">
        <w:rPr>
          <w:rFonts w:hint="cs"/>
          <w:rtl/>
        </w:rPr>
        <w:t>:</w:t>
      </w:r>
      <w:r w:rsidRPr="0059399C">
        <w:rPr>
          <w:rFonts w:hint="cs"/>
          <w:rtl/>
        </w:rPr>
        <w:t xml:space="preserve"> معرفة فطريّة ومعرفة عقلية ومعرفة سماويّة</w:t>
      </w:r>
      <w:r w:rsidR="0059399C" w:rsidRPr="0059399C">
        <w:rPr>
          <w:rFonts w:hint="cs"/>
          <w:rtl/>
        </w:rPr>
        <w:t>.</w:t>
      </w:r>
      <w:r w:rsidRPr="0059399C">
        <w:rPr>
          <w:rFonts w:hint="cs"/>
          <w:rtl/>
        </w:rPr>
        <w:t xml:space="preserve"> </w:t>
      </w:r>
    </w:p>
    <w:p w:rsidR="00CB443E" w:rsidRDefault="00120538" w:rsidP="0059399C">
      <w:pPr>
        <w:pStyle w:val="libNormal"/>
        <w:rPr>
          <w:rtl/>
        </w:rPr>
      </w:pPr>
      <w:r w:rsidRPr="0059399C">
        <w:rPr>
          <w:rFonts w:hint="cs"/>
          <w:rtl/>
        </w:rPr>
        <w:t>حيث زرع الله عزّ وجلّ في فطرتهم معرفة خليفته الأعظم المدّخر</w:t>
      </w:r>
      <w:r w:rsidR="0059399C" w:rsidRPr="0059399C">
        <w:rPr>
          <w:rFonts w:hint="cs"/>
          <w:rtl/>
        </w:rPr>
        <w:t>،</w:t>
      </w:r>
      <w:r w:rsidRPr="0059399C">
        <w:rPr>
          <w:rFonts w:hint="cs"/>
          <w:rtl/>
        </w:rPr>
        <w:t xml:space="preserve"> وأوحى اليهم ذلك عبرَ مختلف العصور</w:t>
      </w:r>
      <w:r w:rsidR="0059399C" w:rsidRPr="0059399C">
        <w:rPr>
          <w:rFonts w:hint="cs"/>
          <w:rtl/>
        </w:rPr>
        <w:t>،</w:t>
      </w:r>
      <w:r w:rsidRPr="0059399C">
        <w:rPr>
          <w:rFonts w:hint="cs"/>
          <w:rtl/>
        </w:rPr>
        <w:t xml:space="preserve"> وأدركوا ذلك أيضاً بعقولهم من خلال الأدلّة الهائلة التي لاتحدّ ولاتحصى</w:t>
      </w:r>
      <w:r w:rsidR="0059399C" w:rsidRPr="0059399C">
        <w:rPr>
          <w:rFonts w:hint="cs"/>
          <w:rtl/>
        </w:rPr>
        <w:t>:</w:t>
      </w:r>
    </w:p>
    <w:p w:rsidR="00CB443E" w:rsidRDefault="00120538" w:rsidP="0059399C">
      <w:pPr>
        <w:pStyle w:val="libNormal"/>
        <w:rPr>
          <w:rtl/>
        </w:rPr>
      </w:pPr>
      <w:r w:rsidRPr="0059399C">
        <w:rPr>
          <w:rFonts w:hint="cs"/>
          <w:rtl/>
        </w:rPr>
        <w:t>ومنها انّ الخالق القادر الحكيم الذي أتقن صنع كلّ شيء في الوجود</w:t>
      </w:r>
      <w:r w:rsidR="00CB443E" w:rsidRPr="0059399C">
        <w:rPr>
          <w:rFonts w:hint="cs"/>
          <w:rtl/>
        </w:rPr>
        <w:t xml:space="preserve"> </w:t>
      </w:r>
      <w:r w:rsidRPr="0059399C">
        <w:rPr>
          <w:rFonts w:hint="cs"/>
          <w:rtl/>
        </w:rPr>
        <w:t>بدءً بالفيروس الصغير الذي لايُرى بالعين المجرّدة وانتهاءً بأعظم مجرّةٍ</w:t>
      </w:r>
      <w:r w:rsidR="00C959F2">
        <w:rPr>
          <w:rFonts w:hint="cs"/>
          <w:rtl/>
        </w:rPr>
        <w:t>ٍ</w:t>
      </w:r>
      <w:r w:rsidRPr="0059399C">
        <w:rPr>
          <w:rFonts w:hint="cs"/>
          <w:rtl/>
        </w:rPr>
        <w:t xml:space="preserve"> تمّ أكتشافها لحدّ الآن</w:t>
      </w:r>
      <w:r w:rsidR="0059399C" w:rsidRPr="0059399C">
        <w:rPr>
          <w:rFonts w:hint="cs"/>
          <w:rtl/>
        </w:rPr>
        <w:t>؛</w:t>
      </w:r>
      <w:r w:rsidRPr="0059399C">
        <w:rPr>
          <w:rFonts w:hint="cs"/>
          <w:rtl/>
        </w:rPr>
        <w:t xml:space="preserve"> فمن دواعي حكمته وربوبيّته أن يُمضي حكمَهُ في الأرض</w:t>
      </w:r>
      <w:r w:rsidR="0059399C" w:rsidRPr="0059399C">
        <w:rPr>
          <w:rFonts w:hint="cs"/>
          <w:rtl/>
        </w:rPr>
        <w:t>،</w:t>
      </w:r>
      <w:r w:rsidRPr="0059399C">
        <w:rPr>
          <w:rFonts w:hint="cs"/>
          <w:rtl/>
        </w:rPr>
        <w:t xml:space="preserve"> ويُرينا عدلَهُ وقسطَهُ بواسطة ممثّله الشرعي الدّال عليه والحاكم بأسمه</w:t>
      </w:r>
      <w:r w:rsidR="0059399C" w:rsidRPr="0059399C">
        <w:rPr>
          <w:rFonts w:hint="cs"/>
          <w:rtl/>
        </w:rPr>
        <w:t>،</w:t>
      </w:r>
      <w:r w:rsidRPr="0059399C">
        <w:rPr>
          <w:rFonts w:hint="cs"/>
          <w:rtl/>
        </w:rPr>
        <w:t xml:space="preserve"> ولايترك الدنيا هكذا على علاّتها</w:t>
      </w:r>
      <w:r w:rsidR="0059399C" w:rsidRPr="0059399C">
        <w:rPr>
          <w:rFonts w:hint="cs"/>
          <w:rtl/>
        </w:rPr>
        <w:t>،</w:t>
      </w:r>
      <w:r w:rsidRPr="0059399C">
        <w:rPr>
          <w:rFonts w:hint="cs"/>
          <w:rtl/>
        </w:rPr>
        <w:t xml:space="preserve"> والشعوبَ لقمةً سائغةً</w:t>
      </w:r>
      <w:r w:rsidR="00CB443E" w:rsidRPr="0059399C">
        <w:rPr>
          <w:rFonts w:hint="cs"/>
          <w:rtl/>
        </w:rPr>
        <w:t xml:space="preserve"> </w:t>
      </w:r>
      <w:r w:rsidRPr="0059399C">
        <w:rPr>
          <w:rFonts w:hint="cs"/>
          <w:rtl/>
        </w:rPr>
        <w:t>لازال يمضغها بفكّيه فرعون وهامان وجنودهما وبقوانين وضعيّة قد تبرّأَ منها كلّ شريف</w:t>
      </w:r>
      <w:r w:rsidR="0059399C" w:rsidRPr="0059399C">
        <w:rPr>
          <w:rFonts w:hint="cs"/>
          <w:rtl/>
        </w:rPr>
        <w:t>.</w:t>
      </w:r>
    </w:p>
    <w:p w:rsidR="00120538" w:rsidRDefault="00120538" w:rsidP="0059399C">
      <w:pPr>
        <w:pStyle w:val="libNormal"/>
        <w:rPr>
          <w:rtl/>
        </w:rPr>
      </w:pPr>
      <w:r w:rsidRPr="0059399C">
        <w:rPr>
          <w:rFonts w:hint="cs"/>
          <w:rtl/>
        </w:rPr>
        <w:t>فهذه الشعوب والأمم</w:t>
      </w:r>
      <w:r w:rsidR="0059399C" w:rsidRPr="0059399C">
        <w:rPr>
          <w:rFonts w:hint="cs"/>
          <w:rtl/>
        </w:rPr>
        <w:t>:</w:t>
      </w:r>
      <w:r w:rsidRPr="0059399C">
        <w:rPr>
          <w:rFonts w:hint="cs"/>
          <w:rtl/>
        </w:rPr>
        <w:t xml:space="preserve"> تطلبُهُ ناصراً ومعيناً ومغيثاً ومنقذاً</w:t>
      </w:r>
      <w:r w:rsidR="00CB443E" w:rsidRPr="0059399C">
        <w:rPr>
          <w:rFonts w:hint="cs"/>
          <w:rtl/>
        </w:rPr>
        <w:t xml:space="preserve"> </w:t>
      </w:r>
      <w:r w:rsidRPr="0059399C">
        <w:rPr>
          <w:rFonts w:hint="cs"/>
          <w:rtl/>
        </w:rPr>
        <w:t>لما أصابها من حيفٍٍ وظلم على مدى تعاقب العصور</w:t>
      </w:r>
      <w:r w:rsidR="0059399C" w:rsidRPr="0059399C">
        <w:rPr>
          <w:rFonts w:hint="cs"/>
          <w:rtl/>
        </w:rPr>
        <w:t>!.</w:t>
      </w:r>
    </w:p>
    <w:p w:rsidR="00120538" w:rsidRDefault="00120538" w:rsidP="0059399C">
      <w:pPr>
        <w:pStyle w:val="libNormal"/>
        <w:rPr>
          <w:rtl/>
        </w:rPr>
      </w:pPr>
      <w:r w:rsidRPr="0059399C">
        <w:rPr>
          <w:rFonts w:hint="cs"/>
          <w:rtl/>
        </w:rPr>
        <w:t>وهي تنتظرُهُ</w:t>
      </w:r>
      <w:r w:rsidR="0059399C" w:rsidRPr="0059399C">
        <w:rPr>
          <w:rFonts w:hint="cs"/>
          <w:rtl/>
        </w:rPr>
        <w:t>:</w:t>
      </w:r>
      <w:r w:rsidRPr="0059399C">
        <w:rPr>
          <w:rFonts w:hint="cs"/>
          <w:rtl/>
        </w:rPr>
        <w:t xml:space="preserve"> إنتظارَ الحبيب لحبيبه</w:t>
      </w:r>
      <w:r w:rsidR="0059399C" w:rsidRPr="0059399C">
        <w:rPr>
          <w:rFonts w:hint="cs"/>
          <w:rtl/>
        </w:rPr>
        <w:t>،</w:t>
      </w:r>
      <w:r w:rsidRPr="0059399C">
        <w:rPr>
          <w:rFonts w:hint="cs"/>
          <w:rtl/>
        </w:rPr>
        <w:t xml:space="preserve"> انتظاراً فيه الأملُ والرجاءُ</w:t>
      </w:r>
      <w:r w:rsidR="0059399C" w:rsidRPr="0059399C">
        <w:rPr>
          <w:rFonts w:hint="cs"/>
          <w:rtl/>
        </w:rPr>
        <w:t>،</w:t>
      </w:r>
      <w:r w:rsidRPr="0059399C">
        <w:rPr>
          <w:rFonts w:hint="cs"/>
          <w:rtl/>
        </w:rPr>
        <w:t xml:space="preserve"> كشوق الأرض الجدباء لقطر السماء</w:t>
      </w:r>
      <w:r w:rsidR="0059399C" w:rsidRPr="0059399C">
        <w:rPr>
          <w:rFonts w:hint="cs"/>
          <w:rtl/>
        </w:rPr>
        <w:t>؛</w:t>
      </w:r>
      <w:r w:rsidRPr="0059399C">
        <w:rPr>
          <w:rFonts w:hint="cs"/>
          <w:rtl/>
        </w:rPr>
        <w:t xml:space="preserve"> وتحنّ اليه حنيناً منقطع النظير</w:t>
      </w:r>
      <w:r w:rsidR="0059399C" w:rsidRPr="0059399C">
        <w:rPr>
          <w:rFonts w:hint="cs"/>
          <w:rtl/>
        </w:rPr>
        <w:t>.</w:t>
      </w:r>
    </w:p>
    <w:p w:rsidR="00120538" w:rsidRDefault="00120538" w:rsidP="006716C0">
      <w:pPr>
        <w:pStyle w:val="libNormal"/>
        <w:rPr>
          <w:rtl/>
        </w:rPr>
      </w:pPr>
      <w:r w:rsidRPr="0059399C">
        <w:rPr>
          <w:rFonts w:hint="cs"/>
          <w:rtl/>
        </w:rPr>
        <w:t>وبعدما بيّنت الفقرة العاشرة انتظار الشعوب والأمم وطلبهم للقائم</w:t>
      </w:r>
      <w:r w:rsidR="0059399C" w:rsidRPr="0059399C">
        <w:rPr>
          <w:rFonts w:hint="cs"/>
          <w:rtl/>
        </w:rPr>
        <w:t>،</w:t>
      </w:r>
      <w:r w:rsidRPr="0059399C">
        <w:rPr>
          <w:rFonts w:hint="cs"/>
          <w:rtl/>
        </w:rPr>
        <w:t xml:space="preserve"> ذكرت نتيجة هذا الطلب والانتظار المقدّس عندما يحلّ بينهم حيث قالت</w:t>
      </w:r>
      <w:r w:rsidR="0059399C" w:rsidRPr="0059399C">
        <w:rPr>
          <w:rFonts w:hint="cs"/>
          <w:rtl/>
        </w:rPr>
        <w:t>:</w:t>
      </w:r>
      <w:r w:rsidRPr="0059399C">
        <w:rPr>
          <w:rFonts w:hint="cs"/>
          <w:rtl/>
        </w:rPr>
        <w:t xml:space="preserve"> (</w:t>
      </w:r>
      <w:r w:rsidR="00C959F2">
        <w:rPr>
          <w:rFonts w:hint="cs"/>
          <w:rtl/>
        </w:rPr>
        <w:t xml:space="preserve"> </w:t>
      </w:r>
      <w:r w:rsidRPr="0059399C">
        <w:rPr>
          <w:rFonts w:hint="cs"/>
          <w:rtl/>
        </w:rPr>
        <w:t>ويكونُ</w:t>
      </w:r>
      <w:r w:rsidR="00C959F2">
        <w:rPr>
          <w:rFonts w:hint="cs"/>
          <w:rtl/>
        </w:rPr>
        <w:t xml:space="preserve"> </w:t>
      </w:r>
      <w:r w:rsidRPr="0059399C">
        <w:rPr>
          <w:rFonts w:hint="cs"/>
          <w:rtl/>
        </w:rPr>
        <w:t>محلهُ</w:t>
      </w:r>
      <w:r w:rsidR="00C959F2">
        <w:rPr>
          <w:rFonts w:hint="cs"/>
          <w:rtl/>
        </w:rPr>
        <w:t xml:space="preserve"> </w:t>
      </w:r>
      <w:r w:rsidRPr="0059399C">
        <w:rPr>
          <w:rFonts w:hint="cs"/>
          <w:rtl/>
        </w:rPr>
        <w:t>مجداً</w:t>
      </w:r>
      <w:r w:rsidR="0059399C" w:rsidRPr="0059399C">
        <w:rPr>
          <w:rFonts w:hint="cs"/>
          <w:rtl/>
        </w:rPr>
        <w:t>)</w:t>
      </w:r>
      <w:r w:rsidRPr="0059399C">
        <w:rPr>
          <w:rFonts w:hint="cs"/>
          <w:rtl/>
        </w:rPr>
        <w:t xml:space="preserve">: أي يكون وجودُهُ بين شعوب الأرض وأممها مفخرةً </w:t>
      </w:r>
    </w:p>
    <w:p w:rsidR="00120538" w:rsidRDefault="00120538" w:rsidP="00CB443E">
      <w:pPr>
        <w:pStyle w:val="libNormal"/>
      </w:pPr>
      <w:r>
        <w:rPr>
          <w:rtl/>
        </w:rPr>
        <w:br w:type="page"/>
      </w:r>
    </w:p>
    <w:p w:rsidR="006716C0" w:rsidRDefault="006716C0" w:rsidP="006716C0">
      <w:pPr>
        <w:pStyle w:val="libNormal0"/>
        <w:rPr>
          <w:rtl/>
        </w:rPr>
      </w:pPr>
      <w:r w:rsidRPr="0059399C">
        <w:rPr>
          <w:rFonts w:hint="cs"/>
          <w:rtl/>
        </w:rPr>
        <w:lastRenderedPageBreak/>
        <w:t>كبرى، وبركةً ونعمةً، وأرتقاءً بمستوى الانسانيّة الى أعلى ذُرى المجد والعزّة والكرامة ومباركة الربّ جلّ وعلا.</w:t>
      </w:r>
    </w:p>
    <w:p w:rsidR="00120538" w:rsidRDefault="00120538" w:rsidP="0059399C">
      <w:pPr>
        <w:pStyle w:val="libNormal"/>
        <w:rPr>
          <w:rtl/>
        </w:rPr>
      </w:pPr>
      <w:r w:rsidRPr="0059399C">
        <w:rPr>
          <w:rFonts w:hint="cs"/>
          <w:rtl/>
        </w:rPr>
        <w:t>وبسبب أهميّة هذا النصّ وهذه الفقرة منه خاصّة فقد عمد</w:t>
      </w:r>
      <w:r w:rsidR="00CB443E" w:rsidRPr="0059399C">
        <w:rPr>
          <w:rFonts w:hint="cs"/>
          <w:rtl/>
        </w:rPr>
        <w:t xml:space="preserve"> </w:t>
      </w:r>
      <w:r w:rsidR="0059399C" w:rsidRPr="0059399C">
        <w:rPr>
          <w:rFonts w:hint="cs"/>
          <w:rtl/>
        </w:rPr>
        <w:t>(</w:t>
      </w:r>
      <w:r w:rsidRPr="0059399C">
        <w:rPr>
          <w:rFonts w:hint="cs"/>
          <w:rtl/>
        </w:rPr>
        <w:t>أعداء الحقّ والصّدق) الى طمس</w:t>
      </w:r>
      <w:r w:rsidR="00C959F2">
        <w:rPr>
          <w:rFonts w:hint="cs"/>
          <w:rtl/>
        </w:rPr>
        <w:t xml:space="preserve"> </w:t>
      </w:r>
      <w:r w:rsidRPr="0059399C">
        <w:rPr>
          <w:rFonts w:hint="cs"/>
          <w:rtl/>
        </w:rPr>
        <w:t>الحقيقة</w:t>
      </w:r>
      <w:r w:rsidR="00C959F2">
        <w:rPr>
          <w:rFonts w:hint="cs"/>
          <w:rtl/>
        </w:rPr>
        <w:t xml:space="preserve"> </w:t>
      </w:r>
      <w:r w:rsidRPr="0059399C">
        <w:rPr>
          <w:rFonts w:hint="cs"/>
          <w:rtl/>
        </w:rPr>
        <w:t>الالهية</w:t>
      </w:r>
      <w:r w:rsidR="00C959F2">
        <w:rPr>
          <w:rFonts w:hint="cs"/>
          <w:rtl/>
        </w:rPr>
        <w:t xml:space="preserve"> </w:t>
      </w:r>
      <w:r w:rsidRPr="0059399C">
        <w:rPr>
          <w:rFonts w:hint="cs"/>
          <w:rtl/>
        </w:rPr>
        <w:t>الدامغة</w:t>
      </w:r>
      <w:r w:rsidR="00C959F2">
        <w:rPr>
          <w:rFonts w:hint="cs"/>
          <w:rtl/>
        </w:rPr>
        <w:t xml:space="preserve"> </w:t>
      </w:r>
      <w:r w:rsidRPr="0059399C">
        <w:rPr>
          <w:rFonts w:hint="cs"/>
          <w:rtl/>
        </w:rPr>
        <w:t>وتشويشها</w:t>
      </w:r>
      <w:r w:rsidR="00C959F2">
        <w:rPr>
          <w:rFonts w:hint="cs"/>
          <w:rtl/>
        </w:rPr>
        <w:t xml:space="preserve"> </w:t>
      </w:r>
      <w:r w:rsidRPr="0059399C">
        <w:rPr>
          <w:rFonts w:hint="cs"/>
          <w:rtl/>
        </w:rPr>
        <w:t>لقلب</w:t>
      </w:r>
      <w:r w:rsidR="00C959F2">
        <w:rPr>
          <w:rFonts w:hint="cs"/>
          <w:rtl/>
        </w:rPr>
        <w:t xml:space="preserve"> </w:t>
      </w:r>
      <w:r w:rsidRPr="0059399C">
        <w:rPr>
          <w:rFonts w:hint="cs"/>
          <w:rtl/>
        </w:rPr>
        <w:t>معناها أو لصرفه عن الأذهان قدَرَ الامكان وقد نجحوا في ذلك الى أمد غير بعيد</w:t>
      </w:r>
      <w:r w:rsidR="0059399C" w:rsidRPr="0059399C">
        <w:rPr>
          <w:rFonts w:hint="cs"/>
          <w:rtl/>
        </w:rPr>
        <w:t>.</w:t>
      </w:r>
      <w:r w:rsidRPr="0059399C">
        <w:rPr>
          <w:rFonts w:hint="cs"/>
          <w:rtl/>
        </w:rPr>
        <w:t xml:space="preserve"> ولإماطَة اللّثام عن هذه المحاولة البائسة وكشفها</w:t>
      </w:r>
      <w:r w:rsidR="0059399C" w:rsidRPr="0059399C">
        <w:rPr>
          <w:rFonts w:hint="cs"/>
          <w:rtl/>
        </w:rPr>
        <w:t>،</w:t>
      </w:r>
      <w:r w:rsidRPr="0059399C">
        <w:rPr>
          <w:rFonts w:hint="cs"/>
          <w:rtl/>
        </w:rPr>
        <w:t xml:space="preserve"> نشير الى أمرين</w:t>
      </w:r>
      <w:r w:rsidR="0059399C" w:rsidRPr="0059399C">
        <w:rPr>
          <w:rFonts w:hint="cs"/>
          <w:rtl/>
        </w:rPr>
        <w:t>:</w:t>
      </w:r>
    </w:p>
    <w:p w:rsidR="00120538" w:rsidRDefault="00120538" w:rsidP="0059399C">
      <w:pPr>
        <w:pStyle w:val="libNormal"/>
        <w:rPr>
          <w:rtl/>
        </w:rPr>
      </w:pPr>
      <w:r w:rsidRPr="006716C0">
        <w:rPr>
          <w:rStyle w:val="libBold2Char"/>
          <w:rFonts w:hint="cs"/>
          <w:rtl/>
        </w:rPr>
        <w:t>الأول</w:t>
      </w:r>
      <w:r w:rsidR="0059399C" w:rsidRPr="006716C0">
        <w:rPr>
          <w:rStyle w:val="libBold2Char"/>
          <w:rFonts w:hint="cs"/>
          <w:rtl/>
        </w:rPr>
        <w:t>:</w:t>
      </w:r>
      <w:r w:rsidRPr="006716C0">
        <w:rPr>
          <w:rStyle w:val="libBold2Char"/>
          <w:rFonts w:hint="cs"/>
          <w:rtl/>
        </w:rPr>
        <w:t xml:space="preserve"> إنّ اللفظة المخصوصة </w:t>
      </w:r>
      <w:r w:rsidR="0059399C" w:rsidRPr="006716C0">
        <w:rPr>
          <w:rStyle w:val="libBold2Char"/>
          <w:rFonts w:hint="cs"/>
          <w:rtl/>
        </w:rPr>
        <w:t>(</w:t>
      </w:r>
      <w:r w:rsidRPr="006716C0">
        <w:rPr>
          <w:rStyle w:val="libBold2Char"/>
          <w:rFonts w:hint="cs"/>
          <w:rtl/>
        </w:rPr>
        <w:t>يسّسي</w:t>
      </w:r>
      <w:r w:rsidR="0059399C" w:rsidRPr="006716C0">
        <w:rPr>
          <w:rStyle w:val="libBold2Char"/>
          <w:rFonts w:hint="cs"/>
          <w:rtl/>
        </w:rPr>
        <w:t>)</w:t>
      </w:r>
      <w:r w:rsidRPr="005F135F">
        <w:rPr>
          <w:rStyle w:val="libFootnotenumChar"/>
          <w:rFonts w:hint="cs"/>
          <w:rtl/>
        </w:rPr>
        <w:t>(1)</w:t>
      </w:r>
      <w:r w:rsidRPr="0059399C">
        <w:rPr>
          <w:rFonts w:hint="cs"/>
          <w:rtl/>
        </w:rPr>
        <w:t xml:space="preserve"> التي وردت في الفق</w:t>
      </w:r>
      <w:r w:rsidRPr="006716C0">
        <w:rPr>
          <w:rFonts w:hint="cs"/>
          <w:rtl/>
        </w:rPr>
        <w:t>رة(10) م</w:t>
      </w:r>
      <w:r w:rsidRPr="0059399C">
        <w:rPr>
          <w:rFonts w:hint="cs"/>
          <w:rtl/>
        </w:rPr>
        <w:t>ن النصّ العبري</w:t>
      </w:r>
      <w:r w:rsidR="0059399C" w:rsidRPr="0059399C">
        <w:rPr>
          <w:rFonts w:hint="cs"/>
          <w:rtl/>
        </w:rPr>
        <w:t>،</w:t>
      </w:r>
      <w:r w:rsidRPr="0059399C">
        <w:rPr>
          <w:rFonts w:hint="cs"/>
          <w:rtl/>
        </w:rPr>
        <w:t xml:space="preserve"> تعني</w:t>
      </w:r>
      <w:r w:rsidR="0059399C" w:rsidRPr="0059399C">
        <w:rPr>
          <w:rFonts w:hint="cs"/>
          <w:rtl/>
        </w:rPr>
        <w:t>:</w:t>
      </w:r>
      <w:r w:rsidRPr="0059399C">
        <w:rPr>
          <w:rFonts w:hint="cs"/>
          <w:rtl/>
        </w:rPr>
        <w:t xml:space="preserve"> </w:t>
      </w:r>
      <w:r w:rsidR="0059399C" w:rsidRPr="0059399C">
        <w:rPr>
          <w:rFonts w:hint="cs"/>
          <w:rtl/>
        </w:rPr>
        <w:t>(</w:t>
      </w:r>
      <w:r w:rsidRPr="0059399C">
        <w:rPr>
          <w:rFonts w:hint="cs"/>
          <w:rtl/>
        </w:rPr>
        <w:t>سيرفع</w:t>
      </w:r>
      <w:r w:rsidR="0059399C" w:rsidRPr="0059399C">
        <w:rPr>
          <w:rFonts w:hint="cs"/>
          <w:rtl/>
        </w:rPr>
        <w:t>)،</w:t>
      </w:r>
      <w:r w:rsidRPr="0059399C">
        <w:rPr>
          <w:rFonts w:hint="cs"/>
          <w:rtl/>
        </w:rPr>
        <w:t xml:space="preserve"> وقد جاءت بصيغة الاستقبال لدخول حرف </w:t>
      </w:r>
      <w:r w:rsidR="0059399C" w:rsidRPr="0059399C">
        <w:rPr>
          <w:rFonts w:hint="cs"/>
          <w:rtl/>
        </w:rPr>
        <w:t>(</w:t>
      </w:r>
      <w:r w:rsidRPr="0059399C">
        <w:rPr>
          <w:rFonts w:hint="cs"/>
          <w:rtl/>
        </w:rPr>
        <w:t>الياء</w:t>
      </w:r>
      <w:r w:rsidR="0059399C" w:rsidRPr="0059399C">
        <w:rPr>
          <w:rFonts w:hint="cs"/>
          <w:rtl/>
        </w:rPr>
        <w:t>)</w:t>
      </w:r>
      <w:r w:rsidRPr="0059399C">
        <w:rPr>
          <w:rFonts w:hint="cs"/>
          <w:rtl/>
        </w:rPr>
        <w:t xml:space="preserve"> عليها</w:t>
      </w:r>
      <w:r w:rsidRPr="005F135F">
        <w:rPr>
          <w:rStyle w:val="libFootnotenumChar"/>
          <w:rFonts w:hint="cs"/>
          <w:rtl/>
        </w:rPr>
        <w:t>(2)</w:t>
      </w:r>
      <w:r w:rsidR="0059399C" w:rsidRPr="0059399C">
        <w:rPr>
          <w:rFonts w:hint="cs"/>
          <w:rtl/>
        </w:rPr>
        <w:t>.</w:t>
      </w:r>
      <w:r w:rsidRPr="0059399C">
        <w:rPr>
          <w:rFonts w:hint="cs"/>
          <w:rtl/>
        </w:rPr>
        <w:t xml:space="preserve"> والماضي منه (ناسا</w:t>
      </w:r>
      <w:r w:rsidR="0059399C" w:rsidRPr="0059399C">
        <w:rPr>
          <w:rFonts w:hint="cs"/>
          <w:rtl/>
        </w:rPr>
        <w:t>)</w:t>
      </w:r>
      <w:r w:rsidRPr="0059399C">
        <w:rPr>
          <w:rFonts w:hint="cs"/>
          <w:rtl/>
        </w:rPr>
        <w:t xml:space="preserve"> بمعنى</w:t>
      </w:r>
      <w:r w:rsidR="0059399C" w:rsidRPr="0059399C">
        <w:rPr>
          <w:rFonts w:hint="cs"/>
          <w:rtl/>
        </w:rPr>
        <w:t>:</w:t>
      </w:r>
      <w:r w:rsidRPr="0059399C">
        <w:rPr>
          <w:rFonts w:hint="cs"/>
          <w:rtl/>
        </w:rPr>
        <w:t xml:space="preserve"> </w:t>
      </w:r>
      <w:r w:rsidR="0059399C" w:rsidRPr="0059399C">
        <w:rPr>
          <w:rFonts w:hint="cs"/>
          <w:rtl/>
        </w:rPr>
        <w:t>(</w:t>
      </w:r>
      <w:r w:rsidRPr="0059399C">
        <w:rPr>
          <w:rFonts w:hint="cs"/>
          <w:rtl/>
        </w:rPr>
        <w:t>رفع</w:t>
      </w:r>
      <w:r w:rsidR="0059399C" w:rsidRPr="0059399C">
        <w:rPr>
          <w:rFonts w:hint="cs"/>
          <w:rtl/>
        </w:rPr>
        <w:t>)</w:t>
      </w:r>
      <w:r w:rsidRPr="005F135F">
        <w:rPr>
          <w:rStyle w:val="libFootnotenumChar"/>
          <w:rFonts w:hint="cs"/>
          <w:rtl/>
        </w:rPr>
        <w:t>(3)</w:t>
      </w:r>
      <w:r w:rsidR="0059399C" w:rsidRPr="0059399C">
        <w:rPr>
          <w:rFonts w:hint="cs"/>
          <w:rtl/>
        </w:rPr>
        <w:t>،</w:t>
      </w:r>
      <w:r w:rsidRPr="0059399C">
        <w:rPr>
          <w:rFonts w:hint="cs"/>
          <w:rtl/>
        </w:rPr>
        <w:t xml:space="preserve"> ومترجم (العهد القديم</w:t>
      </w:r>
      <w:r w:rsidR="0059399C" w:rsidRPr="0059399C">
        <w:rPr>
          <w:rFonts w:hint="cs"/>
          <w:rtl/>
        </w:rPr>
        <w:t>)</w:t>
      </w:r>
      <w:r w:rsidRPr="0059399C">
        <w:rPr>
          <w:rFonts w:hint="cs"/>
          <w:rtl/>
        </w:rPr>
        <w:t xml:space="preserve"> في النسخة العربيّة</w:t>
      </w:r>
      <w:r w:rsidRPr="005F135F">
        <w:rPr>
          <w:rStyle w:val="libFootnotenumChar"/>
          <w:rFonts w:hint="cs"/>
          <w:rtl/>
        </w:rPr>
        <w:t>(4)</w:t>
      </w:r>
      <w:r w:rsidRPr="0059399C">
        <w:rPr>
          <w:rFonts w:hint="cs"/>
          <w:rtl/>
        </w:rPr>
        <w:t xml:space="preserve"> لم يترجم لفظة</w:t>
      </w:r>
      <w:r w:rsidR="00CB443E" w:rsidRPr="0059399C">
        <w:rPr>
          <w:rFonts w:hint="cs"/>
          <w:rtl/>
        </w:rPr>
        <w:t xml:space="preserve"> </w:t>
      </w:r>
      <w:r w:rsidR="0059399C" w:rsidRPr="0059399C">
        <w:rPr>
          <w:rFonts w:hint="cs"/>
          <w:rtl/>
        </w:rPr>
        <w:t>(</w:t>
      </w:r>
      <w:r w:rsidRPr="0059399C">
        <w:rPr>
          <w:rFonts w:hint="cs"/>
          <w:rtl/>
        </w:rPr>
        <w:t>يسّسي</w:t>
      </w:r>
      <w:r w:rsidR="0059399C" w:rsidRPr="0059399C">
        <w:rPr>
          <w:rFonts w:hint="cs"/>
          <w:rtl/>
        </w:rPr>
        <w:t>)</w:t>
      </w:r>
      <w:r w:rsidRPr="0059399C">
        <w:rPr>
          <w:rFonts w:hint="cs"/>
          <w:rtl/>
        </w:rPr>
        <w:t xml:space="preserve"> العبريّة والتي تعني</w:t>
      </w:r>
      <w:r w:rsidR="0059399C" w:rsidRPr="0059399C">
        <w:rPr>
          <w:rFonts w:hint="cs"/>
          <w:rtl/>
        </w:rPr>
        <w:t>:</w:t>
      </w:r>
      <w:r w:rsidR="00CB443E" w:rsidRPr="0059399C">
        <w:rPr>
          <w:rFonts w:hint="cs"/>
          <w:rtl/>
        </w:rPr>
        <w:t xml:space="preserve"> </w:t>
      </w:r>
      <w:r w:rsidRPr="0059399C">
        <w:rPr>
          <w:rFonts w:hint="cs"/>
          <w:rtl/>
        </w:rPr>
        <w:t>(سيرفع</w:t>
      </w:r>
      <w:r w:rsidR="0059399C" w:rsidRPr="0059399C">
        <w:rPr>
          <w:rFonts w:hint="cs"/>
          <w:rtl/>
        </w:rPr>
        <w:t>)،</w:t>
      </w:r>
      <w:r w:rsidRPr="0059399C">
        <w:rPr>
          <w:rFonts w:hint="cs"/>
          <w:rtl/>
        </w:rPr>
        <w:t xml:space="preserve"> بل أبقاها على حالها من غير</w:t>
      </w:r>
      <w:r w:rsidR="00CB443E" w:rsidRPr="0059399C">
        <w:rPr>
          <w:rFonts w:hint="cs"/>
          <w:rtl/>
        </w:rPr>
        <w:t xml:space="preserve"> </w:t>
      </w:r>
      <w:r w:rsidRPr="0059399C">
        <w:rPr>
          <w:rFonts w:hint="cs"/>
          <w:rtl/>
        </w:rPr>
        <w:t>ترجمة الى اللّغة العربيّة محاولةً منه لبس المعنى واثارة</w:t>
      </w:r>
      <w:r w:rsidR="00CB443E" w:rsidRPr="0059399C">
        <w:rPr>
          <w:rFonts w:hint="cs"/>
          <w:rtl/>
        </w:rPr>
        <w:t xml:space="preserve"> </w:t>
      </w:r>
      <w:r w:rsidRPr="0059399C">
        <w:rPr>
          <w:rFonts w:hint="cs"/>
          <w:rtl/>
        </w:rPr>
        <w:t>الغموض حول مفهوم</w:t>
      </w:r>
      <w:r w:rsidR="0059399C" w:rsidRPr="0059399C">
        <w:rPr>
          <w:rFonts w:hint="cs"/>
          <w:rtl/>
        </w:rPr>
        <w:t xml:space="preserve"> - </w:t>
      </w:r>
      <w:r w:rsidRPr="0059399C">
        <w:rPr>
          <w:rFonts w:hint="cs"/>
          <w:rtl/>
        </w:rPr>
        <w:t>القائم</w:t>
      </w:r>
      <w:r w:rsidR="0059399C" w:rsidRPr="0059399C">
        <w:rPr>
          <w:rFonts w:hint="cs"/>
          <w:rtl/>
        </w:rPr>
        <w:t xml:space="preserve"> - (</w:t>
      </w:r>
      <w:r w:rsidRPr="0059399C">
        <w:rPr>
          <w:rFonts w:hint="cs"/>
          <w:rtl/>
        </w:rPr>
        <w:t>عج</w:t>
      </w:r>
      <w:r w:rsidR="0059399C" w:rsidRPr="0059399C">
        <w:rPr>
          <w:rFonts w:hint="cs"/>
          <w:rtl/>
        </w:rPr>
        <w:t>).</w:t>
      </w:r>
    </w:p>
    <w:p w:rsidR="00120538" w:rsidRDefault="00CB443E" w:rsidP="00CB443E">
      <w:pPr>
        <w:pStyle w:val="libLine"/>
        <w:rPr>
          <w:rtl/>
        </w:rPr>
      </w:pPr>
      <w:r>
        <w:rPr>
          <w:rFonts w:hint="cs"/>
          <w:rtl/>
        </w:rPr>
        <w:t>____________________</w:t>
      </w:r>
    </w:p>
    <w:p w:rsidR="006716C0" w:rsidRDefault="00120538" w:rsidP="006716C0">
      <w:pPr>
        <w:pStyle w:val="libFootnote0"/>
        <w:rPr>
          <w:rtl/>
        </w:rPr>
      </w:pPr>
      <w:r w:rsidRPr="005F135F">
        <w:rPr>
          <w:rFonts w:hint="cs"/>
          <w:rtl/>
        </w:rPr>
        <w:t>(1)</w:t>
      </w:r>
      <w:r w:rsidRPr="00CB443E">
        <w:rPr>
          <w:rFonts w:hint="cs"/>
          <w:rtl/>
        </w:rPr>
        <w:t xml:space="preserve"> (اهل</w:t>
      </w:r>
      <w:r w:rsidR="00C959F2">
        <w:rPr>
          <w:rFonts w:hint="cs"/>
          <w:rtl/>
        </w:rPr>
        <w:t xml:space="preserve"> </w:t>
      </w:r>
      <w:r w:rsidRPr="00CB443E">
        <w:rPr>
          <w:rFonts w:hint="cs"/>
          <w:rtl/>
        </w:rPr>
        <w:t>البيت</w:t>
      </w:r>
      <w:r w:rsidR="00C959F2">
        <w:rPr>
          <w:rFonts w:hint="cs"/>
          <w:rtl/>
        </w:rPr>
        <w:t xml:space="preserve"> </w:t>
      </w:r>
      <w:r w:rsidRPr="00CB443E">
        <w:rPr>
          <w:rFonts w:hint="cs"/>
          <w:rtl/>
        </w:rPr>
        <w:t>(ع</w:t>
      </w:r>
      <w:r w:rsidR="00C959F2">
        <w:rPr>
          <w:rFonts w:hint="cs"/>
          <w:rtl/>
        </w:rPr>
        <w:t xml:space="preserve"> </w:t>
      </w:r>
      <w:r w:rsidRPr="00CB443E">
        <w:rPr>
          <w:rFonts w:hint="cs"/>
          <w:rtl/>
        </w:rPr>
        <w:t>) في</w:t>
      </w:r>
      <w:r w:rsidR="00C959F2">
        <w:rPr>
          <w:rFonts w:hint="cs"/>
          <w:rtl/>
        </w:rPr>
        <w:t xml:space="preserve"> </w:t>
      </w:r>
      <w:r w:rsidRPr="00CB443E">
        <w:rPr>
          <w:rFonts w:hint="cs"/>
          <w:rtl/>
        </w:rPr>
        <w:t>الكتاب</w:t>
      </w:r>
      <w:r w:rsidR="00C959F2">
        <w:rPr>
          <w:rFonts w:hint="cs"/>
          <w:rtl/>
        </w:rPr>
        <w:t xml:space="preserve"> </w:t>
      </w:r>
      <w:r w:rsidRPr="00CB443E">
        <w:rPr>
          <w:rFonts w:hint="cs"/>
          <w:rtl/>
        </w:rPr>
        <w:t>المقدس</w:t>
      </w:r>
      <w:r w:rsidR="00C959F2">
        <w:rPr>
          <w:rFonts w:hint="cs"/>
          <w:rtl/>
        </w:rPr>
        <w:t xml:space="preserve"> </w:t>
      </w:r>
      <w:r w:rsidRPr="00CB443E">
        <w:rPr>
          <w:rFonts w:hint="cs"/>
          <w:rtl/>
        </w:rPr>
        <w:t>) ص</w:t>
      </w:r>
      <w:r w:rsidR="00C959F2">
        <w:rPr>
          <w:rFonts w:hint="cs"/>
          <w:rtl/>
        </w:rPr>
        <w:t xml:space="preserve"> </w:t>
      </w:r>
      <w:r w:rsidRPr="00CB443E">
        <w:rPr>
          <w:rFonts w:hint="cs"/>
          <w:rtl/>
        </w:rPr>
        <w:t>127</w:t>
      </w:r>
      <w:r w:rsidR="006E7F6A">
        <w:rPr>
          <w:rFonts w:hint="cs"/>
          <w:rtl/>
        </w:rPr>
        <w:t>-</w:t>
      </w:r>
      <w:r w:rsidRPr="00CB443E">
        <w:rPr>
          <w:rFonts w:hint="cs"/>
          <w:rtl/>
        </w:rPr>
        <w:t>128</w:t>
      </w:r>
      <w:r w:rsidR="0059399C">
        <w:rPr>
          <w:rFonts w:hint="cs"/>
          <w:rtl/>
        </w:rPr>
        <w:t>،</w:t>
      </w:r>
      <w:r w:rsidRPr="00CB443E">
        <w:rPr>
          <w:rFonts w:hint="cs"/>
          <w:rtl/>
        </w:rPr>
        <w:t xml:space="preserve"> عن</w:t>
      </w:r>
      <w:r w:rsidR="00CB443E">
        <w:rPr>
          <w:rFonts w:hint="cs"/>
          <w:rtl/>
        </w:rPr>
        <w:t xml:space="preserve"> </w:t>
      </w:r>
      <w:r w:rsidRPr="00CB443E">
        <w:rPr>
          <w:rFonts w:hint="cs"/>
          <w:rtl/>
        </w:rPr>
        <w:t>سفر أشعيا 11</w:t>
      </w:r>
      <w:r w:rsidR="0059399C">
        <w:rPr>
          <w:rFonts w:hint="cs"/>
          <w:rtl/>
        </w:rPr>
        <w:t>:</w:t>
      </w:r>
      <w:r w:rsidRPr="00CB443E">
        <w:rPr>
          <w:rFonts w:hint="cs"/>
          <w:rtl/>
        </w:rPr>
        <w:t xml:space="preserve"> 10</w:t>
      </w:r>
      <w:r w:rsidR="0059399C">
        <w:rPr>
          <w:rFonts w:hint="cs"/>
          <w:rtl/>
        </w:rPr>
        <w:t>،</w:t>
      </w:r>
      <w:r w:rsidRPr="00CB443E">
        <w:rPr>
          <w:rFonts w:hint="cs"/>
          <w:rtl/>
        </w:rPr>
        <w:t xml:space="preserve"> ص 1005</w:t>
      </w:r>
      <w:r w:rsidR="0059399C">
        <w:rPr>
          <w:rFonts w:hint="cs"/>
          <w:rtl/>
        </w:rPr>
        <w:t>،</w:t>
      </w:r>
      <w:r w:rsidRPr="00CB443E">
        <w:rPr>
          <w:rFonts w:hint="cs"/>
          <w:rtl/>
        </w:rPr>
        <w:t xml:space="preserve"> النسخة العربية</w:t>
      </w:r>
      <w:r w:rsidR="0059399C">
        <w:rPr>
          <w:rFonts w:hint="cs"/>
          <w:rtl/>
        </w:rPr>
        <w:t>.</w:t>
      </w:r>
      <w:r w:rsidRPr="00CB443E">
        <w:rPr>
          <w:rFonts w:hint="cs"/>
          <w:rtl/>
        </w:rPr>
        <w:t xml:space="preserve"> وجاءت في المصادر كلمة (يسَّي</w:t>
      </w:r>
      <w:r w:rsidR="0059399C">
        <w:rPr>
          <w:rFonts w:hint="cs"/>
          <w:rtl/>
        </w:rPr>
        <w:t>)</w:t>
      </w:r>
      <w:r w:rsidRPr="00CB443E">
        <w:rPr>
          <w:rFonts w:hint="cs"/>
          <w:rtl/>
        </w:rPr>
        <w:t xml:space="preserve"> بسينٍ واحدةٍ مشدَّدةٍ ومفتوحةٍ، ولعلّ صاحب (أهل البيت في الكتاب المقدس</w:t>
      </w:r>
      <w:r w:rsidR="0059399C">
        <w:rPr>
          <w:rFonts w:hint="cs"/>
          <w:rtl/>
        </w:rPr>
        <w:t>)</w:t>
      </w:r>
      <w:r w:rsidRPr="00CB443E">
        <w:rPr>
          <w:rFonts w:hint="cs"/>
          <w:rtl/>
        </w:rPr>
        <w:t xml:space="preserve"> أثبتها بسينيين للتوضيح فأُضيفت الشدَّة إشتباهاً. </w:t>
      </w:r>
    </w:p>
    <w:p w:rsidR="00120538" w:rsidRDefault="00120538" w:rsidP="006716C0">
      <w:pPr>
        <w:pStyle w:val="libFootnote0"/>
        <w:rPr>
          <w:rtl/>
        </w:rPr>
      </w:pPr>
      <w:r w:rsidRPr="005F135F">
        <w:rPr>
          <w:rFonts w:hint="cs"/>
          <w:rtl/>
        </w:rPr>
        <w:t>(2)</w:t>
      </w:r>
      <w:r>
        <w:rPr>
          <w:rFonts w:hint="cs"/>
          <w:rtl/>
        </w:rPr>
        <w:t xml:space="preserve"> قواعد اللغة العربية</w:t>
      </w:r>
      <w:r w:rsidR="0059399C">
        <w:rPr>
          <w:rFonts w:hint="cs"/>
          <w:rtl/>
        </w:rPr>
        <w:t>،</w:t>
      </w:r>
      <w:r>
        <w:rPr>
          <w:rFonts w:hint="cs"/>
          <w:rtl/>
        </w:rPr>
        <w:t xml:space="preserve"> ص98</w:t>
      </w:r>
      <w:r w:rsidR="0059399C">
        <w:rPr>
          <w:rFonts w:hint="cs"/>
          <w:rtl/>
        </w:rPr>
        <w:t>.</w:t>
      </w:r>
    </w:p>
    <w:p w:rsidR="00120538" w:rsidRDefault="00120538" w:rsidP="00CB443E">
      <w:pPr>
        <w:pStyle w:val="libFootnote0"/>
        <w:rPr>
          <w:rtl/>
        </w:rPr>
      </w:pPr>
      <w:r w:rsidRPr="005F135F">
        <w:rPr>
          <w:rFonts w:hint="cs"/>
          <w:rtl/>
        </w:rPr>
        <w:t>(3)</w:t>
      </w:r>
      <w:r>
        <w:rPr>
          <w:rFonts w:hint="cs"/>
          <w:rtl/>
        </w:rPr>
        <w:t xml:space="preserve"> المعجم الحديث</w:t>
      </w:r>
      <w:r w:rsidR="0059399C">
        <w:rPr>
          <w:rFonts w:hint="cs"/>
          <w:rtl/>
        </w:rPr>
        <w:t>،</w:t>
      </w:r>
      <w:r>
        <w:rPr>
          <w:rFonts w:hint="cs"/>
          <w:rtl/>
        </w:rPr>
        <w:t xml:space="preserve"> عبري</w:t>
      </w:r>
      <w:r w:rsidR="006716C0">
        <w:rPr>
          <w:rFonts w:hint="cs"/>
          <w:rtl/>
        </w:rPr>
        <w:t xml:space="preserve"> </w:t>
      </w:r>
      <w:r w:rsidR="006E7F6A">
        <w:rPr>
          <w:rFonts w:hint="cs"/>
          <w:rtl/>
        </w:rPr>
        <w:t>-</w:t>
      </w:r>
      <w:r w:rsidR="006716C0">
        <w:rPr>
          <w:rFonts w:hint="cs"/>
          <w:rtl/>
        </w:rPr>
        <w:t xml:space="preserve"> </w:t>
      </w:r>
      <w:r>
        <w:rPr>
          <w:rFonts w:hint="cs"/>
          <w:rtl/>
        </w:rPr>
        <w:t>عربي</w:t>
      </w:r>
      <w:r w:rsidR="0059399C">
        <w:rPr>
          <w:rFonts w:hint="cs"/>
          <w:rtl/>
        </w:rPr>
        <w:t>،</w:t>
      </w:r>
      <w:r>
        <w:rPr>
          <w:rFonts w:hint="cs"/>
          <w:rtl/>
        </w:rPr>
        <w:t xml:space="preserve"> ص 315</w:t>
      </w:r>
      <w:r w:rsidR="0059399C">
        <w:rPr>
          <w:rFonts w:hint="cs"/>
          <w:rtl/>
        </w:rPr>
        <w:t>.</w:t>
      </w:r>
    </w:p>
    <w:p w:rsidR="00120538" w:rsidRDefault="00120538" w:rsidP="00B36D71">
      <w:pPr>
        <w:pStyle w:val="libFootnote0"/>
        <w:rPr>
          <w:rtl/>
        </w:rPr>
      </w:pPr>
      <w:r w:rsidRPr="005F135F">
        <w:rPr>
          <w:rFonts w:hint="cs"/>
          <w:rtl/>
        </w:rPr>
        <w:t>(4)</w:t>
      </w:r>
      <w:r>
        <w:rPr>
          <w:rFonts w:hint="cs"/>
          <w:rtl/>
        </w:rPr>
        <w:t xml:space="preserve"> العهد القديم، سفر إشعياء، الإصحاح</w:t>
      </w:r>
      <w:r w:rsidR="00CB443E">
        <w:rPr>
          <w:rFonts w:hint="cs"/>
          <w:rtl/>
        </w:rPr>
        <w:t xml:space="preserve"> </w:t>
      </w:r>
      <w:r>
        <w:rPr>
          <w:rFonts w:hint="cs"/>
          <w:rtl/>
        </w:rPr>
        <w:t>11</w:t>
      </w:r>
      <w:r w:rsidR="0059399C">
        <w:rPr>
          <w:rFonts w:hint="cs"/>
          <w:rtl/>
        </w:rPr>
        <w:t>،</w:t>
      </w:r>
      <w:r>
        <w:rPr>
          <w:rFonts w:hint="cs"/>
          <w:rtl/>
        </w:rPr>
        <w:t xml:space="preserve"> الفقرة</w:t>
      </w:r>
      <w:r w:rsidR="0059399C">
        <w:rPr>
          <w:rFonts w:hint="cs"/>
          <w:rtl/>
        </w:rPr>
        <w:t>،</w:t>
      </w:r>
      <w:r>
        <w:rPr>
          <w:rFonts w:hint="cs"/>
          <w:rtl/>
        </w:rPr>
        <w:t xml:space="preserve"> 10</w:t>
      </w:r>
      <w:r w:rsidR="0059399C">
        <w:rPr>
          <w:rFonts w:hint="cs"/>
          <w:rtl/>
        </w:rPr>
        <w:t>،</w:t>
      </w:r>
      <w:r>
        <w:rPr>
          <w:rFonts w:hint="cs"/>
          <w:rtl/>
        </w:rPr>
        <w:t xml:space="preserve"> الكتاب المقدّس باللغة العربية</w:t>
      </w:r>
      <w:r w:rsidR="0059399C">
        <w:rPr>
          <w:rFonts w:hint="cs"/>
          <w:rtl/>
        </w:rPr>
        <w:t>،</w:t>
      </w:r>
      <w:r>
        <w:rPr>
          <w:rFonts w:hint="cs"/>
          <w:rtl/>
        </w:rPr>
        <w:t xml:space="preserve"> مصر</w:t>
      </w:r>
      <w:r w:rsidR="0059399C">
        <w:rPr>
          <w:rFonts w:hint="cs"/>
          <w:rtl/>
        </w:rPr>
        <w:t>:</w:t>
      </w:r>
      <w:r>
        <w:rPr>
          <w:rFonts w:hint="cs"/>
          <w:rtl/>
        </w:rPr>
        <w:t xml:space="preserve"> فقد أردف كلمة (يسّي</w:t>
      </w:r>
      <w:r w:rsidR="0059399C">
        <w:rPr>
          <w:rFonts w:hint="cs"/>
          <w:rtl/>
        </w:rPr>
        <w:t>)</w:t>
      </w:r>
      <w:r>
        <w:rPr>
          <w:rFonts w:hint="cs"/>
          <w:rtl/>
        </w:rPr>
        <w:t xml:space="preserve"> بالقائم</w:t>
      </w:r>
      <w:r w:rsidR="0059399C">
        <w:rPr>
          <w:rFonts w:hint="cs"/>
          <w:rtl/>
        </w:rPr>
        <w:t>،</w:t>
      </w:r>
      <w:r>
        <w:rPr>
          <w:rFonts w:hint="cs"/>
          <w:rtl/>
        </w:rPr>
        <w:t xml:space="preserve"> فقال</w:t>
      </w:r>
      <w:r w:rsidR="0059399C">
        <w:rPr>
          <w:rFonts w:hint="cs"/>
          <w:rtl/>
        </w:rPr>
        <w:t>:</w:t>
      </w:r>
      <w:r>
        <w:rPr>
          <w:rFonts w:hint="cs"/>
          <w:rtl/>
        </w:rPr>
        <w:t xml:space="preserve"> يسّي القائم</w:t>
      </w:r>
      <w:r w:rsidR="0059399C">
        <w:rPr>
          <w:rFonts w:hint="cs"/>
          <w:rtl/>
        </w:rPr>
        <w:t>.</w:t>
      </w:r>
      <w:r>
        <w:rPr>
          <w:rFonts w:hint="cs"/>
          <w:rtl/>
        </w:rPr>
        <w:t xml:space="preserve">..الخ. </w:t>
      </w:r>
    </w:p>
    <w:p w:rsidR="00120538" w:rsidRDefault="00120538" w:rsidP="00CB443E">
      <w:pPr>
        <w:pStyle w:val="libNormal"/>
      </w:pPr>
      <w:r>
        <w:rPr>
          <w:rtl/>
        </w:rPr>
        <w:br w:type="page"/>
      </w:r>
    </w:p>
    <w:p w:rsidR="006716C0" w:rsidRDefault="006716C0" w:rsidP="00B36D71">
      <w:pPr>
        <w:pStyle w:val="libNormal"/>
        <w:rPr>
          <w:rtl/>
        </w:rPr>
      </w:pPr>
      <w:r w:rsidRPr="001D4204">
        <w:rPr>
          <w:rStyle w:val="libBold2Char"/>
          <w:rFonts w:hint="cs"/>
          <w:rtl/>
        </w:rPr>
        <w:lastRenderedPageBreak/>
        <w:t>وأمّا الأمر الثاني: انّ لفظة (عوميد) جاءت</w:t>
      </w:r>
      <w:r w:rsidRPr="0059399C">
        <w:rPr>
          <w:rFonts w:hint="cs"/>
          <w:rtl/>
        </w:rPr>
        <w:t xml:space="preserve"> (كاسم فاعل)</w:t>
      </w:r>
      <w:r w:rsidRPr="005F135F">
        <w:rPr>
          <w:rStyle w:val="libFootnotenumChar"/>
          <w:rFonts w:hint="cs"/>
          <w:rtl/>
        </w:rPr>
        <w:t>(</w:t>
      </w:r>
      <w:r w:rsidR="00B36D71">
        <w:rPr>
          <w:rStyle w:val="libFootnotenumChar"/>
          <w:rFonts w:hint="cs"/>
          <w:rtl/>
        </w:rPr>
        <w:t>1</w:t>
      </w:r>
      <w:r w:rsidRPr="005F135F">
        <w:rPr>
          <w:rStyle w:val="libFootnotenumChar"/>
          <w:rFonts w:hint="cs"/>
          <w:rtl/>
        </w:rPr>
        <w:t>)</w:t>
      </w:r>
      <w:r w:rsidRPr="0059399C">
        <w:rPr>
          <w:rFonts w:hint="cs"/>
          <w:rtl/>
        </w:rPr>
        <w:t xml:space="preserve"> وتعني (القائم)</w:t>
      </w:r>
      <w:r w:rsidRPr="005F135F">
        <w:rPr>
          <w:rStyle w:val="libFootnotenumChar"/>
          <w:rFonts w:hint="cs"/>
          <w:rtl/>
        </w:rPr>
        <w:t>(</w:t>
      </w:r>
      <w:r w:rsidR="00B36D71">
        <w:rPr>
          <w:rStyle w:val="libFootnotenumChar"/>
          <w:rFonts w:hint="cs"/>
          <w:rtl/>
        </w:rPr>
        <w:t>2</w:t>
      </w:r>
      <w:r w:rsidRPr="005F135F">
        <w:rPr>
          <w:rStyle w:val="libFootnotenumChar"/>
          <w:rFonts w:hint="cs"/>
          <w:rtl/>
        </w:rPr>
        <w:t>)</w:t>
      </w:r>
      <w:r w:rsidRPr="0059399C">
        <w:rPr>
          <w:rFonts w:hint="cs"/>
          <w:rtl/>
        </w:rPr>
        <w:t>...الخ.</w:t>
      </w:r>
      <w:r w:rsidRPr="005F135F">
        <w:rPr>
          <w:rStyle w:val="libFootnotenumChar"/>
          <w:rFonts w:hint="cs"/>
          <w:rtl/>
        </w:rPr>
        <w:t>(</w:t>
      </w:r>
      <w:r w:rsidR="00B36D71">
        <w:rPr>
          <w:rStyle w:val="libFootnotenumChar"/>
          <w:rFonts w:hint="cs"/>
          <w:rtl/>
        </w:rPr>
        <w:t>3</w:t>
      </w:r>
      <w:r w:rsidRPr="005F135F">
        <w:rPr>
          <w:rStyle w:val="libFootnotenumChar"/>
          <w:rFonts w:hint="cs"/>
          <w:rtl/>
        </w:rPr>
        <w:t>)</w:t>
      </w:r>
      <w:r w:rsidRPr="0059399C">
        <w:rPr>
          <w:rFonts w:hint="cs"/>
          <w:rtl/>
        </w:rPr>
        <w:t xml:space="preserve"> </w:t>
      </w:r>
    </w:p>
    <w:p w:rsidR="00120538" w:rsidRDefault="00120538" w:rsidP="0059399C">
      <w:pPr>
        <w:pStyle w:val="libNormal"/>
        <w:rPr>
          <w:rtl/>
        </w:rPr>
      </w:pPr>
      <w:r w:rsidRPr="0059399C">
        <w:rPr>
          <w:rFonts w:hint="cs"/>
          <w:rtl/>
        </w:rPr>
        <w:t>وأما ما جاء في الكتاب المقدس، طبعة أُولى، بيروت</w:t>
      </w:r>
      <w:r w:rsidR="0059399C" w:rsidRPr="0059399C">
        <w:rPr>
          <w:rFonts w:hint="cs"/>
          <w:rtl/>
        </w:rPr>
        <w:t>،</w:t>
      </w:r>
      <w:r w:rsidRPr="0059399C">
        <w:rPr>
          <w:rFonts w:hint="cs"/>
          <w:rtl/>
        </w:rPr>
        <w:t>دار الكتاب المقدس في الشرق الأوسط</w:t>
      </w:r>
      <w:r w:rsidR="0059399C" w:rsidRPr="0059399C">
        <w:rPr>
          <w:rFonts w:hint="cs"/>
          <w:rtl/>
        </w:rPr>
        <w:t>،</w:t>
      </w:r>
      <w:r w:rsidRPr="0059399C">
        <w:rPr>
          <w:rFonts w:hint="cs"/>
          <w:rtl/>
        </w:rPr>
        <w:t xml:space="preserve"> جمعية الكتاب المقدس في لبنان</w:t>
      </w:r>
      <w:r w:rsidR="0059399C" w:rsidRPr="0059399C">
        <w:rPr>
          <w:rFonts w:hint="cs"/>
          <w:rtl/>
        </w:rPr>
        <w:t>،</w:t>
      </w:r>
      <w:r w:rsidRPr="0059399C">
        <w:rPr>
          <w:rFonts w:hint="cs"/>
          <w:rtl/>
        </w:rPr>
        <w:t xml:space="preserve"> العهد القديم، الإصدار الثاني 1995</w:t>
      </w:r>
      <w:r w:rsidR="0059399C" w:rsidRPr="0059399C">
        <w:rPr>
          <w:rFonts w:hint="cs"/>
          <w:rtl/>
        </w:rPr>
        <w:t>،</w:t>
      </w:r>
      <w:r w:rsidRPr="0059399C">
        <w:rPr>
          <w:rFonts w:hint="cs"/>
          <w:rtl/>
        </w:rPr>
        <w:t xml:space="preserve"> في سفر إشعيا 11</w:t>
      </w:r>
      <w:r w:rsidR="0059399C" w:rsidRPr="0059399C">
        <w:rPr>
          <w:rFonts w:hint="cs"/>
          <w:rtl/>
        </w:rPr>
        <w:t>:</w:t>
      </w:r>
      <w:r w:rsidRPr="0059399C">
        <w:rPr>
          <w:rFonts w:hint="cs"/>
          <w:rtl/>
        </w:rPr>
        <w:t xml:space="preserve"> </w:t>
      </w:r>
      <w:r w:rsidR="0059399C" w:rsidRPr="0059399C">
        <w:rPr>
          <w:rFonts w:hint="cs"/>
          <w:rtl/>
        </w:rPr>
        <w:t>(</w:t>
      </w:r>
      <w:r w:rsidRPr="0059399C">
        <w:rPr>
          <w:rFonts w:hint="cs"/>
          <w:rtl/>
        </w:rPr>
        <w:t>1 و 10</w:t>
      </w:r>
      <w:r w:rsidR="0059399C" w:rsidRPr="0059399C">
        <w:rPr>
          <w:rFonts w:hint="cs"/>
          <w:rtl/>
        </w:rPr>
        <w:t>)</w:t>
      </w:r>
      <w:r w:rsidRPr="0059399C">
        <w:rPr>
          <w:rFonts w:hint="cs"/>
          <w:rtl/>
        </w:rPr>
        <w:t xml:space="preserve"> فهو من الروعة بمكان</w:t>
      </w:r>
      <w:r w:rsidR="0059399C" w:rsidRPr="0059399C">
        <w:rPr>
          <w:rFonts w:hint="cs"/>
          <w:rtl/>
        </w:rPr>
        <w:t>،</w:t>
      </w:r>
      <w:r w:rsidRPr="0059399C">
        <w:rPr>
          <w:rFonts w:hint="cs"/>
          <w:rtl/>
        </w:rPr>
        <w:t xml:space="preserve"> ويستحقُّ التأمُّل</w:t>
      </w:r>
      <w:r w:rsidR="0059399C" w:rsidRPr="0059399C">
        <w:rPr>
          <w:rFonts w:hint="cs"/>
          <w:rtl/>
        </w:rPr>
        <w:t>،</w:t>
      </w:r>
      <w:r w:rsidRPr="0059399C">
        <w:rPr>
          <w:rFonts w:hint="cs"/>
          <w:rtl/>
        </w:rPr>
        <w:t xml:space="preserve"> وهو كالآتي</w:t>
      </w:r>
      <w:r w:rsidR="0059399C" w:rsidRPr="0059399C">
        <w:rPr>
          <w:rFonts w:hint="cs"/>
          <w:rtl/>
        </w:rPr>
        <w:t>:</w:t>
      </w:r>
    </w:p>
    <w:p w:rsidR="00B36D71" w:rsidRDefault="00120538" w:rsidP="00B36D71">
      <w:pPr>
        <w:pStyle w:val="libNormal"/>
        <w:rPr>
          <w:rtl/>
        </w:rPr>
      </w:pPr>
      <w:r w:rsidRPr="00B36D71">
        <w:rPr>
          <w:rFonts w:hint="cs"/>
          <w:rtl/>
        </w:rPr>
        <w:t>(1 يخرُجُ فرعٌ من جذع يَسَّى</w:t>
      </w:r>
      <w:r w:rsidRPr="005F135F">
        <w:rPr>
          <w:rStyle w:val="libFootnotenumChar"/>
          <w:rFonts w:hint="cs"/>
          <w:rtl/>
        </w:rPr>
        <w:t>(</w:t>
      </w:r>
      <w:r w:rsidR="00B36D71">
        <w:rPr>
          <w:rStyle w:val="libFootnotenumChar"/>
          <w:rFonts w:hint="cs"/>
          <w:rtl/>
        </w:rPr>
        <w:t>4</w:t>
      </w:r>
      <w:r w:rsidRPr="005F135F">
        <w:rPr>
          <w:rStyle w:val="libFootnotenumChar"/>
          <w:rFonts w:hint="cs"/>
          <w:rtl/>
        </w:rPr>
        <w:t>)</w:t>
      </w:r>
      <w:r w:rsidRPr="00B36D71">
        <w:rPr>
          <w:rFonts w:hint="cs"/>
          <w:rtl/>
        </w:rPr>
        <w:t xml:space="preserve"> وينمو غُصنٌ من أُصوله</w:t>
      </w:r>
      <w:r w:rsidR="0059399C" w:rsidRPr="00B36D71">
        <w:rPr>
          <w:rFonts w:hint="cs"/>
          <w:rtl/>
        </w:rPr>
        <w:t>).</w:t>
      </w:r>
      <w:r w:rsidRPr="00B36D71">
        <w:rPr>
          <w:rFonts w:hint="cs"/>
          <w:rtl/>
        </w:rPr>
        <w:t>ثمّ يبيّن</w:t>
      </w:r>
      <w:r w:rsidRPr="0059399C">
        <w:rPr>
          <w:rFonts w:hint="cs"/>
          <w:rtl/>
        </w:rPr>
        <w:t xml:space="preserve"> عبر </w:t>
      </w:r>
      <w:r w:rsidRPr="001D4204">
        <w:rPr>
          <w:rFonts w:hint="cs"/>
          <w:rtl/>
        </w:rPr>
        <w:t>ثمانية فقرات</w:t>
      </w:r>
      <w:r w:rsidRPr="0059399C">
        <w:rPr>
          <w:rFonts w:hint="cs"/>
          <w:rtl/>
        </w:rPr>
        <w:t xml:space="preserve"> صفات ومؤهلات وخيرات هذا الموعود المبارك</w:t>
      </w:r>
      <w:r w:rsidR="0059399C" w:rsidRPr="0059399C">
        <w:rPr>
          <w:rFonts w:hint="cs"/>
          <w:rtl/>
        </w:rPr>
        <w:t>،</w:t>
      </w:r>
      <w:r w:rsidRPr="0059399C">
        <w:rPr>
          <w:rFonts w:hint="cs"/>
          <w:rtl/>
        </w:rPr>
        <w:t xml:space="preserve"> ويخلص في القول الى:</w:t>
      </w:r>
    </w:p>
    <w:p w:rsidR="00B36D71" w:rsidRDefault="00B36D71" w:rsidP="00B36D71">
      <w:pPr>
        <w:pStyle w:val="libLine"/>
        <w:rPr>
          <w:rtl/>
        </w:rPr>
      </w:pPr>
      <w:r>
        <w:rPr>
          <w:rFonts w:hint="cs"/>
          <w:rtl/>
        </w:rPr>
        <w:t>____________________</w:t>
      </w:r>
    </w:p>
    <w:p w:rsidR="00B36D71" w:rsidRDefault="00B36D71" w:rsidP="00B36D71">
      <w:pPr>
        <w:pStyle w:val="libFootnote0"/>
        <w:rPr>
          <w:rtl/>
        </w:rPr>
      </w:pPr>
      <w:r w:rsidRPr="005F135F">
        <w:rPr>
          <w:rFonts w:hint="cs"/>
          <w:rtl/>
        </w:rPr>
        <w:t>(</w:t>
      </w:r>
      <w:r>
        <w:rPr>
          <w:rFonts w:hint="cs"/>
          <w:rtl/>
        </w:rPr>
        <w:t>1</w:t>
      </w:r>
      <w:r w:rsidRPr="005F135F">
        <w:rPr>
          <w:rFonts w:hint="cs"/>
          <w:rtl/>
        </w:rPr>
        <w:t>)</w:t>
      </w:r>
      <w:r>
        <w:rPr>
          <w:rFonts w:hint="cs"/>
          <w:rtl/>
        </w:rPr>
        <w:t xml:space="preserve"> قواعد اللغة العربية، ص38.</w:t>
      </w:r>
    </w:p>
    <w:p w:rsidR="00B36D71" w:rsidRDefault="00B36D71" w:rsidP="00B36D71">
      <w:pPr>
        <w:pStyle w:val="libFootnote0"/>
        <w:rPr>
          <w:rtl/>
        </w:rPr>
      </w:pPr>
      <w:r w:rsidRPr="005F135F">
        <w:rPr>
          <w:rFonts w:hint="cs"/>
          <w:rtl/>
        </w:rPr>
        <w:t>(</w:t>
      </w:r>
      <w:r>
        <w:rPr>
          <w:rFonts w:hint="cs"/>
          <w:rtl/>
        </w:rPr>
        <w:t>2</w:t>
      </w:r>
      <w:r w:rsidRPr="005F135F">
        <w:rPr>
          <w:rFonts w:hint="cs"/>
          <w:rtl/>
        </w:rPr>
        <w:t>)</w:t>
      </w:r>
      <w:r>
        <w:rPr>
          <w:rFonts w:hint="cs"/>
          <w:rtl/>
        </w:rPr>
        <w:t xml:space="preserve"> (اهل البيت (ع ) في الكتاب المقدس ) ص 127-128 بتصرّف.</w:t>
      </w:r>
    </w:p>
    <w:p w:rsidR="00B36D71" w:rsidRDefault="00B36D71" w:rsidP="00B36D71">
      <w:pPr>
        <w:pStyle w:val="libFootnote0"/>
        <w:rPr>
          <w:rtl/>
        </w:rPr>
      </w:pPr>
      <w:r>
        <w:rPr>
          <w:rFonts w:hint="cs"/>
          <w:rtl/>
        </w:rPr>
        <w:t>(3) المعجم الحديث: 349.</w:t>
      </w:r>
    </w:p>
    <w:p w:rsidR="00B36D71" w:rsidRDefault="00B36D71" w:rsidP="00B36D71">
      <w:pPr>
        <w:pStyle w:val="libFootnote0"/>
        <w:rPr>
          <w:rtl/>
        </w:rPr>
      </w:pPr>
      <w:r w:rsidRPr="005F135F">
        <w:rPr>
          <w:rFonts w:hint="cs"/>
          <w:rtl/>
        </w:rPr>
        <w:t>(</w:t>
      </w:r>
      <w:r>
        <w:rPr>
          <w:rFonts w:hint="cs"/>
          <w:rtl/>
        </w:rPr>
        <w:t>4</w:t>
      </w:r>
      <w:r w:rsidRPr="005F135F">
        <w:rPr>
          <w:rFonts w:hint="cs"/>
          <w:rtl/>
        </w:rPr>
        <w:t>)</w:t>
      </w:r>
      <w:r>
        <w:rPr>
          <w:rFonts w:hint="cs"/>
          <w:rtl/>
        </w:rPr>
        <w:t xml:space="preserve"> يسّي: هو والدُ داود (ع)، وقد بشّرت التوراة بأن المنقذ ومخلص العالم هو من نسل داود(ع) حيناً، وحينأً آخر من نسل يوسف (ع)... الخ، غير ان مفسري التوراة يصرون على القول أنَّ هذه الشخصيات تمثّلُ المسيح (ع)...، فهل الحقّ كذلك؟ لكن لو رجعنا على سبيل التمثيل لا الحصر: الى المزمور 72، في الكتاب المقدّس، مصر: حيث جاء فيه:</w:t>
      </w:r>
    </w:p>
    <w:p w:rsidR="00B36D71" w:rsidRDefault="00B36D71" w:rsidP="00B36D71">
      <w:pPr>
        <w:pStyle w:val="libFootnote0"/>
        <w:rPr>
          <w:rtl/>
        </w:rPr>
      </w:pPr>
      <w:r>
        <w:rPr>
          <w:rFonts w:hint="cs"/>
          <w:rtl/>
        </w:rPr>
        <w:t xml:space="preserve">(1 اللهم اعط احكامك للملك و برك لابن الملك* 2 يدين شعبك بالعدل و مساكينك بالحق* 3 تحمل الجبال سلاما للشعب و الاكام بالبر* 4 يقضي لمساكين الشعب يخلص بني البائسين و يسحق الظالم* 5 يخشونك ما دامت الشمس و قدام القمر الى دور فدور* 6 ينزل مثل المطر على الجزاز و مثل الغيوث الذارفة على الارض* 7 يشرق في ايامه الصديق و كثرة السلام الى ان يضمحل القمر* 8 و يملك من البحر الى البحر و من النهر الى اقاصي الارض* = </w:t>
      </w:r>
    </w:p>
    <w:p w:rsidR="00B36D71" w:rsidRDefault="00B36D71" w:rsidP="00B36D71">
      <w:pPr>
        <w:pStyle w:val="libNormal"/>
        <w:rPr>
          <w:rtl/>
        </w:rPr>
      </w:pPr>
      <w:r>
        <w:rPr>
          <w:rtl/>
        </w:rPr>
        <w:br w:type="page"/>
      </w:r>
    </w:p>
    <w:p w:rsidR="00120538" w:rsidRDefault="0059399C" w:rsidP="00B36D71">
      <w:pPr>
        <w:pStyle w:val="libNormal"/>
        <w:rPr>
          <w:rtl/>
        </w:rPr>
      </w:pPr>
      <w:r>
        <w:rPr>
          <w:rFonts w:hint="cs"/>
          <w:rtl/>
        </w:rPr>
        <w:lastRenderedPageBreak/>
        <w:t>(</w:t>
      </w:r>
      <w:r w:rsidR="00120538">
        <w:rPr>
          <w:rFonts w:hint="cs"/>
          <w:rtl/>
        </w:rPr>
        <w:t>في ذلك اليوم يرتفعُ أصلُ يسَّى رايةً للشعوب</w:t>
      </w:r>
      <w:r>
        <w:rPr>
          <w:rFonts w:hint="cs"/>
          <w:rtl/>
        </w:rPr>
        <w:t>.</w:t>
      </w:r>
      <w:r w:rsidR="00120538">
        <w:rPr>
          <w:rFonts w:hint="cs"/>
          <w:rtl/>
        </w:rPr>
        <w:t xml:space="preserve"> تطلُبُهُ الأُمم ويكونُ موطنهُ مجيداً</w:t>
      </w:r>
      <w:r>
        <w:rPr>
          <w:rFonts w:hint="cs"/>
          <w:rtl/>
        </w:rPr>
        <w:t>،</w:t>
      </w:r>
      <w:r w:rsidR="00120538">
        <w:rPr>
          <w:rFonts w:hint="cs"/>
          <w:rtl/>
        </w:rPr>
        <w:t xml:space="preserve"> 11 وفي ذلك اليوم يعودُ الربُّ فيمُدُّ يدَهُ</w:t>
      </w:r>
      <w:r w:rsidR="00CB443E">
        <w:rPr>
          <w:rFonts w:hint="cs"/>
          <w:rtl/>
        </w:rPr>
        <w:t xml:space="preserve"> </w:t>
      </w:r>
      <w:r w:rsidR="00120538">
        <w:rPr>
          <w:rFonts w:hint="cs"/>
          <w:rtl/>
        </w:rPr>
        <w:t>لافتداء</w:t>
      </w:r>
      <w:r w:rsidR="00CB443E">
        <w:rPr>
          <w:rFonts w:hint="cs"/>
          <w:rtl/>
        </w:rPr>
        <w:t xml:space="preserve"> </w:t>
      </w:r>
      <w:r w:rsidR="00120538">
        <w:rPr>
          <w:rFonts w:hint="cs"/>
          <w:rtl/>
        </w:rPr>
        <w:t>بَقيَّة شعبه في أشُّورَ ومصرَ وفتروسَ وكوشَ وعيلامَ وشنعارَ وحماةَ وفي جُزُر البحر</w:t>
      </w:r>
      <w:r>
        <w:rPr>
          <w:rFonts w:hint="cs"/>
          <w:rtl/>
        </w:rPr>
        <w:t>،</w:t>
      </w:r>
      <w:r w:rsidR="00CB443E">
        <w:rPr>
          <w:rFonts w:hint="cs"/>
          <w:rtl/>
        </w:rPr>
        <w:t xml:space="preserve"> </w:t>
      </w:r>
      <w:r w:rsidR="00120538">
        <w:rPr>
          <w:rFonts w:hint="cs"/>
          <w:rtl/>
        </w:rPr>
        <w:t>12 ويرفعُ الربُّ رايةً في الأُمم</w:t>
      </w:r>
      <w:r>
        <w:rPr>
          <w:rFonts w:hint="cs"/>
          <w:rtl/>
        </w:rPr>
        <w:t>.</w:t>
      </w:r>
      <w:r w:rsidR="00120538">
        <w:rPr>
          <w:rFonts w:hint="cs"/>
          <w:rtl/>
        </w:rPr>
        <w:t>..)</w:t>
      </w:r>
      <w:r>
        <w:rPr>
          <w:rFonts w:hint="cs"/>
          <w:rtl/>
        </w:rPr>
        <w:t>.</w:t>
      </w:r>
      <w:r w:rsidR="00120538" w:rsidRPr="005F135F">
        <w:rPr>
          <w:rStyle w:val="libFootnotenumChar"/>
          <w:rFonts w:hint="cs"/>
          <w:rtl/>
        </w:rPr>
        <w:t>(</w:t>
      </w:r>
      <w:r w:rsidR="00B36D71">
        <w:rPr>
          <w:rStyle w:val="libFootnotenumChar"/>
          <w:rFonts w:hint="cs"/>
          <w:rtl/>
        </w:rPr>
        <w:t>1</w:t>
      </w:r>
      <w:r w:rsidR="00120538" w:rsidRPr="005F135F">
        <w:rPr>
          <w:rStyle w:val="libFootnotenumChar"/>
          <w:rFonts w:hint="cs"/>
          <w:rtl/>
        </w:rPr>
        <w:t>)</w:t>
      </w:r>
    </w:p>
    <w:p w:rsidR="00120538" w:rsidRDefault="00120538" w:rsidP="0059399C">
      <w:pPr>
        <w:pStyle w:val="libNormal"/>
        <w:rPr>
          <w:rtl/>
        </w:rPr>
      </w:pPr>
      <w:r w:rsidRPr="0059399C">
        <w:rPr>
          <w:rFonts w:hint="cs"/>
          <w:rtl/>
        </w:rPr>
        <w:t>وهنا سؤالٌ يطرحُ نفسهُ وهو</w:t>
      </w:r>
      <w:r w:rsidR="0059399C" w:rsidRPr="0059399C">
        <w:rPr>
          <w:rFonts w:hint="cs"/>
          <w:rtl/>
        </w:rPr>
        <w:t>:</w:t>
      </w:r>
      <w:r w:rsidRPr="0059399C">
        <w:rPr>
          <w:rFonts w:hint="cs"/>
          <w:rtl/>
        </w:rPr>
        <w:t xml:space="preserve"> </w:t>
      </w:r>
    </w:p>
    <w:p w:rsidR="00120538" w:rsidRDefault="00CB443E" w:rsidP="00CB443E">
      <w:pPr>
        <w:pStyle w:val="libLine"/>
        <w:rPr>
          <w:rtl/>
        </w:rPr>
      </w:pPr>
      <w:r>
        <w:rPr>
          <w:rFonts w:hint="cs"/>
          <w:rtl/>
        </w:rPr>
        <w:t>____________________</w:t>
      </w:r>
    </w:p>
    <w:p w:rsidR="00B36D71" w:rsidRDefault="00B36D71" w:rsidP="00B36D71">
      <w:pPr>
        <w:pStyle w:val="libFootnote0"/>
        <w:rPr>
          <w:rtl/>
        </w:rPr>
      </w:pPr>
      <w:r>
        <w:rPr>
          <w:rFonts w:hint="cs"/>
          <w:rtl/>
        </w:rPr>
        <w:t>= 9 امامه تجثو اهل البرية و اعداؤه يلحسون التراب* 10 ملوك ترشيش و الجزائر يرسلون تقدمة ملوك شبا و سبا يقدمون هدية* 11 و يسجد له كل الملوك كل الامم تتعبد له* 12 لانه ينجي الفقير المستغيث و المسكين اذ لا معين له* 13 يشفق على المسكين و البائس و يخلص انفس الفقراء* 14 من الظلم و الخطف يفدي انفسهم و يكرم دمهم في عينيه* 15 و يعيش و يعطيه من ذهب شبا و يصلي لاجله دائما اليوم كله يباركه* 16 تكون حفنة بر في الارض في رؤوس الجبال تتمايل مثل لبنان ثمرتها و يزهرون من المدينة مثل عشب الارض* 17 يكون اسمه الى الدهر قدام الشمس يمتد اسمه و يتباركون به كل امم الارض يطوبونه* 18 مبارك الرب الله اله اسرائيل الصانع العجائب وحده* 19 و مبارك اسم مجده الى الدهر و لتمتلئ الارض كلها من مجده امين ثم امين تمت صلوات داود بن يسى*).مع ملاحظة الإختلاف في ألفاظ الترجمة (وكلا المعنيين واحد) في: الكتاب المقدس، طبعة أُولى، بيروت،دار الكتاب المقدس في الشرق الأوسط، العهد القديم، الإصدار الثاني 1995م،ص 787، المزمور 72. ونضيرُ هذا كثير.</w:t>
      </w:r>
    </w:p>
    <w:p w:rsidR="00B36D71" w:rsidRDefault="00B36D71" w:rsidP="00B36D71">
      <w:pPr>
        <w:pStyle w:val="libFootnote0"/>
        <w:rPr>
          <w:rtl/>
        </w:rPr>
      </w:pPr>
      <w:r>
        <w:rPr>
          <w:rFonts w:hint="cs"/>
          <w:rtl/>
        </w:rPr>
        <w:t>فهل يمكن أن يكون هذا المسيح (ع) وهو لم يقم بشيءٍ من هذا؟ انظر: المهدي المنتظر بين الدين والفكر البشري، ص 57 وما بعدها، تحت عنوان: المخلّص في التوراة.</w:t>
      </w:r>
    </w:p>
    <w:p w:rsidR="00120538" w:rsidRDefault="00120538" w:rsidP="00B36D71">
      <w:pPr>
        <w:pStyle w:val="libFootnote0"/>
        <w:rPr>
          <w:rtl/>
        </w:rPr>
      </w:pPr>
      <w:r w:rsidRPr="005F135F">
        <w:rPr>
          <w:rFonts w:hint="cs"/>
          <w:rtl/>
        </w:rPr>
        <w:t>(1)</w:t>
      </w:r>
      <w:r>
        <w:rPr>
          <w:rFonts w:hint="cs"/>
          <w:rtl/>
        </w:rPr>
        <w:t xml:space="preserve"> الكتاب المقدس، جمعية الكتاب المقدس في لبنان</w:t>
      </w:r>
      <w:r w:rsidR="0059399C">
        <w:rPr>
          <w:rFonts w:hint="cs"/>
          <w:rtl/>
        </w:rPr>
        <w:t>،</w:t>
      </w:r>
      <w:r>
        <w:rPr>
          <w:rFonts w:hint="cs"/>
          <w:rtl/>
        </w:rPr>
        <w:t xml:space="preserve"> العهد القديم</w:t>
      </w:r>
      <w:r w:rsidR="0059399C">
        <w:rPr>
          <w:rFonts w:hint="cs"/>
          <w:rtl/>
        </w:rPr>
        <w:t>،</w:t>
      </w:r>
      <w:r>
        <w:rPr>
          <w:rFonts w:hint="cs"/>
          <w:rtl/>
        </w:rPr>
        <w:t xml:space="preserve"> ص 924</w:t>
      </w:r>
      <w:r w:rsidR="0059399C">
        <w:rPr>
          <w:rFonts w:hint="cs"/>
          <w:rtl/>
        </w:rPr>
        <w:t>،</w:t>
      </w:r>
      <w:r>
        <w:rPr>
          <w:rFonts w:hint="cs"/>
          <w:rtl/>
        </w:rPr>
        <w:t xml:space="preserve"> سفر إشعيا 11: </w:t>
      </w:r>
      <w:r w:rsidR="0059399C">
        <w:rPr>
          <w:rFonts w:hint="cs"/>
          <w:rtl/>
        </w:rPr>
        <w:t>(</w:t>
      </w:r>
      <w:r>
        <w:rPr>
          <w:rFonts w:hint="cs"/>
          <w:rtl/>
        </w:rPr>
        <w:t>1</w:t>
      </w:r>
      <w:r w:rsidR="0059399C">
        <w:rPr>
          <w:rFonts w:hint="cs"/>
          <w:rtl/>
        </w:rPr>
        <w:t>،</w:t>
      </w:r>
      <w:r>
        <w:rPr>
          <w:rFonts w:hint="cs"/>
          <w:rtl/>
        </w:rPr>
        <w:t>10</w:t>
      </w:r>
      <w:r w:rsidR="0059399C">
        <w:rPr>
          <w:rFonts w:hint="cs"/>
          <w:rtl/>
        </w:rPr>
        <w:t>،</w:t>
      </w:r>
      <w:r>
        <w:rPr>
          <w:rFonts w:hint="cs"/>
          <w:rtl/>
        </w:rPr>
        <w:t xml:space="preserve"> 11</w:t>
      </w:r>
      <w:r w:rsidR="0059399C">
        <w:rPr>
          <w:rFonts w:hint="cs"/>
          <w:rtl/>
        </w:rPr>
        <w:t>،</w:t>
      </w:r>
      <w:r>
        <w:rPr>
          <w:rFonts w:hint="cs"/>
          <w:rtl/>
        </w:rPr>
        <w:t xml:space="preserve"> 12</w:t>
      </w:r>
      <w:r w:rsidR="0059399C">
        <w:rPr>
          <w:rFonts w:hint="cs"/>
          <w:rtl/>
        </w:rPr>
        <w:t>).</w:t>
      </w:r>
    </w:p>
    <w:p w:rsidR="00120538" w:rsidRDefault="00120538" w:rsidP="00CB443E">
      <w:pPr>
        <w:pStyle w:val="libNormal"/>
        <w:rPr>
          <w:rtl/>
        </w:rPr>
      </w:pPr>
      <w:r>
        <w:rPr>
          <w:rFonts w:hint="cs"/>
          <w:rtl/>
        </w:rPr>
        <w:br w:type="page"/>
      </w:r>
    </w:p>
    <w:p w:rsidR="00B36D71" w:rsidRDefault="00B36D71" w:rsidP="00B36D71">
      <w:pPr>
        <w:pStyle w:val="libNormal"/>
        <w:rPr>
          <w:rtl/>
        </w:rPr>
      </w:pPr>
      <w:r w:rsidRPr="0059399C">
        <w:rPr>
          <w:rFonts w:hint="cs"/>
          <w:rtl/>
        </w:rPr>
        <w:lastRenderedPageBreak/>
        <w:t>من هو القضيب المبارك الذي يخرجُ في آخر الزمان كمنقذٍ لكلّ الشعوب والأُمم وهو من ذريّة الأنبياء (عليهم السلام)، ومن جذع (يَسَّى) كما في هذا النصّ وغيره في الكتاب المقدّس، وتارةً في نصوص أُخر قال إنَّه من نسل يوسف (ع)</w:t>
      </w:r>
      <w:r w:rsidRPr="005F135F">
        <w:rPr>
          <w:rStyle w:val="libFootnotenumChar"/>
          <w:rFonts w:hint="cs"/>
          <w:rtl/>
        </w:rPr>
        <w:t>(</w:t>
      </w:r>
      <w:r>
        <w:rPr>
          <w:rStyle w:val="libFootnotenumChar"/>
          <w:rFonts w:hint="cs"/>
          <w:rtl/>
        </w:rPr>
        <w:t>1</w:t>
      </w:r>
      <w:r w:rsidRPr="005F135F">
        <w:rPr>
          <w:rStyle w:val="libFootnotenumChar"/>
          <w:rFonts w:hint="cs"/>
          <w:rtl/>
        </w:rPr>
        <w:t>)</w:t>
      </w:r>
      <w:r w:rsidRPr="0059399C">
        <w:rPr>
          <w:rFonts w:hint="cs"/>
          <w:rtl/>
        </w:rPr>
        <w:t xml:space="preserve">، و(يَسَّى) هذا، </w:t>
      </w:r>
      <w:r w:rsidRPr="00B36D71">
        <w:rPr>
          <w:rFonts w:hint="cs"/>
          <w:rtl/>
        </w:rPr>
        <w:t>هل هُوَ (يس) في قوله تعالى</w:t>
      </w:r>
      <w:r w:rsidRPr="0059399C">
        <w:rPr>
          <w:rFonts w:hint="cs"/>
          <w:rtl/>
        </w:rPr>
        <w:t>:</w:t>
      </w:r>
    </w:p>
    <w:p w:rsidR="00B36D71" w:rsidRDefault="00B36D71" w:rsidP="007709B0">
      <w:pPr>
        <w:pStyle w:val="libNormal"/>
        <w:rPr>
          <w:rtl/>
        </w:rPr>
      </w:pPr>
      <w:r w:rsidRPr="00AB35CD">
        <w:rPr>
          <w:rStyle w:val="libAlaemChar"/>
          <w:rFonts w:hint="cs"/>
          <w:rtl/>
        </w:rPr>
        <w:t>(</w:t>
      </w:r>
      <w:r w:rsidR="007709B0" w:rsidRPr="007709B0">
        <w:rPr>
          <w:rStyle w:val="libAieChar"/>
          <w:rFonts w:hint="cs"/>
          <w:rtl/>
        </w:rPr>
        <w:t>يس</w:t>
      </w:r>
      <w:r w:rsidR="007709B0" w:rsidRPr="007709B0">
        <w:rPr>
          <w:rStyle w:val="libAieChar"/>
          <w:rtl/>
        </w:rPr>
        <w:t xml:space="preserve"> ﴿١﴾ </w:t>
      </w:r>
      <w:r w:rsidR="007709B0" w:rsidRPr="007709B0">
        <w:rPr>
          <w:rStyle w:val="libAieChar"/>
          <w:rFonts w:hint="cs"/>
          <w:rtl/>
        </w:rPr>
        <w:t>وَالْقُرْ‌آنِ</w:t>
      </w:r>
      <w:r w:rsidR="007709B0" w:rsidRPr="007709B0">
        <w:rPr>
          <w:rStyle w:val="libAieChar"/>
          <w:rtl/>
        </w:rPr>
        <w:t xml:space="preserve"> </w:t>
      </w:r>
      <w:r w:rsidR="007709B0" w:rsidRPr="007709B0">
        <w:rPr>
          <w:rStyle w:val="libAieChar"/>
          <w:rFonts w:hint="cs"/>
          <w:rtl/>
        </w:rPr>
        <w:t>الْحَكِيمِ</w:t>
      </w:r>
      <w:r w:rsidR="007709B0" w:rsidRPr="007709B0">
        <w:rPr>
          <w:rStyle w:val="libAieChar"/>
          <w:rtl/>
        </w:rPr>
        <w:t xml:space="preserve"> ﴿٢﴾ </w:t>
      </w:r>
      <w:r w:rsidR="007709B0" w:rsidRPr="007709B0">
        <w:rPr>
          <w:rStyle w:val="libAieChar"/>
          <w:rFonts w:hint="cs"/>
          <w:rtl/>
        </w:rPr>
        <w:t>إِنَّكَ</w:t>
      </w:r>
      <w:r w:rsidR="007709B0" w:rsidRPr="007709B0">
        <w:rPr>
          <w:rStyle w:val="libAieChar"/>
          <w:rtl/>
        </w:rPr>
        <w:t xml:space="preserve"> </w:t>
      </w:r>
      <w:r w:rsidR="007709B0" w:rsidRPr="007709B0">
        <w:rPr>
          <w:rStyle w:val="libAieChar"/>
          <w:rFonts w:hint="cs"/>
          <w:rtl/>
        </w:rPr>
        <w:t>لَمِنَ</w:t>
      </w:r>
      <w:r w:rsidR="007709B0" w:rsidRPr="007709B0">
        <w:rPr>
          <w:rStyle w:val="libAieChar"/>
          <w:rtl/>
        </w:rPr>
        <w:t xml:space="preserve"> </w:t>
      </w:r>
      <w:r w:rsidR="007709B0" w:rsidRPr="007709B0">
        <w:rPr>
          <w:rStyle w:val="libAieChar"/>
          <w:rFonts w:hint="cs"/>
          <w:rtl/>
        </w:rPr>
        <w:t>الْمُرْ‌سَلِينَ</w:t>
      </w:r>
      <w:r w:rsidRPr="00AB35CD">
        <w:rPr>
          <w:rStyle w:val="libAlaemChar"/>
          <w:rFonts w:hint="cs"/>
          <w:rtl/>
        </w:rPr>
        <w:t>)</w:t>
      </w:r>
      <w:r w:rsidRPr="005F135F">
        <w:rPr>
          <w:rStyle w:val="libFootnotenumChar"/>
          <w:rFonts w:hint="cs"/>
          <w:rtl/>
        </w:rPr>
        <w:t>(</w:t>
      </w:r>
      <w:r>
        <w:rPr>
          <w:rStyle w:val="libFootnotenumChar"/>
          <w:rFonts w:hint="cs"/>
          <w:rtl/>
        </w:rPr>
        <w:t>2</w:t>
      </w:r>
      <w:r w:rsidRPr="005F135F">
        <w:rPr>
          <w:rStyle w:val="libFootnotenumChar"/>
          <w:rFonts w:hint="cs"/>
          <w:rtl/>
        </w:rPr>
        <w:t>)</w:t>
      </w:r>
      <w:r w:rsidRPr="0059399C">
        <w:rPr>
          <w:rFonts w:hint="cs"/>
          <w:rtl/>
        </w:rPr>
        <w:t>؟</w:t>
      </w:r>
    </w:p>
    <w:p w:rsidR="00B36D71" w:rsidRDefault="00B36D71" w:rsidP="007709B0">
      <w:pPr>
        <w:pStyle w:val="libNormal"/>
        <w:rPr>
          <w:rtl/>
        </w:rPr>
      </w:pPr>
      <w:r w:rsidRPr="00B36D71">
        <w:rPr>
          <w:rFonts w:hint="cs"/>
          <w:rtl/>
        </w:rPr>
        <w:t xml:space="preserve">و </w:t>
      </w:r>
      <w:r w:rsidRPr="00B36D71">
        <w:rPr>
          <w:rStyle w:val="libBold2Char"/>
          <w:rFonts w:hint="cs"/>
          <w:rtl/>
        </w:rPr>
        <w:t>(ياسين)</w:t>
      </w:r>
      <w:r w:rsidRPr="005F135F">
        <w:rPr>
          <w:rStyle w:val="libFootnotenumChar"/>
          <w:rFonts w:hint="cs"/>
          <w:rtl/>
        </w:rPr>
        <w:t>(</w:t>
      </w:r>
      <w:r>
        <w:rPr>
          <w:rStyle w:val="libFootnotenumChar"/>
          <w:rFonts w:hint="cs"/>
          <w:rtl/>
        </w:rPr>
        <w:t>3</w:t>
      </w:r>
      <w:r w:rsidRPr="005F135F">
        <w:rPr>
          <w:rStyle w:val="libFootnotenumChar"/>
          <w:rFonts w:hint="cs"/>
          <w:rtl/>
        </w:rPr>
        <w:t>)</w:t>
      </w:r>
      <w:r w:rsidRPr="00B36D71">
        <w:rPr>
          <w:rFonts w:hint="cs"/>
          <w:rtl/>
        </w:rPr>
        <w:t xml:space="preserve"> </w:t>
      </w:r>
      <w:r w:rsidRPr="0059399C">
        <w:rPr>
          <w:rFonts w:hint="cs"/>
          <w:rtl/>
        </w:rPr>
        <w:t xml:space="preserve">في قوله تعالى: </w:t>
      </w:r>
      <w:r w:rsidRPr="00AB35CD">
        <w:rPr>
          <w:rStyle w:val="libAlaemChar"/>
          <w:rFonts w:hint="cs"/>
          <w:rtl/>
        </w:rPr>
        <w:t>(</w:t>
      </w:r>
      <w:r w:rsidR="007709B0" w:rsidRPr="007709B0">
        <w:rPr>
          <w:rStyle w:val="libAieChar"/>
          <w:rFonts w:hint="cs"/>
          <w:rtl/>
        </w:rPr>
        <w:t>سَلَامٌ</w:t>
      </w:r>
      <w:r w:rsidR="007709B0" w:rsidRPr="007709B0">
        <w:rPr>
          <w:rStyle w:val="libAieChar"/>
          <w:rtl/>
        </w:rPr>
        <w:t xml:space="preserve"> </w:t>
      </w:r>
      <w:r w:rsidR="007709B0" w:rsidRPr="007709B0">
        <w:rPr>
          <w:rStyle w:val="libAieChar"/>
          <w:rFonts w:hint="cs"/>
          <w:rtl/>
        </w:rPr>
        <w:t>عَلَىٰ</w:t>
      </w:r>
      <w:r w:rsidR="007709B0" w:rsidRPr="007709B0">
        <w:rPr>
          <w:rStyle w:val="libAieChar"/>
          <w:rtl/>
        </w:rPr>
        <w:t xml:space="preserve"> </w:t>
      </w:r>
      <w:r w:rsidR="007709B0" w:rsidRPr="007709B0">
        <w:rPr>
          <w:rStyle w:val="libAieChar"/>
          <w:rFonts w:hint="cs"/>
          <w:rtl/>
        </w:rPr>
        <w:t>إِلْ</w:t>
      </w:r>
      <w:r w:rsidR="007709B0" w:rsidRPr="007709B0">
        <w:rPr>
          <w:rStyle w:val="libAieChar"/>
          <w:rtl/>
        </w:rPr>
        <w:t xml:space="preserve"> </w:t>
      </w:r>
      <w:r w:rsidR="007709B0" w:rsidRPr="007709B0">
        <w:rPr>
          <w:rStyle w:val="libAieChar"/>
          <w:rFonts w:hint="cs"/>
          <w:rtl/>
        </w:rPr>
        <w:t>يَاسِينَ</w:t>
      </w:r>
      <w:r w:rsidRPr="00AB35CD">
        <w:rPr>
          <w:rStyle w:val="libAlaemChar"/>
          <w:rFonts w:hint="cs"/>
          <w:rtl/>
        </w:rPr>
        <w:t>)</w:t>
      </w:r>
      <w:r w:rsidRPr="005F135F">
        <w:rPr>
          <w:rStyle w:val="libFootnotenumChar"/>
          <w:rFonts w:hint="cs"/>
          <w:rtl/>
        </w:rPr>
        <w:t>(</w:t>
      </w:r>
      <w:r>
        <w:rPr>
          <w:rStyle w:val="libFootnotenumChar"/>
          <w:rFonts w:hint="cs"/>
          <w:rtl/>
        </w:rPr>
        <w:t>4</w:t>
      </w:r>
      <w:r w:rsidRPr="005F135F">
        <w:rPr>
          <w:rStyle w:val="libFootnotenumChar"/>
          <w:rFonts w:hint="cs"/>
          <w:rtl/>
        </w:rPr>
        <w:t>)</w:t>
      </w:r>
      <w:r w:rsidRPr="00B36D71">
        <w:rPr>
          <w:rFonts w:hint="cs"/>
          <w:rtl/>
        </w:rPr>
        <w:t xml:space="preserve">؟ </w:t>
      </w:r>
    </w:p>
    <w:p w:rsidR="00B36D71" w:rsidRDefault="00B36D71" w:rsidP="00B36D71">
      <w:pPr>
        <w:pStyle w:val="libNormal"/>
        <w:rPr>
          <w:rtl/>
        </w:rPr>
      </w:pPr>
      <w:r w:rsidRPr="0059399C">
        <w:rPr>
          <w:rFonts w:hint="cs"/>
          <w:rtl/>
        </w:rPr>
        <w:t>وفي إنجيل برنابا سُمّيَ بـ (مسّيا)؟.</w:t>
      </w:r>
      <w:r w:rsidRPr="005F135F">
        <w:rPr>
          <w:rStyle w:val="libFootnotenumChar"/>
          <w:rFonts w:hint="cs"/>
          <w:rtl/>
        </w:rPr>
        <w:t>(5)</w:t>
      </w:r>
    </w:p>
    <w:p w:rsidR="00120538" w:rsidRDefault="00120538" w:rsidP="00B36D71">
      <w:pPr>
        <w:pStyle w:val="libNormal"/>
        <w:rPr>
          <w:rtl/>
        </w:rPr>
      </w:pPr>
      <w:r w:rsidRPr="0059399C">
        <w:rPr>
          <w:rFonts w:hint="cs"/>
          <w:rtl/>
        </w:rPr>
        <w:t>ولو أنا تمعنّا في سفر إشعياء النبيّ (ع)</w:t>
      </w:r>
      <w:r w:rsidRPr="005F135F">
        <w:rPr>
          <w:rStyle w:val="libFootnotenumChar"/>
          <w:rFonts w:hint="cs"/>
          <w:rtl/>
        </w:rPr>
        <w:t>(</w:t>
      </w:r>
      <w:r w:rsidR="00B36D71">
        <w:rPr>
          <w:rStyle w:val="libFootnotenumChar"/>
          <w:rFonts w:hint="cs"/>
          <w:rtl/>
        </w:rPr>
        <w:t>6</w:t>
      </w:r>
      <w:r w:rsidRPr="005F135F">
        <w:rPr>
          <w:rStyle w:val="libFootnotenumChar"/>
          <w:rFonts w:hint="cs"/>
          <w:rtl/>
        </w:rPr>
        <w:t>)</w:t>
      </w:r>
      <w:r w:rsidR="0059399C" w:rsidRPr="0059399C">
        <w:rPr>
          <w:rFonts w:hint="cs"/>
          <w:rtl/>
        </w:rPr>
        <w:t>،</w:t>
      </w:r>
      <w:r w:rsidRPr="0059399C">
        <w:rPr>
          <w:rFonts w:hint="cs"/>
          <w:rtl/>
        </w:rPr>
        <w:t xml:space="preserve"> الإصحاح 65</w:t>
      </w:r>
      <w:r w:rsidR="0059399C" w:rsidRPr="0059399C">
        <w:rPr>
          <w:rFonts w:hint="cs"/>
          <w:rtl/>
        </w:rPr>
        <w:t>:</w:t>
      </w:r>
      <w:r w:rsidRPr="0059399C">
        <w:rPr>
          <w:rFonts w:hint="cs"/>
          <w:rtl/>
        </w:rPr>
        <w:t xml:space="preserve"> 11 </w:t>
      </w:r>
      <w:r w:rsidR="00C959F2">
        <w:rPr>
          <w:rFonts w:hint="cs"/>
          <w:rtl/>
        </w:rPr>
        <w:t>-</w:t>
      </w:r>
      <w:r w:rsidRPr="0059399C">
        <w:rPr>
          <w:rFonts w:hint="cs"/>
          <w:rtl/>
        </w:rPr>
        <w:t xml:space="preserve"> 25</w:t>
      </w:r>
      <w:r w:rsidR="0059399C" w:rsidRPr="0059399C">
        <w:rPr>
          <w:rFonts w:hint="cs"/>
          <w:rtl/>
        </w:rPr>
        <w:t>،</w:t>
      </w:r>
      <w:r w:rsidRPr="0059399C">
        <w:rPr>
          <w:rFonts w:hint="cs"/>
          <w:rtl/>
        </w:rPr>
        <w:t xml:space="preserve"> وقارنّاها مع</w:t>
      </w:r>
      <w:r w:rsidR="0059399C" w:rsidRPr="0059399C">
        <w:rPr>
          <w:rFonts w:hint="cs"/>
          <w:rtl/>
        </w:rPr>
        <w:t>:</w:t>
      </w:r>
    </w:p>
    <w:p w:rsidR="00120538" w:rsidRDefault="00CB443E" w:rsidP="00CB443E">
      <w:pPr>
        <w:pStyle w:val="libLine"/>
        <w:rPr>
          <w:rtl/>
        </w:rPr>
      </w:pPr>
      <w:r>
        <w:rPr>
          <w:rFonts w:hint="cs"/>
          <w:rtl/>
        </w:rPr>
        <w:t>____________________</w:t>
      </w:r>
    </w:p>
    <w:p w:rsidR="00B36D71" w:rsidRDefault="00B36D71" w:rsidP="00B36D71">
      <w:pPr>
        <w:pStyle w:val="libFootnote0"/>
        <w:rPr>
          <w:rtl/>
        </w:rPr>
      </w:pPr>
      <w:r w:rsidRPr="005F135F">
        <w:rPr>
          <w:rFonts w:hint="cs"/>
          <w:rtl/>
        </w:rPr>
        <w:t>(</w:t>
      </w:r>
      <w:r>
        <w:rPr>
          <w:rFonts w:hint="cs"/>
          <w:rtl/>
        </w:rPr>
        <w:t>1</w:t>
      </w:r>
      <w:r w:rsidRPr="005F135F">
        <w:rPr>
          <w:rFonts w:hint="cs"/>
          <w:rtl/>
        </w:rPr>
        <w:t>)</w:t>
      </w:r>
      <w:r>
        <w:rPr>
          <w:rFonts w:hint="cs"/>
          <w:rtl/>
        </w:rPr>
        <w:t xml:space="preserve"> وفي نصوص أُخرى، أنه من نسل يوسف (ع)، انظر: المهدي المنتظر بين الدين والفكر البشري، ص 57.</w:t>
      </w:r>
    </w:p>
    <w:p w:rsidR="00B36D71" w:rsidRDefault="00B36D71" w:rsidP="00B36D71">
      <w:pPr>
        <w:pStyle w:val="libFootnote0"/>
        <w:rPr>
          <w:rtl/>
        </w:rPr>
      </w:pPr>
      <w:r w:rsidRPr="005F135F">
        <w:rPr>
          <w:rFonts w:hint="cs"/>
          <w:rtl/>
        </w:rPr>
        <w:t>(</w:t>
      </w:r>
      <w:r>
        <w:rPr>
          <w:rFonts w:hint="cs"/>
          <w:rtl/>
        </w:rPr>
        <w:t>2</w:t>
      </w:r>
      <w:r w:rsidRPr="005F135F">
        <w:rPr>
          <w:rFonts w:hint="cs"/>
          <w:rtl/>
        </w:rPr>
        <w:t>)</w:t>
      </w:r>
      <w:r>
        <w:rPr>
          <w:rFonts w:hint="cs"/>
          <w:rtl/>
        </w:rPr>
        <w:t xml:space="preserve"> سورةُ يس: 1- 3.</w:t>
      </w:r>
    </w:p>
    <w:p w:rsidR="00B36D71" w:rsidRDefault="00B36D71" w:rsidP="00B36D71">
      <w:pPr>
        <w:pStyle w:val="libFootnote0"/>
        <w:rPr>
          <w:rtl/>
        </w:rPr>
      </w:pPr>
      <w:r w:rsidRPr="005F135F">
        <w:rPr>
          <w:rFonts w:hint="cs"/>
          <w:rtl/>
        </w:rPr>
        <w:t>(</w:t>
      </w:r>
      <w:r>
        <w:rPr>
          <w:rFonts w:hint="cs"/>
          <w:rtl/>
        </w:rPr>
        <w:t>3</w:t>
      </w:r>
      <w:r w:rsidRPr="005F135F">
        <w:rPr>
          <w:rFonts w:hint="cs"/>
          <w:rtl/>
        </w:rPr>
        <w:t>)</w:t>
      </w:r>
      <w:r>
        <w:rPr>
          <w:rFonts w:hint="cs"/>
          <w:rtl/>
        </w:rPr>
        <w:t xml:space="preserve"> أحدُ أسماء النبيّ محمد (ص) وقد وردَ في القرآن.</w:t>
      </w:r>
    </w:p>
    <w:p w:rsidR="00B36D71" w:rsidRDefault="00B36D71" w:rsidP="00B36D71">
      <w:pPr>
        <w:pStyle w:val="libFootnote0"/>
        <w:rPr>
          <w:rtl/>
        </w:rPr>
      </w:pPr>
      <w:r w:rsidRPr="005F135F">
        <w:rPr>
          <w:rFonts w:hint="cs"/>
          <w:rtl/>
        </w:rPr>
        <w:t>(</w:t>
      </w:r>
      <w:r>
        <w:rPr>
          <w:rFonts w:hint="cs"/>
          <w:rtl/>
        </w:rPr>
        <w:t>4</w:t>
      </w:r>
      <w:r w:rsidRPr="005F135F">
        <w:rPr>
          <w:rFonts w:hint="cs"/>
          <w:rtl/>
        </w:rPr>
        <w:t>)</w:t>
      </w:r>
      <w:r>
        <w:rPr>
          <w:rFonts w:hint="cs"/>
          <w:rtl/>
        </w:rPr>
        <w:t xml:space="preserve"> انظر: المسيح الموعود والمهدي النتظر، ص48، وما بعدها.</w:t>
      </w:r>
    </w:p>
    <w:p w:rsidR="00B36D71" w:rsidRPr="00CB443E" w:rsidRDefault="00B36D71" w:rsidP="00B36D71">
      <w:pPr>
        <w:pStyle w:val="libFootnote0"/>
        <w:rPr>
          <w:rtl/>
        </w:rPr>
      </w:pPr>
      <w:r w:rsidRPr="005F135F">
        <w:rPr>
          <w:rFonts w:hint="cs"/>
          <w:rtl/>
        </w:rPr>
        <w:t>(</w:t>
      </w:r>
      <w:r>
        <w:rPr>
          <w:rFonts w:hint="cs"/>
          <w:rtl/>
        </w:rPr>
        <w:t>5</w:t>
      </w:r>
      <w:r w:rsidRPr="005F135F">
        <w:rPr>
          <w:rFonts w:hint="cs"/>
          <w:rtl/>
        </w:rPr>
        <w:t>)</w:t>
      </w:r>
      <w:r w:rsidRPr="00CB443E">
        <w:rPr>
          <w:rFonts w:hint="cs"/>
          <w:rtl/>
        </w:rPr>
        <w:t xml:space="preserve"> وشرح</w:t>
      </w:r>
      <w:r>
        <w:rPr>
          <w:rFonts w:hint="cs"/>
          <w:rtl/>
        </w:rPr>
        <w:t>ُ</w:t>
      </w:r>
      <w:r w:rsidRPr="00CB443E">
        <w:rPr>
          <w:rFonts w:hint="cs"/>
          <w:rtl/>
        </w:rPr>
        <w:t>هُ في انجيل برنابا</w:t>
      </w:r>
      <w:r>
        <w:rPr>
          <w:rFonts w:hint="cs"/>
          <w:rtl/>
        </w:rPr>
        <w:t>،</w:t>
      </w:r>
      <w:r w:rsidRPr="00CB443E">
        <w:rPr>
          <w:rFonts w:hint="cs"/>
          <w:rtl/>
        </w:rPr>
        <w:t xml:space="preserve"> في الفصل الثامن والثمانون</w:t>
      </w:r>
      <w:r>
        <w:rPr>
          <w:rFonts w:hint="cs"/>
          <w:rtl/>
        </w:rPr>
        <w:t>:</w:t>
      </w:r>
      <w:r w:rsidRPr="00CB443E">
        <w:rPr>
          <w:rFonts w:hint="cs"/>
          <w:rtl/>
        </w:rPr>
        <w:t xml:space="preserve"> 15</w:t>
      </w:r>
      <w:r>
        <w:rPr>
          <w:rFonts w:hint="cs"/>
          <w:rtl/>
        </w:rPr>
        <w:t>-</w:t>
      </w:r>
      <w:r w:rsidRPr="00CB443E">
        <w:rPr>
          <w:rFonts w:hint="cs"/>
          <w:rtl/>
        </w:rPr>
        <w:t>18</w:t>
      </w:r>
      <w:r>
        <w:rPr>
          <w:rFonts w:hint="cs"/>
          <w:rtl/>
        </w:rPr>
        <w:t>،</w:t>
      </w:r>
      <w:r w:rsidRPr="00CB443E">
        <w:rPr>
          <w:rFonts w:hint="cs"/>
          <w:rtl/>
        </w:rPr>
        <w:t xml:space="preserve"> برنابا</w:t>
      </w:r>
      <w:r>
        <w:rPr>
          <w:rFonts w:hint="cs"/>
          <w:rtl/>
        </w:rPr>
        <w:t>:</w:t>
      </w:r>
      <w:r w:rsidRPr="00CB443E">
        <w:rPr>
          <w:rFonts w:hint="cs"/>
          <w:rtl/>
        </w:rPr>
        <w:t xml:space="preserve"> من تلاميذ المسيح (ع)</w:t>
      </w:r>
      <w:r>
        <w:rPr>
          <w:rFonts w:hint="cs"/>
          <w:rtl/>
        </w:rPr>
        <w:t>،</w:t>
      </w:r>
      <w:r w:rsidRPr="00CB443E">
        <w:rPr>
          <w:rFonts w:hint="cs"/>
          <w:rtl/>
        </w:rPr>
        <w:t xml:space="preserve"> ونسخة الإنجيل المنسوبة اليه</w:t>
      </w:r>
      <w:r>
        <w:rPr>
          <w:rFonts w:hint="cs"/>
          <w:rtl/>
        </w:rPr>
        <w:t>،</w:t>
      </w:r>
      <w:r w:rsidRPr="00CB443E">
        <w:rPr>
          <w:rFonts w:hint="cs"/>
          <w:rtl/>
        </w:rPr>
        <w:t xml:space="preserve"> ترجمها العلامة المسيحي اللبناني الدكتور خليل سعادة من الإنكليزية الى العربية، وهي من خزائن الفاتيكان باللغة الإيطالية. </w:t>
      </w:r>
    </w:p>
    <w:p w:rsidR="00120538" w:rsidRDefault="00120538" w:rsidP="00B36D71">
      <w:pPr>
        <w:pStyle w:val="libFootnote0"/>
        <w:rPr>
          <w:rtl/>
        </w:rPr>
      </w:pPr>
      <w:r w:rsidRPr="005F135F">
        <w:rPr>
          <w:rFonts w:hint="cs"/>
          <w:rtl/>
        </w:rPr>
        <w:t>(</w:t>
      </w:r>
      <w:r w:rsidR="00B36D71">
        <w:rPr>
          <w:rFonts w:hint="cs"/>
          <w:rtl/>
        </w:rPr>
        <w:t>6</w:t>
      </w:r>
      <w:r w:rsidRPr="005F135F">
        <w:rPr>
          <w:rFonts w:hint="cs"/>
          <w:rtl/>
        </w:rPr>
        <w:t>)</w:t>
      </w:r>
      <w:r>
        <w:rPr>
          <w:rFonts w:hint="cs"/>
          <w:rtl/>
        </w:rPr>
        <w:t xml:space="preserve"> انظر</w:t>
      </w:r>
      <w:r w:rsidR="0059399C">
        <w:rPr>
          <w:rFonts w:hint="cs"/>
          <w:rtl/>
        </w:rPr>
        <w:t>:</w:t>
      </w:r>
      <w:r>
        <w:rPr>
          <w:rFonts w:hint="cs"/>
          <w:rtl/>
        </w:rPr>
        <w:t xml:space="preserve"> العهد القديم، سفر إشعياء، الإصحاح 65</w:t>
      </w:r>
      <w:r w:rsidR="0059399C">
        <w:rPr>
          <w:rFonts w:hint="cs"/>
          <w:rtl/>
        </w:rPr>
        <w:t>،</w:t>
      </w:r>
      <w:r>
        <w:rPr>
          <w:rFonts w:hint="cs"/>
          <w:rtl/>
        </w:rPr>
        <w:t xml:space="preserve"> الفقرة</w:t>
      </w:r>
      <w:r w:rsidR="0059399C">
        <w:rPr>
          <w:rFonts w:hint="cs"/>
          <w:rtl/>
        </w:rPr>
        <w:t>:</w:t>
      </w:r>
      <w:r>
        <w:rPr>
          <w:rFonts w:hint="cs"/>
          <w:rtl/>
        </w:rPr>
        <w:t xml:space="preserve"> 11</w:t>
      </w:r>
      <w:r w:rsidR="006E7F6A">
        <w:rPr>
          <w:rFonts w:hint="cs"/>
          <w:rtl/>
        </w:rPr>
        <w:t>-</w:t>
      </w:r>
      <w:r>
        <w:rPr>
          <w:rFonts w:hint="cs"/>
          <w:rtl/>
        </w:rPr>
        <w:t>25، الكتاب المقدّس باللغة العربية 73 سفراً</w:t>
      </w:r>
      <w:r w:rsidR="0059399C">
        <w:rPr>
          <w:rFonts w:hint="cs"/>
          <w:rtl/>
        </w:rPr>
        <w:t>،</w:t>
      </w:r>
      <w:r>
        <w:rPr>
          <w:rFonts w:hint="cs"/>
          <w:rtl/>
        </w:rPr>
        <w:t xml:space="preserve"> مصر. فقد جاءت كما يلي</w:t>
      </w:r>
      <w:r w:rsidR="0059399C">
        <w:rPr>
          <w:rFonts w:hint="cs"/>
          <w:rtl/>
        </w:rPr>
        <w:t>:(</w:t>
      </w:r>
      <w:r>
        <w:rPr>
          <w:rFonts w:hint="cs"/>
          <w:rtl/>
        </w:rPr>
        <w:t>11</w:t>
      </w:r>
      <w:r w:rsidR="00CB443E">
        <w:rPr>
          <w:rFonts w:hint="cs"/>
          <w:rtl/>
        </w:rPr>
        <w:t xml:space="preserve"> </w:t>
      </w:r>
      <w:r>
        <w:rPr>
          <w:rFonts w:hint="cs"/>
          <w:rtl/>
        </w:rPr>
        <w:t>اما انتم الذين تركوا الرب و نسوا جبل قدسي و رتبوا للسعد الاكبر مائدة و ملاوا للسعد الاصغر خمرا ممزوجة* 12</w:t>
      </w:r>
      <w:r w:rsidR="00CB443E">
        <w:rPr>
          <w:rFonts w:hint="cs"/>
          <w:rtl/>
        </w:rPr>
        <w:t xml:space="preserve"> </w:t>
      </w:r>
      <w:r>
        <w:rPr>
          <w:rFonts w:hint="cs"/>
          <w:rtl/>
        </w:rPr>
        <w:t xml:space="preserve">فاني اعينكم للسيف و تجثون كلكم للذبح لاني دعوت فلم تجيبوا تكلمت فلم تسمعوا بل عملتم </w:t>
      </w:r>
      <w:r w:rsidR="00B36D71">
        <w:rPr>
          <w:rFonts w:hint="cs"/>
          <w:rtl/>
        </w:rPr>
        <w:t xml:space="preserve">= </w:t>
      </w:r>
    </w:p>
    <w:p w:rsidR="00120538" w:rsidRDefault="00120538" w:rsidP="00CB443E">
      <w:pPr>
        <w:pStyle w:val="libNormal"/>
      </w:pPr>
      <w:r>
        <w:rPr>
          <w:rtl/>
        </w:rPr>
        <w:br w:type="page"/>
      </w:r>
    </w:p>
    <w:p w:rsidR="00120538" w:rsidRDefault="00120538" w:rsidP="00B36D71">
      <w:pPr>
        <w:pStyle w:val="libNormal"/>
        <w:rPr>
          <w:rtl/>
        </w:rPr>
      </w:pPr>
      <w:r w:rsidRPr="0059399C">
        <w:rPr>
          <w:rFonts w:hint="cs"/>
          <w:rtl/>
        </w:rPr>
        <w:lastRenderedPageBreak/>
        <w:t xml:space="preserve">الآيات المباركة 4 </w:t>
      </w:r>
      <w:r w:rsidR="00C959F2">
        <w:rPr>
          <w:rFonts w:hint="cs"/>
          <w:rtl/>
        </w:rPr>
        <w:t>-</w:t>
      </w:r>
      <w:r w:rsidRPr="0059399C">
        <w:rPr>
          <w:rFonts w:hint="cs"/>
          <w:rtl/>
        </w:rPr>
        <w:t xml:space="preserve"> 8 من سورة الإسراء</w:t>
      </w:r>
      <w:r w:rsidRPr="005F135F">
        <w:rPr>
          <w:rStyle w:val="libFootnotenumChar"/>
          <w:rFonts w:hint="cs"/>
          <w:rtl/>
        </w:rPr>
        <w:t>(1)</w:t>
      </w:r>
      <w:r w:rsidR="0059399C" w:rsidRPr="0059399C">
        <w:rPr>
          <w:rFonts w:hint="cs"/>
          <w:rtl/>
        </w:rPr>
        <w:t>،</w:t>
      </w:r>
      <w:r w:rsidRPr="0059399C">
        <w:rPr>
          <w:rFonts w:hint="cs"/>
          <w:rtl/>
        </w:rPr>
        <w:t xml:space="preserve"> لخلصنا الى نتيجةٍ مهمّةٍ كما أثبتها العلاّمة محمد الصادقي في كتابه </w:t>
      </w:r>
      <w:r w:rsidR="0059399C" w:rsidRPr="0059399C">
        <w:rPr>
          <w:rFonts w:hint="cs"/>
          <w:rtl/>
        </w:rPr>
        <w:t>(</w:t>
      </w:r>
      <w:r w:rsidRPr="0059399C">
        <w:rPr>
          <w:rFonts w:hint="cs"/>
          <w:rtl/>
        </w:rPr>
        <w:t>الإسلام في الكتب السماوية</w:t>
      </w:r>
      <w:r w:rsidR="0059399C" w:rsidRPr="0059399C">
        <w:rPr>
          <w:rFonts w:hint="cs"/>
          <w:rtl/>
        </w:rPr>
        <w:t>)</w:t>
      </w:r>
      <w:r w:rsidRPr="0059399C">
        <w:rPr>
          <w:rFonts w:hint="cs"/>
          <w:rtl/>
        </w:rPr>
        <w:t xml:space="preserve"> </w:t>
      </w:r>
    </w:p>
    <w:p w:rsidR="00120538" w:rsidRDefault="00CB443E" w:rsidP="00CB443E">
      <w:pPr>
        <w:pStyle w:val="libLine"/>
        <w:rPr>
          <w:rtl/>
        </w:rPr>
      </w:pPr>
      <w:r>
        <w:rPr>
          <w:rFonts w:hint="cs"/>
          <w:rtl/>
        </w:rPr>
        <w:t>____________________</w:t>
      </w:r>
    </w:p>
    <w:p w:rsidR="00B36D71" w:rsidRDefault="00B36D71" w:rsidP="00B36D71">
      <w:pPr>
        <w:pStyle w:val="libFootnote0"/>
        <w:rPr>
          <w:rtl/>
        </w:rPr>
      </w:pPr>
      <w:r>
        <w:rPr>
          <w:rFonts w:hint="cs"/>
          <w:rtl/>
        </w:rPr>
        <w:t>= الشر في عيني و اخترتم ما لم اسر به* 13 لذلك هكذا قال السيد الرب هوذا عبيدي ياكلون و انتم تجوعون هوذا عبيدي يشربون و انتم تعطشون هوذا عبيدي يفرحون و انتم تخزون* 14 هوذا عبيدي يترنمون من طيبة القلب و انتم تصرخون من كابة القلب و من انكسار الروح تولولون* 15 و تخلفون اسمكم لعنة لمختاري فيميتك السيد الرب و يسمي عبيده اسما اخر* 16 فالذي يتبرك في الارض يتبرك باله الحق و الذي يحلف في الارض يحلف باله الحق لان الضيقات الاولى قد نسيت و لانها استترت عن عيني* 17 لاني هانذا خالق سماوات جديدة و ارضا جديدة فلا تذكر الاولى و لا تخطر على بال* 18 بل افرحوا و ابتهجوا الى الابد في ما انا خالق لاني هانذا خالق اورشليم بهجة و شعبها فرحا* 19 فابتهج باورشليم و افرح بشعبي و لا يسمع بعد فيها صوت بكاء و لا صوت صراخ* 20 لا يكون بعد هناك طفل ايام و لا شيخ لم يكمل ايامه لان الصبي يموت ابن مئة سنة و الخاطئ يلعن ابن مئة سنة* 21 و يبنون بيوتا و يسكنون فيها و يغرسون كروما و ياكلون اثمارها* 22 لا يبنون و اخر يسكن و لا يغرسون و اخر ياكل لانه كايام شجرة ايام شعبي و يستعمل مختاري عمل ايديهم* 23 لا يتعبون باطلا و لا يلدون للرعب لانهم نسل مباركي الرب و ذريتهم معهم* 24 و يكون اني قبلما يدعون انا اجيب و فيما هم يتكلمون بعد انا اسمع* 25 الذئب و الحمل يرعيان معا و الاسد ياكل التبن كالبقر اما الحية فالتراب طعامها لا يؤذون و لا يهلكون في كل جبل قدسي قال الرب). وللوقوف على النص بجماله وروعته، انظر: سفر أشعيا 65: 11-25،العهد القديم، جمعية الكتاب المقدس في لبنان، الكتاب المقدس، ص 990. والفرقُ في الترجمة واضحٌ!</w:t>
      </w:r>
    </w:p>
    <w:p w:rsidR="00120538" w:rsidRDefault="00120538" w:rsidP="007709B0">
      <w:pPr>
        <w:pStyle w:val="libFootnote0"/>
        <w:rPr>
          <w:rtl/>
        </w:rPr>
      </w:pPr>
      <w:r w:rsidRPr="005F135F">
        <w:rPr>
          <w:rFonts w:hint="cs"/>
          <w:rtl/>
        </w:rPr>
        <w:t>(1)</w:t>
      </w:r>
      <w:r w:rsidRPr="00CB443E">
        <w:rPr>
          <w:rFonts w:hint="cs"/>
          <w:rtl/>
        </w:rPr>
        <w:t xml:space="preserve"> سورة الإسراء</w:t>
      </w:r>
      <w:r w:rsidR="0059399C">
        <w:rPr>
          <w:rFonts w:hint="cs"/>
          <w:rtl/>
        </w:rPr>
        <w:t>:</w:t>
      </w:r>
      <w:r w:rsidRPr="00CB443E">
        <w:rPr>
          <w:rFonts w:hint="cs"/>
          <w:rtl/>
        </w:rPr>
        <w:t xml:space="preserve"> الآيات</w:t>
      </w:r>
      <w:r w:rsidR="0059399C">
        <w:rPr>
          <w:rFonts w:hint="cs"/>
          <w:rtl/>
        </w:rPr>
        <w:t>،</w:t>
      </w:r>
      <w:r w:rsidRPr="00CB443E">
        <w:rPr>
          <w:rFonts w:hint="cs"/>
          <w:rtl/>
        </w:rPr>
        <w:t xml:space="preserve"> 4</w:t>
      </w:r>
      <w:r w:rsidR="006E7F6A">
        <w:rPr>
          <w:rFonts w:hint="cs"/>
          <w:rtl/>
        </w:rPr>
        <w:t>-</w:t>
      </w:r>
      <w:r w:rsidR="007709B0">
        <w:rPr>
          <w:rFonts w:hint="cs"/>
          <w:rtl/>
        </w:rPr>
        <w:t>10</w:t>
      </w:r>
      <w:r w:rsidR="0059399C">
        <w:rPr>
          <w:rFonts w:hint="cs"/>
          <w:rtl/>
        </w:rPr>
        <w:t>:</w:t>
      </w:r>
      <w:r w:rsidRPr="00CB443E">
        <w:rPr>
          <w:rFonts w:hint="cs"/>
          <w:rtl/>
        </w:rPr>
        <w:t xml:space="preserve"> </w:t>
      </w:r>
      <w:r w:rsidRPr="00AB35CD">
        <w:rPr>
          <w:rStyle w:val="libAlaemChar"/>
          <w:rFonts w:hint="cs"/>
          <w:rtl/>
        </w:rPr>
        <w:t>(</w:t>
      </w:r>
      <w:r w:rsidR="007709B0" w:rsidRPr="007709B0">
        <w:rPr>
          <w:rStyle w:val="libFootnoteAieChar"/>
          <w:rFonts w:hint="cs"/>
          <w:rtl/>
        </w:rPr>
        <w:t>وَقَضَيْنَا</w:t>
      </w:r>
      <w:r w:rsidR="007709B0" w:rsidRPr="007709B0">
        <w:rPr>
          <w:rStyle w:val="libFootnoteAieChar"/>
          <w:rtl/>
        </w:rPr>
        <w:t xml:space="preserve"> </w:t>
      </w:r>
      <w:r w:rsidR="007709B0" w:rsidRPr="007709B0">
        <w:rPr>
          <w:rStyle w:val="libFootnoteAieChar"/>
          <w:rFonts w:hint="cs"/>
          <w:rtl/>
        </w:rPr>
        <w:t>إِلَىٰ</w:t>
      </w:r>
      <w:r w:rsidR="007709B0" w:rsidRPr="007709B0">
        <w:rPr>
          <w:rStyle w:val="libFootnoteAieChar"/>
          <w:rtl/>
        </w:rPr>
        <w:t xml:space="preserve"> </w:t>
      </w:r>
      <w:r w:rsidR="007709B0" w:rsidRPr="007709B0">
        <w:rPr>
          <w:rStyle w:val="libFootnoteAieChar"/>
          <w:rFonts w:hint="cs"/>
          <w:rtl/>
        </w:rPr>
        <w:t>بَنِي</w:t>
      </w:r>
      <w:r w:rsidR="007709B0" w:rsidRPr="007709B0">
        <w:rPr>
          <w:rStyle w:val="libFootnoteAieChar"/>
          <w:rtl/>
        </w:rPr>
        <w:t xml:space="preserve"> </w:t>
      </w:r>
      <w:r w:rsidR="007709B0" w:rsidRPr="007709B0">
        <w:rPr>
          <w:rStyle w:val="libFootnoteAieChar"/>
          <w:rFonts w:hint="cs"/>
          <w:rtl/>
        </w:rPr>
        <w:t>إِسْرَ‌ائِيلَ</w:t>
      </w:r>
      <w:r w:rsidR="007709B0" w:rsidRPr="007709B0">
        <w:rPr>
          <w:rStyle w:val="libFootnoteAieChar"/>
          <w:rtl/>
        </w:rPr>
        <w:t xml:space="preserve"> </w:t>
      </w:r>
      <w:r w:rsidR="007709B0" w:rsidRPr="007709B0">
        <w:rPr>
          <w:rStyle w:val="libFootnoteAieChar"/>
          <w:rFonts w:hint="cs"/>
          <w:rtl/>
        </w:rPr>
        <w:t>فِي</w:t>
      </w:r>
      <w:r w:rsidR="007709B0" w:rsidRPr="007709B0">
        <w:rPr>
          <w:rStyle w:val="libFootnoteAieChar"/>
          <w:rtl/>
        </w:rPr>
        <w:t xml:space="preserve"> </w:t>
      </w:r>
      <w:r w:rsidR="007709B0" w:rsidRPr="007709B0">
        <w:rPr>
          <w:rStyle w:val="libFootnoteAieChar"/>
          <w:rFonts w:hint="cs"/>
          <w:rtl/>
        </w:rPr>
        <w:t>الْكِتَابِ</w:t>
      </w:r>
      <w:r w:rsidR="007709B0" w:rsidRPr="007709B0">
        <w:rPr>
          <w:rStyle w:val="libFootnoteAieChar"/>
          <w:rtl/>
        </w:rPr>
        <w:t xml:space="preserve"> </w:t>
      </w:r>
      <w:r w:rsidR="007709B0" w:rsidRPr="007709B0">
        <w:rPr>
          <w:rStyle w:val="libFootnoteAieChar"/>
          <w:rFonts w:hint="cs"/>
          <w:rtl/>
        </w:rPr>
        <w:t>لَتُفْسِدُنَّ</w:t>
      </w:r>
      <w:r w:rsidR="007709B0" w:rsidRPr="007709B0">
        <w:rPr>
          <w:rStyle w:val="libFootnoteAieChar"/>
          <w:rtl/>
        </w:rPr>
        <w:t xml:space="preserve"> </w:t>
      </w:r>
      <w:r w:rsidR="007709B0" w:rsidRPr="007709B0">
        <w:rPr>
          <w:rStyle w:val="libFootnoteAieChar"/>
          <w:rFonts w:hint="cs"/>
          <w:rtl/>
        </w:rPr>
        <w:t>فِي</w:t>
      </w:r>
      <w:r w:rsidR="007709B0" w:rsidRPr="007709B0">
        <w:rPr>
          <w:rStyle w:val="libFootnoteAieChar"/>
          <w:rtl/>
        </w:rPr>
        <w:t xml:space="preserve"> </w:t>
      </w:r>
      <w:r w:rsidR="007709B0" w:rsidRPr="007709B0">
        <w:rPr>
          <w:rStyle w:val="libFootnoteAieChar"/>
          <w:rFonts w:hint="cs"/>
          <w:rtl/>
        </w:rPr>
        <w:t>الْأَرْ‌ضِ</w:t>
      </w:r>
      <w:r w:rsidR="007709B0" w:rsidRPr="007709B0">
        <w:rPr>
          <w:rStyle w:val="libFootnoteAieChar"/>
          <w:rtl/>
        </w:rPr>
        <w:t xml:space="preserve"> </w:t>
      </w:r>
      <w:r w:rsidR="007709B0" w:rsidRPr="007709B0">
        <w:rPr>
          <w:rStyle w:val="libFootnoteAieChar"/>
          <w:rFonts w:hint="cs"/>
          <w:rtl/>
        </w:rPr>
        <w:t>مَرَّ‌تَيْنِ</w:t>
      </w:r>
      <w:r w:rsidR="007709B0" w:rsidRPr="007709B0">
        <w:rPr>
          <w:rStyle w:val="libFootnoteAieChar"/>
          <w:rtl/>
        </w:rPr>
        <w:t xml:space="preserve"> </w:t>
      </w:r>
      <w:r w:rsidR="007709B0" w:rsidRPr="007709B0">
        <w:rPr>
          <w:rStyle w:val="libFootnoteAieChar"/>
          <w:rFonts w:hint="cs"/>
          <w:rtl/>
        </w:rPr>
        <w:t>وَلَتَعْلُنَّ</w:t>
      </w:r>
      <w:r w:rsidR="007709B0" w:rsidRPr="007709B0">
        <w:rPr>
          <w:rStyle w:val="libFootnoteAieChar"/>
          <w:rtl/>
        </w:rPr>
        <w:t xml:space="preserve"> </w:t>
      </w:r>
      <w:r w:rsidR="007709B0" w:rsidRPr="007709B0">
        <w:rPr>
          <w:rStyle w:val="libFootnoteAieChar"/>
          <w:rFonts w:hint="cs"/>
          <w:rtl/>
        </w:rPr>
        <w:t>عُلُوًّا</w:t>
      </w:r>
      <w:r w:rsidR="007709B0" w:rsidRPr="007709B0">
        <w:rPr>
          <w:rStyle w:val="libFootnoteAieChar"/>
          <w:rtl/>
        </w:rPr>
        <w:t xml:space="preserve"> </w:t>
      </w:r>
      <w:r w:rsidR="007709B0" w:rsidRPr="007709B0">
        <w:rPr>
          <w:rStyle w:val="libFootnoteAieChar"/>
          <w:rFonts w:hint="cs"/>
          <w:rtl/>
        </w:rPr>
        <w:t>كَبِيرً‌ا</w:t>
      </w:r>
      <w:r w:rsidR="007709B0" w:rsidRPr="007709B0">
        <w:rPr>
          <w:rStyle w:val="libFootnoteAieChar"/>
          <w:rtl/>
        </w:rPr>
        <w:t xml:space="preserve"> ﴿٤﴾ </w:t>
      </w:r>
      <w:r w:rsidR="007709B0" w:rsidRPr="007709B0">
        <w:rPr>
          <w:rStyle w:val="libFootnoteAieChar"/>
          <w:rFonts w:hint="cs"/>
          <w:rtl/>
        </w:rPr>
        <w:t>فَإِذَا</w:t>
      </w:r>
      <w:r w:rsidR="007709B0" w:rsidRPr="007709B0">
        <w:rPr>
          <w:rStyle w:val="libFootnoteAieChar"/>
          <w:rtl/>
        </w:rPr>
        <w:t xml:space="preserve"> </w:t>
      </w:r>
      <w:r w:rsidR="007709B0" w:rsidRPr="007709B0">
        <w:rPr>
          <w:rStyle w:val="libFootnoteAieChar"/>
          <w:rFonts w:hint="cs"/>
          <w:rtl/>
        </w:rPr>
        <w:t>جَاءَ</w:t>
      </w:r>
      <w:r w:rsidR="007709B0" w:rsidRPr="007709B0">
        <w:rPr>
          <w:rStyle w:val="libFootnoteAieChar"/>
          <w:rtl/>
        </w:rPr>
        <w:t xml:space="preserve"> </w:t>
      </w:r>
      <w:r w:rsidR="007709B0" w:rsidRPr="007709B0">
        <w:rPr>
          <w:rStyle w:val="libFootnoteAieChar"/>
          <w:rFonts w:hint="cs"/>
          <w:rtl/>
        </w:rPr>
        <w:t>وَعْدُ</w:t>
      </w:r>
      <w:r w:rsidR="007709B0" w:rsidRPr="007709B0">
        <w:rPr>
          <w:rStyle w:val="libFootnoteAieChar"/>
          <w:rtl/>
        </w:rPr>
        <w:t xml:space="preserve"> </w:t>
      </w:r>
      <w:r w:rsidR="007709B0" w:rsidRPr="007709B0">
        <w:rPr>
          <w:rStyle w:val="libFootnoteAieChar"/>
          <w:rFonts w:hint="cs"/>
          <w:rtl/>
        </w:rPr>
        <w:t>أُولَاهُمَا</w:t>
      </w:r>
      <w:r w:rsidR="007709B0" w:rsidRPr="007709B0">
        <w:rPr>
          <w:rStyle w:val="libFootnoteAieChar"/>
          <w:rtl/>
        </w:rPr>
        <w:t xml:space="preserve"> </w:t>
      </w:r>
      <w:r w:rsidR="007709B0" w:rsidRPr="007709B0">
        <w:rPr>
          <w:rStyle w:val="libFootnoteAieChar"/>
          <w:rFonts w:hint="cs"/>
          <w:rtl/>
        </w:rPr>
        <w:t>بَعَثْنَا</w:t>
      </w:r>
      <w:r w:rsidR="007709B0" w:rsidRPr="007709B0">
        <w:rPr>
          <w:rStyle w:val="libFootnoteAieChar"/>
          <w:rtl/>
        </w:rPr>
        <w:t xml:space="preserve"> </w:t>
      </w:r>
      <w:r w:rsidR="007709B0" w:rsidRPr="007709B0">
        <w:rPr>
          <w:rStyle w:val="libFootnoteAieChar"/>
          <w:rFonts w:hint="cs"/>
          <w:rtl/>
        </w:rPr>
        <w:t>عَلَيْكُمْ</w:t>
      </w:r>
      <w:r w:rsidR="007709B0" w:rsidRPr="007709B0">
        <w:rPr>
          <w:rStyle w:val="libFootnoteAieChar"/>
          <w:rtl/>
        </w:rPr>
        <w:t xml:space="preserve"> </w:t>
      </w:r>
      <w:r w:rsidR="007709B0" w:rsidRPr="007709B0">
        <w:rPr>
          <w:rStyle w:val="libFootnoteAieChar"/>
          <w:rFonts w:hint="cs"/>
          <w:rtl/>
        </w:rPr>
        <w:t>عِبَادًا</w:t>
      </w:r>
      <w:r w:rsidR="007709B0" w:rsidRPr="007709B0">
        <w:rPr>
          <w:rStyle w:val="libFootnoteAieChar"/>
          <w:rtl/>
        </w:rPr>
        <w:t xml:space="preserve"> </w:t>
      </w:r>
      <w:r w:rsidR="007709B0" w:rsidRPr="007709B0">
        <w:rPr>
          <w:rStyle w:val="libFootnoteAieChar"/>
          <w:rFonts w:hint="cs"/>
          <w:rtl/>
        </w:rPr>
        <w:t>لَّنَا</w:t>
      </w:r>
      <w:r w:rsidR="007709B0" w:rsidRPr="007709B0">
        <w:rPr>
          <w:rStyle w:val="libFootnoteAieChar"/>
          <w:rtl/>
        </w:rPr>
        <w:t xml:space="preserve"> </w:t>
      </w:r>
      <w:r w:rsidR="007709B0" w:rsidRPr="007709B0">
        <w:rPr>
          <w:rStyle w:val="libFootnoteAieChar"/>
          <w:rFonts w:hint="cs"/>
          <w:rtl/>
        </w:rPr>
        <w:t>أُولِي</w:t>
      </w:r>
      <w:r w:rsidR="007709B0" w:rsidRPr="007709B0">
        <w:rPr>
          <w:rStyle w:val="libFootnoteAieChar"/>
          <w:rtl/>
        </w:rPr>
        <w:t xml:space="preserve"> </w:t>
      </w:r>
      <w:r w:rsidR="007709B0" w:rsidRPr="007709B0">
        <w:rPr>
          <w:rStyle w:val="libFootnoteAieChar"/>
          <w:rFonts w:hint="cs"/>
          <w:rtl/>
        </w:rPr>
        <w:t>بَأْسٍ</w:t>
      </w:r>
      <w:r w:rsidR="007709B0" w:rsidRPr="007709B0">
        <w:rPr>
          <w:rStyle w:val="libFootnoteAieChar"/>
          <w:rtl/>
        </w:rPr>
        <w:t xml:space="preserve"> </w:t>
      </w:r>
      <w:r w:rsidR="007709B0" w:rsidRPr="007709B0">
        <w:rPr>
          <w:rStyle w:val="libFootnoteAieChar"/>
          <w:rFonts w:hint="cs"/>
          <w:rtl/>
        </w:rPr>
        <w:t>شَدِيدٍ</w:t>
      </w:r>
      <w:r w:rsidR="007709B0" w:rsidRPr="007709B0">
        <w:rPr>
          <w:rStyle w:val="libFootnoteAieChar"/>
          <w:rtl/>
        </w:rPr>
        <w:t xml:space="preserve"> </w:t>
      </w:r>
      <w:r w:rsidR="007709B0" w:rsidRPr="007709B0">
        <w:rPr>
          <w:rStyle w:val="libFootnoteAieChar"/>
          <w:rFonts w:hint="cs"/>
          <w:rtl/>
        </w:rPr>
        <w:t>فَجَاسُوا</w:t>
      </w:r>
      <w:r w:rsidR="007709B0" w:rsidRPr="007709B0">
        <w:rPr>
          <w:rStyle w:val="libFootnoteAieChar"/>
          <w:rtl/>
        </w:rPr>
        <w:t xml:space="preserve"> </w:t>
      </w:r>
      <w:r w:rsidR="007709B0" w:rsidRPr="007709B0">
        <w:rPr>
          <w:rStyle w:val="libFootnoteAieChar"/>
          <w:rFonts w:hint="cs"/>
          <w:rtl/>
        </w:rPr>
        <w:t>خِلَالَ</w:t>
      </w:r>
      <w:r w:rsidR="007709B0" w:rsidRPr="007709B0">
        <w:rPr>
          <w:rStyle w:val="libFootnoteAieChar"/>
          <w:rtl/>
        </w:rPr>
        <w:t xml:space="preserve"> </w:t>
      </w:r>
      <w:r w:rsidR="007709B0" w:rsidRPr="007709B0">
        <w:rPr>
          <w:rStyle w:val="libFootnoteAieChar"/>
          <w:rFonts w:hint="cs"/>
          <w:rtl/>
        </w:rPr>
        <w:t>الدِّيَارِ‌</w:t>
      </w:r>
      <w:r w:rsidR="007709B0" w:rsidRPr="007709B0">
        <w:rPr>
          <w:rStyle w:val="libFootnoteAieChar"/>
          <w:rtl/>
        </w:rPr>
        <w:t xml:space="preserve"> </w:t>
      </w:r>
      <w:r w:rsidR="007709B0" w:rsidRPr="007709B0">
        <w:rPr>
          <w:rStyle w:val="libFootnoteAieChar"/>
          <w:rFonts w:hint="cs"/>
          <w:rtl/>
        </w:rPr>
        <w:t>وَكَانَ</w:t>
      </w:r>
      <w:r w:rsidR="007709B0" w:rsidRPr="007709B0">
        <w:rPr>
          <w:rStyle w:val="libFootnoteAieChar"/>
          <w:rtl/>
        </w:rPr>
        <w:t xml:space="preserve"> </w:t>
      </w:r>
      <w:r w:rsidR="007709B0" w:rsidRPr="007709B0">
        <w:rPr>
          <w:rStyle w:val="libFootnoteAieChar"/>
          <w:rFonts w:hint="cs"/>
          <w:rtl/>
        </w:rPr>
        <w:t>وَعْدًا</w:t>
      </w:r>
      <w:r w:rsidR="007709B0" w:rsidRPr="007709B0">
        <w:rPr>
          <w:rStyle w:val="libFootnoteAieChar"/>
          <w:rtl/>
        </w:rPr>
        <w:t xml:space="preserve"> </w:t>
      </w:r>
      <w:r w:rsidR="007709B0" w:rsidRPr="007709B0">
        <w:rPr>
          <w:rStyle w:val="libFootnoteAieChar"/>
          <w:rFonts w:hint="cs"/>
          <w:rtl/>
        </w:rPr>
        <w:t>مَّفْعُولًا</w:t>
      </w:r>
      <w:r w:rsidR="007709B0" w:rsidRPr="007709B0">
        <w:rPr>
          <w:rStyle w:val="libFootnoteAieChar"/>
          <w:rtl/>
        </w:rPr>
        <w:t xml:space="preserve"> ﴿٥﴾ </w:t>
      </w:r>
      <w:r w:rsidR="007709B0" w:rsidRPr="007709B0">
        <w:rPr>
          <w:rStyle w:val="libFootnoteAieChar"/>
          <w:rFonts w:hint="cs"/>
          <w:rtl/>
        </w:rPr>
        <w:t>ثُمَّ</w:t>
      </w:r>
      <w:r w:rsidR="007709B0" w:rsidRPr="007709B0">
        <w:rPr>
          <w:rStyle w:val="libFootnoteAieChar"/>
          <w:rtl/>
        </w:rPr>
        <w:t xml:space="preserve"> </w:t>
      </w:r>
      <w:r w:rsidR="007709B0" w:rsidRPr="007709B0">
        <w:rPr>
          <w:rStyle w:val="libFootnoteAieChar"/>
          <w:rFonts w:hint="cs"/>
          <w:rtl/>
        </w:rPr>
        <w:t>رَ‌دَدْنَا</w:t>
      </w:r>
      <w:r w:rsidR="007709B0" w:rsidRPr="007709B0">
        <w:rPr>
          <w:rStyle w:val="libFootnoteAieChar"/>
          <w:rtl/>
        </w:rPr>
        <w:t xml:space="preserve"> </w:t>
      </w:r>
      <w:r w:rsidR="007709B0" w:rsidRPr="007709B0">
        <w:rPr>
          <w:rStyle w:val="libFootnoteAieChar"/>
          <w:rFonts w:hint="cs"/>
          <w:rtl/>
        </w:rPr>
        <w:t>لَكُمُ</w:t>
      </w:r>
      <w:r w:rsidR="007709B0" w:rsidRPr="007709B0">
        <w:rPr>
          <w:rStyle w:val="libFootnoteAieChar"/>
          <w:rtl/>
        </w:rPr>
        <w:t xml:space="preserve"> </w:t>
      </w:r>
      <w:r w:rsidR="007709B0" w:rsidRPr="007709B0">
        <w:rPr>
          <w:rStyle w:val="libFootnoteAieChar"/>
          <w:rFonts w:hint="cs"/>
          <w:rtl/>
        </w:rPr>
        <w:t>الْكَرَّ‌ةَ</w:t>
      </w:r>
      <w:r w:rsidR="007709B0" w:rsidRPr="007709B0">
        <w:rPr>
          <w:rStyle w:val="libFootnoteAieChar"/>
          <w:rtl/>
        </w:rPr>
        <w:t xml:space="preserve"> </w:t>
      </w:r>
      <w:r w:rsidR="007709B0" w:rsidRPr="007709B0">
        <w:rPr>
          <w:rStyle w:val="libFootnoteAieChar"/>
          <w:rFonts w:hint="cs"/>
          <w:rtl/>
        </w:rPr>
        <w:t>عَلَيْهِمْ</w:t>
      </w:r>
      <w:r w:rsidR="007709B0" w:rsidRPr="007709B0">
        <w:rPr>
          <w:rStyle w:val="libFootnoteAieChar"/>
          <w:rtl/>
        </w:rPr>
        <w:t xml:space="preserve"> </w:t>
      </w:r>
      <w:r w:rsidR="007709B0" w:rsidRPr="007709B0">
        <w:rPr>
          <w:rStyle w:val="libFootnoteAieChar"/>
          <w:rFonts w:hint="cs"/>
          <w:rtl/>
        </w:rPr>
        <w:t>وَأَمْدَدْنَاكُم</w:t>
      </w:r>
      <w:r w:rsidR="007709B0" w:rsidRPr="007709B0">
        <w:rPr>
          <w:rStyle w:val="libFootnoteAieChar"/>
          <w:rtl/>
        </w:rPr>
        <w:t xml:space="preserve"> </w:t>
      </w:r>
      <w:r w:rsidR="007709B0" w:rsidRPr="007709B0">
        <w:rPr>
          <w:rStyle w:val="libFootnoteAieChar"/>
          <w:rFonts w:hint="cs"/>
          <w:rtl/>
        </w:rPr>
        <w:t>بِأَمْوَالٍ</w:t>
      </w:r>
      <w:r w:rsidR="007709B0" w:rsidRPr="007709B0">
        <w:rPr>
          <w:rStyle w:val="libFootnoteAieChar"/>
          <w:rtl/>
        </w:rPr>
        <w:t xml:space="preserve"> </w:t>
      </w:r>
      <w:r w:rsidR="007709B0" w:rsidRPr="007709B0">
        <w:rPr>
          <w:rStyle w:val="libFootnoteAieChar"/>
          <w:rFonts w:hint="cs"/>
          <w:rtl/>
        </w:rPr>
        <w:t>وَبَنِينَ</w:t>
      </w:r>
      <w:r w:rsidR="007709B0" w:rsidRPr="007709B0">
        <w:rPr>
          <w:rStyle w:val="libFootnoteAieChar"/>
          <w:rtl/>
        </w:rPr>
        <w:t xml:space="preserve"> </w:t>
      </w:r>
      <w:r w:rsidR="007709B0" w:rsidRPr="007709B0">
        <w:rPr>
          <w:rStyle w:val="libFootnoteAieChar"/>
          <w:rFonts w:hint="cs"/>
          <w:rtl/>
        </w:rPr>
        <w:t>وَجَعَلْنَاكُمْ</w:t>
      </w:r>
      <w:r w:rsidR="007709B0" w:rsidRPr="007709B0">
        <w:rPr>
          <w:rStyle w:val="libFootnoteAieChar"/>
          <w:rtl/>
        </w:rPr>
        <w:t xml:space="preserve"> </w:t>
      </w:r>
      <w:r w:rsidR="007709B0" w:rsidRPr="007709B0">
        <w:rPr>
          <w:rStyle w:val="libFootnoteAieChar"/>
          <w:rFonts w:hint="cs"/>
          <w:rtl/>
        </w:rPr>
        <w:t>أَكْثَرَ‌</w:t>
      </w:r>
      <w:r w:rsidR="007709B0" w:rsidRPr="007709B0">
        <w:rPr>
          <w:rStyle w:val="libFootnoteAieChar"/>
          <w:rtl/>
        </w:rPr>
        <w:t xml:space="preserve"> </w:t>
      </w:r>
      <w:r w:rsidR="007709B0" w:rsidRPr="007709B0">
        <w:rPr>
          <w:rStyle w:val="libFootnoteAieChar"/>
          <w:rFonts w:hint="cs"/>
          <w:rtl/>
        </w:rPr>
        <w:t>نَفِيرً‌ا</w:t>
      </w:r>
      <w:r w:rsidR="007709B0" w:rsidRPr="007709B0">
        <w:rPr>
          <w:rStyle w:val="libFootnoteAieChar"/>
          <w:rtl/>
        </w:rPr>
        <w:t xml:space="preserve"> ﴿٦﴾ </w:t>
      </w:r>
      <w:r w:rsidR="007709B0" w:rsidRPr="007709B0">
        <w:rPr>
          <w:rStyle w:val="libFootnoteAieChar"/>
          <w:rFonts w:hint="cs"/>
          <w:rtl/>
        </w:rPr>
        <w:t>إِنْ</w:t>
      </w:r>
      <w:r w:rsidR="007709B0" w:rsidRPr="007709B0">
        <w:rPr>
          <w:rStyle w:val="libFootnoteAieChar"/>
          <w:rtl/>
        </w:rPr>
        <w:t xml:space="preserve"> </w:t>
      </w:r>
      <w:r w:rsidR="007709B0" w:rsidRPr="007709B0">
        <w:rPr>
          <w:rStyle w:val="libFootnoteAieChar"/>
          <w:rFonts w:hint="cs"/>
          <w:rtl/>
        </w:rPr>
        <w:t>أَحْسَنتُمْ</w:t>
      </w:r>
      <w:r w:rsidR="007709B0" w:rsidRPr="007709B0">
        <w:rPr>
          <w:rStyle w:val="libFootnoteAieChar"/>
          <w:rtl/>
        </w:rPr>
        <w:t xml:space="preserve"> </w:t>
      </w:r>
      <w:r w:rsidR="007709B0" w:rsidRPr="007709B0">
        <w:rPr>
          <w:rStyle w:val="libFootnoteAieChar"/>
          <w:rFonts w:hint="cs"/>
          <w:rtl/>
        </w:rPr>
        <w:t>أَحْسَنتُمْ</w:t>
      </w:r>
      <w:r w:rsidR="007709B0" w:rsidRPr="007709B0">
        <w:rPr>
          <w:rStyle w:val="libFootnoteAieChar"/>
          <w:rtl/>
        </w:rPr>
        <w:t xml:space="preserve"> </w:t>
      </w:r>
      <w:r w:rsidR="007709B0" w:rsidRPr="007709B0">
        <w:rPr>
          <w:rStyle w:val="libFootnoteAieChar"/>
          <w:rFonts w:hint="cs"/>
          <w:rtl/>
        </w:rPr>
        <w:t>لِأَنفُسِكُمْ</w:t>
      </w:r>
      <w:r w:rsidR="007709B0" w:rsidRPr="007709B0">
        <w:rPr>
          <w:rStyle w:val="libFootnoteAieChar"/>
          <w:rtl/>
        </w:rPr>
        <w:t xml:space="preserve"> </w:t>
      </w:r>
      <w:r w:rsidR="007709B0" w:rsidRPr="007709B0">
        <w:rPr>
          <w:rStyle w:val="libFootnoteAieChar"/>
          <w:rFonts w:hint="cs"/>
          <w:rtl/>
        </w:rPr>
        <w:t xml:space="preserve">وَإِنْ </w:t>
      </w:r>
      <w:r w:rsidR="00B36D71">
        <w:rPr>
          <w:rFonts w:hint="cs"/>
          <w:rtl/>
        </w:rPr>
        <w:t xml:space="preserve">= </w:t>
      </w:r>
    </w:p>
    <w:p w:rsidR="00120538" w:rsidRDefault="00120538" w:rsidP="00CB443E">
      <w:pPr>
        <w:pStyle w:val="libNormal"/>
      </w:pPr>
      <w:r>
        <w:rPr>
          <w:rtl/>
        </w:rPr>
        <w:br w:type="page"/>
      </w:r>
    </w:p>
    <w:p w:rsidR="00B36D71" w:rsidRDefault="00B36D71" w:rsidP="00B36D71">
      <w:pPr>
        <w:pStyle w:val="libNormal0"/>
        <w:rPr>
          <w:rtl/>
        </w:rPr>
      </w:pPr>
      <w:r w:rsidRPr="0059399C">
        <w:rPr>
          <w:rFonts w:hint="cs"/>
          <w:rtl/>
        </w:rPr>
        <w:lastRenderedPageBreak/>
        <w:t>مفسّراً أقوال إشعياء اللنبيّ (ع) الآنفة الذكر على الشكل التالي: هذه الآياتُ البيّناتُ تُبشّرُ عن زمنٍ منيرٍ تبدَّلت شريعة إسرائيل الى أُخرى، وكذلك خيرةُ الله عن إسرائيل لمختارين آخرين، فلا اسمَ إلاّ اسم القائد الديني ألأخير.</w:t>
      </w:r>
      <w:r w:rsidRPr="005F135F">
        <w:rPr>
          <w:rStyle w:val="libFootnotenumChar"/>
          <w:rFonts w:hint="cs"/>
          <w:rtl/>
        </w:rPr>
        <w:t>(</w:t>
      </w:r>
      <w:r>
        <w:rPr>
          <w:rStyle w:val="libFootnotenumChar"/>
          <w:rFonts w:hint="cs"/>
          <w:rtl/>
        </w:rPr>
        <w:t>1</w:t>
      </w:r>
      <w:r w:rsidRPr="005F135F">
        <w:rPr>
          <w:rStyle w:val="libFootnotenumChar"/>
          <w:rFonts w:hint="cs"/>
          <w:rtl/>
        </w:rPr>
        <w:t>)</w:t>
      </w:r>
    </w:p>
    <w:p w:rsidR="00120538" w:rsidRDefault="00120538" w:rsidP="0059399C">
      <w:pPr>
        <w:pStyle w:val="libNormal"/>
        <w:rPr>
          <w:rtl/>
        </w:rPr>
      </w:pPr>
      <w:r w:rsidRPr="0059399C">
        <w:rPr>
          <w:rFonts w:hint="cs"/>
          <w:rtl/>
        </w:rPr>
        <w:t>مضافاً الى ذلكَ أنَّ العهد الجديد يذكرُ الى جانب المسيح شخصيةً أُخرى وهي شخصية الأمين الصادق، فقد ورد في سفر رؤيا يوحنا اللاهوتي</w:t>
      </w:r>
      <w:r w:rsidR="0059399C" w:rsidRPr="0059399C">
        <w:rPr>
          <w:rFonts w:hint="cs"/>
          <w:rtl/>
        </w:rPr>
        <w:t>:</w:t>
      </w:r>
    </w:p>
    <w:p w:rsidR="00120538" w:rsidRDefault="0059399C" w:rsidP="00B36D71">
      <w:pPr>
        <w:pStyle w:val="libNormal"/>
        <w:rPr>
          <w:rtl/>
        </w:rPr>
      </w:pPr>
      <w:r>
        <w:rPr>
          <w:rFonts w:hint="cs"/>
          <w:rtl/>
        </w:rPr>
        <w:t>(</w:t>
      </w:r>
      <w:r w:rsidR="00120538">
        <w:rPr>
          <w:rFonts w:hint="cs"/>
          <w:rtl/>
        </w:rPr>
        <w:t>ثم رأيتُ السماء مفتوحة وإذا فرس أبيض والجالس عليه يُدعى أميناً وصادقاً بالعدل يحكم ويحار</w:t>
      </w:r>
      <w:r>
        <w:rPr>
          <w:rFonts w:hint="cs"/>
          <w:rtl/>
        </w:rPr>
        <w:t>،</w:t>
      </w:r>
      <w:r w:rsidR="00120538">
        <w:rPr>
          <w:rFonts w:hint="cs"/>
          <w:rtl/>
        </w:rPr>
        <w:t xml:space="preserve"> وعيناهُ كليب نارٍ</w:t>
      </w:r>
      <w:r>
        <w:rPr>
          <w:rFonts w:hint="cs"/>
          <w:rtl/>
        </w:rPr>
        <w:t>،</w:t>
      </w:r>
      <w:r w:rsidR="00120538">
        <w:rPr>
          <w:rFonts w:hint="cs"/>
          <w:rtl/>
        </w:rPr>
        <w:t xml:space="preserve"> وعلى رأسه تيجانٌ كثيرةٌ ولهُ اسمٌ مكتوبُ ليسَ أحدٌ يعرفهُ إلاّ هو</w:t>
      </w:r>
      <w:r w:rsidR="00120538" w:rsidRPr="005F135F">
        <w:rPr>
          <w:rStyle w:val="libFootnotenumChar"/>
          <w:rFonts w:hint="cs"/>
          <w:rtl/>
        </w:rPr>
        <w:t>(</w:t>
      </w:r>
      <w:r w:rsidR="00B36D71">
        <w:rPr>
          <w:rStyle w:val="libFootnotenumChar"/>
          <w:rFonts w:hint="cs"/>
          <w:rtl/>
        </w:rPr>
        <w:t>2</w:t>
      </w:r>
      <w:r w:rsidR="00120538" w:rsidRPr="005F135F">
        <w:rPr>
          <w:rStyle w:val="libFootnotenumChar"/>
          <w:rFonts w:hint="cs"/>
          <w:rtl/>
        </w:rPr>
        <w:t>)</w:t>
      </w:r>
      <w:r>
        <w:rPr>
          <w:rFonts w:hint="cs"/>
          <w:rtl/>
        </w:rPr>
        <w:t>،</w:t>
      </w:r>
      <w:r w:rsidR="00120538">
        <w:rPr>
          <w:rFonts w:hint="cs"/>
          <w:rtl/>
        </w:rPr>
        <w:t xml:space="preserve"> وهو متسربلٌ بثوبٍ مغموس بدمٍ ويدعى أسمهُ كلمةُ الله</w:t>
      </w:r>
      <w:r>
        <w:rPr>
          <w:rFonts w:hint="cs"/>
          <w:rtl/>
        </w:rPr>
        <w:t>،</w:t>
      </w:r>
      <w:r w:rsidR="00120538">
        <w:rPr>
          <w:rFonts w:hint="cs"/>
          <w:rtl/>
        </w:rPr>
        <w:t xml:space="preserve"> والأجناد الذين في السماء كانوا يتبعونهُ على خيلٍ بيضٍ لابسينَ بزاً أبيض ونقيّاً</w:t>
      </w:r>
      <w:r>
        <w:rPr>
          <w:rFonts w:hint="cs"/>
          <w:rtl/>
        </w:rPr>
        <w:t>).</w:t>
      </w:r>
      <w:r w:rsidR="00120538" w:rsidRPr="005F135F">
        <w:rPr>
          <w:rStyle w:val="libFootnotenumChar"/>
          <w:rFonts w:hint="cs"/>
          <w:rtl/>
        </w:rPr>
        <w:t>(</w:t>
      </w:r>
      <w:r w:rsidR="00B36D71">
        <w:rPr>
          <w:rStyle w:val="libFootnotenumChar"/>
          <w:rFonts w:hint="cs"/>
          <w:rtl/>
        </w:rPr>
        <w:t>3</w:t>
      </w:r>
      <w:r w:rsidR="00120538" w:rsidRPr="005F135F">
        <w:rPr>
          <w:rStyle w:val="libFootnotenumChar"/>
          <w:rFonts w:hint="cs"/>
          <w:rtl/>
        </w:rPr>
        <w:t>)</w:t>
      </w:r>
    </w:p>
    <w:p w:rsidR="00120538" w:rsidRDefault="00CB443E" w:rsidP="00CB443E">
      <w:pPr>
        <w:pStyle w:val="libLine"/>
        <w:rPr>
          <w:rtl/>
        </w:rPr>
      </w:pPr>
      <w:r>
        <w:rPr>
          <w:rFonts w:hint="cs"/>
          <w:rtl/>
        </w:rPr>
        <w:t>____________________</w:t>
      </w:r>
    </w:p>
    <w:p w:rsidR="00B36D71" w:rsidRDefault="00B36D71" w:rsidP="007709B0">
      <w:pPr>
        <w:pStyle w:val="libFootnote0"/>
        <w:rPr>
          <w:rtl/>
        </w:rPr>
      </w:pPr>
      <w:r w:rsidRPr="00B36D71">
        <w:rPr>
          <w:rFonts w:hint="cs"/>
          <w:rtl/>
        </w:rPr>
        <w:t xml:space="preserve">= </w:t>
      </w:r>
      <w:r w:rsidR="007709B0" w:rsidRPr="007709B0">
        <w:rPr>
          <w:rStyle w:val="libFootnoteAieChar"/>
          <w:rFonts w:hint="cs"/>
          <w:rtl/>
        </w:rPr>
        <w:t>أَسَأْتُمْ</w:t>
      </w:r>
      <w:r w:rsidR="007709B0" w:rsidRPr="007709B0">
        <w:rPr>
          <w:rStyle w:val="libFootnoteAieChar"/>
          <w:rtl/>
        </w:rPr>
        <w:t xml:space="preserve"> </w:t>
      </w:r>
      <w:r w:rsidR="007709B0" w:rsidRPr="007709B0">
        <w:rPr>
          <w:rStyle w:val="libFootnoteAieChar"/>
          <w:rFonts w:hint="cs"/>
          <w:rtl/>
        </w:rPr>
        <w:t>فَلَهَا</w:t>
      </w:r>
      <w:r w:rsidR="007709B0" w:rsidRPr="007709B0">
        <w:rPr>
          <w:rStyle w:val="libFootnoteAieChar"/>
          <w:rtl/>
        </w:rPr>
        <w:t xml:space="preserve"> </w:t>
      </w:r>
      <w:r w:rsidR="007709B0" w:rsidRPr="007709B0">
        <w:rPr>
          <w:rStyle w:val="libFootnoteAieChar"/>
          <w:rFonts w:hint="cs"/>
          <w:rtl/>
        </w:rPr>
        <w:t>فَإِذَا</w:t>
      </w:r>
      <w:r w:rsidR="007709B0" w:rsidRPr="007709B0">
        <w:rPr>
          <w:rStyle w:val="libFootnoteAieChar"/>
          <w:rtl/>
        </w:rPr>
        <w:t xml:space="preserve"> </w:t>
      </w:r>
      <w:r w:rsidR="007709B0" w:rsidRPr="007709B0">
        <w:rPr>
          <w:rStyle w:val="libFootnoteAieChar"/>
          <w:rFonts w:hint="cs"/>
          <w:rtl/>
        </w:rPr>
        <w:t>جَاءَ</w:t>
      </w:r>
      <w:r w:rsidR="007709B0" w:rsidRPr="007709B0">
        <w:rPr>
          <w:rStyle w:val="libFootnoteAieChar"/>
          <w:rtl/>
        </w:rPr>
        <w:t xml:space="preserve"> </w:t>
      </w:r>
      <w:r w:rsidR="007709B0" w:rsidRPr="007709B0">
        <w:rPr>
          <w:rStyle w:val="libFootnoteAieChar"/>
          <w:rFonts w:hint="cs"/>
          <w:rtl/>
        </w:rPr>
        <w:t>وَعْدُ</w:t>
      </w:r>
      <w:r w:rsidR="007709B0" w:rsidRPr="007709B0">
        <w:rPr>
          <w:rStyle w:val="libFootnoteAieChar"/>
          <w:rtl/>
        </w:rPr>
        <w:t xml:space="preserve"> </w:t>
      </w:r>
      <w:r w:rsidR="007709B0" w:rsidRPr="007709B0">
        <w:rPr>
          <w:rStyle w:val="libFootnoteAieChar"/>
          <w:rFonts w:hint="cs"/>
          <w:rtl/>
        </w:rPr>
        <w:t>الْآخِرَ‌ةِ</w:t>
      </w:r>
      <w:r w:rsidR="007709B0" w:rsidRPr="007709B0">
        <w:rPr>
          <w:rStyle w:val="libFootnoteAieChar"/>
          <w:rtl/>
        </w:rPr>
        <w:t xml:space="preserve"> </w:t>
      </w:r>
      <w:r w:rsidR="007709B0" w:rsidRPr="007709B0">
        <w:rPr>
          <w:rStyle w:val="libFootnoteAieChar"/>
          <w:rFonts w:hint="cs"/>
          <w:rtl/>
        </w:rPr>
        <w:t>لِيَسُوءُوا</w:t>
      </w:r>
      <w:r w:rsidR="007709B0" w:rsidRPr="007709B0">
        <w:rPr>
          <w:rStyle w:val="libFootnoteAieChar"/>
          <w:rtl/>
        </w:rPr>
        <w:t xml:space="preserve"> </w:t>
      </w:r>
      <w:r w:rsidR="007709B0" w:rsidRPr="007709B0">
        <w:rPr>
          <w:rStyle w:val="libFootnoteAieChar"/>
          <w:rFonts w:hint="cs"/>
          <w:rtl/>
        </w:rPr>
        <w:t>وُجُوهَكُمْ</w:t>
      </w:r>
      <w:r w:rsidR="007709B0" w:rsidRPr="007709B0">
        <w:rPr>
          <w:rStyle w:val="libFootnoteAieChar"/>
          <w:rtl/>
        </w:rPr>
        <w:t xml:space="preserve"> </w:t>
      </w:r>
      <w:r w:rsidR="007709B0" w:rsidRPr="007709B0">
        <w:rPr>
          <w:rStyle w:val="libFootnoteAieChar"/>
          <w:rFonts w:hint="cs"/>
          <w:rtl/>
        </w:rPr>
        <w:t>وَلِيَدْخُلُوا</w:t>
      </w:r>
      <w:r w:rsidR="007709B0" w:rsidRPr="007709B0">
        <w:rPr>
          <w:rStyle w:val="libFootnoteAieChar"/>
          <w:rtl/>
        </w:rPr>
        <w:t xml:space="preserve"> </w:t>
      </w:r>
      <w:r w:rsidR="007709B0" w:rsidRPr="007709B0">
        <w:rPr>
          <w:rStyle w:val="libFootnoteAieChar"/>
          <w:rFonts w:hint="cs"/>
          <w:rtl/>
        </w:rPr>
        <w:t>الْمَسْجِدَ</w:t>
      </w:r>
      <w:r w:rsidR="007709B0" w:rsidRPr="007709B0">
        <w:rPr>
          <w:rStyle w:val="libFootnoteAieChar"/>
          <w:rtl/>
        </w:rPr>
        <w:t xml:space="preserve"> </w:t>
      </w:r>
      <w:r w:rsidR="007709B0" w:rsidRPr="007709B0">
        <w:rPr>
          <w:rStyle w:val="libFootnoteAieChar"/>
          <w:rFonts w:hint="cs"/>
          <w:rtl/>
        </w:rPr>
        <w:t>كَمَا</w:t>
      </w:r>
      <w:r w:rsidR="007709B0" w:rsidRPr="007709B0">
        <w:rPr>
          <w:rStyle w:val="libFootnoteAieChar"/>
          <w:rtl/>
        </w:rPr>
        <w:t xml:space="preserve"> </w:t>
      </w:r>
      <w:r w:rsidR="007709B0" w:rsidRPr="007709B0">
        <w:rPr>
          <w:rStyle w:val="libFootnoteAieChar"/>
          <w:rFonts w:hint="cs"/>
          <w:rtl/>
        </w:rPr>
        <w:t>دَخَلُوهُ</w:t>
      </w:r>
      <w:r w:rsidR="007709B0" w:rsidRPr="007709B0">
        <w:rPr>
          <w:rStyle w:val="libFootnoteAieChar"/>
          <w:rtl/>
        </w:rPr>
        <w:t xml:space="preserve"> </w:t>
      </w:r>
      <w:r w:rsidR="007709B0" w:rsidRPr="007709B0">
        <w:rPr>
          <w:rStyle w:val="libFootnoteAieChar"/>
          <w:rFonts w:hint="cs"/>
          <w:rtl/>
        </w:rPr>
        <w:t>أَوَّلَ</w:t>
      </w:r>
      <w:r w:rsidR="007709B0" w:rsidRPr="007709B0">
        <w:rPr>
          <w:rStyle w:val="libFootnoteAieChar"/>
          <w:rtl/>
        </w:rPr>
        <w:t xml:space="preserve"> </w:t>
      </w:r>
      <w:r w:rsidR="007709B0" w:rsidRPr="007709B0">
        <w:rPr>
          <w:rStyle w:val="libFootnoteAieChar"/>
          <w:rFonts w:hint="cs"/>
          <w:rtl/>
        </w:rPr>
        <w:t>مَرَّ‌ةٍ</w:t>
      </w:r>
      <w:r w:rsidR="007709B0" w:rsidRPr="007709B0">
        <w:rPr>
          <w:rStyle w:val="libFootnoteAieChar"/>
          <w:rtl/>
        </w:rPr>
        <w:t xml:space="preserve"> </w:t>
      </w:r>
      <w:r w:rsidR="007709B0" w:rsidRPr="007709B0">
        <w:rPr>
          <w:rStyle w:val="libFootnoteAieChar"/>
          <w:rFonts w:hint="cs"/>
          <w:rtl/>
        </w:rPr>
        <w:t>وَلِيُتَبِّرُ‌وا</w:t>
      </w:r>
      <w:r w:rsidR="007709B0" w:rsidRPr="007709B0">
        <w:rPr>
          <w:rStyle w:val="libFootnoteAieChar"/>
          <w:rtl/>
        </w:rPr>
        <w:t xml:space="preserve"> </w:t>
      </w:r>
      <w:r w:rsidR="007709B0" w:rsidRPr="007709B0">
        <w:rPr>
          <w:rStyle w:val="libFootnoteAieChar"/>
          <w:rFonts w:hint="cs"/>
          <w:rtl/>
        </w:rPr>
        <w:t>مَا</w:t>
      </w:r>
      <w:r w:rsidR="007709B0" w:rsidRPr="007709B0">
        <w:rPr>
          <w:rStyle w:val="libFootnoteAieChar"/>
          <w:rtl/>
        </w:rPr>
        <w:t xml:space="preserve"> </w:t>
      </w:r>
      <w:r w:rsidR="007709B0" w:rsidRPr="007709B0">
        <w:rPr>
          <w:rStyle w:val="libFootnoteAieChar"/>
          <w:rFonts w:hint="cs"/>
          <w:rtl/>
        </w:rPr>
        <w:t>عَلَوْا</w:t>
      </w:r>
      <w:r w:rsidR="007709B0" w:rsidRPr="007709B0">
        <w:rPr>
          <w:rStyle w:val="libFootnoteAieChar"/>
          <w:rtl/>
        </w:rPr>
        <w:t xml:space="preserve"> </w:t>
      </w:r>
      <w:r w:rsidR="007709B0" w:rsidRPr="007709B0">
        <w:rPr>
          <w:rStyle w:val="libFootnoteAieChar"/>
          <w:rFonts w:hint="cs"/>
          <w:rtl/>
        </w:rPr>
        <w:t>تَتْبِيرً‌ا</w:t>
      </w:r>
      <w:r w:rsidR="007709B0" w:rsidRPr="007709B0">
        <w:rPr>
          <w:rStyle w:val="libFootnoteAieChar"/>
          <w:rtl/>
        </w:rPr>
        <w:t xml:space="preserve"> ﴿٧﴾</w:t>
      </w:r>
      <w:r w:rsidR="007709B0" w:rsidRPr="007709B0">
        <w:rPr>
          <w:rStyle w:val="libFootnoteAieChar"/>
          <w:rFonts w:hint="cs"/>
          <w:rtl/>
        </w:rPr>
        <w:t xml:space="preserve"> عَسَىٰ</w:t>
      </w:r>
      <w:r w:rsidR="007709B0" w:rsidRPr="007709B0">
        <w:rPr>
          <w:rStyle w:val="libFootnoteAieChar"/>
          <w:rtl/>
        </w:rPr>
        <w:t xml:space="preserve"> </w:t>
      </w:r>
      <w:r w:rsidR="007709B0" w:rsidRPr="007709B0">
        <w:rPr>
          <w:rStyle w:val="libFootnoteAieChar"/>
          <w:rFonts w:hint="cs"/>
          <w:rtl/>
        </w:rPr>
        <w:t>رَ‌بُّكُمْ</w:t>
      </w:r>
      <w:r w:rsidR="007709B0" w:rsidRPr="007709B0">
        <w:rPr>
          <w:rStyle w:val="libFootnoteAieChar"/>
          <w:rtl/>
        </w:rPr>
        <w:t xml:space="preserve"> </w:t>
      </w:r>
      <w:r w:rsidR="007709B0" w:rsidRPr="007709B0">
        <w:rPr>
          <w:rStyle w:val="libFootnoteAieChar"/>
          <w:rFonts w:hint="cs"/>
          <w:rtl/>
        </w:rPr>
        <w:t>أَن</w:t>
      </w:r>
      <w:r w:rsidR="007709B0" w:rsidRPr="007709B0">
        <w:rPr>
          <w:rStyle w:val="libFootnoteAieChar"/>
          <w:rtl/>
        </w:rPr>
        <w:t xml:space="preserve"> </w:t>
      </w:r>
      <w:r w:rsidR="007709B0" w:rsidRPr="007709B0">
        <w:rPr>
          <w:rStyle w:val="libFootnoteAieChar"/>
          <w:rFonts w:hint="cs"/>
          <w:rtl/>
        </w:rPr>
        <w:t>يَرْ‌حَمَكُمْ</w:t>
      </w:r>
      <w:r w:rsidR="007709B0" w:rsidRPr="007709B0">
        <w:rPr>
          <w:rStyle w:val="libFootnoteAieChar"/>
          <w:rtl/>
        </w:rPr>
        <w:t xml:space="preserve"> </w:t>
      </w:r>
      <w:r w:rsidR="007709B0" w:rsidRPr="007709B0">
        <w:rPr>
          <w:rStyle w:val="libFootnoteAieChar"/>
          <w:rFonts w:hint="cs"/>
          <w:rtl/>
        </w:rPr>
        <w:t>وَإِنْ</w:t>
      </w:r>
      <w:r w:rsidR="007709B0" w:rsidRPr="007709B0">
        <w:rPr>
          <w:rStyle w:val="libFootnoteAieChar"/>
          <w:rtl/>
        </w:rPr>
        <w:t xml:space="preserve"> </w:t>
      </w:r>
      <w:r w:rsidR="007709B0" w:rsidRPr="007709B0">
        <w:rPr>
          <w:rStyle w:val="libFootnoteAieChar"/>
          <w:rFonts w:hint="cs"/>
          <w:rtl/>
        </w:rPr>
        <w:t>عُدتُّمْ</w:t>
      </w:r>
      <w:r w:rsidR="007709B0" w:rsidRPr="007709B0">
        <w:rPr>
          <w:rStyle w:val="libFootnoteAieChar"/>
          <w:rtl/>
        </w:rPr>
        <w:t xml:space="preserve"> </w:t>
      </w:r>
      <w:r w:rsidR="007709B0" w:rsidRPr="007709B0">
        <w:rPr>
          <w:rStyle w:val="libFootnoteAieChar"/>
          <w:rFonts w:hint="cs"/>
          <w:rtl/>
        </w:rPr>
        <w:t>عُدْنَا</w:t>
      </w:r>
      <w:r w:rsidR="007709B0" w:rsidRPr="007709B0">
        <w:rPr>
          <w:rStyle w:val="libFootnoteAieChar"/>
          <w:rtl/>
        </w:rPr>
        <w:t xml:space="preserve"> </w:t>
      </w:r>
      <w:r w:rsidR="007709B0" w:rsidRPr="007709B0">
        <w:rPr>
          <w:rStyle w:val="libFootnoteAieChar"/>
          <w:rFonts w:hint="cs"/>
          <w:rtl/>
        </w:rPr>
        <w:t>وَجَعَلْنَا</w:t>
      </w:r>
      <w:r w:rsidR="007709B0" w:rsidRPr="007709B0">
        <w:rPr>
          <w:rStyle w:val="libFootnoteAieChar"/>
          <w:rtl/>
        </w:rPr>
        <w:t xml:space="preserve"> </w:t>
      </w:r>
      <w:r w:rsidR="007709B0" w:rsidRPr="007709B0">
        <w:rPr>
          <w:rStyle w:val="libFootnoteAieChar"/>
          <w:rFonts w:hint="cs"/>
          <w:rtl/>
        </w:rPr>
        <w:t>جَهَنَّمَ</w:t>
      </w:r>
      <w:r w:rsidR="007709B0" w:rsidRPr="007709B0">
        <w:rPr>
          <w:rStyle w:val="libFootnoteAieChar"/>
          <w:rtl/>
        </w:rPr>
        <w:t xml:space="preserve"> </w:t>
      </w:r>
      <w:r w:rsidR="007709B0" w:rsidRPr="007709B0">
        <w:rPr>
          <w:rStyle w:val="libFootnoteAieChar"/>
          <w:rFonts w:hint="cs"/>
          <w:rtl/>
        </w:rPr>
        <w:t>لِلْكَافِرِ‌ينَ</w:t>
      </w:r>
      <w:r w:rsidR="007709B0" w:rsidRPr="007709B0">
        <w:rPr>
          <w:rStyle w:val="libFootnoteAieChar"/>
          <w:rtl/>
        </w:rPr>
        <w:t xml:space="preserve"> </w:t>
      </w:r>
      <w:r w:rsidR="007709B0" w:rsidRPr="007709B0">
        <w:rPr>
          <w:rStyle w:val="libFootnoteAieChar"/>
          <w:rFonts w:hint="cs"/>
          <w:rtl/>
        </w:rPr>
        <w:t>حَصِيرً‌ا</w:t>
      </w:r>
      <w:r w:rsidR="007709B0" w:rsidRPr="007709B0">
        <w:rPr>
          <w:rStyle w:val="libFootnoteAieChar"/>
          <w:rtl/>
        </w:rPr>
        <w:t xml:space="preserve"> ﴿٨﴾ </w:t>
      </w:r>
      <w:r w:rsidR="007709B0" w:rsidRPr="007709B0">
        <w:rPr>
          <w:rStyle w:val="libFootnoteAieChar"/>
          <w:rFonts w:hint="cs"/>
          <w:rtl/>
        </w:rPr>
        <w:t>إِنَّ</w:t>
      </w:r>
      <w:r w:rsidR="007709B0" w:rsidRPr="007709B0">
        <w:rPr>
          <w:rStyle w:val="libFootnoteAieChar"/>
          <w:rtl/>
        </w:rPr>
        <w:t xml:space="preserve"> </w:t>
      </w:r>
      <w:r w:rsidR="007709B0" w:rsidRPr="007709B0">
        <w:rPr>
          <w:rStyle w:val="libFootnoteAieChar"/>
          <w:rFonts w:hint="cs"/>
          <w:rtl/>
        </w:rPr>
        <w:t>هَـٰذَا</w:t>
      </w:r>
      <w:r w:rsidR="007709B0" w:rsidRPr="007709B0">
        <w:rPr>
          <w:rStyle w:val="libFootnoteAieChar"/>
          <w:rtl/>
        </w:rPr>
        <w:t xml:space="preserve"> </w:t>
      </w:r>
      <w:r w:rsidR="007709B0" w:rsidRPr="007709B0">
        <w:rPr>
          <w:rStyle w:val="libFootnoteAieChar"/>
          <w:rFonts w:hint="cs"/>
          <w:rtl/>
        </w:rPr>
        <w:t>الْقُرْ‌آنَ</w:t>
      </w:r>
      <w:r w:rsidR="007709B0" w:rsidRPr="007709B0">
        <w:rPr>
          <w:rStyle w:val="libFootnoteAieChar"/>
          <w:rtl/>
        </w:rPr>
        <w:t xml:space="preserve"> </w:t>
      </w:r>
      <w:r w:rsidR="007709B0" w:rsidRPr="007709B0">
        <w:rPr>
          <w:rStyle w:val="libFootnoteAieChar"/>
          <w:rFonts w:hint="cs"/>
          <w:rtl/>
        </w:rPr>
        <w:t>يَهْدِي</w:t>
      </w:r>
      <w:r w:rsidR="007709B0" w:rsidRPr="007709B0">
        <w:rPr>
          <w:rStyle w:val="libFootnoteAieChar"/>
          <w:rtl/>
        </w:rPr>
        <w:t xml:space="preserve"> </w:t>
      </w:r>
      <w:r w:rsidR="007709B0" w:rsidRPr="007709B0">
        <w:rPr>
          <w:rStyle w:val="libFootnoteAieChar"/>
          <w:rFonts w:hint="cs"/>
          <w:rtl/>
        </w:rPr>
        <w:t>لِلَّتِي</w:t>
      </w:r>
      <w:r w:rsidR="007709B0" w:rsidRPr="007709B0">
        <w:rPr>
          <w:rStyle w:val="libFootnoteAieChar"/>
          <w:rtl/>
        </w:rPr>
        <w:t xml:space="preserve"> </w:t>
      </w:r>
      <w:r w:rsidR="007709B0" w:rsidRPr="007709B0">
        <w:rPr>
          <w:rStyle w:val="libFootnoteAieChar"/>
          <w:rFonts w:hint="cs"/>
          <w:rtl/>
        </w:rPr>
        <w:t>هِيَ</w:t>
      </w:r>
      <w:r w:rsidR="007709B0" w:rsidRPr="007709B0">
        <w:rPr>
          <w:rStyle w:val="libFootnoteAieChar"/>
          <w:rtl/>
        </w:rPr>
        <w:t xml:space="preserve"> </w:t>
      </w:r>
      <w:r w:rsidR="007709B0" w:rsidRPr="007709B0">
        <w:rPr>
          <w:rStyle w:val="libFootnoteAieChar"/>
          <w:rFonts w:hint="cs"/>
          <w:rtl/>
        </w:rPr>
        <w:t>أَقْوَمُ</w:t>
      </w:r>
      <w:r w:rsidR="007709B0" w:rsidRPr="007709B0">
        <w:rPr>
          <w:rStyle w:val="libFootnoteAieChar"/>
          <w:rtl/>
        </w:rPr>
        <w:t xml:space="preserve"> </w:t>
      </w:r>
      <w:r w:rsidR="007709B0" w:rsidRPr="007709B0">
        <w:rPr>
          <w:rStyle w:val="libFootnoteAieChar"/>
          <w:rFonts w:hint="cs"/>
          <w:rtl/>
        </w:rPr>
        <w:t>وَيُبَشِّرُ‌</w:t>
      </w:r>
      <w:r w:rsidR="007709B0" w:rsidRPr="007709B0">
        <w:rPr>
          <w:rStyle w:val="libFootnoteAieChar"/>
          <w:rtl/>
        </w:rPr>
        <w:t xml:space="preserve"> </w:t>
      </w:r>
      <w:r w:rsidR="007709B0" w:rsidRPr="007709B0">
        <w:rPr>
          <w:rStyle w:val="libFootnoteAieChar"/>
          <w:rFonts w:hint="cs"/>
          <w:rtl/>
        </w:rPr>
        <w:t>الْمُؤْمِنِينَ</w:t>
      </w:r>
      <w:r w:rsidR="007709B0" w:rsidRPr="007709B0">
        <w:rPr>
          <w:rStyle w:val="libFootnoteAieChar"/>
          <w:rtl/>
        </w:rPr>
        <w:t xml:space="preserve"> </w:t>
      </w:r>
      <w:r w:rsidR="007709B0" w:rsidRPr="007709B0">
        <w:rPr>
          <w:rStyle w:val="libFootnoteAieChar"/>
          <w:rFonts w:hint="cs"/>
          <w:rtl/>
        </w:rPr>
        <w:t>الَّذِينَ</w:t>
      </w:r>
      <w:r w:rsidR="007709B0" w:rsidRPr="007709B0">
        <w:rPr>
          <w:rStyle w:val="libFootnoteAieChar"/>
          <w:rtl/>
        </w:rPr>
        <w:t xml:space="preserve"> </w:t>
      </w:r>
      <w:r w:rsidR="007709B0" w:rsidRPr="007709B0">
        <w:rPr>
          <w:rStyle w:val="libFootnoteAieChar"/>
          <w:rFonts w:hint="cs"/>
          <w:rtl/>
        </w:rPr>
        <w:t>يَعْمَلُونَ</w:t>
      </w:r>
      <w:r w:rsidR="007709B0" w:rsidRPr="007709B0">
        <w:rPr>
          <w:rStyle w:val="libFootnoteAieChar"/>
          <w:rtl/>
        </w:rPr>
        <w:t xml:space="preserve"> </w:t>
      </w:r>
      <w:r w:rsidR="007709B0" w:rsidRPr="007709B0">
        <w:rPr>
          <w:rStyle w:val="libFootnoteAieChar"/>
          <w:rFonts w:hint="cs"/>
          <w:rtl/>
        </w:rPr>
        <w:t>الصَّالِحَاتِ</w:t>
      </w:r>
      <w:r w:rsidR="007709B0" w:rsidRPr="007709B0">
        <w:rPr>
          <w:rStyle w:val="libFootnoteAieChar"/>
          <w:rtl/>
        </w:rPr>
        <w:t xml:space="preserve"> </w:t>
      </w:r>
      <w:r w:rsidR="007709B0" w:rsidRPr="007709B0">
        <w:rPr>
          <w:rStyle w:val="libFootnoteAieChar"/>
          <w:rFonts w:hint="cs"/>
          <w:rtl/>
        </w:rPr>
        <w:t>أَنَّ</w:t>
      </w:r>
      <w:r w:rsidR="007709B0" w:rsidRPr="007709B0">
        <w:rPr>
          <w:rStyle w:val="libFootnoteAieChar"/>
          <w:rtl/>
        </w:rPr>
        <w:t xml:space="preserve"> </w:t>
      </w:r>
      <w:r w:rsidR="007709B0" w:rsidRPr="007709B0">
        <w:rPr>
          <w:rStyle w:val="libFootnoteAieChar"/>
          <w:rFonts w:hint="cs"/>
          <w:rtl/>
        </w:rPr>
        <w:t>لَهُمْ</w:t>
      </w:r>
      <w:r w:rsidR="007709B0" w:rsidRPr="007709B0">
        <w:rPr>
          <w:rStyle w:val="libFootnoteAieChar"/>
          <w:rtl/>
        </w:rPr>
        <w:t xml:space="preserve"> </w:t>
      </w:r>
      <w:r w:rsidR="007709B0" w:rsidRPr="007709B0">
        <w:rPr>
          <w:rStyle w:val="libFootnoteAieChar"/>
          <w:rFonts w:hint="cs"/>
          <w:rtl/>
        </w:rPr>
        <w:t>أَجْرً‌ا</w:t>
      </w:r>
      <w:r w:rsidR="007709B0" w:rsidRPr="007709B0">
        <w:rPr>
          <w:rStyle w:val="libFootnoteAieChar"/>
          <w:rtl/>
        </w:rPr>
        <w:t xml:space="preserve"> </w:t>
      </w:r>
      <w:r w:rsidR="007709B0" w:rsidRPr="007709B0">
        <w:rPr>
          <w:rStyle w:val="libFootnoteAieChar"/>
          <w:rFonts w:hint="cs"/>
          <w:rtl/>
        </w:rPr>
        <w:t>كَبِيرً‌ا</w:t>
      </w:r>
      <w:r w:rsidR="007709B0" w:rsidRPr="007709B0">
        <w:rPr>
          <w:rStyle w:val="libFootnoteAieChar"/>
          <w:rtl/>
        </w:rPr>
        <w:t xml:space="preserve"> ﴿٩﴾ </w:t>
      </w:r>
      <w:r w:rsidR="007709B0" w:rsidRPr="007709B0">
        <w:rPr>
          <w:rStyle w:val="libFootnoteAieChar"/>
          <w:rFonts w:hint="cs"/>
          <w:rtl/>
        </w:rPr>
        <w:t>وَأَنَّ</w:t>
      </w:r>
      <w:r w:rsidR="007709B0" w:rsidRPr="007709B0">
        <w:rPr>
          <w:rStyle w:val="libFootnoteAieChar"/>
          <w:rtl/>
        </w:rPr>
        <w:t xml:space="preserve"> </w:t>
      </w:r>
      <w:r w:rsidR="007709B0" w:rsidRPr="007709B0">
        <w:rPr>
          <w:rStyle w:val="libFootnoteAieChar"/>
          <w:rFonts w:hint="cs"/>
          <w:rtl/>
        </w:rPr>
        <w:t>الَّذِينَ</w:t>
      </w:r>
      <w:r w:rsidR="007709B0" w:rsidRPr="007709B0">
        <w:rPr>
          <w:rStyle w:val="libFootnoteAieChar"/>
          <w:rtl/>
        </w:rPr>
        <w:t xml:space="preserve"> </w:t>
      </w:r>
      <w:r w:rsidR="007709B0" w:rsidRPr="007709B0">
        <w:rPr>
          <w:rStyle w:val="libFootnoteAieChar"/>
          <w:rFonts w:hint="cs"/>
          <w:rtl/>
        </w:rPr>
        <w:t>لَا</w:t>
      </w:r>
      <w:r w:rsidR="007709B0" w:rsidRPr="007709B0">
        <w:rPr>
          <w:rStyle w:val="libFootnoteAieChar"/>
          <w:rtl/>
        </w:rPr>
        <w:t xml:space="preserve"> </w:t>
      </w:r>
      <w:r w:rsidR="007709B0" w:rsidRPr="007709B0">
        <w:rPr>
          <w:rStyle w:val="libFootnoteAieChar"/>
          <w:rFonts w:hint="cs"/>
          <w:rtl/>
        </w:rPr>
        <w:t>يُؤْمِنُونَ</w:t>
      </w:r>
      <w:r w:rsidR="007709B0" w:rsidRPr="007709B0">
        <w:rPr>
          <w:rStyle w:val="libFootnoteAieChar"/>
          <w:rtl/>
        </w:rPr>
        <w:t xml:space="preserve"> </w:t>
      </w:r>
      <w:r w:rsidR="007709B0" w:rsidRPr="007709B0">
        <w:rPr>
          <w:rStyle w:val="libFootnoteAieChar"/>
          <w:rFonts w:hint="cs"/>
          <w:rtl/>
        </w:rPr>
        <w:t>بِالْآخِرَ‌ةِ</w:t>
      </w:r>
      <w:r w:rsidR="007709B0" w:rsidRPr="007709B0">
        <w:rPr>
          <w:rStyle w:val="libFootnoteAieChar"/>
          <w:rtl/>
        </w:rPr>
        <w:t xml:space="preserve"> </w:t>
      </w:r>
      <w:r w:rsidR="007709B0" w:rsidRPr="007709B0">
        <w:rPr>
          <w:rStyle w:val="libFootnoteAieChar"/>
          <w:rFonts w:hint="cs"/>
          <w:rtl/>
        </w:rPr>
        <w:t>أَعْتَدْنَا</w:t>
      </w:r>
      <w:r w:rsidR="007709B0" w:rsidRPr="007709B0">
        <w:rPr>
          <w:rStyle w:val="libFootnoteAieChar"/>
          <w:rtl/>
        </w:rPr>
        <w:t xml:space="preserve"> </w:t>
      </w:r>
      <w:r w:rsidR="007709B0" w:rsidRPr="007709B0">
        <w:rPr>
          <w:rStyle w:val="libFootnoteAieChar"/>
          <w:rFonts w:hint="cs"/>
          <w:rtl/>
        </w:rPr>
        <w:t>لَهُمْ</w:t>
      </w:r>
      <w:r w:rsidR="007709B0" w:rsidRPr="007709B0">
        <w:rPr>
          <w:rStyle w:val="libFootnoteAieChar"/>
          <w:rtl/>
        </w:rPr>
        <w:t xml:space="preserve"> </w:t>
      </w:r>
      <w:r w:rsidR="007709B0" w:rsidRPr="007709B0">
        <w:rPr>
          <w:rStyle w:val="libFootnoteAieChar"/>
          <w:rFonts w:hint="cs"/>
          <w:rtl/>
        </w:rPr>
        <w:t>عَذَابًا</w:t>
      </w:r>
      <w:r w:rsidR="007709B0" w:rsidRPr="007709B0">
        <w:rPr>
          <w:rStyle w:val="libFootnoteAieChar"/>
          <w:rtl/>
        </w:rPr>
        <w:t xml:space="preserve"> </w:t>
      </w:r>
      <w:r w:rsidR="007709B0" w:rsidRPr="007709B0">
        <w:rPr>
          <w:rStyle w:val="libFootnoteAieChar"/>
          <w:rFonts w:hint="cs"/>
          <w:rtl/>
        </w:rPr>
        <w:t>أَلِيمًا</w:t>
      </w:r>
      <w:r w:rsidRPr="00AB35CD">
        <w:rPr>
          <w:rStyle w:val="libAlaemChar"/>
          <w:rFonts w:hint="cs"/>
          <w:rtl/>
        </w:rPr>
        <w:t>)</w:t>
      </w:r>
      <w:r w:rsidRPr="00153F91">
        <w:rPr>
          <w:rFonts w:hint="cs"/>
          <w:rtl/>
        </w:rPr>
        <w:t xml:space="preserve">. ومفاد هذه الآيات المباركة في: الصحيح من سيرة النبى الأعظم </w:t>
      </w:r>
      <w:r w:rsidRPr="00CB443E">
        <w:rPr>
          <w:rFonts w:hint="cs"/>
          <w:rtl/>
        </w:rPr>
        <w:t>(ص)</w:t>
      </w:r>
      <w:r>
        <w:rPr>
          <w:rFonts w:hint="cs"/>
          <w:rtl/>
        </w:rPr>
        <w:t>:</w:t>
      </w:r>
      <w:r w:rsidRPr="00CB443E">
        <w:rPr>
          <w:rFonts w:hint="cs"/>
          <w:rtl/>
        </w:rPr>
        <w:t xml:space="preserve"> ج3 ص35</w:t>
      </w:r>
      <w:r>
        <w:rPr>
          <w:rFonts w:hint="cs"/>
          <w:rtl/>
        </w:rPr>
        <w:t>-</w:t>
      </w:r>
      <w:r w:rsidRPr="00CB443E">
        <w:rPr>
          <w:rFonts w:hint="cs"/>
          <w:rtl/>
        </w:rPr>
        <w:t>36.</w:t>
      </w:r>
    </w:p>
    <w:p w:rsidR="00B36D71" w:rsidRDefault="00B36D71" w:rsidP="00B36D71">
      <w:pPr>
        <w:pStyle w:val="libFootnote0"/>
        <w:rPr>
          <w:rtl/>
        </w:rPr>
      </w:pPr>
      <w:r w:rsidRPr="005F135F">
        <w:rPr>
          <w:rFonts w:hint="cs"/>
          <w:rtl/>
        </w:rPr>
        <w:t>(</w:t>
      </w:r>
      <w:r>
        <w:rPr>
          <w:rFonts w:hint="cs"/>
          <w:rtl/>
        </w:rPr>
        <w:t>1</w:t>
      </w:r>
      <w:r w:rsidRPr="005F135F">
        <w:rPr>
          <w:rFonts w:hint="cs"/>
          <w:rtl/>
        </w:rPr>
        <w:t>)</w:t>
      </w:r>
      <w:r>
        <w:rPr>
          <w:rFonts w:hint="cs"/>
          <w:rtl/>
        </w:rPr>
        <w:t xml:space="preserve"> انظر: الإسلام في الكتب السماوية، ص 237-238.المسيح الموعود والمهدي النتظر، ص53 وما بعدها.</w:t>
      </w:r>
    </w:p>
    <w:p w:rsidR="00120538" w:rsidRDefault="00120538" w:rsidP="00B36D71">
      <w:pPr>
        <w:pStyle w:val="libFootnote0"/>
        <w:rPr>
          <w:rtl/>
        </w:rPr>
      </w:pPr>
      <w:r w:rsidRPr="005F135F">
        <w:rPr>
          <w:rFonts w:hint="cs"/>
          <w:rtl/>
        </w:rPr>
        <w:t>(</w:t>
      </w:r>
      <w:r w:rsidR="00B36D71">
        <w:rPr>
          <w:rFonts w:hint="cs"/>
          <w:rtl/>
        </w:rPr>
        <w:t>2</w:t>
      </w:r>
      <w:r w:rsidRPr="005F135F">
        <w:rPr>
          <w:rFonts w:hint="cs"/>
          <w:rtl/>
        </w:rPr>
        <w:t>)</w:t>
      </w:r>
      <w:r>
        <w:rPr>
          <w:rFonts w:hint="cs"/>
          <w:rtl/>
        </w:rPr>
        <w:t xml:space="preserve"> هذا الاسم</w:t>
      </w:r>
      <w:r w:rsidR="0059399C">
        <w:rPr>
          <w:rFonts w:hint="cs"/>
          <w:rtl/>
        </w:rPr>
        <w:t>:</w:t>
      </w:r>
      <w:r>
        <w:rPr>
          <w:rFonts w:hint="cs"/>
          <w:rtl/>
        </w:rPr>
        <w:t xml:space="preserve"> هل هو اسمُ الله الأعظم</w:t>
      </w:r>
      <w:r w:rsidR="0059399C">
        <w:rPr>
          <w:rFonts w:hint="cs"/>
          <w:rtl/>
        </w:rPr>
        <w:t>؟،</w:t>
      </w:r>
      <w:r>
        <w:rPr>
          <w:rFonts w:hint="cs"/>
          <w:rtl/>
        </w:rPr>
        <w:t xml:space="preserve"> والذي يحمله هل هو صاحبُ الخلافة ألأسمائية </w:t>
      </w:r>
      <w:r w:rsidR="0059399C">
        <w:rPr>
          <w:rFonts w:hint="cs"/>
          <w:rtl/>
        </w:rPr>
        <w:t>(</w:t>
      </w:r>
      <w:r>
        <w:rPr>
          <w:rFonts w:hint="cs"/>
          <w:rtl/>
        </w:rPr>
        <w:t>الخلافة والإمامة التي قال بها القرآن الكريم</w:t>
      </w:r>
      <w:r w:rsidR="0059399C">
        <w:rPr>
          <w:rFonts w:hint="cs"/>
          <w:rtl/>
        </w:rPr>
        <w:t>)</w:t>
      </w:r>
      <w:r>
        <w:rPr>
          <w:rFonts w:hint="cs"/>
          <w:rtl/>
        </w:rPr>
        <w:t xml:space="preserve"> عند أهل الله</w:t>
      </w:r>
      <w:r w:rsidR="0059399C">
        <w:rPr>
          <w:rFonts w:hint="cs"/>
          <w:rtl/>
        </w:rPr>
        <w:t>.</w:t>
      </w:r>
      <w:r>
        <w:rPr>
          <w:rFonts w:hint="cs"/>
          <w:rtl/>
        </w:rPr>
        <w:t>.. الخ</w:t>
      </w:r>
      <w:r w:rsidR="0059399C">
        <w:rPr>
          <w:rFonts w:hint="cs"/>
          <w:rtl/>
        </w:rPr>
        <w:t>،</w:t>
      </w:r>
      <w:r>
        <w:rPr>
          <w:rFonts w:hint="cs"/>
          <w:rtl/>
        </w:rPr>
        <w:t xml:space="preserve"> للمزيد</w:t>
      </w:r>
      <w:r w:rsidR="0059399C">
        <w:rPr>
          <w:rFonts w:hint="cs"/>
          <w:rtl/>
        </w:rPr>
        <w:t>:</w:t>
      </w:r>
      <w:r>
        <w:rPr>
          <w:rFonts w:hint="cs"/>
          <w:rtl/>
        </w:rPr>
        <w:t xml:space="preserve"> دروس</w:t>
      </w:r>
      <w:r w:rsidR="00CB443E">
        <w:rPr>
          <w:rFonts w:hint="cs"/>
          <w:rtl/>
        </w:rPr>
        <w:t xml:space="preserve"> </w:t>
      </w:r>
      <w:r>
        <w:rPr>
          <w:rFonts w:hint="cs"/>
          <w:rtl/>
        </w:rPr>
        <w:t>السيد كمال الحيدري</w:t>
      </w:r>
      <w:r w:rsidR="0059399C">
        <w:rPr>
          <w:rFonts w:hint="cs"/>
          <w:rtl/>
        </w:rPr>
        <w:t>،</w:t>
      </w:r>
      <w:r>
        <w:rPr>
          <w:rFonts w:hint="cs"/>
          <w:rtl/>
        </w:rPr>
        <w:t xml:space="preserve"> شرح فصوص الحكم للقيصري</w:t>
      </w:r>
      <w:r w:rsidR="0059399C">
        <w:rPr>
          <w:rFonts w:hint="cs"/>
          <w:rtl/>
        </w:rPr>
        <w:t>،</w:t>
      </w:r>
      <w:r w:rsidR="00CB443E">
        <w:rPr>
          <w:rFonts w:hint="cs"/>
          <w:rtl/>
        </w:rPr>
        <w:t xml:space="preserve"> </w:t>
      </w:r>
      <w:r>
        <w:rPr>
          <w:rFonts w:hint="cs"/>
          <w:rtl/>
        </w:rPr>
        <w:t>ص56</w:t>
      </w:r>
      <w:r w:rsidR="00CB443E">
        <w:rPr>
          <w:rFonts w:hint="cs"/>
          <w:rtl/>
        </w:rPr>
        <w:t xml:space="preserve"> </w:t>
      </w:r>
      <w:r>
        <w:rPr>
          <w:rFonts w:hint="cs"/>
          <w:rtl/>
        </w:rPr>
        <w:t>وما قبلها وما بعدها</w:t>
      </w:r>
      <w:r w:rsidR="0059399C">
        <w:rPr>
          <w:rFonts w:hint="cs"/>
          <w:rtl/>
        </w:rPr>
        <w:t>.</w:t>
      </w:r>
    </w:p>
    <w:p w:rsidR="00120538" w:rsidRPr="00153F91" w:rsidRDefault="00120538" w:rsidP="00B36D71">
      <w:pPr>
        <w:pStyle w:val="libFootnote0"/>
        <w:rPr>
          <w:rtl/>
        </w:rPr>
      </w:pPr>
      <w:r w:rsidRPr="005F135F">
        <w:rPr>
          <w:rFonts w:hint="cs"/>
          <w:rtl/>
        </w:rPr>
        <w:t>(</w:t>
      </w:r>
      <w:r w:rsidR="00B36D71">
        <w:rPr>
          <w:rFonts w:hint="cs"/>
          <w:rtl/>
        </w:rPr>
        <w:t>3</w:t>
      </w:r>
      <w:r w:rsidRPr="005F135F">
        <w:rPr>
          <w:rFonts w:hint="cs"/>
          <w:rtl/>
        </w:rPr>
        <w:t>)</w:t>
      </w:r>
      <w:r w:rsidRPr="00CB443E">
        <w:rPr>
          <w:rFonts w:hint="cs"/>
          <w:rtl/>
        </w:rPr>
        <w:t xml:space="preserve"> </w:t>
      </w:r>
      <w:r w:rsidRPr="00153F91">
        <w:rPr>
          <w:rFonts w:hint="cs"/>
          <w:rtl/>
        </w:rPr>
        <w:t>العهد الجديد</w:t>
      </w:r>
      <w:r w:rsidR="0059399C" w:rsidRPr="00153F91">
        <w:rPr>
          <w:rFonts w:hint="cs"/>
          <w:rtl/>
        </w:rPr>
        <w:t>،</w:t>
      </w:r>
      <w:r w:rsidRPr="00153F91">
        <w:rPr>
          <w:rFonts w:hint="cs"/>
          <w:rtl/>
        </w:rPr>
        <w:t xml:space="preserve"> سفر الرؤيا </w:t>
      </w:r>
      <w:r w:rsidR="0059399C" w:rsidRPr="00153F91">
        <w:rPr>
          <w:rFonts w:hint="cs"/>
          <w:rtl/>
        </w:rPr>
        <w:t>(</w:t>
      </w:r>
      <w:r w:rsidRPr="00153F91">
        <w:rPr>
          <w:rFonts w:hint="cs"/>
          <w:rtl/>
        </w:rPr>
        <w:t>رؤيا يوحنا اللاهوتي</w:t>
      </w:r>
      <w:r w:rsidR="0059399C" w:rsidRPr="00153F91">
        <w:rPr>
          <w:rFonts w:hint="cs"/>
          <w:rtl/>
        </w:rPr>
        <w:t>)،</w:t>
      </w:r>
      <w:r w:rsidRPr="00153F91">
        <w:rPr>
          <w:rFonts w:hint="cs"/>
          <w:rtl/>
        </w:rPr>
        <w:t xml:space="preserve"> الإصحاح</w:t>
      </w:r>
      <w:r w:rsidR="00CB443E" w:rsidRPr="00153F91">
        <w:rPr>
          <w:rFonts w:hint="cs"/>
          <w:rtl/>
        </w:rPr>
        <w:t xml:space="preserve"> </w:t>
      </w:r>
      <w:r w:rsidRPr="00153F91">
        <w:rPr>
          <w:rFonts w:hint="cs"/>
          <w:rtl/>
        </w:rPr>
        <w:t>19، الفقرة</w:t>
      </w:r>
      <w:r w:rsidR="00CB443E" w:rsidRPr="00153F91">
        <w:rPr>
          <w:rFonts w:hint="cs"/>
          <w:rtl/>
        </w:rPr>
        <w:t xml:space="preserve"> </w:t>
      </w:r>
      <w:r w:rsidRPr="00153F91">
        <w:rPr>
          <w:rFonts w:hint="cs"/>
          <w:rtl/>
        </w:rPr>
        <w:t>11</w:t>
      </w:r>
      <w:r w:rsidR="0059399C" w:rsidRPr="00153F91">
        <w:rPr>
          <w:rFonts w:hint="cs"/>
          <w:rtl/>
        </w:rPr>
        <w:t>،</w:t>
      </w:r>
      <w:r w:rsidRPr="00153F91">
        <w:rPr>
          <w:rFonts w:hint="cs"/>
          <w:rtl/>
        </w:rPr>
        <w:t xml:space="preserve"> الكتاب المقدّس باللغة العربية 73 سفراً</w:t>
      </w:r>
      <w:r w:rsidR="0059399C" w:rsidRPr="00153F91">
        <w:rPr>
          <w:rFonts w:hint="cs"/>
          <w:rtl/>
        </w:rPr>
        <w:t>،</w:t>
      </w:r>
      <w:r w:rsidRPr="00153F91">
        <w:rPr>
          <w:rFonts w:hint="cs"/>
          <w:rtl/>
        </w:rPr>
        <w:t xml:space="preserve"> مصر</w:t>
      </w:r>
      <w:r w:rsidR="0059399C" w:rsidRPr="00153F91">
        <w:rPr>
          <w:rFonts w:hint="cs"/>
          <w:rtl/>
        </w:rPr>
        <w:t>.</w:t>
      </w:r>
      <w:r w:rsidRPr="00153F91">
        <w:rPr>
          <w:rFonts w:hint="cs"/>
          <w:rtl/>
        </w:rPr>
        <w:t xml:space="preserve"> </w:t>
      </w:r>
    </w:p>
    <w:p w:rsidR="00120538" w:rsidRDefault="00120538" w:rsidP="00CB443E">
      <w:pPr>
        <w:pStyle w:val="libNormal"/>
      </w:pPr>
      <w:r>
        <w:rPr>
          <w:rtl/>
        </w:rPr>
        <w:br w:type="page"/>
      </w:r>
    </w:p>
    <w:p w:rsidR="00B36D71" w:rsidRDefault="00B36D71" w:rsidP="00B36D71">
      <w:pPr>
        <w:pStyle w:val="libNormal"/>
        <w:rPr>
          <w:rtl/>
        </w:rPr>
      </w:pPr>
      <w:bookmarkStart w:id="98" w:name="30"/>
      <w:r w:rsidRPr="0059399C">
        <w:rPr>
          <w:rFonts w:hint="cs"/>
          <w:rtl/>
        </w:rPr>
        <w:lastRenderedPageBreak/>
        <w:t>فمن هو الصادقُ الأمين الراكب على الفرس الأبيض؟، هل هو يسوع المسيح؟، إنّ الكلامَ عن المسيح يسبقُ هذا المقطع، ثم إنَّ يسوع (ع) يُسمّى أحياناً باسمه وأحياناً بابن الإنسان، فيبقى أن يكون النبيُّ محمد (ص) أو المهدي(ع).</w:t>
      </w:r>
    </w:p>
    <w:p w:rsidR="00B36D71" w:rsidRDefault="00B36D71" w:rsidP="00B36D71">
      <w:pPr>
        <w:pStyle w:val="libNormal"/>
        <w:rPr>
          <w:rtl/>
        </w:rPr>
      </w:pPr>
      <w:r w:rsidRPr="0059399C">
        <w:rPr>
          <w:rFonts w:hint="cs"/>
          <w:rtl/>
        </w:rPr>
        <w:t>ولما كانت الآثار الإسلامية لاتتحدَّث عن قدوم للرسول (ص) وبهذا الشكل، لاعندما جاء أولاً ولا في آخر الزمان، فيبقى أنهُ المهدي (ع) لتطابق هذه الأوصاف مع بعض مايرد في المصادر الإسلامية.</w:t>
      </w:r>
      <w:r w:rsidRPr="005F135F">
        <w:rPr>
          <w:rStyle w:val="libFootnotenumChar"/>
          <w:rFonts w:hint="cs"/>
          <w:rtl/>
        </w:rPr>
        <w:t>(</w:t>
      </w:r>
      <w:r>
        <w:rPr>
          <w:rStyle w:val="libFootnotenumChar"/>
          <w:rFonts w:hint="cs"/>
          <w:rtl/>
        </w:rPr>
        <w:t>1</w:t>
      </w:r>
      <w:r w:rsidRPr="005F135F">
        <w:rPr>
          <w:rStyle w:val="libFootnotenumChar"/>
          <w:rFonts w:hint="cs"/>
          <w:rtl/>
        </w:rPr>
        <w:t>)</w:t>
      </w:r>
    </w:p>
    <w:p w:rsidR="00120538" w:rsidRDefault="00120538" w:rsidP="00B36D71">
      <w:pPr>
        <w:pStyle w:val="Heading2"/>
        <w:rPr>
          <w:rtl/>
        </w:rPr>
      </w:pPr>
      <w:bookmarkStart w:id="99" w:name="_Toc439669225"/>
      <w:r>
        <w:rPr>
          <w:rFonts w:hint="cs"/>
          <w:rtl/>
        </w:rPr>
        <w:t>ثانياً</w:t>
      </w:r>
      <w:r w:rsidR="0059399C">
        <w:rPr>
          <w:rFonts w:hint="cs"/>
          <w:rtl/>
        </w:rPr>
        <w:t>:</w:t>
      </w:r>
      <w:r>
        <w:rPr>
          <w:rFonts w:hint="cs"/>
          <w:rtl/>
        </w:rPr>
        <w:t xml:space="preserve"> الضيقُ والحرجُ والعسرُ وتضرُّر المؤمنين</w:t>
      </w:r>
      <w:bookmarkEnd w:id="98"/>
      <w:bookmarkEnd w:id="99"/>
    </w:p>
    <w:p w:rsidR="00120538" w:rsidRDefault="00120538" w:rsidP="00B36D71">
      <w:pPr>
        <w:pStyle w:val="Heading3"/>
        <w:rPr>
          <w:rtl/>
        </w:rPr>
      </w:pPr>
      <w:bookmarkStart w:id="100" w:name="_Toc439669226"/>
      <w:r>
        <w:rPr>
          <w:rFonts w:hint="cs"/>
          <w:rtl/>
        </w:rPr>
        <w:t>1</w:t>
      </w:r>
      <w:r w:rsidR="0059399C">
        <w:rPr>
          <w:rFonts w:hint="cs"/>
          <w:rtl/>
        </w:rPr>
        <w:t>:</w:t>
      </w:r>
      <w:r>
        <w:rPr>
          <w:rFonts w:hint="cs"/>
          <w:rtl/>
        </w:rPr>
        <w:t xml:space="preserve"> في القرآن الكريم والروايات الشريفة</w:t>
      </w:r>
      <w:bookmarkEnd w:id="100"/>
    </w:p>
    <w:p w:rsidR="00120538" w:rsidRDefault="00120538" w:rsidP="007709B0">
      <w:pPr>
        <w:pStyle w:val="libNormal"/>
        <w:rPr>
          <w:rtl/>
        </w:rPr>
      </w:pPr>
      <w:r w:rsidRPr="0059399C">
        <w:rPr>
          <w:rFonts w:hint="cs"/>
          <w:rtl/>
        </w:rPr>
        <w:t>ويكون كلُّ ذلك قبيل الظهور المبارك ويعمُّ جميعَ الموحدين في العالم</w:t>
      </w:r>
      <w:r w:rsidRPr="005F135F">
        <w:rPr>
          <w:rStyle w:val="libFootnotenumChar"/>
          <w:rFonts w:hint="cs"/>
          <w:rtl/>
        </w:rPr>
        <w:t>(</w:t>
      </w:r>
      <w:r w:rsidR="00B36D71">
        <w:rPr>
          <w:rStyle w:val="libFootnotenumChar"/>
          <w:rFonts w:hint="cs"/>
          <w:rtl/>
        </w:rPr>
        <w:t>2</w:t>
      </w:r>
      <w:r w:rsidRPr="005F135F">
        <w:rPr>
          <w:rStyle w:val="libFootnotenumChar"/>
          <w:rFonts w:hint="cs"/>
          <w:rtl/>
        </w:rPr>
        <w:t>)</w:t>
      </w:r>
      <w:r w:rsidR="0059399C" w:rsidRPr="0059399C">
        <w:rPr>
          <w:rFonts w:hint="cs"/>
          <w:rtl/>
        </w:rPr>
        <w:t>،</w:t>
      </w:r>
      <w:r w:rsidRPr="0059399C">
        <w:rPr>
          <w:rFonts w:hint="cs"/>
          <w:rtl/>
        </w:rPr>
        <w:t xml:space="preserve"> بسبب تسلّط مؤسسات الكفر والجور والظلم العالمية</w:t>
      </w:r>
      <w:r w:rsidR="0059399C" w:rsidRPr="0059399C">
        <w:rPr>
          <w:rFonts w:hint="cs"/>
          <w:rtl/>
        </w:rPr>
        <w:t>،</w:t>
      </w:r>
      <w:r w:rsidRPr="0059399C">
        <w:rPr>
          <w:rFonts w:hint="cs"/>
          <w:rtl/>
        </w:rPr>
        <w:t xml:space="preserve"> وطول مدّة الإنتظار</w:t>
      </w:r>
      <w:r w:rsidR="00B36D71">
        <w:rPr>
          <w:rFonts w:hint="cs"/>
          <w:rtl/>
        </w:rPr>
        <w:t xml:space="preserve"> المؤلم لمنقذ العالم التي يملُّ</w:t>
      </w:r>
      <w:r w:rsidRPr="0059399C">
        <w:rPr>
          <w:rFonts w:hint="cs"/>
          <w:rtl/>
        </w:rPr>
        <w:t>هاُ الكثيرون بسبب ضعف إيمانهم ووهن عقيدتهم. ولكنَّ الله سبحانه وتعالى تكفَّلَ بلطفهِ وكرمه بتسديد المؤمنين وتثبيتهم على على طريق الحقّ الذي رسمهُ لهم</w:t>
      </w:r>
      <w:r w:rsidR="0059399C" w:rsidRPr="0059399C">
        <w:rPr>
          <w:rFonts w:hint="cs"/>
          <w:rtl/>
        </w:rPr>
        <w:t>،</w:t>
      </w:r>
      <w:r w:rsidRPr="0059399C">
        <w:rPr>
          <w:rFonts w:hint="cs"/>
          <w:rtl/>
        </w:rPr>
        <w:t xml:space="preserve"> وذلك في قوله تبارك وتعالى</w:t>
      </w:r>
      <w:r w:rsidR="0059399C" w:rsidRPr="0059399C">
        <w:rPr>
          <w:rFonts w:hint="cs"/>
          <w:rtl/>
        </w:rPr>
        <w:t>:</w:t>
      </w:r>
      <w:r w:rsidRPr="0059399C">
        <w:rPr>
          <w:rFonts w:hint="cs"/>
          <w:rtl/>
        </w:rPr>
        <w:t xml:space="preserve"> </w:t>
      </w:r>
      <w:r w:rsidRPr="00AB35CD">
        <w:rPr>
          <w:rStyle w:val="libAlaemChar"/>
          <w:rFonts w:hint="cs"/>
          <w:rtl/>
        </w:rPr>
        <w:t>(</w:t>
      </w:r>
      <w:r w:rsidR="007709B0" w:rsidRPr="007709B0">
        <w:rPr>
          <w:rStyle w:val="libAieChar"/>
          <w:rFonts w:hint="cs"/>
          <w:rtl/>
        </w:rPr>
        <w:t>يُثَبِّتُ</w:t>
      </w:r>
      <w:r w:rsidR="007709B0" w:rsidRPr="007709B0">
        <w:rPr>
          <w:rStyle w:val="libAieChar"/>
          <w:rtl/>
        </w:rPr>
        <w:t xml:space="preserve"> </w:t>
      </w:r>
      <w:r w:rsidR="007709B0" w:rsidRPr="007709B0">
        <w:rPr>
          <w:rStyle w:val="libAieChar"/>
          <w:rFonts w:hint="cs"/>
          <w:rtl/>
        </w:rPr>
        <w:t>اللَّـهُ</w:t>
      </w:r>
      <w:r w:rsidR="007709B0" w:rsidRPr="007709B0">
        <w:rPr>
          <w:rStyle w:val="libAieChar"/>
          <w:rtl/>
        </w:rPr>
        <w:t xml:space="preserve"> </w:t>
      </w:r>
      <w:r w:rsidR="007709B0" w:rsidRPr="007709B0">
        <w:rPr>
          <w:rStyle w:val="libAieChar"/>
          <w:rFonts w:hint="cs"/>
          <w:rtl/>
        </w:rPr>
        <w:t>الَّذِينَ</w:t>
      </w:r>
      <w:r w:rsidR="007709B0" w:rsidRPr="007709B0">
        <w:rPr>
          <w:rStyle w:val="libAieChar"/>
          <w:rtl/>
        </w:rPr>
        <w:t xml:space="preserve"> </w:t>
      </w:r>
      <w:r w:rsidR="007709B0" w:rsidRPr="007709B0">
        <w:rPr>
          <w:rStyle w:val="libAieChar"/>
          <w:rFonts w:hint="cs"/>
          <w:rtl/>
        </w:rPr>
        <w:t>آمَنُوا</w:t>
      </w:r>
      <w:r w:rsidR="007709B0" w:rsidRPr="007709B0">
        <w:rPr>
          <w:rStyle w:val="libAieChar"/>
          <w:rtl/>
        </w:rPr>
        <w:t xml:space="preserve"> </w:t>
      </w:r>
      <w:r w:rsidR="007709B0" w:rsidRPr="007709B0">
        <w:rPr>
          <w:rStyle w:val="libAieChar"/>
          <w:rFonts w:hint="cs"/>
          <w:rtl/>
        </w:rPr>
        <w:t>بِالْقَوْلِ</w:t>
      </w:r>
      <w:r w:rsidR="007709B0" w:rsidRPr="007709B0">
        <w:rPr>
          <w:rStyle w:val="libAieChar"/>
          <w:rtl/>
        </w:rPr>
        <w:t xml:space="preserve"> </w:t>
      </w:r>
      <w:r w:rsidR="007709B0" w:rsidRPr="007709B0">
        <w:rPr>
          <w:rStyle w:val="libAieChar"/>
          <w:rFonts w:hint="cs"/>
          <w:rtl/>
        </w:rPr>
        <w:t>الثَّابِتِ</w:t>
      </w:r>
      <w:r w:rsidR="007709B0" w:rsidRPr="007709B0">
        <w:rPr>
          <w:rStyle w:val="libAieChar"/>
          <w:rtl/>
        </w:rPr>
        <w:t xml:space="preserve"> </w:t>
      </w:r>
      <w:r w:rsidR="007709B0" w:rsidRPr="007709B0">
        <w:rPr>
          <w:rStyle w:val="libAieChar"/>
          <w:rFonts w:hint="cs"/>
          <w:rtl/>
        </w:rPr>
        <w:t>فِي</w:t>
      </w:r>
      <w:r w:rsidR="007709B0" w:rsidRPr="007709B0">
        <w:rPr>
          <w:rStyle w:val="libAieChar"/>
          <w:rtl/>
        </w:rPr>
        <w:t xml:space="preserve"> </w:t>
      </w:r>
      <w:r w:rsidR="007709B0" w:rsidRPr="007709B0">
        <w:rPr>
          <w:rStyle w:val="libAieChar"/>
          <w:rFonts w:hint="cs"/>
          <w:rtl/>
        </w:rPr>
        <w:t>الْحَيَاةِ</w:t>
      </w:r>
      <w:r w:rsidR="007709B0" w:rsidRPr="007709B0">
        <w:rPr>
          <w:rStyle w:val="libAieChar"/>
          <w:rtl/>
        </w:rPr>
        <w:t xml:space="preserve"> </w:t>
      </w:r>
      <w:r w:rsidR="007709B0" w:rsidRPr="007709B0">
        <w:rPr>
          <w:rStyle w:val="libAieChar"/>
          <w:rFonts w:hint="cs"/>
          <w:rtl/>
        </w:rPr>
        <w:t>الدُّنْيَا</w:t>
      </w:r>
      <w:r w:rsidR="007709B0" w:rsidRPr="007709B0">
        <w:rPr>
          <w:rStyle w:val="libAieChar"/>
          <w:rtl/>
        </w:rPr>
        <w:t xml:space="preserve"> </w:t>
      </w:r>
      <w:r w:rsidR="007709B0" w:rsidRPr="007709B0">
        <w:rPr>
          <w:rStyle w:val="libAieChar"/>
          <w:rFonts w:hint="cs"/>
          <w:rtl/>
        </w:rPr>
        <w:t>وَفِي</w:t>
      </w:r>
      <w:r w:rsidR="007709B0" w:rsidRPr="007709B0">
        <w:rPr>
          <w:rStyle w:val="libAieChar"/>
          <w:rtl/>
        </w:rPr>
        <w:t xml:space="preserve"> </w:t>
      </w:r>
      <w:r w:rsidR="007709B0" w:rsidRPr="007709B0">
        <w:rPr>
          <w:rStyle w:val="libAieChar"/>
          <w:rFonts w:hint="cs"/>
          <w:rtl/>
        </w:rPr>
        <w:t>الْآخِرَ‌ةِ</w:t>
      </w:r>
      <w:r w:rsidR="007709B0" w:rsidRPr="007709B0">
        <w:rPr>
          <w:rStyle w:val="libAieChar"/>
          <w:rtl/>
        </w:rPr>
        <w:t xml:space="preserve"> </w:t>
      </w:r>
      <w:r w:rsidR="007709B0" w:rsidRPr="007709B0">
        <w:rPr>
          <w:rStyle w:val="libAieChar"/>
          <w:rFonts w:hint="cs"/>
          <w:rtl/>
        </w:rPr>
        <w:t>وَيُضِلُّ</w:t>
      </w:r>
      <w:r w:rsidR="007709B0" w:rsidRPr="007709B0">
        <w:rPr>
          <w:rStyle w:val="libAieChar"/>
          <w:rtl/>
        </w:rPr>
        <w:t xml:space="preserve"> </w:t>
      </w:r>
      <w:r w:rsidR="007709B0" w:rsidRPr="007709B0">
        <w:rPr>
          <w:rStyle w:val="libAieChar"/>
          <w:rFonts w:hint="cs"/>
          <w:rtl/>
        </w:rPr>
        <w:t>اللَّـهُ</w:t>
      </w:r>
      <w:r w:rsidR="007709B0" w:rsidRPr="007709B0">
        <w:rPr>
          <w:rStyle w:val="libAieChar"/>
          <w:rtl/>
        </w:rPr>
        <w:t xml:space="preserve"> </w:t>
      </w:r>
      <w:r w:rsidR="007709B0" w:rsidRPr="007709B0">
        <w:rPr>
          <w:rStyle w:val="libAieChar"/>
          <w:rFonts w:hint="cs"/>
          <w:rtl/>
        </w:rPr>
        <w:t>الظَّالِمِينَ</w:t>
      </w:r>
      <w:r w:rsidR="007709B0" w:rsidRPr="007709B0">
        <w:rPr>
          <w:rStyle w:val="libAieChar"/>
          <w:rtl/>
        </w:rPr>
        <w:t xml:space="preserve"> </w:t>
      </w:r>
      <w:r w:rsidR="007709B0" w:rsidRPr="007709B0">
        <w:rPr>
          <w:rStyle w:val="libAieChar"/>
          <w:rFonts w:hint="cs"/>
          <w:rtl/>
        </w:rPr>
        <w:t>وَيَفْعَلُ</w:t>
      </w:r>
      <w:r w:rsidR="007709B0" w:rsidRPr="007709B0">
        <w:rPr>
          <w:rStyle w:val="libAieChar"/>
          <w:rtl/>
        </w:rPr>
        <w:t xml:space="preserve"> </w:t>
      </w:r>
      <w:r w:rsidR="007709B0" w:rsidRPr="007709B0">
        <w:rPr>
          <w:rStyle w:val="libAieChar"/>
          <w:rFonts w:hint="cs"/>
          <w:rtl/>
        </w:rPr>
        <w:t>اللَّـهُ</w:t>
      </w:r>
      <w:r w:rsidR="007709B0" w:rsidRPr="007709B0">
        <w:rPr>
          <w:rStyle w:val="libAieChar"/>
          <w:rtl/>
        </w:rPr>
        <w:t xml:space="preserve"> </w:t>
      </w:r>
      <w:r w:rsidR="007709B0" w:rsidRPr="007709B0">
        <w:rPr>
          <w:rStyle w:val="libAieChar"/>
          <w:rFonts w:hint="cs"/>
          <w:rtl/>
        </w:rPr>
        <w:t>مَا</w:t>
      </w:r>
      <w:r w:rsidR="007709B0" w:rsidRPr="007709B0">
        <w:rPr>
          <w:rStyle w:val="libAieChar"/>
          <w:rtl/>
        </w:rPr>
        <w:t xml:space="preserve"> </w:t>
      </w:r>
      <w:r w:rsidR="007709B0" w:rsidRPr="007709B0">
        <w:rPr>
          <w:rStyle w:val="libAieChar"/>
          <w:rFonts w:hint="cs"/>
          <w:rtl/>
        </w:rPr>
        <w:t>يَشَاءُ</w:t>
      </w:r>
      <w:r w:rsidRPr="00AB35CD">
        <w:rPr>
          <w:rStyle w:val="libAlaemChar"/>
          <w:rFonts w:hint="cs"/>
          <w:rtl/>
        </w:rPr>
        <w:t>)</w:t>
      </w:r>
      <w:r w:rsidRPr="005F135F">
        <w:rPr>
          <w:rStyle w:val="libFootnotenumChar"/>
          <w:rFonts w:hint="cs"/>
          <w:rtl/>
        </w:rPr>
        <w:t>(</w:t>
      </w:r>
      <w:r w:rsidR="00B36D71">
        <w:rPr>
          <w:rStyle w:val="libFootnotenumChar"/>
          <w:rFonts w:hint="cs"/>
          <w:rtl/>
        </w:rPr>
        <w:t>3</w:t>
      </w:r>
      <w:r w:rsidRPr="005F135F">
        <w:rPr>
          <w:rStyle w:val="libFootnotenumChar"/>
          <w:rFonts w:hint="cs"/>
          <w:rtl/>
        </w:rPr>
        <w:t>)</w:t>
      </w:r>
      <w:r w:rsidRPr="00B36D71">
        <w:rPr>
          <w:rFonts w:hint="cs"/>
          <w:rtl/>
        </w:rPr>
        <w:t>.</w:t>
      </w:r>
    </w:p>
    <w:p w:rsidR="00120538" w:rsidRDefault="00CB443E" w:rsidP="00CB443E">
      <w:pPr>
        <w:pStyle w:val="libLine"/>
        <w:rPr>
          <w:rtl/>
        </w:rPr>
      </w:pPr>
      <w:r>
        <w:rPr>
          <w:rFonts w:hint="cs"/>
          <w:rtl/>
        </w:rPr>
        <w:t>____________________</w:t>
      </w:r>
    </w:p>
    <w:p w:rsidR="00B36D71" w:rsidRDefault="00B36D71" w:rsidP="00B36D71">
      <w:pPr>
        <w:pStyle w:val="libFootnote0"/>
        <w:rPr>
          <w:rtl/>
        </w:rPr>
      </w:pPr>
      <w:r w:rsidRPr="005F135F">
        <w:rPr>
          <w:rFonts w:hint="cs"/>
          <w:rtl/>
        </w:rPr>
        <w:t>(</w:t>
      </w:r>
      <w:r>
        <w:rPr>
          <w:rFonts w:hint="cs"/>
          <w:rtl/>
        </w:rPr>
        <w:t>1</w:t>
      </w:r>
      <w:r w:rsidRPr="005F135F">
        <w:rPr>
          <w:rFonts w:hint="cs"/>
          <w:rtl/>
        </w:rPr>
        <w:t>)</w:t>
      </w:r>
      <w:r>
        <w:rPr>
          <w:rFonts w:hint="cs"/>
          <w:rtl/>
        </w:rPr>
        <w:t xml:space="preserve"> المهدي المنتظر بين الدين والفكر البشري، ص 61-62، بإيجاز وتصرّثف.</w:t>
      </w:r>
    </w:p>
    <w:p w:rsidR="00120538" w:rsidRDefault="00120538" w:rsidP="00B36D71">
      <w:pPr>
        <w:pStyle w:val="libFootnote0"/>
        <w:rPr>
          <w:rtl/>
        </w:rPr>
      </w:pPr>
      <w:r w:rsidRPr="005F135F">
        <w:rPr>
          <w:rFonts w:hint="cs"/>
          <w:rtl/>
        </w:rPr>
        <w:t>(</w:t>
      </w:r>
      <w:r w:rsidR="00B36D71">
        <w:rPr>
          <w:rFonts w:hint="cs"/>
          <w:rtl/>
        </w:rPr>
        <w:t>2</w:t>
      </w:r>
      <w:r w:rsidRPr="005F135F">
        <w:rPr>
          <w:rFonts w:hint="cs"/>
          <w:rtl/>
        </w:rPr>
        <w:t>)</w:t>
      </w:r>
      <w:r>
        <w:rPr>
          <w:rFonts w:hint="cs"/>
          <w:rtl/>
        </w:rPr>
        <w:t xml:space="preserve"> انظر</w:t>
      </w:r>
      <w:r w:rsidR="0059399C">
        <w:rPr>
          <w:rFonts w:hint="cs"/>
          <w:rtl/>
        </w:rPr>
        <w:t>:</w:t>
      </w:r>
      <w:r>
        <w:rPr>
          <w:rFonts w:hint="cs"/>
          <w:rtl/>
        </w:rPr>
        <w:t xml:space="preserve"> المهدي المنتظر بين الدين والفكر البشري</w:t>
      </w:r>
      <w:r w:rsidR="0059399C">
        <w:rPr>
          <w:rFonts w:hint="cs"/>
          <w:rtl/>
        </w:rPr>
        <w:t>،</w:t>
      </w:r>
      <w:r>
        <w:rPr>
          <w:rFonts w:hint="cs"/>
          <w:rtl/>
        </w:rPr>
        <w:t xml:space="preserve"> ص</w:t>
      </w:r>
      <w:r w:rsidR="00CB443E">
        <w:rPr>
          <w:rFonts w:hint="cs"/>
          <w:rtl/>
        </w:rPr>
        <w:t xml:space="preserve"> </w:t>
      </w:r>
      <w:r>
        <w:rPr>
          <w:rFonts w:hint="cs"/>
          <w:rtl/>
        </w:rPr>
        <w:t>141</w:t>
      </w:r>
      <w:r w:rsidR="006E7F6A">
        <w:rPr>
          <w:rFonts w:hint="cs"/>
          <w:rtl/>
        </w:rPr>
        <w:t>-</w:t>
      </w:r>
      <w:r>
        <w:rPr>
          <w:rFonts w:hint="cs"/>
          <w:rtl/>
        </w:rPr>
        <w:t>143.</w:t>
      </w:r>
    </w:p>
    <w:p w:rsidR="00120538" w:rsidRDefault="00120538" w:rsidP="00B36D71">
      <w:pPr>
        <w:pStyle w:val="libFootnote0"/>
        <w:rPr>
          <w:rtl/>
        </w:rPr>
      </w:pPr>
      <w:r w:rsidRPr="005F135F">
        <w:rPr>
          <w:rFonts w:hint="cs"/>
          <w:rtl/>
        </w:rPr>
        <w:t>(</w:t>
      </w:r>
      <w:r w:rsidR="00B36D71">
        <w:rPr>
          <w:rFonts w:hint="cs"/>
          <w:rtl/>
        </w:rPr>
        <w:t>3</w:t>
      </w:r>
      <w:r w:rsidRPr="005F135F">
        <w:rPr>
          <w:rFonts w:hint="cs"/>
          <w:rtl/>
        </w:rPr>
        <w:t>)</w:t>
      </w:r>
      <w:r>
        <w:rPr>
          <w:rFonts w:hint="cs"/>
          <w:rtl/>
        </w:rPr>
        <w:t xml:space="preserve"> سورة ابراهيم</w:t>
      </w:r>
      <w:r w:rsidR="0059399C">
        <w:rPr>
          <w:rFonts w:hint="cs"/>
          <w:rtl/>
        </w:rPr>
        <w:t>:</w:t>
      </w:r>
      <w:r>
        <w:rPr>
          <w:rFonts w:hint="cs"/>
          <w:rtl/>
        </w:rPr>
        <w:t xml:space="preserve"> آية 27</w:t>
      </w:r>
      <w:r w:rsidR="0059399C">
        <w:rPr>
          <w:rFonts w:hint="cs"/>
          <w:rtl/>
        </w:rPr>
        <w:t>.</w:t>
      </w:r>
    </w:p>
    <w:p w:rsidR="00120538" w:rsidRDefault="00120538" w:rsidP="00CB443E">
      <w:pPr>
        <w:pStyle w:val="libNormal"/>
      </w:pPr>
      <w:r>
        <w:rPr>
          <w:rtl/>
        </w:rPr>
        <w:br w:type="page"/>
      </w:r>
    </w:p>
    <w:p w:rsidR="00B36D71" w:rsidRDefault="00B36D71" w:rsidP="00FE3E07">
      <w:pPr>
        <w:pStyle w:val="libNormal"/>
        <w:rPr>
          <w:rtl/>
        </w:rPr>
      </w:pPr>
      <w:r w:rsidRPr="0059399C">
        <w:rPr>
          <w:rFonts w:hint="cs"/>
          <w:rtl/>
        </w:rPr>
        <w:lastRenderedPageBreak/>
        <w:t>فقد</w:t>
      </w:r>
      <w:r>
        <w:rPr>
          <w:rFonts w:hint="cs"/>
          <w:rtl/>
        </w:rPr>
        <w:t xml:space="preserve"> </w:t>
      </w:r>
      <w:r w:rsidRPr="0059399C">
        <w:rPr>
          <w:rFonts w:hint="cs"/>
          <w:rtl/>
        </w:rPr>
        <w:t>جاء في كمال</w:t>
      </w:r>
      <w:r>
        <w:rPr>
          <w:rFonts w:hint="cs"/>
          <w:rtl/>
        </w:rPr>
        <w:t xml:space="preserve"> </w:t>
      </w:r>
      <w:r w:rsidRPr="0059399C">
        <w:rPr>
          <w:rFonts w:hint="cs"/>
          <w:rtl/>
        </w:rPr>
        <w:t>الدين</w:t>
      </w:r>
      <w:r>
        <w:rPr>
          <w:rFonts w:hint="cs"/>
          <w:rtl/>
        </w:rPr>
        <w:t xml:space="preserve"> </w:t>
      </w:r>
      <w:r w:rsidRPr="0059399C">
        <w:rPr>
          <w:rFonts w:hint="cs"/>
          <w:rtl/>
        </w:rPr>
        <w:t>وتمام النعمة: قال</w:t>
      </w:r>
      <w:r>
        <w:rPr>
          <w:rFonts w:hint="cs"/>
          <w:rtl/>
        </w:rPr>
        <w:t xml:space="preserve"> </w:t>
      </w:r>
      <w:r w:rsidRPr="0059399C">
        <w:rPr>
          <w:rFonts w:hint="cs"/>
          <w:rtl/>
        </w:rPr>
        <w:t>حمّاد بن</w:t>
      </w:r>
      <w:r>
        <w:rPr>
          <w:rFonts w:hint="cs"/>
          <w:rtl/>
        </w:rPr>
        <w:t xml:space="preserve"> </w:t>
      </w:r>
      <w:r w:rsidRPr="0059399C">
        <w:rPr>
          <w:rFonts w:hint="cs"/>
          <w:rtl/>
        </w:rPr>
        <w:t>زياد: سألت</w:t>
      </w:r>
      <w:r>
        <w:rPr>
          <w:rFonts w:hint="cs"/>
          <w:rtl/>
        </w:rPr>
        <w:t xml:space="preserve"> </w:t>
      </w:r>
      <w:r w:rsidRPr="0059399C">
        <w:rPr>
          <w:rFonts w:hint="cs"/>
          <w:rtl/>
        </w:rPr>
        <w:t>موسى بن</w:t>
      </w:r>
      <w:r>
        <w:rPr>
          <w:rFonts w:hint="cs"/>
          <w:rtl/>
        </w:rPr>
        <w:t xml:space="preserve"> </w:t>
      </w:r>
      <w:r w:rsidRPr="0059399C">
        <w:rPr>
          <w:rFonts w:hint="cs"/>
          <w:rtl/>
        </w:rPr>
        <w:t>جعفر: يابن</w:t>
      </w:r>
      <w:r>
        <w:rPr>
          <w:rFonts w:hint="cs"/>
          <w:rtl/>
        </w:rPr>
        <w:t xml:space="preserve"> </w:t>
      </w:r>
      <w:r w:rsidRPr="0059399C">
        <w:rPr>
          <w:rFonts w:hint="cs"/>
          <w:rtl/>
        </w:rPr>
        <w:t>رسول</w:t>
      </w:r>
      <w:r>
        <w:rPr>
          <w:rFonts w:hint="cs"/>
          <w:rtl/>
        </w:rPr>
        <w:t xml:space="preserve"> </w:t>
      </w:r>
      <w:r w:rsidRPr="0059399C">
        <w:rPr>
          <w:rFonts w:hint="cs"/>
          <w:rtl/>
        </w:rPr>
        <w:t>الله! أويكون</w:t>
      </w:r>
      <w:r>
        <w:rPr>
          <w:rFonts w:hint="cs"/>
          <w:rtl/>
        </w:rPr>
        <w:t xml:space="preserve"> </w:t>
      </w:r>
      <w:r w:rsidRPr="0059399C">
        <w:rPr>
          <w:rFonts w:hint="cs"/>
          <w:rtl/>
        </w:rPr>
        <w:t>في</w:t>
      </w:r>
      <w:r>
        <w:rPr>
          <w:rFonts w:hint="cs"/>
          <w:rtl/>
        </w:rPr>
        <w:t xml:space="preserve"> </w:t>
      </w:r>
      <w:r w:rsidRPr="0059399C">
        <w:rPr>
          <w:rFonts w:hint="cs"/>
          <w:rtl/>
        </w:rPr>
        <w:t>الائمة</w:t>
      </w:r>
      <w:r>
        <w:rPr>
          <w:rFonts w:hint="cs"/>
          <w:rtl/>
        </w:rPr>
        <w:t xml:space="preserve"> </w:t>
      </w:r>
      <w:r w:rsidRPr="0059399C">
        <w:rPr>
          <w:rFonts w:hint="cs"/>
          <w:rtl/>
        </w:rPr>
        <w:t>من</w:t>
      </w:r>
      <w:r>
        <w:rPr>
          <w:rFonts w:hint="cs"/>
          <w:rtl/>
        </w:rPr>
        <w:t xml:space="preserve"> </w:t>
      </w:r>
      <w:r w:rsidRPr="0059399C">
        <w:rPr>
          <w:rFonts w:hint="cs"/>
          <w:rtl/>
        </w:rPr>
        <w:t>يغيب؟ قال</w:t>
      </w:r>
      <w:r>
        <w:rPr>
          <w:rFonts w:hint="cs"/>
          <w:rtl/>
        </w:rPr>
        <w:t>:</w:t>
      </w:r>
      <w:r w:rsidRPr="0059399C">
        <w:rPr>
          <w:rFonts w:hint="cs"/>
          <w:rtl/>
        </w:rPr>
        <w:t xml:space="preserve"> نعم</w:t>
      </w:r>
      <w:r>
        <w:rPr>
          <w:rFonts w:hint="cs"/>
          <w:rtl/>
        </w:rPr>
        <w:t>،</w:t>
      </w:r>
      <w:r w:rsidRPr="0059399C">
        <w:rPr>
          <w:rFonts w:hint="cs"/>
          <w:rtl/>
        </w:rPr>
        <w:t xml:space="preserve"> يغيب</w:t>
      </w:r>
      <w:r>
        <w:rPr>
          <w:rFonts w:hint="cs"/>
          <w:rtl/>
        </w:rPr>
        <w:t xml:space="preserve"> </w:t>
      </w:r>
      <w:r w:rsidRPr="0059399C">
        <w:rPr>
          <w:rFonts w:hint="cs"/>
          <w:rtl/>
        </w:rPr>
        <w:t>عن</w:t>
      </w:r>
      <w:r>
        <w:rPr>
          <w:rFonts w:hint="cs"/>
          <w:rtl/>
        </w:rPr>
        <w:t xml:space="preserve"> </w:t>
      </w:r>
      <w:r w:rsidRPr="0059399C">
        <w:rPr>
          <w:rFonts w:hint="cs"/>
          <w:rtl/>
        </w:rPr>
        <w:t>ابصار الناس</w:t>
      </w:r>
      <w:r>
        <w:rPr>
          <w:rFonts w:hint="cs"/>
          <w:rtl/>
        </w:rPr>
        <w:t xml:space="preserve"> </w:t>
      </w:r>
      <w:r w:rsidRPr="0059399C">
        <w:rPr>
          <w:rFonts w:hint="cs"/>
          <w:rtl/>
        </w:rPr>
        <w:t>شخصه</w:t>
      </w:r>
      <w:r>
        <w:rPr>
          <w:rFonts w:hint="cs"/>
          <w:rtl/>
        </w:rPr>
        <w:t>،</w:t>
      </w:r>
      <w:r w:rsidRPr="0059399C">
        <w:rPr>
          <w:rFonts w:hint="cs"/>
          <w:rtl/>
        </w:rPr>
        <w:t xml:space="preserve"> ولا يغيب</w:t>
      </w:r>
      <w:r>
        <w:rPr>
          <w:rFonts w:hint="cs"/>
          <w:rtl/>
        </w:rPr>
        <w:t xml:space="preserve"> </w:t>
      </w:r>
      <w:r w:rsidRPr="0059399C">
        <w:rPr>
          <w:rFonts w:hint="cs"/>
          <w:rtl/>
        </w:rPr>
        <w:t>عن</w:t>
      </w:r>
      <w:r>
        <w:rPr>
          <w:rFonts w:hint="cs"/>
          <w:rtl/>
        </w:rPr>
        <w:t xml:space="preserve"> </w:t>
      </w:r>
      <w:r w:rsidRPr="0059399C">
        <w:rPr>
          <w:rFonts w:hint="cs"/>
          <w:rtl/>
        </w:rPr>
        <w:t>قلوب</w:t>
      </w:r>
      <w:r>
        <w:rPr>
          <w:rFonts w:hint="cs"/>
          <w:rtl/>
        </w:rPr>
        <w:t xml:space="preserve"> </w:t>
      </w:r>
      <w:r w:rsidRPr="0059399C">
        <w:rPr>
          <w:rFonts w:hint="cs"/>
          <w:rtl/>
        </w:rPr>
        <w:t>المؤمنين</w:t>
      </w:r>
      <w:r>
        <w:rPr>
          <w:rFonts w:hint="cs"/>
          <w:rtl/>
        </w:rPr>
        <w:t xml:space="preserve"> </w:t>
      </w:r>
      <w:r w:rsidRPr="0059399C">
        <w:rPr>
          <w:rFonts w:hint="cs"/>
          <w:rtl/>
        </w:rPr>
        <w:t>ذكره</w:t>
      </w:r>
      <w:r>
        <w:rPr>
          <w:rFonts w:hint="cs"/>
          <w:rtl/>
        </w:rPr>
        <w:t>،</w:t>
      </w:r>
      <w:r w:rsidRPr="0059399C">
        <w:rPr>
          <w:rFonts w:hint="cs"/>
          <w:rtl/>
        </w:rPr>
        <w:t xml:space="preserve"> وهو الثاني</w:t>
      </w:r>
      <w:r>
        <w:rPr>
          <w:rFonts w:hint="cs"/>
          <w:rtl/>
        </w:rPr>
        <w:t xml:space="preserve"> </w:t>
      </w:r>
      <w:r w:rsidRPr="0059399C">
        <w:rPr>
          <w:rFonts w:hint="cs"/>
          <w:rtl/>
        </w:rPr>
        <w:t>عشر، يسهّل</w:t>
      </w:r>
      <w:r>
        <w:rPr>
          <w:rFonts w:hint="cs"/>
          <w:rtl/>
        </w:rPr>
        <w:t xml:space="preserve"> </w:t>
      </w:r>
      <w:r w:rsidRPr="0059399C">
        <w:rPr>
          <w:rFonts w:hint="cs"/>
          <w:rtl/>
        </w:rPr>
        <w:t>الله له</w:t>
      </w:r>
      <w:r>
        <w:rPr>
          <w:rFonts w:hint="cs"/>
          <w:rtl/>
        </w:rPr>
        <w:t xml:space="preserve"> </w:t>
      </w:r>
      <w:r w:rsidRPr="0059399C">
        <w:rPr>
          <w:rFonts w:hint="cs"/>
          <w:rtl/>
        </w:rPr>
        <w:t>كل</w:t>
      </w:r>
      <w:r>
        <w:rPr>
          <w:rFonts w:hint="cs"/>
          <w:rtl/>
        </w:rPr>
        <w:t xml:space="preserve"> </w:t>
      </w:r>
      <w:r w:rsidRPr="0059399C">
        <w:rPr>
          <w:rFonts w:hint="cs"/>
          <w:rtl/>
        </w:rPr>
        <w:t>عسير... الى</w:t>
      </w:r>
      <w:r>
        <w:rPr>
          <w:rFonts w:hint="cs"/>
          <w:rtl/>
        </w:rPr>
        <w:t xml:space="preserve"> </w:t>
      </w:r>
      <w:r w:rsidRPr="0059399C">
        <w:rPr>
          <w:rFonts w:hint="cs"/>
          <w:rtl/>
        </w:rPr>
        <w:t>ان</w:t>
      </w:r>
      <w:r>
        <w:rPr>
          <w:rFonts w:hint="cs"/>
          <w:rtl/>
        </w:rPr>
        <w:t xml:space="preserve"> </w:t>
      </w:r>
      <w:r w:rsidRPr="0059399C">
        <w:rPr>
          <w:rFonts w:hint="cs"/>
          <w:rtl/>
        </w:rPr>
        <w:t>يقول</w:t>
      </w:r>
      <w:r>
        <w:rPr>
          <w:rFonts w:hint="cs"/>
          <w:rtl/>
        </w:rPr>
        <w:t xml:space="preserve"> </w:t>
      </w:r>
      <w:r w:rsidRPr="0059399C">
        <w:rPr>
          <w:rFonts w:hint="cs"/>
          <w:rtl/>
        </w:rPr>
        <w:t>(عليه</w:t>
      </w:r>
      <w:r>
        <w:rPr>
          <w:rFonts w:hint="cs"/>
          <w:rtl/>
        </w:rPr>
        <w:t xml:space="preserve"> </w:t>
      </w:r>
      <w:r w:rsidRPr="0059399C">
        <w:rPr>
          <w:rFonts w:hint="cs"/>
          <w:rtl/>
        </w:rPr>
        <w:t xml:space="preserve">السلام): </w:t>
      </w:r>
      <w:r w:rsidRPr="00B36D71">
        <w:rPr>
          <w:rStyle w:val="libBold2Char"/>
          <w:rFonts w:hint="cs"/>
          <w:rtl/>
        </w:rPr>
        <w:t>«وله غيبةٌ يطول أمدها خوفاً على نفسه، يرتدُّ فيها أقوام ويثبت آخرون،فطوبى لشيعتنا المتمسكين بحبلنا في غيبة قائمنا، الثابتين على موالاتنا والبرائة من اعدائنا، أولئك منا و نحن منهم، فقد رضوا بنا أئمة ورضينا بهم شيعة، فطوبى لهم ثم طوبى لهم، هم والله معنا في درجتنا»</w:t>
      </w:r>
      <w:r w:rsidRPr="005F135F">
        <w:rPr>
          <w:rStyle w:val="libFootnotenumChar"/>
          <w:rFonts w:hint="cs"/>
          <w:rtl/>
        </w:rPr>
        <w:t>(</w:t>
      </w:r>
      <w:r w:rsidR="00FE3E07">
        <w:rPr>
          <w:rStyle w:val="libFootnotenumChar"/>
          <w:rFonts w:hint="cs"/>
          <w:rtl/>
        </w:rPr>
        <w:t>1</w:t>
      </w:r>
      <w:r w:rsidRPr="005F135F">
        <w:rPr>
          <w:rStyle w:val="libFootnotenumChar"/>
          <w:rFonts w:hint="cs"/>
          <w:rtl/>
        </w:rPr>
        <w:t>)</w:t>
      </w:r>
      <w:r w:rsidRPr="0059399C">
        <w:rPr>
          <w:rFonts w:hint="cs"/>
          <w:rtl/>
        </w:rPr>
        <w:t>.</w:t>
      </w:r>
    </w:p>
    <w:p w:rsidR="00B36D71" w:rsidRDefault="00B36D71" w:rsidP="00FE3E07">
      <w:pPr>
        <w:pStyle w:val="libNormal"/>
        <w:rPr>
          <w:rtl/>
        </w:rPr>
      </w:pPr>
      <w:r w:rsidRPr="0059399C">
        <w:rPr>
          <w:rFonts w:hint="cs"/>
          <w:rtl/>
        </w:rPr>
        <w:t>أقول</w:t>
      </w:r>
      <w:r>
        <w:rPr>
          <w:rFonts w:hint="cs"/>
          <w:rtl/>
        </w:rPr>
        <w:t>:</w:t>
      </w:r>
      <w:r w:rsidRPr="0059399C">
        <w:rPr>
          <w:rFonts w:hint="cs"/>
          <w:rtl/>
        </w:rPr>
        <w:t xml:space="preserve"> ومن</w:t>
      </w:r>
      <w:r>
        <w:rPr>
          <w:rFonts w:hint="cs"/>
          <w:rtl/>
        </w:rPr>
        <w:t xml:space="preserve"> </w:t>
      </w:r>
      <w:r w:rsidRPr="0059399C">
        <w:rPr>
          <w:rFonts w:hint="cs"/>
          <w:rtl/>
        </w:rPr>
        <w:t>اكبر الامتحانات</w:t>
      </w:r>
      <w:r>
        <w:rPr>
          <w:rFonts w:hint="cs"/>
          <w:rtl/>
        </w:rPr>
        <w:t xml:space="preserve"> </w:t>
      </w:r>
      <w:r w:rsidRPr="0059399C">
        <w:rPr>
          <w:rFonts w:hint="cs"/>
          <w:rtl/>
        </w:rPr>
        <w:t>غبيبة</w:t>
      </w:r>
      <w:r>
        <w:rPr>
          <w:rFonts w:hint="cs"/>
          <w:rtl/>
        </w:rPr>
        <w:t xml:space="preserve"> </w:t>
      </w:r>
      <w:r w:rsidRPr="0059399C">
        <w:rPr>
          <w:rFonts w:hint="cs"/>
          <w:rtl/>
        </w:rPr>
        <w:t>الحجة</w:t>
      </w:r>
      <w:r>
        <w:rPr>
          <w:rFonts w:hint="cs"/>
          <w:rtl/>
        </w:rPr>
        <w:t>،</w:t>
      </w:r>
      <w:r w:rsidRPr="0059399C">
        <w:rPr>
          <w:rFonts w:hint="cs"/>
          <w:rtl/>
        </w:rPr>
        <w:t xml:space="preserve"> ليميز الخببيث</w:t>
      </w:r>
      <w:r>
        <w:rPr>
          <w:rFonts w:hint="cs"/>
          <w:rtl/>
        </w:rPr>
        <w:t xml:space="preserve"> </w:t>
      </w:r>
      <w:r w:rsidRPr="0059399C">
        <w:rPr>
          <w:rFonts w:hint="cs"/>
          <w:rtl/>
        </w:rPr>
        <w:t>من</w:t>
      </w:r>
      <w:r>
        <w:rPr>
          <w:rFonts w:hint="cs"/>
          <w:rtl/>
        </w:rPr>
        <w:t xml:space="preserve"> </w:t>
      </w:r>
      <w:r w:rsidRPr="0059399C">
        <w:rPr>
          <w:rFonts w:hint="cs"/>
          <w:rtl/>
        </w:rPr>
        <w:t>الطيّب</w:t>
      </w:r>
      <w:r>
        <w:rPr>
          <w:rFonts w:hint="cs"/>
          <w:rtl/>
        </w:rPr>
        <w:t>،</w:t>
      </w:r>
      <w:r w:rsidRPr="0059399C">
        <w:rPr>
          <w:rFonts w:hint="cs"/>
          <w:rtl/>
        </w:rPr>
        <w:t xml:space="preserve"> والمؤمن</w:t>
      </w:r>
      <w:r>
        <w:rPr>
          <w:rFonts w:hint="cs"/>
          <w:rtl/>
        </w:rPr>
        <w:t xml:space="preserve"> </w:t>
      </w:r>
      <w:r w:rsidRPr="0059399C">
        <w:rPr>
          <w:rFonts w:hint="cs"/>
          <w:rtl/>
        </w:rPr>
        <w:t>من</w:t>
      </w:r>
      <w:r>
        <w:rPr>
          <w:rFonts w:hint="cs"/>
          <w:rtl/>
        </w:rPr>
        <w:t xml:space="preserve"> </w:t>
      </w:r>
      <w:r w:rsidRPr="0059399C">
        <w:rPr>
          <w:rFonts w:hint="cs"/>
          <w:rtl/>
        </w:rPr>
        <w:t>المنافق</w:t>
      </w:r>
      <w:r>
        <w:rPr>
          <w:rFonts w:hint="cs"/>
          <w:rtl/>
        </w:rPr>
        <w:t>،</w:t>
      </w:r>
      <w:r w:rsidRPr="0059399C">
        <w:rPr>
          <w:rFonts w:hint="cs"/>
          <w:rtl/>
        </w:rPr>
        <w:t xml:space="preserve"> والمخلص</w:t>
      </w:r>
      <w:r>
        <w:rPr>
          <w:rFonts w:hint="cs"/>
          <w:rtl/>
        </w:rPr>
        <w:t xml:space="preserve"> </w:t>
      </w:r>
      <w:r w:rsidRPr="0059399C">
        <w:rPr>
          <w:rFonts w:hint="cs"/>
          <w:rtl/>
        </w:rPr>
        <w:t>من</w:t>
      </w:r>
      <w:r>
        <w:rPr>
          <w:rFonts w:hint="cs"/>
          <w:rtl/>
        </w:rPr>
        <w:t xml:space="preserve"> </w:t>
      </w:r>
      <w:r w:rsidRPr="0059399C">
        <w:rPr>
          <w:rFonts w:hint="cs"/>
          <w:rtl/>
        </w:rPr>
        <w:t>المرتاب</w:t>
      </w:r>
      <w:r>
        <w:rPr>
          <w:rFonts w:hint="cs"/>
          <w:rtl/>
        </w:rPr>
        <w:t>،</w:t>
      </w:r>
      <w:r w:rsidRPr="0059399C">
        <w:rPr>
          <w:rFonts w:hint="cs"/>
          <w:rtl/>
        </w:rPr>
        <w:t xml:space="preserve"> فعلى هذا لا يظهر حتى</w:t>
      </w:r>
      <w:r>
        <w:rPr>
          <w:rFonts w:hint="cs"/>
          <w:rtl/>
        </w:rPr>
        <w:t xml:space="preserve"> </w:t>
      </w:r>
      <w:r w:rsidRPr="0059399C">
        <w:rPr>
          <w:rFonts w:hint="cs"/>
          <w:rtl/>
        </w:rPr>
        <w:t>يتميّزوا كما في</w:t>
      </w:r>
      <w:r>
        <w:rPr>
          <w:rFonts w:hint="cs"/>
          <w:rtl/>
        </w:rPr>
        <w:t xml:space="preserve"> </w:t>
      </w:r>
      <w:r w:rsidRPr="0059399C">
        <w:rPr>
          <w:rFonts w:hint="cs"/>
          <w:rtl/>
        </w:rPr>
        <w:t>الخبر:</w:t>
      </w:r>
      <w:r>
        <w:rPr>
          <w:rFonts w:hint="cs"/>
          <w:rtl/>
        </w:rPr>
        <w:t xml:space="preserve"> </w:t>
      </w:r>
      <w:r w:rsidRPr="00B36D71">
        <w:rPr>
          <w:rStyle w:val="libBold2Char"/>
          <w:rFonts w:hint="cs"/>
          <w:rtl/>
        </w:rPr>
        <w:t>(لا والله لا يأتيكم إلاّ بعد اليأس، ولا والله لا يأتيكم حتى تتميّزوا ولا والله لا يأتيكم حتى تمحّصوا، ولا والله لا يأتيكم حتى يشقى من شقي ويسعد من سعد.</w:t>
      </w:r>
      <w:r>
        <w:rPr>
          <w:rStyle w:val="libBold2Char"/>
          <w:rFonts w:hint="cs"/>
          <w:rtl/>
        </w:rPr>
        <w:t>)</w:t>
      </w:r>
      <w:r w:rsidRPr="00B36D71">
        <w:rPr>
          <w:rStyle w:val="libFootnotenumChar"/>
          <w:rFonts w:hint="cs"/>
          <w:rtl/>
        </w:rPr>
        <w:t>(</w:t>
      </w:r>
      <w:r w:rsidR="00FE3E07">
        <w:rPr>
          <w:rStyle w:val="libFootnotenumChar"/>
          <w:rFonts w:hint="cs"/>
          <w:rtl/>
        </w:rPr>
        <w:t>2</w:t>
      </w:r>
      <w:r w:rsidRPr="00B36D71">
        <w:rPr>
          <w:rStyle w:val="libFootnotenumChar"/>
          <w:rFonts w:hint="cs"/>
          <w:rtl/>
        </w:rPr>
        <w:t>)</w:t>
      </w:r>
      <w:r w:rsidRPr="00B36D71">
        <w:rPr>
          <w:rFonts w:hint="cs"/>
          <w:rtl/>
        </w:rPr>
        <w:t xml:space="preserve"> وقوله: </w:t>
      </w:r>
      <w:r w:rsidRPr="00B36D71">
        <w:rPr>
          <w:rStyle w:val="libBold2Char"/>
          <w:rFonts w:hint="cs"/>
          <w:rtl/>
        </w:rPr>
        <w:t>(لايأتيكم إلاّ بعد اليأس )</w:t>
      </w:r>
      <w:r w:rsidRPr="00B36D71">
        <w:rPr>
          <w:rFonts w:hint="cs"/>
          <w:rtl/>
        </w:rPr>
        <w:t>، يعني بعد أن ينتظره المنتظر حتى ييأس...</w:t>
      </w:r>
      <w:r w:rsidRPr="005F135F">
        <w:rPr>
          <w:rStyle w:val="libFootnotenumChar"/>
          <w:rFonts w:hint="cs"/>
          <w:rtl/>
        </w:rPr>
        <w:t>(</w:t>
      </w:r>
      <w:r w:rsidR="00FE3E07">
        <w:rPr>
          <w:rStyle w:val="libFootnotenumChar"/>
          <w:rFonts w:hint="cs"/>
          <w:rtl/>
        </w:rPr>
        <w:t>3</w:t>
      </w:r>
      <w:r w:rsidRPr="005F135F">
        <w:rPr>
          <w:rStyle w:val="libFootnotenumChar"/>
          <w:rFonts w:hint="cs"/>
          <w:rtl/>
        </w:rPr>
        <w:t>)</w:t>
      </w:r>
      <w:r w:rsidRPr="0059399C">
        <w:rPr>
          <w:rFonts w:hint="cs"/>
          <w:rtl/>
        </w:rPr>
        <w:t>.</w:t>
      </w:r>
    </w:p>
    <w:p w:rsidR="00FE3E07" w:rsidRDefault="00B36D71" w:rsidP="00B36D71">
      <w:pPr>
        <w:pStyle w:val="libNormal"/>
        <w:rPr>
          <w:rtl/>
        </w:rPr>
      </w:pPr>
      <w:r w:rsidRPr="0059399C">
        <w:rPr>
          <w:rFonts w:hint="cs"/>
          <w:rtl/>
        </w:rPr>
        <w:t>وفي</w:t>
      </w:r>
      <w:r>
        <w:rPr>
          <w:rFonts w:hint="cs"/>
          <w:rtl/>
        </w:rPr>
        <w:t xml:space="preserve"> </w:t>
      </w:r>
      <w:r w:rsidRPr="0059399C">
        <w:rPr>
          <w:rFonts w:hint="cs"/>
          <w:rtl/>
        </w:rPr>
        <w:t>هذه</w:t>
      </w:r>
      <w:r>
        <w:rPr>
          <w:rFonts w:hint="cs"/>
          <w:rtl/>
        </w:rPr>
        <w:t xml:space="preserve"> </w:t>
      </w:r>
      <w:r w:rsidRPr="0059399C">
        <w:rPr>
          <w:rFonts w:hint="cs"/>
          <w:rtl/>
        </w:rPr>
        <w:t>الايام</w:t>
      </w:r>
      <w:r>
        <w:rPr>
          <w:rFonts w:hint="cs"/>
          <w:rtl/>
        </w:rPr>
        <w:t>،</w:t>
      </w:r>
      <w:r w:rsidRPr="0059399C">
        <w:rPr>
          <w:rFonts w:hint="cs"/>
          <w:rtl/>
        </w:rPr>
        <w:t xml:space="preserve"> فان</w:t>
      </w:r>
      <w:r>
        <w:rPr>
          <w:rFonts w:hint="cs"/>
          <w:rtl/>
        </w:rPr>
        <w:t xml:space="preserve"> </w:t>
      </w:r>
      <w:r w:rsidRPr="0059399C">
        <w:rPr>
          <w:rFonts w:hint="cs"/>
          <w:rtl/>
        </w:rPr>
        <w:t>الامتحان</w:t>
      </w:r>
      <w:r>
        <w:rPr>
          <w:rFonts w:hint="cs"/>
          <w:rtl/>
        </w:rPr>
        <w:t xml:space="preserve"> </w:t>
      </w:r>
      <w:r w:rsidRPr="0059399C">
        <w:rPr>
          <w:rFonts w:hint="cs"/>
          <w:rtl/>
        </w:rPr>
        <w:t>يعسرُ شيئاً فشيئاً، وتضيق</w:t>
      </w:r>
      <w:r>
        <w:rPr>
          <w:rFonts w:hint="cs"/>
          <w:rtl/>
        </w:rPr>
        <w:t xml:space="preserve"> </w:t>
      </w:r>
      <w:r w:rsidRPr="0059399C">
        <w:rPr>
          <w:rFonts w:hint="cs"/>
          <w:rtl/>
        </w:rPr>
        <w:t>الحلقة</w:t>
      </w:r>
      <w:r>
        <w:rPr>
          <w:rFonts w:hint="cs"/>
          <w:rtl/>
        </w:rPr>
        <w:t xml:space="preserve"> </w:t>
      </w:r>
      <w:r w:rsidRPr="0059399C">
        <w:rPr>
          <w:rFonts w:hint="cs"/>
          <w:rtl/>
        </w:rPr>
        <w:t>على</w:t>
      </w:r>
      <w:r>
        <w:rPr>
          <w:rFonts w:hint="cs"/>
          <w:rtl/>
        </w:rPr>
        <w:t xml:space="preserve"> </w:t>
      </w:r>
      <w:r w:rsidRPr="0059399C">
        <w:rPr>
          <w:rFonts w:hint="cs"/>
          <w:rtl/>
        </w:rPr>
        <w:t>المؤمنين</w:t>
      </w:r>
      <w:r>
        <w:rPr>
          <w:rFonts w:hint="cs"/>
          <w:rtl/>
        </w:rPr>
        <w:t xml:space="preserve"> </w:t>
      </w:r>
      <w:r w:rsidRPr="0059399C">
        <w:rPr>
          <w:rFonts w:hint="cs"/>
          <w:rtl/>
        </w:rPr>
        <w:t>والموحدين</w:t>
      </w:r>
      <w:r>
        <w:rPr>
          <w:rFonts w:hint="cs"/>
          <w:rtl/>
        </w:rPr>
        <w:t xml:space="preserve"> </w:t>
      </w:r>
      <w:r w:rsidRPr="0059399C">
        <w:rPr>
          <w:rFonts w:hint="cs"/>
          <w:rtl/>
        </w:rPr>
        <w:t>في</w:t>
      </w:r>
      <w:r>
        <w:rPr>
          <w:rFonts w:hint="cs"/>
          <w:rtl/>
        </w:rPr>
        <w:t xml:space="preserve"> </w:t>
      </w:r>
      <w:r w:rsidRPr="0059399C">
        <w:rPr>
          <w:rFonts w:hint="cs"/>
          <w:rtl/>
        </w:rPr>
        <w:t>كل</w:t>
      </w:r>
      <w:r>
        <w:rPr>
          <w:rFonts w:hint="cs"/>
          <w:rtl/>
        </w:rPr>
        <w:t xml:space="preserve"> </w:t>
      </w:r>
      <w:r w:rsidRPr="0059399C">
        <w:rPr>
          <w:rFonts w:hint="cs"/>
          <w:rtl/>
        </w:rPr>
        <w:t>الدنيا، جرّاءَ الهجمة</w:t>
      </w:r>
      <w:r>
        <w:rPr>
          <w:rFonts w:hint="cs"/>
          <w:rtl/>
        </w:rPr>
        <w:t xml:space="preserve"> </w:t>
      </w:r>
      <w:r w:rsidRPr="0059399C">
        <w:rPr>
          <w:rFonts w:hint="cs"/>
          <w:rtl/>
        </w:rPr>
        <w:t>الشرسة</w:t>
      </w:r>
      <w:r>
        <w:rPr>
          <w:rFonts w:hint="cs"/>
          <w:rtl/>
        </w:rPr>
        <w:t xml:space="preserve"> </w:t>
      </w:r>
      <w:r w:rsidRPr="0059399C">
        <w:rPr>
          <w:rFonts w:hint="cs"/>
          <w:rtl/>
        </w:rPr>
        <w:t>لاقطاب</w:t>
      </w:r>
      <w:r>
        <w:rPr>
          <w:rFonts w:hint="cs"/>
          <w:rtl/>
        </w:rPr>
        <w:t xml:space="preserve"> </w:t>
      </w:r>
      <w:r w:rsidRPr="0059399C">
        <w:rPr>
          <w:rFonts w:hint="cs"/>
          <w:rtl/>
        </w:rPr>
        <w:t>الاستكبار والكفر العالمي، وما زالوا يحشّدونَ</w:t>
      </w:r>
      <w:r>
        <w:rPr>
          <w:rFonts w:hint="cs"/>
          <w:rtl/>
        </w:rPr>
        <w:t xml:space="preserve"> </w:t>
      </w:r>
      <w:r w:rsidRPr="0059399C">
        <w:rPr>
          <w:rFonts w:hint="cs"/>
          <w:rtl/>
        </w:rPr>
        <w:t>العُدَّةِ والعدد، ويرصّونَ</w:t>
      </w:r>
      <w:r>
        <w:rPr>
          <w:rFonts w:hint="cs"/>
          <w:rtl/>
        </w:rPr>
        <w:t xml:space="preserve"> </w:t>
      </w:r>
    </w:p>
    <w:p w:rsidR="00FE3E07" w:rsidRDefault="00FE3E07" w:rsidP="00FE3E07">
      <w:pPr>
        <w:pStyle w:val="libLine"/>
        <w:rPr>
          <w:rtl/>
        </w:rPr>
      </w:pPr>
      <w:r>
        <w:rPr>
          <w:rFonts w:hint="cs"/>
          <w:rtl/>
        </w:rPr>
        <w:t>____________________</w:t>
      </w:r>
    </w:p>
    <w:p w:rsidR="00FE3E07" w:rsidRDefault="00FE3E07" w:rsidP="00FE3E07">
      <w:pPr>
        <w:pStyle w:val="libFootnote0"/>
        <w:rPr>
          <w:rtl/>
        </w:rPr>
      </w:pPr>
      <w:r w:rsidRPr="005F135F">
        <w:rPr>
          <w:rFonts w:hint="cs"/>
          <w:rtl/>
        </w:rPr>
        <w:t>(</w:t>
      </w:r>
      <w:r>
        <w:rPr>
          <w:rFonts w:hint="cs"/>
          <w:rtl/>
        </w:rPr>
        <w:t>1</w:t>
      </w:r>
      <w:r w:rsidRPr="005F135F">
        <w:rPr>
          <w:rFonts w:hint="cs"/>
          <w:rtl/>
        </w:rPr>
        <w:t>)</w:t>
      </w:r>
      <w:r>
        <w:rPr>
          <w:rFonts w:hint="cs"/>
          <w:rtl/>
        </w:rPr>
        <w:t xml:space="preserve"> كمال الدين وتمام النعمة، ص 368. كفاية الأثر، ص27. بحار الأنوار، ج 51 ص 150.</w:t>
      </w:r>
    </w:p>
    <w:p w:rsidR="00FE3E07" w:rsidRDefault="00FE3E07" w:rsidP="00FE3E07">
      <w:pPr>
        <w:pStyle w:val="libFootnote0"/>
        <w:rPr>
          <w:rtl/>
        </w:rPr>
      </w:pPr>
      <w:r w:rsidRPr="005F135F">
        <w:rPr>
          <w:rFonts w:hint="cs"/>
          <w:rtl/>
        </w:rPr>
        <w:t>(</w:t>
      </w:r>
      <w:r>
        <w:rPr>
          <w:rFonts w:hint="cs"/>
          <w:rtl/>
        </w:rPr>
        <w:t>2</w:t>
      </w:r>
      <w:r w:rsidRPr="005F135F">
        <w:rPr>
          <w:rFonts w:hint="cs"/>
          <w:rtl/>
        </w:rPr>
        <w:t>)</w:t>
      </w:r>
      <w:r>
        <w:rPr>
          <w:rFonts w:hint="cs"/>
          <w:rtl/>
        </w:rPr>
        <w:t xml:space="preserve"> غيبة النعماني، ص208-209. الكافي، ج 1، ص 330 و 331.</w:t>
      </w:r>
    </w:p>
    <w:p w:rsidR="00FE3E07" w:rsidRDefault="00FE3E07" w:rsidP="00FE3E07">
      <w:pPr>
        <w:pStyle w:val="libFootnote0"/>
        <w:rPr>
          <w:rtl/>
        </w:rPr>
      </w:pPr>
      <w:r w:rsidRPr="005F135F">
        <w:rPr>
          <w:rFonts w:hint="cs"/>
          <w:rtl/>
        </w:rPr>
        <w:t>(</w:t>
      </w:r>
      <w:r>
        <w:rPr>
          <w:rFonts w:hint="cs"/>
          <w:rtl/>
        </w:rPr>
        <w:t>3</w:t>
      </w:r>
      <w:r w:rsidRPr="005F135F">
        <w:rPr>
          <w:rFonts w:hint="cs"/>
          <w:rtl/>
        </w:rPr>
        <w:t>)</w:t>
      </w:r>
      <w:r>
        <w:rPr>
          <w:rFonts w:hint="cs"/>
          <w:rtl/>
        </w:rPr>
        <w:t xml:space="preserve"> نور الأبصار: ص350ـ 354.</w:t>
      </w:r>
    </w:p>
    <w:p w:rsidR="00FE3E07" w:rsidRDefault="00FE3E07" w:rsidP="00FE3E07">
      <w:pPr>
        <w:pStyle w:val="libNormal"/>
        <w:rPr>
          <w:rtl/>
        </w:rPr>
      </w:pPr>
      <w:r>
        <w:rPr>
          <w:rtl/>
        </w:rPr>
        <w:br w:type="page"/>
      </w:r>
    </w:p>
    <w:p w:rsidR="00B36D71" w:rsidRDefault="00B36D71" w:rsidP="00FE3E07">
      <w:pPr>
        <w:pStyle w:val="libNormal0"/>
        <w:rPr>
          <w:rtl/>
        </w:rPr>
      </w:pPr>
      <w:r w:rsidRPr="0059399C">
        <w:rPr>
          <w:rFonts w:hint="cs"/>
          <w:rtl/>
        </w:rPr>
        <w:lastRenderedPageBreak/>
        <w:t>الصفوفَ</w:t>
      </w:r>
      <w:r>
        <w:rPr>
          <w:rFonts w:hint="cs"/>
          <w:rtl/>
        </w:rPr>
        <w:t>،</w:t>
      </w:r>
      <w:r w:rsidRPr="0059399C">
        <w:rPr>
          <w:rFonts w:hint="cs"/>
          <w:rtl/>
        </w:rPr>
        <w:t xml:space="preserve"> ويبذلون الأموال الطائلة، ويخطِّطونَ ليلَ نهار، لإحكام القبضةِ على العالم كما يزعمون، لذا فان</w:t>
      </w:r>
      <w:r>
        <w:rPr>
          <w:rFonts w:hint="cs"/>
          <w:rtl/>
        </w:rPr>
        <w:t>ّ</w:t>
      </w:r>
      <w:r w:rsidRPr="0059399C">
        <w:rPr>
          <w:rFonts w:hint="cs"/>
          <w:rtl/>
        </w:rPr>
        <w:t xml:space="preserve"> الاختبارات</w:t>
      </w:r>
      <w:r>
        <w:rPr>
          <w:rFonts w:hint="cs"/>
          <w:rtl/>
        </w:rPr>
        <w:t xml:space="preserve"> </w:t>
      </w:r>
      <w:r w:rsidRPr="0059399C">
        <w:rPr>
          <w:rFonts w:hint="cs"/>
          <w:rtl/>
        </w:rPr>
        <w:t>القادمة</w:t>
      </w:r>
      <w:r>
        <w:rPr>
          <w:rFonts w:hint="cs"/>
          <w:rtl/>
        </w:rPr>
        <w:t xml:space="preserve"> </w:t>
      </w:r>
      <w:r w:rsidRPr="0059399C">
        <w:rPr>
          <w:rFonts w:hint="cs"/>
          <w:rtl/>
        </w:rPr>
        <w:t>والفتن</w:t>
      </w:r>
      <w:r>
        <w:rPr>
          <w:rFonts w:hint="cs"/>
          <w:rtl/>
        </w:rPr>
        <w:t xml:space="preserve"> </w:t>
      </w:r>
      <w:r w:rsidRPr="0059399C">
        <w:rPr>
          <w:rFonts w:hint="cs"/>
          <w:rtl/>
        </w:rPr>
        <w:t>ال</w:t>
      </w:r>
      <w:r>
        <w:rPr>
          <w:rFonts w:hint="cs"/>
          <w:rtl/>
        </w:rPr>
        <w:t>آ</w:t>
      </w:r>
      <w:r w:rsidRPr="0059399C">
        <w:rPr>
          <w:rFonts w:hint="cs"/>
          <w:rtl/>
        </w:rPr>
        <w:t>تية</w:t>
      </w:r>
      <w:r>
        <w:rPr>
          <w:rFonts w:hint="cs"/>
          <w:rtl/>
        </w:rPr>
        <w:t xml:space="preserve"> </w:t>
      </w:r>
      <w:r w:rsidRPr="0059399C">
        <w:rPr>
          <w:rFonts w:hint="cs"/>
          <w:rtl/>
        </w:rPr>
        <w:t>ستكون</w:t>
      </w:r>
      <w:r>
        <w:rPr>
          <w:rFonts w:hint="cs"/>
          <w:rtl/>
        </w:rPr>
        <w:t xml:space="preserve"> </w:t>
      </w:r>
      <w:r w:rsidRPr="0059399C">
        <w:rPr>
          <w:rFonts w:hint="cs"/>
          <w:rtl/>
        </w:rPr>
        <w:t>أشدّ وطئة</w:t>
      </w:r>
      <w:r>
        <w:rPr>
          <w:rFonts w:hint="cs"/>
          <w:rtl/>
        </w:rPr>
        <w:t>ً</w:t>
      </w:r>
      <w:r w:rsidRPr="0059399C">
        <w:rPr>
          <w:rFonts w:hint="cs"/>
          <w:rtl/>
        </w:rPr>
        <w:t xml:space="preserve"> واقوى من</w:t>
      </w:r>
      <w:r>
        <w:rPr>
          <w:rFonts w:hint="cs"/>
          <w:rtl/>
        </w:rPr>
        <w:t xml:space="preserve"> </w:t>
      </w:r>
      <w:r w:rsidRPr="0059399C">
        <w:rPr>
          <w:rFonts w:hint="cs"/>
          <w:rtl/>
        </w:rPr>
        <w:t>سابقتها، وستكون</w:t>
      </w:r>
      <w:r>
        <w:rPr>
          <w:rFonts w:hint="cs"/>
          <w:rtl/>
        </w:rPr>
        <w:t xml:space="preserve"> </w:t>
      </w:r>
      <w:r w:rsidRPr="0059399C">
        <w:rPr>
          <w:rFonts w:hint="cs"/>
          <w:rtl/>
        </w:rPr>
        <w:t>النجاة</w:t>
      </w:r>
      <w:r>
        <w:rPr>
          <w:rFonts w:hint="cs"/>
          <w:rtl/>
        </w:rPr>
        <w:t xml:space="preserve"> </w:t>
      </w:r>
      <w:r w:rsidRPr="0059399C">
        <w:rPr>
          <w:rFonts w:hint="cs"/>
          <w:rtl/>
        </w:rPr>
        <w:t>لمن</w:t>
      </w:r>
      <w:r>
        <w:rPr>
          <w:rFonts w:hint="cs"/>
          <w:rtl/>
        </w:rPr>
        <w:t xml:space="preserve"> </w:t>
      </w:r>
      <w:r w:rsidRPr="0059399C">
        <w:rPr>
          <w:rFonts w:hint="cs"/>
          <w:rtl/>
        </w:rPr>
        <w:t>إتّقى، وتمسّك</w:t>
      </w:r>
      <w:r>
        <w:rPr>
          <w:rFonts w:hint="cs"/>
          <w:rtl/>
        </w:rPr>
        <w:t xml:space="preserve"> </w:t>
      </w:r>
      <w:r w:rsidRPr="0059399C">
        <w:rPr>
          <w:rFonts w:hint="cs"/>
          <w:rtl/>
        </w:rPr>
        <w:t>بالعروة الوثقى وحبلَ الله المتين، وسيكون المدُّ والتسديد الإلهي بأروع صوره.</w:t>
      </w:r>
    </w:p>
    <w:p w:rsidR="00120538" w:rsidRDefault="00120538" w:rsidP="00FE3E07">
      <w:pPr>
        <w:pStyle w:val="Heading3"/>
        <w:rPr>
          <w:rtl/>
        </w:rPr>
      </w:pPr>
      <w:bookmarkStart w:id="101" w:name="_Toc439669227"/>
      <w:r>
        <w:rPr>
          <w:rFonts w:hint="cs"/>
          <w:rtl/>
        </w:rPr>
        <w:t>2</w:t>
      </w:r>
      <w:r w:rsidR="0059399C">
        <w:rPr>
          <w:rFonts w:hint="cs"/>
          <w:rtl/>
        </w:rPr>
        <w:t>:</w:t>
      </w:r>
      <w:r>
        <w:rPr>
          <w:rFonts w:hint="cs"/>
          <w:rtl/>
        </w:rPr>
        <w:t xml:space="preserve"> في العهدين</w:t>
      </w:r>
      <w:bookmarkEnd w:id="101"/>
      <w:r>
        <w:rPr>
          <w:rFonts w:hint="cs"/>
          <w:rtl/>
        </w:rPr>
        <w:t xml:space="preserve"> </w:t>
      </w:r>
    </w:p>
    <w:p w:rsidR="00120538" w:rsidRDefault="00120538" w:rsidP="0059399C">
      <w:pPr>
        <w:pStyle w:val="libNormal"/>
        <w:rPr>
          <w:rtl/>
        </w:rPr>
      </w:pPr>
      <w:r w:rsidRPr="0059399C">
        <w:rPr>
          <w:rFonts w:hint="cs"/>
          <w:rtl/>
        </w:rPr>
        <w:t>في سفر إشعياء (ع)</w:t>
      </w:r>
      <w:r w:rsidR="0059399C" w:rsidRPr="0059399C">
        <w:rPr>
          <w:rFonts w:hint="cs"/>
          <w:rtl/>
        </w:rPr>
        <w:t>:</w:t>
      </w:r>
      <w:r w:rsidRPr="0059399C">
        <w:rPr>
          <w:rFonts w:hint="cs"/>
          <w:rtl/>
        </w:rPr>
        <w:t xml:space="preserve"> أنَّ المؤمنين يتضرَّرون قبل مجيء يوم الله الأعظم</w:t>
      </w:r>
      <w:r w:rsidR="0059399C" w:rsidRPr="0059399C">
        <w:rPr>
          <w:rFonts w:hint="cs"/>
          <w:rtl/>
        </w:rPr>
        <w:t>،</w:t>
      </w:r>
      <w:r w:rsidRPr="0059399C">
        <w:rPr>
          <w:rFonts w:hint="cs"/>
          <w:rtl/>
        </w:rPr>
        <w:t xml:space="preserve"> ويكونون جرّاء الضيق والشدَّة كالمرأة الحامل التي تتلوّى من ألم المخاض</w:t>
      </w:r>
      <w:r w:rsidR="0059399C" w:rsidRPr="0059399C">
        <w:rPr>
          <w:rFonts w:hint="cs"/>
          <w:rtl/>
        </w:rPr>
        <w:t>:</w:t>
      </w:r>
    </w:p>
    <w:p w:rsidR="00CB443E" w:rsidRDefault="0059399C" w:rsidP="00FE3E07">
      <w:pPr>
        <w:pStyle w:val="libNormal"/>
        <w:rPr>
          <w:rtl/>
        </w:rPr>
      </w:pPr>
      <w:r>
        <w:rPr>
          <w:rFonts w:hint="cs"/>
          <w:rtl/>
        </w:rPr>
        <w:t>(</w:t>
      </w:r>
      <w:r w:rsidR="00120538">
        <w:rPr>
          <w:rFonts w:hint="cs"/>
          <w:rtl/>
        </w:rPr>
        <w:t>16</w:t>
      </w:r>
      <w:r w:rsidR="00CB443E">
        <w:rPr>
          <w:rFonts w:hint="cs"/>
          <w:rtl/>
        </w:rPr>
        <w:t xml:space="preserve"> </w:t>
      </w:r>
      <w:r w:rsidR="00120538">
        <w:rPr>
          <w:rFonts w:hint="cs"/>
          <w:rtl/>
        </w:rPr>
        <w:t>يا رب في الضيق طلبوك سكبوا مخافتة عند تاديبك اياهم* 17</w:t>
      </w:r>
      <w:r w:rsidR="00CB443E">
        <w:rPr>
          <w:rFonts w:hint="cs"/>
          <w:rtl/>
        </w:rPr>
        <w:t xml:space="preserve"> </w:t>
      </w:r>
      <w:r w:rsidR="00120538">
        <w:rPr>
          <w:rFonts w:hint="cs"/>
          <w:rtl/>
        </w:rPr>
        <w:t>كما ان الحبلى التي تقارب الولادة تتلوى و تصرخ في مخاضها هكذا كنا قدامك يا رب* 18</w:t>
      </w:r>
      <w:r w:rsidR="00CB443E">
        <w:rPr>
          <w:rFonts w:hint="cs"/>
          <w:rtl/>
        </w:rPr>
        <w:t xml:space="preserve"> </w:t>
      </w:r>
      <w:r w:rsidR="00120538">
        <w:rPr>
          <w:rFonts w:hint="cs"/>
          <w:rtl/>
        </w:rPr>
        <w:t xml:space="preserve">حبلنا تلوينا كاننا ولدنا ريحا لم نصنع خلاصاً في الارض... </w:t>
      </w:r>
    </w:p>
    <w:p w:rsidR="00120538" w:rsidRDefault="00120538" w:rsidP="00FE3E07">
      <w:pPr>
        <w:pStyle w:val="libNormal"/>
        <w:rPr>
          <w:rtl/>
        </w:rPr>
      </w:pPr>
      <w:r>
        <w:rPr>
          <w:rFonts w:hint="cs"/>
          <w:rtl/>
        </w:rPr>
        <w:t>20</w:t>
      </w:r>
      <w:r w:rsidR="00CB443E">
        <w:rPr>
          <w:rFonts w:hint="cs"/>
          <w:rtl/>
        </w:rPr>
        <w:t xml:space="preserve"> </w:t>
      </w:r>
      <w:r>
        <w:rPr>
          <w:rFonts w:hint="cs"/>
          <w:rtl/>
        </w:rPr>
        <w:t>هلم يا شعبي ادخل مخادعك و اغلق ابوابك خلفك اختبئ نحو لحيظة حتى يعبر الغضب* 21</w:t>
      </w:r>
      <w:r w:rsidR="00CB443E">
        <w:rPr>
          <w:rFonts w:hint="cs"/>
          <w:rtl/>
        </w:rPr>
        <w:t xml:space="preserve"> </w:t>
      </w:r>
      <w:r>
        <w:rPr>
          <w:rFonts w:hint="cs"/>
          <w:rtl/>
        </w:rPr>
        <w:t>لانه هُوَ ذا الرب يخرج من مكانه ليعاقب إثم</w:t>
      </w:r>
      <w:r w:rsidR="00C959F2">
        <w:rPr>
          <w:rFonts w:hint="cs"/>
          <w:rtl/>
        </w:rPr>
        <w:t>َ</w:t>
      </w:r>
      <w:r>
        <w:rPr>
          <w:rFonts w:hint="cs"/>
          <w:rtl/>
        </w:rPr>
        <w:t>سُكان الارض فيهم فتكشف الارض دماءها و لا تغطي قتلاها في ما بعد*</w:t>
      </w:r>
      <w:r w:rsidR="0059399C">
        <w:rPr>
          <w:rFonts w:hint="cs"/>
          <w:rtl/>
        </w:rPr>
        <w:t>).</w:t>
      </w:r>
      <w:r w:rsidRPr="005F135F">
        <w:rPr>
          <w:rStyle w:val="libFootnotenumChar"/>
          <w:rFonts w:hint="cs"/>
          <w:rtl/>
        </w:rPr>
        <w:t>(1)</w:t>
      </w:r>
    </w:p>
    <w:p w:rsidR="00120538" w:rsidRDefault="00CB443E" w:rsidP="00CB443E">
      <w:pPr>
        <w:pStyle w:val="libLine"/>
        <w:rPr>
          <w:rtl/>
        </w:rPr>
      </w:pPr>
      <w:r>
        <w:rPr>
          <w:rFonts w:hint="cs"/>
          <w:rtl/>
        </w:rPr>
        <w:t>____________________</w:t>
      </w:r>
    </w:p>
    <w:p w:rsidR="00120538" w:rsidRDefault="00120538" w:rsidP="00B36D71">
      <w:pPr>
        <w:pStyle w:val="libFootnote0"/>
        <w:rPr>
          <w:rtl/>
        </w:rPr>
      </w:pPr>
      <w:r w:rsidRPr="005F135F">
        <w:rPr>
          <w:rFonts w:hint="cs"/>
          <w:rtl/>
        </w:rPr>
        <w:t>(1)</w:t>
      </w:r>
      <w:r w:rsidRPr="00CB443E">
        <w:rPr>
          <w:rFonts w:hint="cs"/>
          <w:rtl/>
        </w:rPr>
        <w:t xml:space="preserve"> العهد القديم، سفر إشعياء، الإصحاح</w:t>
      </w:r>
      <w:r w:rsidR="00CB443E">
        <w:rPr>
          <w:rFonts w:hint="cs"/>
          <w:rtl/>
        </w:rPr>
        <w:t xml:space="preserve"> </w:t>
      </w:r>
      <w:r w:rsidRPr="00CB443E">
        <w:rPr>
          <w:rFonts w:hint="cs"/>
          <w:rtl/>
        </w:rPr>
        <w:t>26</w:t>
      </w:r>
      <w:r w:rsidR="0059399C">
        <w:rPr>
          <w:rFonts w:hint="cs"/>
          <w:rtl/>
        </w:rPr>
        <w:t>،</w:t>
      </w:r>
      <w:r w:rsidRPr="00CB443E">
        <w:rPr>
          <w:rFonts w:hint="cs"/>
          <w:rtl/>
        </w:rPr>
        <w:t xml:space="preserve"> الفقرات</w:t>
      </w:r>
      <w:r w:rsidR="00CB443E">
        <w:rPr>
          <w:rFonts w:hint="cs"/>
          <w:rtl/>
        </w:rPr>
        <w:t xml:space="preserve"> </w:t>
      </w:r>
      <w:r w:rsidRPr="00CB443E">
        <w:rPr>
          <w:rFonts w:hint="cs"/>
          <w:rtl/>
        </w:rPr>
        <w:t>2</w:t>
      </w:r>
      <w:r w:rsidR="006E7F6A">
        <w:rPr>
          <w:rFonts w:hint="cs"/>
          <w:rtl/>
        </w:rPr>
        <w:t>-</w:t>
      </w:r>
      <w:r w:rsidRPr="00CB443E">
        <w:rPr>
          <w:rFonts w:hint="cs"/>
          <w:rtl/>
        </w:rPr>
        <w:t>18 و 20</w:t>
      </w:r>
      <w:r w:rsidR="006E7F6A">
        <w:rPr>
          <w:rFonts w:hint="cs"/>
          <w:rtl/>
        </w:rPr>
        <w:t>-</w:t>
      </w:r>
      <w:r w:rsidRPr="00CB443E">
        <w:rPr>
          <w:rFonts w:hint="cs"/>
          <w:rtl/>
        </w:rPr>
        <w:t>21</w:t>
      </w:r>
      <w:r w:rsidR="0059399C">
        <w:rPr>
          <w:rFonts w:hint="cs"/>
          <w:rtl/>
        </w:rPr>
        <w:t>،</w:t>
      </w:r>
      <w:r w:rsidRPr="00CB443E">
        <w:rPr>
          <w:rFonts w:hint="cs"/>
          <w:rtl/>
        </w:rPr>
        <w:t xml:space="preserve"> الكتاب المقدّس باللغة العربية 73 سفراً، مصر</w:t>
      </w:r>
      <w:r w:rsidR="0059399C">
        <w:rPr>
          <w:rFonts w:hint="cs"/>
          <w:rtl/>
        </w:rPr>
        <w:t>.</w:t>
      </w:r>
      <w:r w:rsidRPr="00CB443E">
        <w:rPr>
          <w:rFonts w:hint="cs"/>
          <w:rtl/>
        </w:rPr>
        <w:t xml:space="preserve"> سفر</w:t>
      </w:r>
      <w:r w:rsidR="00CB443E">
        <w:rPr>
          <w:rFonts w:hint="cs"/>
          <w:rtl/>
        </w:rPr>
        <w:t xml:space="preserve"> </w:t>
      </w:r>
      <w:r w:rsidRPr="00CB443E">
        <w:rPr>
          <w:rFonts w:hint="cs"/>
          <w:rtl/>
        </w:rPr>
        <w:t>أشعيا</w:t>
      </w:r>
      <w:r w:rsidR="00CB443E">
        <w:rPr>
          <w:rFonts w:hint="cs"/>
          <w:rtl/>
        </w:rPr>
        <w:t xml:space="preserve"> </w:t>
      </w:r>
      <w:r w:rsidRPr="00CB443E">
        <w:rPr>
          <w:rFonts w:hint="cs"/>
          <w:rtl/>
        </w:rPr>
        <w:t>26: 2</w:t>
      </w:r>
      <w:r w:rsidR="006E7F6A">
        <w:rPr>
          <w:rFonts w:hint="cs"/>
          <w:rtl/>
        </w:rPr>
        <w:t>-</w:t>
      </w:r>
      <w:r w:rsidRPr="00CB443E">
        <w:rPr>
          <w:rFonts w:hint="cs"/>
          <w:rtl/>
        </w:rPr>
        <w:t>18 و 20</w:t>
      </w:r>
      <w:r w:rsidR="006E7F6A">
        <w:rPr>
          <w:rFonts w:hint="cs"/>
          <w:rtl/>
        </w:rPr>
        <w:t>-</w:t>
      </w:r>
      <w:r w:rsidRPr="00CB443E">
        <w:rPr>
          <w:rFonts w:hint="cs"/>
          <w:rtl/>
        </w:rPr>
        <w:t>21</w:t>
      </w:r>
      <w:r w:rsidR="0059399C">
        <w:rPr>
          <w:rFonts w:hint="cs"/>
          <w:rtl/>
        </w:rPr>
        <w:t>،</w:t>
      </w:r>
      <w:r w:rsidRPr="00CB443E">
        <w:rPr>
          <w:rFonts w:hint="cs"/>
          <w:rtl/>
        </w:rPr>
        <w:t>العهد القديم، جمعية الكتاب المقدس في لبنان</w:t>
      </w:r>
      <w:r w:rsidR="0059399C">
        <w:rPr>
          <w:rFonts w:hint="cs"/>
          <w:rtl/>
        </w:rPr>
        <w:t>،</w:t>
      </w:r>
      <w:r w:rsidRPr="00CB443E">
        <w:rPr>
          <w:rFonts w:hint="cs"/>
          <w:rtl/>
        </w:rPr>
        <w:t xml:space="preserve"> الكتاب المقدس، ص</w:t>
      </w:r>
      <w:r w:rsidR="00CB443E">
        <w:rPr>
          <w:rFonts w:hint="cs"/>
          <w:rtl/>
        </w:rPr>
        <w:t xml:space="preserve"> </w:t>
      </w:r>
      <w:r w:rsidRPr="00CB443E">
        <w:rPr>
          <w:rFonts w:hint="cs"/>
          <w:rtl/>
        </w:rPr>
        <w:t>938</w:t>
      </w:r>
      <w:r w:rsidR="006E7F6A">
        <w:rPr>
          <w:rFonts w:hint="cs"/>
          <w:rtl/>
        </w:rPr>
        <w:t>-</w:t>
      </w:r>
      <w:r w:rsidRPr="00CB443E">
        <w:rPr>
          <w:rFonts w:hint="cs"/>
          <w:rtl/>
        </w:rPr>
        <w:t>939</w:t>
      </w:r>
      <w:r w:rsidR="0059399C">
        <w:rPr>
          <w:rFonts w:hint="cs"/>
          <w:rtl/>
        </w:rPr>
        <w:t>.</w:t>
      </w:r>
    </w:p>
    <w:p w:rsidR="00FE3E07" w:rsidRDefault="00FE3E07" w:rsidP="00FE3E07">
      <w:pPr>
        <w:pStyle w:val="libNormal"/>
      </w:pPr>
      <w:r>
        <w:rPr>
          <w:rtl/>
        </w:rPr>
        <w:br w:type="page"/>
      </w:r>
    </w:p>
    <w:p w:rsidR="00120538" w:rsidRDefault="00120538" w:rsidP="00CB443E">
      <w:pPr>
        <w:pStyle w:val="libNormal"/>
      </w:pPr>
      <w:r>
        <w:rPr>
          <w:rtl/>
        </w:rPr>
        <w:lastRenderedPageBreak/>
        <w:br w:type="page"/>
      </w:r>
    </w:p>
    <w:p w:rsidR="00120538" w:rsidRDefault="00120538" w:rsidP="00FE3E07">
      <w:pPr>
        <w:pStyle w:val="Heading2"/>
        <w:rPr>
          <w:rtl/>
        </w:rPr>
      </w:pPr>
      <w:bookmarkStart w:id="102" w:name="31"/>
      <w:bookmarkStart w:id="103" w:name="_Toc439669228"/>
      <w:r w:rsidRPr="0059399C">
        <w:rPr>
          <w:rFonts w:hint="cs"/>
          <w:rtl/>
        </w:rPr>
        <w:lastRenderedPageBreak/>
        <w:t>المبحث الثاني</w:t>
      </w:r>
      <w:r w:rsidR="0059399C" w:rsidRPr="0059399C">
        <w:rPr>
          <w:rFonts w:hint="cs"/>
          <w:rtl/>
        </w:rPr>
        <w:t>:</w:t>
      </w:r>
      <w:r w:rsidRPr="0059399C">
        <w:rPr>
          <w:rFonts w:hint="cs"/>
          <w:rtl/>
        </w:rPr>
        <w:t xml:space="preserve"> أوصاف</w:t>
      </w:r>
      <w:r w:rsidR="00FE3E07">
        <w:rPr>
          <w:rFonts w:hint="cs"/>
          <w:rtl/>
        </w:rPr>
        <w:t>ُ</w:t>
      </w:r>
      <w:r w:rsidRPr="0059399C">
        <w:rPr>
          <w:rFonts w:hint="cs"/>
          <w:rtl/>
        </w:rPr>
        <w:t xml:space="preserve"> القائم المنقذ</w:t>
      </w:r>
      <w:bookmarkEnd w:id="102"/>
      <w:bookmarkEnd w:id="103"/>
    </w:p>
    <w:p w:rsidR="00CB443E" w:rsidRDefault="00120538" w:rsidP="00FE3E07">
      <w:pPr>
        <w:pStyle w:val="libNormal"/>
        <w:rPr>
          <w:rtl/>
        </w:rPr>
      </w:pPr>
      <w:r>
        <w:rPr>
          <w:rFonts w:hint="cs"/>
          <w:rtl/>
        </w:rPr>
        <w:t xml:space="preserve">لقد أثنى الله تباركَ وتعالى على وليِّهِ وخليفتهِ </w:t>
      </w:r>
      <w:r w:rsidR="0059399C">
        <w:rPr>
          <w:rFonts w:hint="cs"/>
          <w:rtl/>
        </w:rPr>
        <w:t>(</w:t>
      </w:r>
      <w:r>
        <w:rPr>
          <w:rFonts w:hint="cs"/>
          <w:rtl/>
        </w:rPr>
        <w:t>منقذ العالم</w:t>
      </w:r>
      <w:r w:rsidR="0059399C">
        <w:rPr>
          <w:rFonts w:hint="cs"/>
          <w:rtl/>
        </w:rPr>
        <w:t>)</w:t>
      </w:r>
      <w:r>
        <w:rPr>
          <w:rFonts w:hint="cs"/>
          <w:rtl/>
        </w:rPr>
        <w:t xml:space="preserve"> وذكرهُ بأسماءٍ وصفاتٍ ونعوتٍ تبيِّنُ مقامَهُ ومَ</w:t>
      </w:r>
      <w:r w:rsidR="0059399C">
        <w:rPr>
          <w:rFonts w:hint="cs"/>
          <w:rtl/>
        </w:rPr>
        <w:t>نز</w:t>
      </w:r>
      <w:r>
        <w:rPr>
          <w:rFonts w:hint="cs"/>
          <w:rtl/>
        </w:rPr>
        <w:t xml:space="preserve">لتهُ عندَ ربِّهِ عزَّ وجلَّ، وتحكي تلكَ المهمَّة العظمى الملقات على عاتقهِ </w:t>
      </w:r>
      <w:r w:rsidR="0059399C">
        <w:rPr>
          <w:rFonts w:hint="cs"/>
          <w:rtl/>
        </w:rPr>
        <w:t>(</w:t>
      </w:r>
      <w:r>
        <w:rPr>
          <w:rFonts w:hint="cs"/>
          <w:rtl/>
        </w:rPr>
        <w:t>عليه الصلاةُ والسلام) والمدَّخر أساساً لأجلها</w:t>
      </w:r>
      <w:r w:rsidR="0059399C">
        <w:rPr>
          <w:rFonts w:hint="cs"/>
          <w:rtl/>
        </w:rPr>
        <w:t>،</w:t>
      </w:r>
      <w:r>
        <w:rPr>
          <w:rFonts w:hint="cs"/>
          <w:rtl/>
        </w:rPr>
        <w:t xml:space="preserve"> وجاء ذلكَ في الكتب السماوية المقدَّسة وصحف الأنبياء والروايات الشريفة المباركة على حدٍّ سواء</w:t>
      </w:r>
      <w:r w:rsidR="0059399C">
        <w:rPr>
          <w:rFonts w:hint="cs"/>
          <w:rtl/>
        </w:rPr>
        <w:t>،</w:t>
      </w:r>
      <w:r>
        <w:rPr>
          <w:rFonts w:hint="cs"/>
          <w:rtl/>
        </w:rPr>
        <w:t xml:space="preserve"> وبلغَ ذلكَ من الكثرة والسعةِ مالا نستطيع الوقوف عليهِ هنا ولكن نذكرُ شيئاً منها على نحو الإختصارِ والإجمال</w:t>
      </w:r>
      <w:r w:rsidR="0059399C">
        <w:rPr>
          <w:rFonts w:hint="cs"/>
          <w:rtl/>
        </w:rPr>
        <w:t>،</w:t>
      </w:r>
      <w:r>
        <w:rPr>
          <w:rFonts w:hint="cs"/>
          <w:rtl/>
        </w:rPr>
        <w:t xml:space="preserve"> حيث نبدأُ اولاً: بأوصافهِ في القرآن والروايات</w:t>
      </w:r>
      <w:r w:rsidR="0059399C">
        <w:rPr>
          <w:rFonts w:hint="cs"/>
          <w:rtl/>
        </w:rPr>
        <w:t>،</w:t>
      </w:r>
      <w:r>
        <w:rPr>
          <w:rFonts w:hint="cs"/>
          <w:rtl/>
        </w:rPr>
        <w:t xml:space="preserve"> وثانياً</w:t>
      </w:r>
      <w:r w:rsidR="0059399C">
        <w:rPr>
          <w:rFonts w:hint="cs"/>
          <w:rtl/>
        </w:rPr>
        <w:t>:</w:t>
      </w:r>
      <w:r>
        <w:rPr>
          <w:rFonts w:hint="cs"/>
          <w:rtl/>
        </w:rPr>
        <w:t xml:space="preserve"> بأوصافهِ في العهدين</w:t>
      </w:r>
      <w:r w:rsidR="0059399C">
        <w:rPr>
          <w:rFonts w:hint="cs"/>
          <w:rtl/>
        </w:rPr>
        <w:t>.</w:t>
      </w:r>
      <w:r>
        <w:rPr>
          <w:rFonts w:hint="cs"/>
          <w:rtl/>
        </w:rPr>
        <w:t xml:space="preserve"> </w:t>
      </w:r>
    </w:p>
    <w:p w:rsidR="00120538" w:rsidRDefault="00120538" w:rsidP="00FE3E07">
      <w:pPr>
        <w:pStyle w:val="Heading2"/>
        <w:rPr>
          <w:rtl/>
        </w:rPr>
      </w:pPr>
      <w:bookmarkStart w:id="104" w:name="32"/>
      <w:bookmarkStart w:id="105" w:name="_Toc439669229"/>
      <w:r w:rsidRPr="0059399C">
        <w:rPr>
          <w:rFonts w:hint="cs"/>
          <w:rtl/>
        </w:rPr>
        <w:t>اولاً: أوصاف القائم المقذ في القرآن والروايات</w:t>
      </w:r>
      <w:bookmarkEnd w:id="104"/>
      <w:bookmarkEnd w:id="105"/>
    </w:p>
    <w:p w:rsidR="00120538" w:rsidRDefault="00120538" w:rsidP="00FE3E07">
      <w:pPr>
        <w:pStyle w:val="Heading3"/>
        <w:rPr>
          <w:rtl/>
        </w:rPr>
      </w:pPr>
      <w:bookmarkStart w:id="106" w:name="_Toc439669230"/>
      <w:r w:rsidRPr="0059399C">
        <w:rPr>
          <w:rFonts w:hint="cs"/>
          <w:rtl/>
        </w:rPr>
        <w:t>1</w:t>
      </w:r>
      <w:r w:rsidR="0059399C" w:rsidRPr="0059399C">
        <w:rPr>
          <w:rFonts w:hint="cs"/>
          <w:rtl/>
        </w:rPr>
        <w:t>:</w:t>
      </w:r>
      <w:r w:rsidRPr="0059399C">
        <w:rPr>
          <w:rFonts w:hint="cs"/>
          <w:rtl/>
        </w:rPr>
        <w:t xml:space="preserve"> أنه الكوكب الدري</w:t>
      </w:r>
      <w:r w:rsidR="0059399C" w:rsidRPr="00153F91">
        <w:rPr>
          <w:rFonts w:hint="cs"/>
          <w:rtl/>
        </w:rPr>
        <w:t>:</w:t>
      </w:r>
      <w:bookmarkEnd w:id="106"/>
    </w:p>
    <w:p w:rsidR="00120538" w:rsidRDefault="00120538" w:rsidP="007709B0">
      <w:pPr>
        <w:pStyle w:val="libNormal"/>
        <w:rPr>
          <w:rtl/>
        </w:rPr>
      </w:pPr>
      <w:r w:rsidRPr="00FE3E07">
        <w:rPr>
          <w:rFonts w:hint="cs"/>
          <w:rtl/>
        </w:rPr>
        <w:t>في قوله تعالى</w:t>
      </w:r>
      <w:r w:rsidR="0059399C" w:rsidRPr="00FE3E07">
        <w:rPr>
          <w:rFonts w:hint="cs"/>
          <w:rtl/>
        </w:rPr>
        <w:t>:</w:t>
      </w:r>
      <w:r w:rsidR="00FE3E07">
        <w:rPr>
          <w:rFonts w:hint="cs"/>
          <w:rtl/>
        </w:rPr>
        <w:t xml:space="preserve"> </w:t>
      </w:r>
      <w:r w:rsidR="0059399C" w:rsidRPr="00AB35CD">
        <w:rPr>
          <w:rStyle w:val="libAlaemChar"/>
          <w:rFonts w:hint="cs"/>
          <w:rtl/>
        </w:rPr>
        <w:t>(</w:t>
      </w:r>
      <w:r w:rsidR="007709B0" w:rsidRPr="007709B0">
        <w:rPr>
          <w:rStyle w:val="libAieChar"/>
          <w:rFonts w:hint="cs"/>
          <w:rtl/>
        </w:rPr>
        <w:t>اللَّـهُ</w:t>
      </w:r>
      <w:r w:rsidR="007709B0" w:rsidRPr="007709B0">
        <w:rPr>
          <w:rStyle w:val="libAieChar"/>
          <w:rtl/>
        </w:rPr>
        <w:t xml:space="preserve"> </w:t>
      </w:r>
      <w:r w:rsidR="007709B0" w:rsidRPr="007709B0">
        <w:rPr>
          <w:rStyle w:val="libAieChar"/>
          <w:rFonts w:hint="cs"/>
          <w:rtl/>
        </w:rPr>
        <w:t>نُورُ‌</w:t>
      </w:r>
      <w:r w:rsidR="007709B0" w:rsidRPr="007709B0">
        <w:rPr>
          <w:rStyle w:val="libAieChar"/>
          <w:rtl/>
        </w:rPr>
        <w:t xml:space="preserve"> </w:t>
      </w:r>
      <w:r w:rsidR="007709B0" w:rsidRPr="007709B0">
        <w:rPr>
          <w:rStyle w:val="libAieChar"/>
          <w:rFonts w:hint="cs"/>
          <w:rtl/>
        </w:rPr>
        <w:t>السَّمَاوَاتِ</w:t>
      </w:r>
      <w:r w:rsidR="007709B0" w:rsidRPr="007709B0">
        <w:rPr>
          <w:rStyle w:val="libAieChar"/>
          <w:rtl/>
        </w:rPr>
        <w:t xml:space="preserve"> </w:t>
      </w:r>
      <w:r w:rsidR="007709B0" w:rsidRPr="007709B0">
        <w:rPr>
          <w:rStyle w:val="libAieChar"/>
          <w:rFonts w:hint="cs"/>
          <w:rtl/>
        </w:rPr>
        <w:t>وَالْأَرْ‌ضِ</w:t>
      </w:r>
      <w:r w:rsidR="007709B0" w:rsidRPr="007709B0">
        <w:rPr>
          <w:rStyle w:val="libAieChar"/>
          <w:rtl/>
        </w:rPr>
        <w:t xml:space="preserve"> </w:t>
      </w:r>
      <w:r w:rsidR="007709B0" w:rsidRPr="007709B0">
        <w:rPr>
          <w:rStyle w:val="libAieChar"/>
          <w:rFonts w:hint="cs"/>
          <w:rtl/>
        </w:rPr>
        <w:t>مَثَلُ</w:t>
      </w:r>
      <w:r w:rsidR="007709B0" w:rsidRPr="007709B0">
        <w:rPr>
          <w:rStyle w:val="libAieChar"/>
          <w:rtl/>
        </w:rPr>
        <w:t xml:space="preserve"> </w:t>
      </w:r>
      <w:r w:rsidR="007709B0" w:rsidRPr="007709B0">
        <w:rPr>
          <w:rStyle w:val="libAieChar"/>
          <w:rFonts w:hint="cs"/>
          <w:rtl/>
        </w:rPr>
        <w:t>نُورِ‌هِ</w:t>
      </w:r>
      <w:r w:rsidR="007709B0" w:rsidRPr="007709B0">
        <w:rPr>
          <w:rStyle w:val="libAieChar"/>
          <w:rtl/>
        </w:rPr>
        <w:t xml:space="preserve"> </w:t>
      </w:r>
      <w:r w:rsidR="007709B0" w:rsidRPr="007709B0">
        <w:rPr>
          <w:rStyle w:val="libAieChar"/>
          <w:rFonts w:hint="cs"/>
          <w:rtl/>
        </w:rPr>
        <w:t>كَمِشْكَاةٍ</w:t>
      </w:r>
      <w:r w:rsidR="007709B0" w:rsidRPr="007709B0">
        <w:rPr>
          <w:rStyle w:val="libAieChar"/>
          <w:rtl/>
        </w:rPr>
        <w:t xml:space="preserve"> </w:t>
      </w:r>
      <w:r w:rsidR="007709B0" w:rsidRPr="007709B0">
        <w:rPr>
          <w:rStyle w:val="libAieChar"/>
          <w:rFonts w:hint="cs"/>
          <w:rtl/>
        </w:rPr>
        <w:t>فِيهَا</w:t>
      </w:r>
      <w:r w:rsidR="007709B0" w:rsidRPr="007709B0">
        <w:rPr>
          <w:rStyle w:val="libAieChar"/>
          <w:rtl/>
        </w:rPr>
        <w:t xml:space="preserve"> </w:t>
      </w:r>
      <w:r w:rsidR="007709B0" w:rsidRPr="007709B0">
        <w:rPr>
          <w:rStyle w:val="libAieChar"/>
          <w:rFonts w:hint="cs"/>
          <w:rtl/>
        </w:rPr>
        <w:t>مِصْبَاحٌ</w:t>
      </w:r>
      <w:r w:rsidR="007709B0" w:rsidRPr="007709B0">
        <w:rPr>
          <w:rStyle w:val="libAieChar"/>
          <w:rtl/>
        </w:rPr>
        <w:t xml:space="preserve"> </w:t>
      </w:r>
      <w:r w:rsidR="007709B0" w:rsidRPr="007709B0">
        <w:rPr>
          <w:rStyle w:val="libAieChar"/>
          <w:rFonts w:hint="cs"/>
          <w:rtl/>
        </w:rPr>
        <w:t>الْمِصْبَاحُ</w:t>
      </w:r>
      <w:r w:rsidR="007709B0" w:rsidRPr="007709B0">
        <w:rPr>
          <w:rStyle w:val="libAieChar"/>
          <w:rtl/>
        </w:rPr>
        <w:t xml:space="preserve"> </w:t>
      </w:r>
      <w:r w:rsidR="007709B0" w:rsidRPr="007709B0">
        <w:rPr>
          <w:rStyle w:val="libAieChar"/>
          <w:rFonts w:hint="cs"/>
          <w:rtl/>
        </w:rPr>
        <w:t>فِي</w:t>
      </w:r>
      <w:r w:rsidR="007709B0" w:rsidRPr="007709B0">
        <w:rPr>
          <w:rStyle w:val="libAieChar"/>
          <w:rtl/>
        </w:rPr>
        <w:t xml:space="preserve"> </w:t>
      </w:r>
      <w:r w:rsidR="007709B0" w:rsidRPr="007709B0">
        <w:rPr>
          <w:rStyle w:val="libAieChar"/>
          <w:rFonts w:hint="cs"/>
          <w:rtl/>
        </w:rPr>
        <w:t>زُجَاجَةٍ</w:t>
      </w:r>
      <w:r w:rsidR="007709B0" w:rsidRPr="007709B0">
        <w:rPr>
          <w:rStyle w:val="libAieChar"/>
          <w:rtl/>
        </w:rPr>
        <w:t xml:space="preserve"> </w:t>
      </w:r>
      <w:r w:rsidR="007709B0" w:rsidRPr="007709B0">
        <w:rPr>
          <w:rStyle w:val="libAieChar"/>
          <w:rFonts w:hint="cs"/>
          <w:rtl/>
        </w:rPr>
        <w:t>الزُّجَاجَةُ</w:t>
      </w:r>
      <w:r w:rsidR="007709B0" w:rsidRPr="007709B0">
        <w:rPr>
          <w:rStyle w:val="libAieChar"/>
          <w:rtl/>
        </w:rPr>
        <w:t xml:space="preserve"> </w:t>
      </w:r>
      <w:r w:rsidR="007709B0" w:rsidRPr="007709B0">
        <w:rPr>
          <w:rStyle w:val="libAieChar"/>
          <w:rFonts w:hint="cs"/>
          <w:rtl/>
        </w:rPr>
        <w:t>كَأَنَّهَا</w:t>
      </w:r>
      <w:r w:rsidR="007709B0" w:rsidRPr="007709B0">
        <w:rPr>
          <w:rStyle w:val="libAieChar"/>
          <w:rtl/>
        </w:rPr>
        <w:t xml:space="preserve"> </w:t>
      </w:r>
      <w:r w:rsidR="007709B0" w:rsidRPr="007709B0">
        <w:rPr>
          <w:rStyle w:val="libAieChar"/>
          <w:rFonts w:hint="cs"/>
          <w:rtl/>
        </w:rPr>
        <w:t>كَوْكَبٌ</w:t>
      </w:r>
      <w:r w:rsidR="007709B0" w:rsidRPr="007709B0">
        <w:rPr>
          <w:rStyle w:val="libAieChar"/>
          <w:rtl/>
        </w:rPr>
        <w:t xml:space="preserve"> </w:t>
      </w:r>
      <w:r w:rsidR="007709B0" w:rsidRPr="007709B0">
        <w:rPr>
          <w:rStyle w:val="libAieChar"/>
          <w:rFonts w:hint="cs"/>
          <w:rtl/>
        </w:rPr>
        <w:t>دُرِّ‌يٌّ</w:t>
      </w:r>
      <w:r w:rsidR="007709B0" w:rsidRPr="007709B0">
        <w:rPr>
          <w:rStyle w:val="libAieChar"/>
          <w:rtl/>
        </w:rPr>
        <w:t xml:space="preserve"> </w:t>
      </w:r>
      <w:r w:rsidR="007709B0" w:rsidRPr="007709B0">
        <w:rPr>
          <w:rStyle w:val="libAieChar"/>
          <w:rFonts w:hint="cs"/>
          <w:rtl/>
        </w:rPr>
        <w:t>يُوقَدُ</w:t>
      </w:r>
      <w:r w:rsidR="007709B0" w:rsidRPr="007709B0">
        <w:rPr>
          <w:rStyle w:val="libAieChar"/>
          <w:rtl/>
        </w:rPr>
        <w:t xml:space="preserve"> </w:t>
      </w:r>
      <w:r w:rsidR="007709B0" w:rsidRPr="007709B0">
        <w:rPr>
          <w:rStyle w:val="libAieChar"/>
          <w:rFonts w:hint="cs"/>
          <w:rtl/>
        </w:rPr>
        <w:t>مِن</w:t>
      </w:r>
      <w:r w:rsidR="007709B0" w:rsidRPr="007709B0">
        <w:rPr>
          <w:rStyle w:val="libAieChar"/>
          <w:rtl/>
        </w:rPr>
        <w:t xml:space="preserve"> </w:t>
      </w:r>
      <w:r w:rsidR="007709B0" w:rsidRPr="007709B0">
        <w:rPr>
          <w:rStyle w:val="libAieChar"/>
          <w:rFonts w:hint="cs"/>
          <w:rtl/>
        </w:rPr>
        <w:t>شَجَرَ‌ةٍ</w:t>
      </w:r>
      <w:r w:rsidR="007709B0" w:rsidRPr="007709B0">
        <w:rPr>
          <w:rStyle w:val="libAieChar"/>
          <w:rtl/>
        </w:rPr>
        <w:t xml:space="preserve"> </w:t>
      </w:r>
      <w:r w:rsidR="007709B0" w:rsidRPr="007709B0">
        <w:rPr>
          <w:rStyle w:val="libAieChar"/>
          <w:rFonts w:hint="cs"/>
          <w:rtl/>
        </w:rPr>
        <w:t>مُّبَارَ‌كَةٍ</w:t>
      </w:r>
      <w:r w:rsidR="007709B0" w:rsidRPr="007709B0">
        <w:rPr>
          <w:rStyle w:val="libAieChar"/>
          <w:rtl/>
        </w:rPr>
        <w:t xml:space="preserve"> </w:t>
      </w:r>
      <w:r w:rsidR="007709B0" w:rsidRPr="007709B0">
        <w:rPr>
          <w:rStyle w:val="libAieChar"/>
          <w:rFonts w:hint="cs"/>
          <w:rtl/>
        </w:rPr>
        <w:t>زَيْتُونَةٍ</w:t>
      </w:r>
      <w:r w:rsidR="007709B0" w:rsidRPr="007709B0">
        <w:rPr>
          <w:rStyle w:val="libAieChar"/>
          <w:rtl/>
        </w:rPr>
        <w:t xml:space="preserve"> </w:t>
      </w:r>
      <w:r w:rsidR="007709B0" w:rsidRPr="007709B0">
        <w:rPr>
          <w:rStyle w:val="libAieChar"/>
          <w:rFonts w:hint="cs"/>
          <w:rtl/>
        </w:rPr>
        <w:t>لَّا</w:t>
      </w:r>
      <w:r w:rsidR="007709B0" w:rsidRPr="007709B0">
        <w:rPr>
          <w:rStyle w:val="libAieChar"/>
          <w:rtl/>
        </w:rPr>
        <w:t xml:space="preserve"> </w:t>
      </w:r>
      <w:r w:rsidR="007709B0" w:rsidRPr="007709B0">
        <w:rPr>
          <w:rStyle w:val="libAieChar"/>
          <w:rFonts w:hint="cs"/>
          <w:rtl/>
        </w:rPr>
        <w:t>شَرْ‌قِيَّةٍ</w:t>
      </w:r>
      <w:r w:rsidR="007709B0" w:rsidRPr="007709B0">
        <w:rPr>
          <w:rStyle w:val="libAieChar"/>
          <w:rtl/>
        </w:rPr>
        <w:t xml:space="preserve"> </w:t>
      </w:r>
      <w:r w:rsidR="007709B0" w:rsidRPr="007709B0">
        <w:rPr>
          <w:rStyle w:val="libAieChar"/>
          <w:rFonts w:hint="cs"/>
          <w:rtl/>
        </w:rPr>
        <w:t>وَلَا</w:t>
      </w:r>
      <w:r w:rsidR="007709B0" w:rsidRPr="007709B0">
        <w:rPr>
          <w:rStyle w:val="libAieChar"/>
          <w:rtl/>
        </w:rPr>
        <w:t xml:space="preserve"> </w:t>
      </w:r>
      <w:r w:rsidR="007709B0" w:rsidRPr="007709B0">
        <w:rPr>
          <w:rStyle w:val="libAieChar"/>
          <w:rFonts w:hint="cs"/>
          <w:rtl/>
        </w:rPr>
        <w:t>غَرْ‌بِيَّةٍ</w:t>
      </w:r>
      <w:r w:rsidR="007709B0" w:rsidRPr="007709B0">
        <w:rPr>
          <w:rStyle w:val="libAieChar"/>
          <w:rtl/>
        </w:rPr>
        <w:t xml:space="preserve"> </w:t>
      </w:r>
      <w:r w:rsidR="007709B0" w:rsidRPr="007709B0">
        <w:rPr>
          <w:rStyle w:val="libAieChar"/>
          <w:rFonts w:hint="cs"/>
          <w:rtl/>
        </w:rPr>
        <w:t>يَكَادُ</w:t>
      </w:r>
      <w:r w:rsidR="007709B0" w:rsidRPr="007709B0">
        <w:rPr>
          <w:rStyle w:val="libAieChar"/>
          <w:rtl/>
        </w:rPr>
        <w:t xml:space="preserve"> </w:t>
      </w:r>
      <w:r w:rsidR="007709B0" w:rsidRPr="007709B0">
        <w:rPr>
          <w:rStyle w:val="libAieChar"/>
          <w:rFonts w:hint="cs"/>
          <w:rtl/>
        </w:rPr>
        <w:t>زَيْتُهَا</w:t>
      </w:r>
      <w:r w:rsidR="007709B0" w:rsidRPr="007709B0">
        <w:rPr>
          <w:rStyle w:val="libAieChar"/>
          <w:rtl/>
        </w:rPr>
        <w:t xml:space="preserve"> </w:t>
      </w:r>
      <w:r w:rsidR="007709B0" w:rsidRPr="007709B0">
        <w:rPr>
          <w:rStyle w:val="libAieChar"/>
          <w:rFonts w:hint="cs"/>
          <w:rtl/>
        </w:rPr>
        <w:t>يُضِيءُ</w:t>
      </w:r>
      <w:r w:rsidR="007709B0" w:rsidRPr="007709B0">
        <w:rPr>
          <w:rStyle w:val="libAieChar"/>
          <w:rtl/>
        </w:rPr>
        <w:t xml:space="preserve"> </w:t>
      </w:r>
      <w:r w:rsidR="007709B0" w:rsidRPr="007709B0">
        <w:rPr>
          <w:rStyle w:val="libAieChar"/>
          <w:rFonts w:hint="cs"/>
          <w:rtl/>
        </w:rPr>
        <w:t>وَلَوْ</w:t>
      </w:r>
      <w:r w:rsidR="007709B0" w:rsidRPr="007709B0">
        <w:rPr>
          <w:rStyle w:val="libAieChar"/>
          <w:rtl/>
        </w:rPr>
        <w:t xml:space="preserve"> </w:t>
      </w:r>
      <w:r w:rsidR="007709B0" w:rsidRPr="007709B0">
        <w:rPr>
          <w:rStyle w:val="libAieChar"/>
          <w:rFonts w:hint="cs"/>
          <w:rtl/>
        </w:rPr>
        <w:t>لَمْ</w:t>
      </w:r>
      <w:r w:rsidR="007709B0" w:rsidRPr="007709B0">
        <w:rPr>
          <w:rStyle w:val="libAieChar"/>
          <w:rtl/>
        </w:rPr>
        <w:t xml:space="preserve"> </w:t>
      </w:r>
      <w:r w:rsidR="007709B0" w:rsidRPr="007709B0">
        <w:rPr>
          <w:rStyle w:val="libAieChar"/>
          <w:rFonts w:hint="cs"/>
          <w:rtl/>
        </w:rPr>
        <w:t>تَمْسَسْهُ</w:t>
      </w:r>
      <w:r w:rsidR="007709B0" w:rsidRPr="007709B0">
        <w:rPr>
          <w:rStyle w:val="libAieChar"/>
          <w:rtl/>
        </w:rPr>
        <w:t xml:space="preserve"> </w:t>
      </w:r>
      <w:r w:rsidR="007709B0" w:rsidRPr="007709B0">
        <w:rPr>
          <w:rStyle w:val="libAieChar"/>
          <w:rFonts w:hint="cs"/>
          <w:rtl/>
        </w:rPr>
        <w:t>نَارٌ‌</w:t>
      </w:r>
      <w:r w:rsidR="007709B0" w:rsidRPr="007709B0">
        <w:rPr>
          <w:rStyle w:val="libAieChar"/>
          <w:rtl/>
        </w:rPr>
        <w:t xml:space="preserve"> </w:t>
      </w:r>
      <w:r w:rsidR="007709B0" w:rsidRPr="007709B0">
        <w:rPr>
          <w:rStyle w:val="libAieChar"/>
          <w:rFonts w:hint="cs"/>
          <w:rtl/>
        </w:rPr>
        <w:t>نُّورٌ‌</w:t>
      </w:r>
      <w:r w:rsidR="007709B0" w:rsidRPr="007709B0">
        <w:rPr>
          <w:rStyle w:val="libAieChar"/>
          <w:rtl/>
        </w:rPr>
        <w:t xml:space="preserve"> </w:t>
      </w:r>
      <w:r w:rsidR="007709B0" w:rsidRPr="007709B0">
        <w:rPr>
          <w:rStyle w:val="libAieChar"/>
          <w:rFonts w:hint="cs"/>
          <w:rtl/>
        </w:rPr>
        <w:t>عَلَىٰ</w:t>
      </w:r>
      <w:r w:rsidR="007709B0" w:rsidRPr="007709B0">
        <w:rPr>
          <w:rStyle w:val="libAieChar"/>
          <w:rtl/>
        </w:rPr>
        <w:t xml:space="preserve"> </w:t>
      </w:r>
      <w:r w:rsidR="007709B0" w:rsidRPr="007709B0">
        <w:rPr>
          <w:rStyle w:val="libAieChar"/>
          <w:rFonts w:hint="cs"/>
          <w:rtl/>
        </w:rPr>
        <w:t>نُورٍ‌</w:t>
      </w:r>
      <w:r w:rsidR="007709B0" w:rsidRPr="007709B0">
        <w:rPr>
          <w:rStyle w:val="libAieChar"/>
          <w:rtl/>
        </w:rPr>
        <w:t xml:space="preserve"> </w:t>
      </w:r>
      <w:r w:rsidR="007709B0" w:rsidRPr="007709B0">
        <w:rPr>
          <w:rStyle w:val="libAieChar"/>
          <w:rFonts w:hint="cs"/>
          <w:rtl/>
        </w:rPr>
        <w:t>يَهْدِي</w:t>
      </w:r>
      <w:r w:rsidR="007709B0" w:rsidRPr="007709B0">
        <w:rPr>
          <w:rStyle w:val="libAieChar"/>
          <w:rtl/>
        </w:rPr>
        <w:t xml:space="preserve"> </w:t>
      </w:r>
      <w:r w:rsidR="007709B0" w:rsidRPr="007709B0">
        <w:rPr>
          <w:rStyle w:val="libAieChar"/>
          <w:rFonts w:hint="cs"/>
          <w:rtl/>
        </w:rPr>
        <w:t>اللَّـهُ</w:t>
      </w:r>
      <w:r w:rsidR="007709B0" w:rsidRPr="007709B0">
        <w:rPr>
          <w:rStyle w:val="libAieChar"/>
          <w:rtl/>
        </w:rPr>
        <w:t xml:space="preserve"> </w:t>
      </w:r>
      <w:r w:rsidR="007709B0" w:rsidRPr="007709B0">
        <w:rPr>
          <w:rStyle w:val="libAieChar"/>
          <w:rFonts w:hint="cs"/>
          <w:rtl/>
        </w:rPr>
        <w:t>لِنُورِ‌هِ</w:t>
      </w:r>
      <w:r w:rsidR="007709B0" w:rsidRPr="007709B0">
        <w:rPr>
          <w:rStyle w:val="libAieChar"/>
          <w:rtl/>
        </w:rPr>
        <w:t xml:space="preserve"> </w:t>
      </w:r>
      <w:r w:rsidR="007709B0" w:rsidRPr="007709B0">
        <w:rPr>
          <w:rStyle w:val="libAieChar"/>
          <w:rFonts w:hint="cs"/>
          <w:rtl/>
        </w:rPr>
        <w:t>مَن</w:t>
      </w:r>
      <w:r w:rsidR="007709B0" w:rsidRPr="007709B0">
        <w:rPr>
          <w:rStyle w:val="libAieChar"/>
          <w:rtl/>
        </w:rPr>
        <w:t xml:space="preserve"> </w:t>
      </w:r>
      <w:r w:rsidR="007709B0" w:rsidRPr="007709B0">
        <w:rPr>
          <w:rStyle w:val="libAieChar"/>
          <w:rFonts w:hint="cs"/>
          <w:rtl/>
        </w:rPr>
        <w:t>يَشَاءُ</w:t>
      </w:r>
      <w:r w:rsidR="007709B0" w:rsidRPr="007709B0">
        <w:rPr>
          <w:rStyle w:val="libAieChar"/>
          <w:rtl/>
        </w:rPr>
        <w:t xml:space="preserve"> </w:t>
      </w:r>
      <w:r w:rsidR="007709B0" w:rsidRPr="007709B0">
        <w:rPr>
          <w:rStyle w:val="libAieChar"/>
          <w:rFonts w:hint="cs"/>
          <w:rtl/>
        </w:rPr>
        <w:t>وَيَضْرِ‌بُ</w:t>
      </w:r>
      <w:r w:rsidR="007709B0" w:rsidRPr="007709B0">
        <w:rPr>
          <w:rStyle w:val="libAieChar"/>
          <w:rtl/>
        </w:rPr>
        <w:t xml:space="preserve"> </w:t>
      </w:r>
      <w:r w:rsidR="007709B0" w:rsidRPr="007709B0">
        <w:rPr>
          <w:rStyle w:val="libAieChar"/>
          <w:rFonts w:hint="cs"/>
          <w:rtl/>
        </w:rPr>
        <w:t>اللَّـهُ</w:t>
      </w:r>
      <w:r w:rsidR="007709B0" w:rsidRPr="007709B0">
        <w:rPr>
          <w:rStyle w:val="libAieChar"/>
          <w:rtl/>
        </w:rPr>
        <w:t xml:space="preserve"> </w:t>
      </w:r>
      <w:r w:rsidR="007709B0" w:rsidRPr="007709B0">
        <w:rPr>
          <w:rStyle w:val="libAieChar"/>
          <w:rFonts w:hint="cs"/>
          <w:rtl/>
        </w:rPr>
        <w:t>الْأَمْثَالَ</w:t>
      </w:r>
      <w:r w:rsidR="007709B0" w:rsidRPr="007709B0">
        <w:rPr>
          <w:rStyle w:val="libAieChar"/>
          <w:rtl/>
        </w:rPr>
        <w:t xml:space="preserve"> </w:t>
      </w:r>
      <w:r w:rsidR="007709B0" w:rsidRPr="007709B0">
        <w:rPr>
          <w:rStyle w:val="libAieChar"/>
          <w:rFonts w:hint="cs"/>
          <w:rtl/>
        </w:rPr>
        <w:t>لِلنَّاسِ</w:t>
      </w:r>
      <w:r w:rsidR="007709B0" w:rsidRPr="007709B0">
        <w:rPr>
          <w:rStyle w:val="libAieChar"/>
          <w:rtl/>
        </w:rPr>
        <w:t xml:space="preserve"> </w:t>
      </w:r>
      <w:r w:rsidR="007709B0" w:rsidRPr="007709B0">
        <w:rPr>
          <w:rStyle w:val="libAieChar"/>
          <w:rFonts w:hint="cs"/>
          <w:rtl/>
        </w:rPr>
        <w:t>وَاللَّـهُ</w:t>
      </w:r>
      <w:r w:rsidR="007709B0" w:rsidRPr="007709B0">
        <w:rPr>
          <w:rStyle w:val="libAieChar"/>
          <w:rtl/>
        </w:rPr>
        <w:t xml:space="preserve"> </w:t>
      </w:r>
      <w:r w:rsidR="007709B0" w:rsidRPr="007709B0">
        <w:rPr>
          <w:rStyle w:val="libAieChar"/>
          <w:rFonts w:hint="cs"/>
          <w:rtl/>
        </w:rPr>
        <w:t>بِكُلِّ</w:t>
      </w:r>
      <w:r w:rsidR="007709B0" w:rsidRPr="007709B0">
        <w:rPr>
          <w:rStyle w:val="libAieChar"/>
          <w:rtl/>
        </w:rPr>
        <w:t xml:space="preserve"> </w:t>
      </w:r>
      <w:r w:rsidR="007709B0" w:rsidRPr="007709B0">
        <w:rPr>
          <w:rStyle w:val="libAieChar"/>
          <w:rFonts w:hint="cs"/>
          <w:rtl/>
        </w:rPr>
        <w:t>شَيْءٍ</w:t>
      </w:r>
      <w:r w:rsidR="007709B0" w:rsidRPr="007709B0">
        <w:rPr>
          <w:rStyle w:val="libAieChar"/>
          <w:rtl/>
        </w:rPr>
        <w:t xml:space="preserve"> </w:t>
      </w:r>
      <w:r w:rsidR="007709B0" w:rsidRPr="007709B0">
        <w:rPr>
          <w:rStyle w:val="libAieChar"/>
          <w:rFonts w:hint="cs"/>
          <w:rtl/>
        </w:rPr>
        <w:t>عَلِيمٌ</w:t>
      </w:r>
      <w:r w:rsidR="0059399C" w:rsidRPr="00AB35CD">
        <w:rPr>
          <w:rStyle w:val="libAlaemChar"/>
          <w:rFonts w:hint="cs"/>
          <w:rtl/>
        </w:rPr>
        <w:t>)</w:t>
      </w:r>
      <w:r w:rsidRPr="005F135F">
        <w:rPr>
          <w:rStyle w:val="libFootnotenumChar"/>
          <w:rFonts w:hint="cs"/>
          <w:rtl/>
        </w:rPr>
        <w:t>(1)</w:t>
      </w:r>
      <w:r w:rsidRPr="00FE3E07">
        <w:rPr>
          <w:rFonts w:hint="cs"/>
          <w:rtl/>
        </w:rPr>
        <w:t xml:space="preserve">. </w:t>
      </w:r>
    </w:p>
    <w:p w:rsidR="00FE3E07" w:rsidRDefault="00120538" w:rsidP="00FE3E07">
      <w:pPr>
        <w:pStyle w:val="libNormal"/>
        <w:rPr>
          <w:rtl/>
        </w:rPr>
      </w:pPr>
      <w:r w:rsidRPr="0059399C">
        <w:rPr>
          <w:rFonts w:hint="cs"/>
          <w:rtl/>
        </w:rPr>
        <w:t xml:space="preserve">أن المهدي عليه السلام هو </w:t>
      </w:r>
      <w:r w:rsidRPr="00C24EE3">
        <w:rPr>
          <w:rFonts w:hint="cs"/>
          <w:rtl/>
        </w:rPr>
        <w:t>الكوكب</w:t>
      </w:r>
      <w:r w:rsidRPr="0059399C">
        <w:rPr>
          <w:rFonts w:hint="cs"/>
          <w:rtl/>
        </w:rPr>
        <w:t xml:space="preserve"> الدري في الآية</w:t>
      </w:r>
      <w:r w:rsidR="0059399C" w:rsidRPr="0059399C">
        <w:rPr>
          <w:rFonts w:hint="cs"/>
          <w:rtl/>
        </w:rPr>
        <w:t>.</w:t>
      </w:r>
      <w:r w:rsidRPr="0059399C">
        <w:rPr>
          <w:rFonts w:hint="cs"/>
          <w:rtl/>
        </w:rPr>
        <w:t xml:space="preserve"> فعن </w:t>
      </w:r>
      <w:r w:rsidR="0059399C" w:rsidRPr="0059399C">
        <w:rPr>
          <w:rFonts w:hint="cs"/>
          <w:rtl/>
        </w:rPr>
        <w:t>(</w:t>
      </w:r>
      <w:r w:rsidRPr="0059399C">
        <w:rPr>
          <w:rFonts w:hint="cs"/>
          <w:rtl/>
        </w:rPr>
        <w:t>أمير المؤمنين عليه السلام</w:t>
      </w:r>
      <w:r w:rsidR="0059399C" w:rsidRPr="0059399C">
        <w:rPr>
          <w:rFonts w:hint="cs"/>
          <w:rtl/>
        </w:rPr>
        <w:t>):</w:t>
      </w:r>
      <w:r w:rsidRPr="0059399C">
        <w:rPr>
          <w:rFonts w:hint="cs"/>
          <w:rtl/>
        </w:rPr>
        <w:t xml:space="preserve"> </w:t>
      </w:r>
    </w:p>
    <w:p w:rsidR="00FE3E07" w:rsidRDefault="00FE3E07" w:rsidP="00FE3E07">
      <w:pPr>
        <w:pStyle w:val="libLine"/>
        <w:rPr>
          <w:rtl/>
        </w:rPr>
      </w:pPr>
      <w:r>
        <w:rPr>
          <w:rFonts w:hint="cs"/>
          <w:rtl/>
        </w:rPr>
        <w:t>____________________</w:t>
      </w:r>
    </w:p>
    <w:p w:rsidR="00FE3E07" w:rsidRDefault="00FE3E07" w:rsidP="00FE3E07">
      <w:pPr>
        <w:pStyle w:val="libFootnote0"/>
        <w:rPr>
          <w:rtl/>
        </w:rPr>
      </w:pPr>
      <w:r w:rsidRPr="005F135F">
        <w:rPr>
          <w:rFonts w:hint="cs"/>
          <w:rtl/>
        </w:rPr>
        <w:t>(1)</w:t>
      </w:r>
      <w:r>
        <w:rPr>
          <w:rFonts w:hint="cs"/>
          <w:rtl/>
        </w:rPr>
        <w:t xml:space="preserve"> سورة النور: آية 35.</w:t>
      </w:r>
    </w:p>
    <w:p w:rsidR="00FE3E07" w:rsidRDefault="00FE3E07" w:rsidP="00FE3E07">
      <w:pPr>
        <w:pStyle w:val="libNormal"/>
        <w:rPr>
          <w:rtl/>
        </w:rPr>
      </w:pPr>
      <w:r>
        <w:rPr>
          <w:rtl/>
        </w:rPr>
        <w:br w:type="page"/>
      </w:r>
    </w:p>
    <w:p w:rsidR="00120538" w:rsidRDefault="00120538" w:rsidP="00172DB1">
      <w:pPr>
        <w:pStyle w:val="libNormal0"/>
        <w:rPr>
          <w:rtl/>
        </w:rPr>
      </w:pPr>
      <w:r w:rsidRPr="0059399C">
        <w:rPr>
          <w:rFonts w:hint="cs"/>
          <w:rtl/>
        </w:rPr>
        <w:lastRenderedPageBreak/>
        <w:t>النور</w:t>
      </w:r>
      <w:r w:rsidR="0059399C" w:rsidRPr="0059399C">
        <w:rPr>
          <w:rFonts w:hint="cs"/>
          <w:rtl/>
        </w:rPr>
        <w:t>:</w:t>
      </w:r>
      <w:r w:rsidRPr="0059399C">
        <w:rPr>
          <w:rFonts w:hint="cs"/>
          <w:rtl/>
        </w:rPr>
        <w:t xml:space="preserve"> القرآن</w:t>
      </w:r>
      <w:r w:rsidR="0059399C" w:rsidRPr="0059399C">
        <w:rPr>
          <w:rFonts w:hint="cs"/>
          <w:rtl/>
        </w:rPr>
        <w:t>،</w:t>
      </w:r>
      <w:r w:rsidRPr="0059399C">
        <w:rPr>
          <w:rFonts w:hint="cs"/>
          <w:rtl/>
        </w:rPr>
        <w:t xml:space="preserve"> والنور اسم من أسماء الله تعالى</w:t>
      </w:r>
      <w:r w:rsidR="0059399C" w:rsidRPr="0059399C">
        <w:rPr>
          <w:rFonts w:hint="cs"/>
          <w:rtl/>
        </w:rPr>
        <w:t>،</w:t>
      </w:r>
      <w:r w:rsidRPr="0059399C">
        <w:rPr>
          <w:rFonts w:hint="cs"/>
          <w:rtl/>
        </w:rPr>
        <w:t xml:space="preserve"> والنور النورية، والنور ضوء القمر</w:t>
      </w:r>
      <w:r w:rsidR="0059399C" w:rsidRPr="0059399C">
        <w:rPr>
          <w:rFonts w:hint="cs"/>
          <w:rtl/>
        </w:rPr>
        <w:t>،</w:t>
      </w:r>
      <w:r w:rsidRPr="0059399C">
        <w:rPr>
          <w:rFonts w:hint="cs"/>
          <w:rtl/>
        </w:rPr>
        <w:t xml:space="preserve"> والنور ضوء المؤمن وهو الموالاة التي يلبس لها نورا يوم القيامة والنور في مواضع من التوراة والإنجيل والقرآن حجة الله على عباده، وهو المعصوم</w:t>
      </w:r>
      <w:r w:rsidR="0059399C" w:rsidRPr="0059399C">
        <w:rPr>
          <w:rFonts w:hint="cs"/>
          <w:rtl/>
        </w:rPr>
        <w:t>...</w:t>
      </w:r>
      <w:r w:rsidRPr="0059399C">
        <w:rPr>
          <w:rFonts w:hint="cs"/>
          <w:rtl/>
        </w:rPr>
        <w:t xml:space="preserve"> فقال تعالى</w:t>
      </w:r>
      <w:r w:rsidR="0059399C" w:rsidRPr="0059399C">
        <w:rPr>
          <w:rFonts w:hint="cs"/>
          <w:rtl/>
        </w:rPr>
        <w:t>:</w:t>
      </w:r>
      <w:r w:rsidRPr="0059399C">
        <w:rPr>
          <w:rFonts w:hint="cs"/>
          <w:rtl/>
        </w:rPr>
        <w:t xml:space="preserve"> </w:t>
      </w:r>
      <w:r w:rsidR="0059399C" w:rsidRPr="00AB35CD">
        <w:rPr>
          <w:rStyle w:val="libAlaemChar"/>
          <w:rFonts w:hint="cs"/>
          <w:rtl/>
        </w:rPr>
        <w:t>(</w:t>
      </w:r>
      <w:r w:rsidR="00172DB1" w:rsidRPr="00172DB1">
        <w:rPr>
          <w:rStyle w:val="libAieChar"/>
          <w:rFonts w:hint="cs"/>
          <w:rtl/>
        </w:rPr>
        <w:t>وَاتَّبَعُوا</w:t>
      </w:r>
      <w:r w:rsidR="00172DB1" w:rsidRPr="00172DB1">
        <w:rPr>
          <w:rStyle w:val="libAieChar"/>
          <w:rtl/>
        </w:rPr>
        <w:t xml:space="preserve"> </w:t>
      </w:r>
      <w:r w:rsidR="00172DB1" w:rsidRPr="00172DB1">
        <w:rPr>
          <w:rStyle w:val="libAieChar"/>
          <w:rFonts w:hint="cs"/>
          <w:rtl/>
        </w:rPr>
        <w:t>النُّورَ‌</w:t>
      </w:r>
      <w:r w:rsidR="00172DB1" w:rsidRPr="00172DB1">
        <w:rPr>
          <w:rStyle w:val="libAieChar"/>
          <w:rtl/>
        </w:rPr>
        <w:t xml:space="preserve"> </w:t>
      </w:r>
      <w:r w:rsidR="00172DB1" w:rsidRPr="00172DB1">
        <w:rPr>
          <w:rStyle w:val="libAieChar"/>
          <w:rFonts w:hint="cs"/>
          <w:rtl/>
        </w:rPr>
        <w:t>الَّذِي</w:t>
      </w:r>
      <w:r w:rsidR="00172DB1" w:rsidRPr="00172DB1">
        <w:rPr>
          <w:rStyle w:val="libAieChar"/>
          <w:rtl/>
        </w:rPr>
        <w:t xml:space="preserve"> </w:t>
      </w:r>
      <w:r w:rsidR="00172DB1" w:rsidRPr="00172DB1">
        <w:rPr>
          <w:rStyle w:val="libAieChar"/>
          <w:rFonts w:hint="cs"/>
          <w:rtl/>
        </w:rPr>
        <w:t>أُنزِلَ</w:t>
      </w:r>
      <w:r w:rsidR="00172DB1" w:rsidRPr="00172DB1">
        <w:rPr>
          <w:rStyle w:val="libAieChar"/>
          <w:rtl/>
        </w:rPr>
        <w:t xml:space="preserve"> </w:t>
      </w:r>
      <w:r w:rsidR="00172DB1" w:rsidRPr="00172DB1">
        <w:rPr>
          <w:rStyle w:val="libAieChar"/>
          <w:rFonts w:hint="cs"/>
          <w:rtl/>
        </w:rPr>
        <w:t>مَعَهُ</w:t>
      </w:r>
      <w:r w:rsidR="00172DB1" w:rsidRPr="00172DB1">
        <w:rPr>
          <w:rStyle w:val="libAieChar"/>
          <w:rtl/>
        </w:rPr>
        <w:t xml:space="preserve"> </w:t>
      </w:r>
      <w:r w:rsidR="00172DB1" w:rsidRPr="00172DB1">
        <w:rPr>
          <w:rStyle w:val="libAieChar"/>
          <w:rFonts w:hint="cs"/>
          <w:rtl/>
        </w:rPr>
        <w:t>أُولَـٰئِكَ</w:t>
      </w:r>
      <w:r w:rsidR="00172DB1" w:rsidRPr="00172DB1">
        <w:rPr>
          <w:rStyle w:val="libAieChar"/>
          <w:rtl/>
        </w:rPr>
        <w:t xml:space="preserve"> </w:t>
      </w:r>
      <w:r w:rsidR="00172DB1" w:rsidRPr="00172DB1">
        <w:rPr>
          <w:rStyle w:val="libAieChar"/>
          <w:rFonts w:hint="cs"/>
          <w:rtl/>
        </w:rPr>
        <w:t>هُمُ</w:t>
      </w:r>
      <w:r w:rsidR="00172DB1" w:rsidRPr="00172DB1">
        <w:rPr>
          <w:rStyle w:val="libAieChar"/>
          <w:rtl/>
        </w:rPr>
        <w:t xml:space="preserve"> </w:t>
      </w:r>
      <w:r w:rsidR="00172DB1" w:rsidRPr="00172DB1">
        <w:rPr>
          <w:rStyle w:val="libAieChar"/>
          <w:rFonts w:hint="cs"/>
          <w:rtl/>
        </w:rPr>
        <w:t>الْمُفْلِحُونَ</w:t>
      </w:r>
      <w:r w:rsidR="0059399C" w:rsidRPr="00AB35CD">
        <w:rPr>
          <w:rStyle w:val="libAlaemChar"/>
          <w:rFonts w:hint="cs"/>
          <w:rtl/>
        </w:rPr>
        <w:t>)</w:t>
      </w:r>
      <w:r w:rsidR="00CB443E">
        <w:rPr>
          <w:rFonts w:hint="cs"/>
          <w:rtl/>
        </w:rPr>
        <w:t xml:space="preserve"> </w:t>
      </w:r>
      <w:r>
        <w:rPr>
          <w:rFonts w:hint="cs"/>
          <w:rtl/>
        </w:rPr>
        <w:t>فالنور في هذا الموضع هو القرآن</w:t>
      </w:r>
      <w:r w:rsidR="0059399C">
        <w:rPr>
          <w:rFonts w:hint="cs"/>
          <w:rtl/>
        </w:rPr>
        <w:t>،</w:t>
      </w:r>
      <w:r>
        <w:rPr>
          <w:rFonts w:hint="cs"/>
          <w:rtl/>
        </w:rPr>
        <w:t xml:space="preserve"> ومثله في سورة التغابن قوله تعالى</w:t>
      </w:r>
      <w:r w:rsidR="0059399C">
        <w:rPr>
          <w:rFonts w:hint="cs"/>
          <w:rtl/>
        </w:rPr>
        <w:t>:</w:t>
      </w:r>
      <w:r w:rsidRPr="0059399C">
        <w:rPr>
          <w:rFonts w:hint="cs"/>
          <w:rtl/>
        </w:rPr>
        <w:t xml:space="preserve"> </w:t>
      </w:r>
      <w:r w:rsidR="0059399C" w:rsidRPr="00AB35CD">
        <w:rPr>
          <w:rStyle w:val="libAlaemChar"/>
          <w:rFonts w:hint="cs"/>
          <w:rtl/>
        </w:rPr>
        <w:t>(</w:t>
      </w:r>
      <w:r w:rsidR="00172DB1" w:rsidRPr="00172DB1">
        <w:rPr>
          <w:rStyle w:val="libAieChar"/>
          <w:rFonts w:hint="cs"/>
          <w:rtl/>
        </w:rPr>
        <w:t>فَآمِنُوا</w:t>
      </w:r>
      <w:r w:rsidR="00172DB1" w:rsidRPr="00172DB1">
        <w:rPr>
          <w:rStyle w:val="libAieChar"/>
          <w:rtl/>
        </w:rPr>
        <w:t xml:space="preserve"> </w:t>
      </w:r>
      <w:r w:rsidR="00172DB1" w:rsidRPr="00172DB1">
        <w:rPr>
          <w:rStyle w:val="libAieChar"/>
          <w:rFonts w:hint="cs"/>
          <w:rtl/>
        </w:rPr>
        <w:t>بِاللَّـهِ</w:t>
      </w:r>
      <w:r w:rsidR="00172DB1" w:rsidRPr="00172DB1">
        <w:rPr>
          <w:rStyle w:val="libAieChar"/>
          <w:rtl/>
        </w:rPr>
        <w:t xml:space="preserve"> </w:t>
      </w:r>
      <w:r w:rsidR="00172DB1" w:rsidRPr="00172DB1">
        <w:rPr>
          <w:rStyle w:val="libAieChar"/>
          <w:rFonts w:hint="cs"/>
          <w:rtl/>
        </w:rPr>
        <w:t>وَرَ‌سُولِهِ</w:t>
      </w:r>
      <w:r w:rsidR="00172DB1" w:rsidRPr="00172DB1">
        <w:rPr>
          <w:rStyle w:val="libAieChar"/>
          <w:rtl/>
        </w:rPr>
        <w:t xml:space="preserve"> </w:t>
      </w:r>
      <w:r w:rsidR="00172DB1" w:rsidRPr="00172DB1">
        <w:rPr>
          <w:rStyle w:val="libAieChar"/>
          <w:rFonts w:hint="cs"/>
          <w:rtl/>
        </w:rPr>
        <w:t>وَالنُّورِ‌</w:t>
      </w:r>
      <w:r w:rsidR="00172DB1" w:rsidRPr="00172DB1">
        <w:rPr>
          <w:rStyle w:val="libAieChar"/>
          <w:rtl/>
        </w:rPr>
        <w:t xml:space="preserve"> </w:t>
      </w:r>
      <w:r w:rsidR="00172DB1" w:rsidRPr="00172DB1">
        <w:rPr>
          <w:rStyle w:val="libAieChar"/>
          <w:rFonts w:hint="cs"/>
          <w:rtl/>
        </w:rPr>
        <w:t>الَّذِي</w:t>
      </w:r>
      <w:r w:rsidR="00172DB1" w:rsidRPr="00172DB1">
        <w:rPr>
          <w:rStyle w:val="libAieChar"/>
          <w:rtl/>
        </w:rPr>
        <w:t xml:space="preserve"> </w:t>
      </w:r>
      <w:r w:rsidR="00172DB1" w:rsidRPr="00172DB1">
        <w:rPr>
          <w:rStyle w:val="libAieChar"/>
          <w:rFonts w:hint="cs"/>
          <w:rtl/>
        </w:rPr>
        <w:t>أَنزَلْنَا</w:t>
      </w:r>
      <w:r w:rsidR="0059399C" w:rsidRPr="00AB35CD">
        <w:rPr>
          <w:rStyle w:val="libAlaemChar"/>
          <w:rFonts w:hint="cs"/>
          <w:rtl/>
        </w:rPr>
        <w:t>)</w:t>
      </w:r>
      <w:r w:rsidR="00CB443E">
        <w:rPr>
          <w:rFonts w:hint="cs"/>
          <w:rtl/>
        </w:rPr>
        <w:t xml:space="preserve"> </w:t>
      </w:r>
      <w:r>
        <w:rPr>
          <w:rFonts w:hint="cs"/>
          <w:rtl/>
        </w:rPr>
        <w:t>يعني سبحانه القرآن وجميع الأوصياء المعصومين</w:t>
      </w:r>
      <w:r w:rsidR="0059399C">
        <w:rPr>
          <w:rFonts w:hint="cs"/>
          <w:rtl/>
        </w:rPr>
        <w:t>،</w:t>
      </w:r>
      <w:r>
        <w:rPr>
          <w:rFonts w:hint="cs"/>
          <w:rtl/>
        </w:rPr>
        <w:t xml:space="preserve"> من حملة كتاب الله تعالى</w:t>
      </w:r>
      <w:r w:rsidR="0059399C">
        <w:rPr>
          <w:rFonts w:hint="cs"/>
          <w:rtl/>
        </w:rPr>
        <w:t>،</w:t>
      </w:r>
      <w:r>
        <w:rPr>
          <w:rFonts w:hint="cs"/>
          <w:rtl/>
        </w:rPr>
        <w:t xml:space="preserve"> وخزانه</w:t>
      </w:r>
      <w:r w:rsidR="0059399C">
        <w:rPr>
          <w:rFonts w:hint="cs"/>
          <w:rtl/>
        </w:rPr>
        <w:t>،</w:t>
      </w:r>
      <w:r>
        <w:rPr>
          <w:rFonts w:hint="cs"/>
          <w:rtl/>
        </w:rPr>
        <w:t xml:space="preserve"> وتراجمته</w:t>
      </w:r>
      <w:r w:rsidR="0059399C">
        <w:rPr>
          <w:rFonts w:hint="cs"/>
          <w:rtl/>
        </w:rPr>
        <w:t>،</w:t>
      </w:r>
      <w:r>
        <w:rPr>
          <w:rFonts w:hint="cs"/>
          <w:rtl/>
        </w:rPr>
        <w:t xml:space="preserve"> الذين نعتهم الله في كتابه فقال</w:t>
      </w:r>
      <w:r w:rsidR="0059399C">
        <w:rPr>
          <w:rFonts w:hint="cs"/>
          <w:rtl/>
        </w:rPr>
        <w:t>:</w:t>
      </w:r>
      <w:r w:rsidR="00CB443E" w:rsidRPr="0059399C">
        <w:rPr>
          <w:rFonts w:hint="cs"/>
          <w:rtl/>
        </w:rPr>
        <w:t xml:space="preserve"> </w:t>
      </w:r>
      <w:r w:rsidR="0059399C" w:rsidRPr="00AB35CD">
        <w:rPr>
          <w:rStyle w:val="libAlaemChar"/>
          <w:rFonts w:hint="cs"/>
          <w:rtl/>
        </w:rPr>
        <w:t>(</w:t>
      </w:r>
      <w:r w:rsidR="00172DB1" w:rsidRPr="00172DB1">
        <w:rPr>
          <w:rStyle w:val="libAieChar"/>
          <w:rFonts w:hint="cs"/>
          <w:rtl/>
        </w:rPr>
        <w:t>وَمَا</w:t>
      </w:r>
      <w:r w:rsidR="00172DB1" w:rsidRPr="00172DB1">
        <w:rPr>
          <w:rStyle w:val="libAieChar"/>
          <w:rtl/>
        </w:rPr>
        <w:t xml:space="preserve"> </w:t>
      </w:r>
      <w:r w:rsidR="00172DB1" w:rsidRPr="00172DB1">
        <w:rPr>
          <w:rStyle w:val="libAieChar"/>
          <w:rFonts w:hint="cs"/>
          <w:rtl/>
        </w:rPr>
        <w:t>يَعْلَمُ</w:t>
      </w:r>
      <w:r w:rsidR="00172DB1" w:rsidRPr="00172DB1">
        <w:rPr>
          <w:rStyle w:val="libAieChar"/>
          <w:rtl/>
        </w:rPr>
        <w:t xml:space="preserve"> </w:t>
      </w:r>
      <w:r w:rsidR="00172DB1" w:rsidRPr="00172DB1">
        <w:rPr>
          <w:rStyle w:val="libAieChar"/>
          <w:rFonts w:hint="cs"/>
          <w:rtl/>
        </w:rPr>
        <w:t>تَأْوِيلَهُ</w:t>
      </w:r>
      <w:r w:rsidR="00172DB1" w:rsidRPr="00172DB1">
        <w:rPr>
          <w:rStyle w:val="libAieChar"/>
          <w:rtl/>
        </w:rPr>
        <w:t xml:space="preserve"> </w:t>
      </w:r>
      <w:r w:rsidR="00172DB1" w:rsidRPr="00172DB1">
        <w:rPr>
          <w:rStyle w:val="libAieChar"/>
          <w:rFonts w:hint="cs"/>
          <w:rtl/>
        </w:rPr>
        <w:t>إِلَّا</w:t>
      </w:r>
      <w:r w:rsidR="00172DB1" w:rsidRPr="00172DB1">
        <w:rPr>
          <w:rStyle w:val="libAieChar"/>
          <w:rtl/>
        </w:rPr>
        <w:t xml:space="preserve"> </w:t>
      </w:r>
      <w:r w:rsidR="00172DB1" w:rsidRPr="00172DB1">
        <w:rPr>
          <w:rStyle w:val="libAieChar"/>
          <w:rFonts w:hint="cs"/>
          <w:rtl/>
        </w:rPr>
        <w:t>اللَّـهُ</w:t>
      </w:r>
      <w:r w:rsidR="00172DB1" w:rsidRPr="00172DB1">
        <w:rPr>
          <w:rStyle w:val="libAieChar"/>
          <w:rtl/>
        </w:rPr>
        <w:t xml:space="preserve"> </w:t>
      </w:r>
      <w:r w:rsidR="00172DB1" w:rsidRPr="00172DB1">
        <w:rPr>
          <w:rStyle w:val="libAieChar"/>
          <w:rFonts w:hint="cs"/>
          <w:rtl/>
        </w:rPr>
        <w:t>وَالرَّ‌اسِخُونَ</w:t>
      </w:r>
      <w:r w:rsidR="00172DB1" w:rsidRPr="00172DB1">
        <w:rPr>
          <w:rStyle w:val="libAieChar"/>
          <w:rtl/>
        </w:rPr>
        <w:t xml:space="preserve"> </w:t>
      </w:r>
      <w:r w:rsidR="00172DB1" w:rsidRPr="00172DB1">
        <w:rPr>
          <w:rStyle w:val="libAieChar"/>
          <w:rFonts w:hint="cs"/>
          <w:rtl/>
        </w:rPr>
        <w:t>فِي</w:t>
      </w:r>
      <w:r w:rsidR="00172DB1" w:rsidRPr="00172DB1">
        <w:rPr>
          <w:rStyle w:val="libAieChar"/>
          <w:rtl/>
        </w:rPr>
        <w:t xml:space="preserve"> </w:t>
      </w:r>
      <w:r w:rsidR="00172DB1" w:rsidRPr="00172DB1">
        <w:rPr>
          <w:rStyle w:val="libAieChar"/>
          <w:rFonts w:hint="cs"/>
          <w:rtl/>
        </w:rPr>
        <w:t>الْعِلْمِ</w:t>
      </w:r>
      <w:r w:rsidR="00172DB1" w:rsidRPr="00172DB1">
        <w:rPr>
          <w:rStyle w:val="libAieChar"/>
          <w:rtl/>
        </w:rPr>
        <w:t xml:space="preserve"> </w:t>
      </w:r>
      <w:r w:rsidR="00172DB1" w:rsidRPr="00172DB1">
        <w:rPr>
          <w:rStyle w:val="libAieChar"/>
          <w:rFonts w:hint="cs"/>
          <w:rtl/>
        </w:rPr>
        <w:t>يَقُولُونَ</w:t>
      </w:r>
      <w:r w:rsidR="00172DB1" w:rsidRPr="00172DB1">
        <w:rPr>
          <w:rStyle w:val="libAieChar"/>
          <w:rtl/>
        </w:rPr>
        <w:t xml:space="preserve"> </w:t>
      </w:r>
      <w:r w:rsidR="00172DB1" w:rsidRPr="00172DB1">
        <w:rPr>
          <w:rStyle w:val="libAieChar"/>
          <w:rFonts w:hint="cs"/>
          <w:rtl/>
        </w:rPr>
        <w:t>آمَنَّا</w:t>
      </w:r>
      <w:r w:rsidR="00172DB1" w:rsidRPr="00172DB1">
        <w:rPr>
          <w:rStyle w:val="libAieChar"/>
          <w:rtl/>
        </w:rPr>
        <w:t xml:space="preserve"> </w:t>
      </w:r>
      <w:r w:rsidR="00172DB1" w:rsidRPr="00172DB1">
        <w:rPr>
          <w:rStyle w:val="libAieChar"/>
          <w:rFonts w:hint="cs"/>
          <w:rtl/>
        </w:rPr>
        <w:t>بِهِ</w:t>
      </w:r>
      <w:r w:rsidR="00172DB1" w:rsidRPr="00172DB1">
        <w:rPr>
          <w:rStyle w:val="libAieChar"/>
          <w:rtl/>
        </w:rPr>
        <w:t xml:space="preserve"> </w:t>
      </w:r>
      <w:r w:rsidR="00172DB1" w:rsidRPr="00172DB1">
        <w:rPr>
          <w:rStyle w:val="libAieChar"/>
          <w:rFonts w:hint="cs"/>
          <w:rtl/>
        </w:rPr>
        <w:t>كُلٌّ</w:t>
      </w:r>
      <w:r w:rsidR="00172DB1" w:rsidRPr="00172DB1">
        <w:rPr>
          <w:rStyle w:val="libAieChar"/>
          <w:rtl/>
        </w:rPr>
        <w:t xml:space="preserve"> </w:t>
      </w:r>
      <w:r w:rsidR="00172DB1" w:rsidRPr="00172DB1">
        <w:rPr>
          <w:rStyle w:val="libAieChar"/>
          <w:rFonts w:hint="cs"/>
          <w:rtl/>
        </w:rPr>
        <w:t>مِّنْ</w:t>
      </w:r>
      <w:r w:rsidR="00172DB1" w:rsidRPr="00172DB1">
        <w:rPr>
          <w:rStyle w:val="libAieChar"/>
          <w:rtl/>
        </w:rPr>
        <w:t xml:space="preserve"> </w:t>
      </w:r>
      <w:r w:rsidR="00172DB1" w:rsidRPr="00172DB1">
        <w:rPr>
          <w:rStyle w:val="libAieChar"/>
          <w:rFonts w:hint="cs"/>
          <w:rtl/>
        </w:rPr>
        <w:t>عِندِ</w:t>
      </w:r>
      <w:r w:rsidR="00172DB1" w:rsidRPr="00172DB1">
        <w:rPr>
          <w:rStyle w:val="libAieChar"/>
          <w:rtl/>
        </w:rPr>
        <w:t xml:space="preserve"> </w:t>
      </w:r>
      <w:r w:rsidR="00172DB1" w:rsidRPr="00172DB1">
        <w:rPr>
          <w:rStyle w:val="libAieChar"/>
          <w:rFonts w:hint="cs"/>
          <w:rtl/>
        </w:rPr>
        <w:t>رَ‌بِّنَا</w:t>
      </w:r>
      <w:r w:rsidR="0059399C" w:rsidRPr="00AB35CD">
        <w:rPr>
          <w:rStyle w:val="libAlaemChar"/>
          <w:rFonts w:hint="cs"/>
          <w:rtl/>
        </w:rPr>
        <w:t>)</w:t>
      </w:r>
      <w:r w:rsidR="00CB443E">
        <w:rPr>
          <w:rFonts w:hint="cs"/>
          <w:rtl/>
        </w:rPr>
        <w:t xml:space="preserve"> </w:t>
      </w:r>
      <w:r>
        <w:rPr>
          <w:rFonts w:hint="cs"/>
          <w:rtl/>
        </w:rPr>
        <w:t>فهم المنعوتون الذين أنار الله بهم البلاد</w:t>
      </w:r>
      <w:r w:rsidR="0059399C">
        <w:rPr>
          <w:rFonts w:hint="cs"/>
          <w:rtl/>
        </w:rPr>
        <w:t>،</w:t>
      </w:r>
      <w:r>
        <w:rPr>
          <w:rFonts w:hint="cs"/>
          <w:rtl/>
        </w:rPr>
        <w:t xml:space="preserve"> وهدى بهم العباد</w:t>
      </w:r>
      <w:r w:rsidR="0059399C">
        <w:rPr>
          <w:rFonts w:hint="cs"/>
          <w:rtl/>
        </w:rPr>
        <w:t>،</w:t>
      </w:r>
      <w:r>
        <w:rPr>
          <w:rFonts w:hint="cs"/>
          <w:rtl/>
        </w:rPr>
        <w:t xml:space="preserve"> قال الله تعالى في سورة النور</w:t>
      </w:r>
      <w:r w:rsidR="0059399C">
        <w:rPr>
          <w:rFonts w:hint="cs"/>
          <w:rtl/>
        </w:rPr>
        <w:t>:</w:t>
      </w:r>
      <w:r w:rsidRPr="0059399C">
        <w:rPr>
          <w:rFonts w:hint="cs"/>
          <w:rtl/>
        </w:rPr>
        <w:t xml:space="preserve"> </w:t>
      </w:r>
      <w:r w:rsidR="0059399C" w:rsidRPr="00AB35CD">
        <w:rPr>
          <w:rStyle w:val="libAlaemChar"/>
          <w:rFonts w:hint="cs"/>
          <w:rtl/>
        </w:rPr>
        <w:t>(</w:t>
      </w:r>
      <w:r w:rsidR="00172DB1" w:rsidRPr="007709B0">
        <w:rPr>
          <w:rStyle w:val="libAieChar"/>
          <w:rFonts w:hint="cs"/>
          <w:rtl/>
        </w:rPr>
        <w:t>اللَّـهُ</w:t>
      </w:r>
      <w:r w:rsidR="00172DB1" w:rsidRPr="007709B0">
        <w:rPr>
          <w:rStyle w:val="libAieChar"/>
          <w:rtl/>
        </w:rPr>
        <w:t xml:space="preserve"> </w:t>
      </w:r>
      <w:r w:rsidR="00172DB1" w:rsidRPr="007709B0">
        <w:rPr>
          <w:rStyle w:val="libAieChar"/>
          <w:rFonts w:hint="cs"/>
          <w:rtl/>
        </w:rPr>
        <w:t>نُورُ‌</w:t>
      </w:r>
      <w:r w:rsidR="00172DB1" w:rsidRPr="007709B0">
        <w:rPr>
          <w:rStyle w:val="libAieChar"/>
          <w:rtl/>
        </w:rPr>
        <w:t xml:space="preserve"> </w:t>
      </w:r>
      <w:r w:rsidR="00172DB1" w:rsidRPr="007709B0">
        <w:rPr>
          <w:rStyle w:val="libAieChar"/>
          <w:rFonts w:hint="cs"/>
          <w:rtl/>
        </w:rPr>
        <w:t>السَّمَاوَاتِ</w:t>
      </w:r>
      <w:r w:rsidR="00172DB1" w:rsidRPr="007709B0">
        <w:rPr>
          <w:rStyle w:val="libAieChar"/>
          <w:rtl/>
        </w:rPr>
        <w:t xml:space="preserve"> </w:t>
      </w:r>
      <w:r w:rsidR="00172DB1" w:rsidRPr="007709B0">
        <w:rPr>
          <w:rStyle w:val="libAieChar"/>
          <w:rFonts w:hint="cs"/>
          <w:rtl/>
        </w:rPr>
        <w:t>وَالْأَرْ‌ضِ</w:t>
      </w:r>
      <w:r w:rsidR="00172DB1" w:rsidRPr="007709B0">
        <w:rPr>
          <w:rStyle w:val="libAieChar"/>
          <w:rtl/>
        </w:rPr>
        <w:t xml:space="preserve"> </w:t>
      </w:r>
      <w:r w:rsidR="00172DB1" w:rsidRPr="007709B0">
        <w:rPr>
          <w:rStyle w:val="libAieChar"/>
          <w:rFonts w:hint="cs"/>
          <w:rtl/>
        </w:rPr>
        <w:t>مَثَلُ</w:t>
      </w:r>
      <w:r w:rsidR="00172DB1" w:rsidRPr="007709B0">
        <w:rPr>
          <w:rStyle w:val="libAieChar"/>
          <w:rtl/>
        </w:rPr>
        <w:t xml:space="preserve"> </w:t>
      </w:r>
      <w:r w:rsidR="00172DB1" w:rsidRPr="007709B0">
        <w:rPr>
          <w:rStyle w:val="libAieChar"/>
          <w:rFonts w:hint="cs"/>
          <w:rtl/>
        </w:rPr>
        <w:t>نُورِ‌هِ</w:t>
      </w:r>
      <w:r w:rsidR="00172DB1" w:rsidRPr="007709B0">
        <w:rPr>
          <w:rStyle w:val="libAieChar"/>
          <w:rtl/>
        </w:rPr>
        <w:t xml:space="preserve"> </w:t>
      </w:r>
      <w:r w:rsidR="00172DB1" w:rsidRPr="007709B0">
        <w:rPr>
          <w:rStyle w:val="libAieChar"/>
          <w:rFonts w:hint="cs"/>
          <w:rtl/>
        </w:rPr>
        <w:t>كَمِشْكَاةٍ</w:t>
      </w:r>
      <w:r w:rsidR="00172DB1" w:rsidRPr="007709B0">
        <w:rPr>
          <w:rStyle w:val="libAieChar"/>
          <w:rtl/>
        </w:rPr>
        <w:t xml:space="preserve"> </w:t>
      </w:r>
      <w:r w:rsidR="00172DB1" w:rsidRPr="007709B0">
        <w:rPr>
          <w:rStyle w:val="libAieChar"/>
          <w:rFonts w:hint="cs"/>
          <w:rtl/>
        </w:rPr>
        <w:t>فِيهَا</w:t>
      </w:r>
      <w:r w:rsidR="00172DB1" w:rsidRPr="007709B0">
        <w:rPr>
          <w:rStyle w:val="libAieChar"/>
          <w:rtl/>
        </w:rPr>
        <w:t xml:space="preserve"> </w:t>
      </w:r>
      <w:r w:rsidR="00172DB1" w:rsidRPr="007709B0">
        <w:rPr>
          <w:rStyle w:val="libAieChar"/>
          <w:rFonts w:hint="cs"/>
          <w:rtl/>
        </w:rPr>
        <w:t>مِصْبَاحٌ</w:t>
      </w:r>
      <w:r w:rsidR="00172DB1" w:rsidRPr="007709B0">
        <w:rPr>
          <w:rStyle w:val="libAieChar"/>
          <w:rtl/>
        </w:rPr>
        <w:t xml:space="preserve"> </w:t>
      </w:r>
      <w:r w:rsidR="00172DB1" w:rsidRPr="007709B0">
        <w:rPr>
          <w:rStyle w:val="libAieChar"/>
          <w:rFonts w:hint="cs"/>
          <w:rtl/>
        </w:rPr>
        <w:t>الْمِصْبَاحُ</w:t>
      </w:r>
      <w:r w:rsidR="00172DB1" w:rsidRPr="007709B0">
        <w:rPr>
          <w:rStyle w:val="libAieChar"/>
          <w:rtl/>
        </w:rPr>
        <w:t xml:space="preserve"> </w:t>
      </w:r>
      <w:r w:rsidR="00172DB1" w:rsidRPr="007709B0">
        <w:rPr>
          <w:rStyle w:val="libAieChar"/>
          <w:rFonts w:hint="cs"/>
          <w:rtl/>
        </w:rPr>
        <w:t>فِي</w:t>
      </w:r>
      <w:r w:rsidR="00172DB1" w:rsidRPr="007709B0">
        <w:rPr>
          <w:rStyle w:val="libAieChar"/>
          <w:rtl/>
        </w:rPr>
        <w:t xml:space="preserve"> </w:t>
      </w:r>
      <w:r w:rsidR="00172DB1" w:rsidRPr="007709B0">
        <w:rPr>
          <w:rStyle w:val="libAieChar"/>
          <w:rFonts w:hint="cs"/>
          <w:rtl/>
        </w:rPr>
        <w:t>زُجَاجَةٍ</w:t>
      </w:r>
      <w:r w:rsidR="00172DB1" w:rsidRPr="007709B0">
        <w:rPr>
          <w:rStyle w:val="libAieChar"/>
          <w:rtl/>
        </w:rPr>
        <w:t xml:space="preserve"> </w:t>
      </w:r>
      <w:r w:rsidR="00172DB1" w:rsidRPr="007709B0">
        <w:rPr>
          <w:rStyle w:val="libAieChar"/>
          <w:rFonts w:hint="cs"/>
          <w:rtl/>
        </w:rPr>
        <w:t>الزُّجَاجَةُ</w:t>
      </w:r>
      <w:r w:rsidR="00172DB1" w:rsidRPr="007709B0">
        <w:rPr>
          <w:rStyle w:val="libAieChar"/>
          <w:rtl/>
        </w:rPr>
        <w:t xml:space="preserve"> </w:t>
      </w:r>
      <w:r w:rsidR="00172DB1" w:rsidRPr="007709B0">
        <w:rPr>
          <w:rStyle w:val="libAieChar"/>
          <w:rFonts w:hint="cs"/>
          <w:rtl/>
        </w:rPr>
        <w:t>كَأَنَّهَا</w:t>
      </w:r>
      <w:r w:rsidR="00172DB1" w:rsidRPr="007709B0">
        <w:rPr>
          <w:rStyle w:val="libAieChar"/>
          <w:rtl/>
        </w:rPr>
        <w:t xml:space="preserve"> </w:t>
      </w:r>
      <w:r w:rsidR="00172DB1" w:rsidRPr="007709B0">
        <w:rPr>
          <w:rStyle w:val="libAieChar"/>
          <w:rFonts w:hint="cs"/>
          <w:rtl/>
        </w:rPr>
        <w:t>كَوْكَبٌ</w:t>
      </w:r>
      <w:r w:rsidR="00172DB1" w:rsidRPr="007709B0">
        <w:rPr>
          <w:rStyle w:val="libAieChar"/>
          <w:rtl/>
        </w:rPr>
        <w:t xml:space="preserve"> </w:t>
      </w:r>
      <w:r w:rsidR="00172DB1" w:rsidRPr="007709B0">
        <w:rPr>
          <w:rStyle w:val="libAieChar"/>
          <w:rFonts w:hint="cs"/>
          <w:rtl/>
        </w:rPr>
        <w:t>دُرِّ‌يٌّ</w:t>
      </w:r>
      <w:r w:rsidR="00172DB1">
        <w:rPr>
          <w:rStyle w:val="libAieChar"/>
          <w:rFonts w:hint="cs"/>
          <w:rtl/>
        </w:rPr>
        <w:t xml:space="preserve"> .</w:t>
      </w:r>
      <w:r w:rsidR="0059399C" w:rsidRPr="00C24EE3">
        <w:rPr>
          <w:rStyle w:val="libAieChar"/>
          <w:rFonts w:hint="cs"/>
          <w:rtl/>
        </w:rPr>
        <w:t>..</w:t>
      </w:r>
      <w:r w:rsidR="0059399C" w:rsidRPr="00AB35CD">
        <w:rPr>
          <w:rStyle w:val="libAlaemChar"/>
          <w:rFonts w:hint="cs"/>
          <w:rtl/>
        </w:rPr>
        <w:t>)</w:t>
      </w:r>
      <w:r w:rsidR="00CB443E">
        <w:rPr>
          <w:rFonts w:hint="cs"/>
          <w:rtl/>
        </w:rPr>
        <w:t xml:space="preserve"> </w:t>
      </w:r>
      <w:r>
        <w:rPr>
          <w:rFonts w:hint="cs"/>
          <w:rtl/>
        </w:rPr>
        <w:t>إلى آخر الآية</w:t>
      </w:r>
      <w:r w:rsidR="0059399C">
        <w:rPr>
          <w:rFonts w:hint="cs"/>
          <w:rtl/>
        </w:rPr>
        <w:t>،</w:t>
      </w:r>
      <w:r>
        <w:rPr>
          <w:rFonts w:hint="cs"/>
          <w:rtl/>
        </w:rPr>
        <w:t xml:space="preserve"> فالمشكاة رسول الله صلى الله عليه وآله والمصباح الوصي</w:t>
      </w:r>
      <w:r w:rsidR="0059399C">
        <w:rPr>
          <w:rFonts w:hint="cs"/>
          <w:rtl/>
        </w:rPr>
        <w:t>،</w:t>
      </w:r>
      <w:r>
        <w:rPr>
          <w:rFonts w:hint="cs"/>
          <w:rtl/>
        </w:rPr>
        <w:t xml:space="preserve"> والأوصياء عليهم السلام والزجاجة فاطمة</w:t>
      </w:r>
      <w:r w:rsidR="0059399C">
        <w:rPr>
          <w:rFonts w:hint="cs"/>
          <w:rtl/>
        </w:rPr>
        <w:t>،</w:t>
      </w:r>
      <w:r>
        <w:rPr>
          <w:rFonts w:hint="cs"/>
          <w:rtl/>
        </w:rPr>
        <w:t xml:space="preserve"> والشجرة المباركة رسول الله صلى الله عليه وآله والكوكب الدري القائم المنتظر عليه السلام الذي يملأ الأرض عدلا</w:t>
      </w:r>
      <w:r w:rsidR="0059399C">
        <w:rPr>
          <w:rFonts w:hint="cs"/>
          <w:rtl/>
        </w:rPr>
        <w:t>)</w:t>
      </w:r>
      <w:r>
        <w:rPr>
          <w:rFonts w:hint="cs"/>
          <w:rtl/>
        </w:rPr>
        <w:t>.</w:t>
      </w:r>
      <w:r w:rsidRPr="005F135F">
        <w:rPr>
          <w:rStyle w:val="libFootnotenumChar"/>
          <w:rFonts w:hint="cs"/>
          <w:rtl/>
        </w:rPr>
        <w:t>(</w:t>
      </w:r>
      <w:r w:rsidR="00FE3E07">
        <w:rPr>
          <w:rStyle w:val="libFootnotenumChar"/>
          <w:rFonts w:hint="cs"/>
          <w:rtl/>
        </w:rPr>
        <w:t>1</w:t>
      </w:r>
      <w:r w:rsidRPr="005F135F">
        <w:rPr>
          <w:rStyle w:val="libFootnotenumChar"/>
          <w:rFonts w:hint="cs"/>
          <w:rtl/>
        </w:rPr>
        <w:t>)</w:t>
      </w:r>
      <w:r>
        <w:rPr>
          <w:rFonts w:hint="cs"/>
          <w:rtl/>
        </w:rPr>
        <w:t xml:space="preserve"> </w:t>
      </w:r>
    </w:p>
    <w:p w:rsidR="00120538" w:rsidRDefault="00CB443E" w:rsidP="00CB443E">
      <w:pPr>
        <w:pStyle w:val="libLine"/>
        <w:rPr>
          <w:rtl/>
        </w:rPr>
      </w:pPr>
      <w:r>
        <w:rPr>
          <w:rFonts w:hint="cs"/>
          <w:rtl/>
        </w:rPr>
        <w:t>____________________</w:t>
      </w:r>
    </w:p>
    <w:p w:rsidR="00120538" w:rsidRDefault="00120538" w:rsidP="00FE3E07">
      <w:pPr>
        <w:pStyle w:val="libFootnote0"/>
        <w:rPr>
          <w:rtl/>
        </w:rPr>
      </w:pPr>
      <w:r w:rsidRPr="005F135F">
        <w:rPr>
          <w:rFonts w:hint="cs"/>
          <w:rtl/>
        </w:rPr>
        <w:t>(</w:t>
      </w:r>
      <w:r w:rsidR="00FE3E07">
        <w:rPr>
          <w:rFonts w:hint="cs"/>
          <w:rtl/>
        </w:rPr>
        <w:t>1</w:t>
      </w:r>
      <w:r w:rsidRPr="005F135F">
        <w:rPr>
          <w:rFonts w:hint="cs"/>
          <w:rtl/>
        </w:rPr>
        <w:t>)</w:t>
      </w:r>
      <w:r>
        <w:rPr>
          <w:rFonts w:hint="cs"/>
          <w:rtl/>
        </w:rPr>
        <w:t xml:space="preserve"> المحكم والمتشابه</w:t>
      </w:r>
      <w:r w:rsidR="0059399C">
        <w:rPr>
          <w:rFonts w:hint="cs"/>
          <w:rtl/>
        </w:rPr>
        <w:t>،</w:t>
      </w:r>
      <w:r>
        <w:rPr>
          <w:rFonts w:hint="cs"/>
          <w:rtl/>
        </w:rPr>
        <w:t xml:space="preserve"> ص 112</w:t>
      </w:r>
      <w:r w:rsidR="0059399C">
        <w:rPr>
          <w:rFonts w:hint="cs"/>
          <w:rtl/>
        </w:rPr>
        <w:t>،</w:t>
      </w:r>
      <w:r>
        <w:rPr>
          <w:rFonts w:hint="cs"/>
          <w:rtl/>
        </w:rPr>
        <w:t xml:space="preserve"> عن تفسير النعماني</w:t>
      </w:r>
      <w:r w:rsidR="0059399C">
        <w:rPr>
          <w:rFonts w:hint="cs"/>
          <w:rtl/>
        </w:rPr>
        <w:t>.</w:t>
      </w:r>
      <w:r>
        <w:rPr>
          <w:rFonts w:hint="cs"/>
          <w:rtl/>
        </w:rPr>
        <w:t>وعنه البحار</w:t>
      </w:r>
      <w:r w:rsidR="0059399C">
        <w:rPr>
          <w:rFonts w:hint="cs"/>
          <w:rtl/>
        </w:rPr>
        <w:t>،</w:t>
      </w:r>
      <w:r>
        <w:rPr>
          <w:rFonts w:hint="cs"/>
          <w:rtl/>
        </w:rPr>
        <w:t xml:space="preserve"> ج 93 ص 3</w:t>
      </w:r>
      <w:r w:rsidR="0059399C">
        <w:rPr>
          <w:rFonts w:hint="cs"/>
          <w:rtl/>
        </w:rPr>
        <w:t>.</w:t>
      </w:r>
      <w:r>
        <w:rPr>
          <w:rFonts w:hint="cs"/>
          <w:rtl/>
        </w:rPr>
        <w:t xml:space="preserve"> معجم أحاديث الإمام المهدي (ع)</w:t>
      </w:r>
      <w:r w:rsidR="0059399C">
        <w:rPr>
          <w:rFonts w:hint="cs"/>
          <w:rtl/>
        </w:rPr>
        <w:t>،</w:t>
      </w:r>
      <w:r>
        <w:rPr>
          <w:rFonts w:hint="cs"/>
          <w:rtl/>
        </w:rPr>
        <w:t xml:space="preserve"> ج 5</w:t>
      </w:r>
      <w:r w:rsidR="0059399C">
        <w:rPr>
          <w:rFonts w:hint="cs"/>
          <w:rtl/>
        </w:rPr>
        <w:t>،</w:t>
      </w:r>
      <w:r>
        <w:rPr>
          <w:rFonts w:hint="cs"/>
          <w:rtl/>
        </w:rPr>
        <w:t xml:space="preserve"> ص 274</w:t>
      </w:r>
      <w:r w:rsidR="006E7F6A">
        <w:rPr>
          <w:rFonts w:hint="cs"/>
          <w:rtl/>
        </w:rPr>
        <w:t>-</w:t>
      </w:r>
      <w:r>
        <w:rPr>
          <w:rFonts w:hint="cs"/>
          <w:rtl/>
        </w:rPr>
        <w:t>275</w:t>
      </w:r>
      <w:r w:rsidR="0059399C">
        <w:rPr>
          <w:rFonts w:hint="cs"/>
          <w:rtl/>
        </w:rPr>
        <w:t>.</w:t>
      </w:r>
      <w:r>
        <w:rPr>
          <w:rFonts w:hint="cs"/>
          <w:rtl/>
        </w:rPr>
        <w:t xml:space="preserve"> بحار الأنوار</w:t>
      </w:r>
      <w:r w:rsidR="0059399C">
        <w:rPr>
          <w:rFonts w:hint="cs"/>
          <w:rtl/>
        </w:rPr>
        <w:t>،</w:t>
      </w:r>
      <w:r>
        <w:rPr>
          <w:rFonts w:hint="cs"/>
          <w:rtl/>
        </w:rPr>
        <w:t xml:space="preserve"> ج90 ص 21</w:t>
      </w:r>
      <w:r w:rsidR="0059399C">
        <w:rPr>
          <w:rFonts w:hint="cs"/>
          <w:rtl/>
        </w:rPr>
        <w:t>.</w:t>
      </w:r>
    </w:p>
    <w:p w:rsidR="00120538" w:rsidRDefault="00120538" w:rsidP="00CB443E">
      <w:pPr>
        <w:pStyle w:val="libNormal"/>
      </w:pPr>
      <w:r>
        <w:rPr>
          <w:rtl/>
        </w:rPr>
        <w:br w:type="page"/>
      </w:r>
    </w:p>
    <w:p w:rsidR="00120538" w:rsidRDefault="00120538" w:rsidP="00C24EE3">
      <w:pPr>
        <w:pStyle w:val="Heading3"/>
        <w:rPr>
          <w:rtl/>
        </w:rPr>
      </w:pPr>
      <w:bookmarkStart w:id="107" w:name="_Toc439669231"/>
      <w:r>
        <w:rPr>
          <w:rFonts w:hint="cs"/>
          <w:rtl/>
        </w:rPr>
        <w:lastRenderedPageBreak/>
        <w:t>2</w:t>
      </w:r>
      <w:r w:rsidR="0059399C">
        <w:rPr>
          <w:rFonts w:hint="cs"/>
          <w:rtl/>
        </w:rPr>
        <w:t>:</w:t>
      </w:r>
      <w:r>
        <w:rPr>
          <w:rFonts w:hint="cs"/>
          <w:rtl/>
        </w:rPr>
        <w:t xml:space="preserve"> أنَّهُ القوَّة وأصحابهُ الركن الشديد</w:t>
      </w:r>
      <w:r w:rsidR="0059399C">
        <w:rPr>
          <w:rFonts w:hint="cs"/>
          <w:rtl/>
        </w:rPr>
        <w:t>:</w:t>
      </w:r>
      <w:bookmarkEnd w:id="107"/>
    </w:p>
    <w:p w:rsidR="00CB443E" w:rsidRDefault="00120538" w:rsidP="00172DB1">
      <w:pPr>
        <w:pStyle w:val="libNormal"/>
        <w:rPr>
          <w:rtl/>
        </w:rPr>
      </w:pPr>
      <w:r w:rsidRPr="00322138">
        <w:rPr>
          <w:rFonts w:hint="cs"/>
          <w:rtl/>
        </w:rPr>
        <w:t>في قوله تعالى</w:t>
      </w:r>
      <w:r w:rsidR="0059399C" w:rsidRPr="00322138">
        <w:rPr>
          <w:rFonts w:hint="cs"/>
          <w:rtl/>
        </w:rPr>
        <w:t>:</w:t>
      </w:r>
      <w:r w:rsidRPr="00322138">
        <w:rPr>
          <w:rFonts w:hint="cs"/>
          <w:rtl/>
        </w:rPr>
        <w:t xml:space="preserve"> </w:t>
      </w:r>
      <w:r w:rsidR="0059399C" w:rsidRPr="00AB35CD">
        <w:rPr>
          <w:rStyle w:val="libAlaemChar"/>
          <w:rFonts w:hint="cs"/>
          <w:rtl/>
        </w:rPr>
        <w:t>(</w:t>
      </w:r>
      <w:r w:rsidR="00172DB1" w:rsidRPr="00172DB1">
        <w:rPr>
          <w:rStyle w:val="libAieChar"/>
          <w:rFonts w:hint="cs"/>
          <w:rtl/>
        </w:rPr>
        <w:t>قَالَ</w:t>
      </w:r>
      <w:r w:rsidR="00172DB1" w:rsidRPr="00172DB1">
        <w:rPr>
          <w:rStyle w:val="libAieChar"/>
          <w:rtl/>
        </w:rPr>
        <w:t xml:space="preserve"> </w:t>
      </w:r>
      <w:r w:rsidR="00172DB1" w:rsidRPr="00172DB1">
        <w:rPr>
          <w:rStyle w:val="libAieChar"/>
          <w:rFonts w:hint="cs"/>
          <w:rtl/>
        </w:rPr>
        <w:t>لَوْ</w:t>
      </w:r>
      <w:r w:rsidR="00172DB1" w:rsidRPr="00172DB1">
        <w:rPr>
          <w:rStyle w:val="libAieChar"/>
          <w:rtl/>
        </w:rPr>
        <w:t xml:space="preserve"> </w:t>
      </w:r>
      <w:r w:rsidR="00172DB1" w:rsidRPr="00172DB1">
        <w:rPr>
          <w:rStyle w:val="libAieChar"/>
          <w:rFonts w:hint="cs"/>
          <w:rtl/>
        </w:rPr>
        <w:t>أَنَّ</w:t>
      </w:r>
      <w:r w:rsidR="00172DB1" w:rsidRPr="00172DB1">
        <w:rPr>
          <w:rStyle w:val="libAieChar"/>
          <w:rtl/>
        </w:rPr>
        <w:t xml:space="preserve"> </w:t>
      </w:r>
      <w:r w:rsidR="00172DB1" w:rsidRPr="00172DB1">
        <w:rPr>
          <w:rStyle w:val="libAieChar"/>
          <w:rFonts w:hint="cs"/>
          <w:rtl/>
        </w:rPr>
        <w:t>لِي</w:t>
      </w:r>
      <w:r w:rsidR="00172DB1" w:rsidRPr="00172DB1">
        <w:rPr>
          <w:rStyle w:val="libAieChar"/>
          <w:rtl/>
        </w:rPr>
        <w:t xml:space="preserve"> </w:t>
      </w:r>
      <w:r w:rsidR="00172DB1" w:rsidRPr="00172DB1">
        <w:rPr>
          <w:rStyle w:val="libAieChar"/>
          <w:rFonts w:hint="cs"/>
          <w:rtl/>
        </w:rPr>
        <w:t>بِكُمْ</w:t>
      </w:r>
      <w:r w:rsidR="00172DB1" w:rsidRPr="00172DB1">
        <w:rPr>
          <w:rStyle w:val="libAieChar"/>
          <w:rtl/>
        </w:rPr>
        <w:t xml:space="preserve"> </w:t>
      </w:r>
      <w:r w:rsidR="00172DB1" w:rsidRPr="00172DB1">
        <w:rPr>
          <w:rStyle w:val="libAieChar"/>
          <w:rFonts w:hint="cs"/>
          <w:rtl/>
        </w:rPr>
        <w:t>قُوَّةً</w:t>
      </w:r>
      <w:r w:rsidR="00172DB1" w:rsidRPr="00172DB1">
        <w:rPr>
          <w:rStyle w:val="libAieChar"/>
          <w:rtl/>
        </w:rPr>
        <w:t xml:space="preserve"> </w:t>
      </w:r>
      <w:r w:rsidR="00172DB1" w:rsidRPr="00172DB1">
        <w:rPr>
          <w:rStyle w:val="libAieChar"/>
          <w:rFonts w:hint="cs"/>
          <w:rtl/>
        </w:rPr>
        <w:t>أَوْ</w:t>
      </w:r>
      <w:r w:rsidR="00172DB1" w:rsidRPr="00172DB1">
        <w:rPr>
          <w:rStyle w:val="libAieChar"/>
          <w:rtl/>
        </w:rPr>
        <w:t xml:space="preserve"> </w:t>
      </w:r>
      <w:r w:rsidR="00172DB1" w:rsidRPr="00172DB1">
        <w:rPr>
          <w:rStyle w:val="libAieChar"/>
          <w:rFonts w:hint="cs"/>
          <w:rtl/>
        </w:rPr>
        <w:t>آوِي</w:t>
      </w:r>
      <w:r w:rsidR="00172DB1" w:rsidRPr="00172DB1">
        <w:rPr>
          <w:rStyle w:val="libAieChar"/>
          <w:rtl/>
        </w:rPr>
        <w:t xml:space="preserve"> </w:t>
      </w:r>
      <w:r w:rsidR="00172DB1" w:rsidRPr="00172DB1">
        <w:rPr>
          <w:rStyle w:val="libAieChar"/>
          <w:rFonts w:hint="cs"/>
          <w:rtl/>
        </w:rPr>
        <w:t>إِلَىٰ</w:t>
      </w:r>
      <w:r w:rsidR="00172DB1" w:rsidRPr="00172DB1">
        <w:rPr>
          <w:rStyle w:val="libAieChar"/>
          <w:rtl/>
        </w:rPr>
        <w:t xml:space="preserve"> </w:t>
      </w:r>
      <w:r w:rsidR="00172DB1" w:rsidRPr="00172DB1">
        <w:rPr>
          <w:rStyle w:val="libAieChar"/>
          <w:rFonts w:hint="cs"/>
          <w:rtl/>
        </w:rPr>
        <w:t>رُ‌كْنٍ</w:t>
      </w:r>
      <w:r w:rsidR="00172DB1" w:rsidRPr="00172DB1">
        <w:rPr>
          <w:rStyle w:val="libAieChar"/>
          <w:rtl/>
        </w:rPr>
        <w:t xml:space="preserve"> </w:t>
      </w:r>
      <w:r w:rsidR="00172DB1" w:rsidRPr="00172DB1">
        <w:rPr>
          <w:rStyle w:val="libAieChar"/>
          <w:rFonts w:hint="cs"/>
          <w:rtl/>
        </w:rPr>
        <w:t>شَدِيدٍ</w:t>
      </w:r>
      <w:r w:rsidR="0059399C" w:rsidRPr="00AB35CD">
        <w:rPr>
          <w:rStyle w:val="libAlaemChar"/>
          <w:rFonts w:hint="cs"/>
          <w:rtl/>
        </w:rPr>
        <w:t>)</w:t>
      </w:r>
      <w:r w:rsidRPr="005F135F">
        <w:rPr>
          <w:rStyle w:val="libFootnotenumChar"/>
          <w:rFonts w:hint="cs"/>
          <w:rtl/>
        </w:rPr>
        <w:t>(1)</w:t>
      </w:r>
      <w:r w:rsidRPr="0059399C">
        <w:rPr>
          <w:rFonts w:hint="cs"/>
          <w:rtl/>
        </w:rPr>
        <w:t xml:space="preserve">. </w:t>
      </w:r>
    </w:p>
    <w:p w:rsidR="00CB443E" w:rsidRDefault="00120538" w:rsidP="0059399C">
      <w:pPr>
        <w:pStyle w:val="libNormal"/>
        <w:rPr>
          <w:rtl/>
        </w:rPr>
      </w:pPr>
      <w:r w:rsidRPr="00322138">
        <w:rPr>
          <w:rFonts w:hint="cs"/>
          <w:rtl/>
        </w:rPr>
        <w:t xml:space="preserve">- </w:t>
      </w:r>
      <w:r w:rsidR="0059399C" w:rsidRPr="00322138">
        <w:rPr>
          <w:rFonts w:hint="cs"/>
          <w:rtl/>
        </w:rPr>
        <w:t>(</w:t>
      </w:r>
      <w:r w:rsidRPr="00322138">
        <w:rPr>
          <w:rFonts w:hint="cs"/>
          <w:rtl/>
        </w:rPr>
        <w:t>عن الإمام الصادق (ع) في قوله الله</w:t>
      </w:r>
      <w:r w:rsidR="0059399C" w:rsidRPr="00322138">
        <w:rPr>
          <w:rFonts w:hint="cs"/>
          <w:rtl/>
        </w:rPr>
        <w:t>:</w:t>
      </w:r>
      <w:r w:rsidRPr="00322138">
        <w:rPr>
          <w:rFonts w:hint="cs"/>
          <w:rtl/>
        </w:rPr>
        <w:t xml:space="preserve"> قا</w:t>
      </w:r>
      <w:r w:rsidRPr="0059399C">
        <w:rPr>
          <w:rFonts w:hint="cs"/>
          <w:rtl/>
        </w:rPr>
        <w:t>لَ لو أنَّ لي بكم قوَّةً أو آوي الى ركنٍ شديد</w:t>
      </w:r>
      <w:r w:rsidR="0059399C" w:rsidRPr="0059399C">
        <w:rPr>
          <w:rFonts w:hint="cs"/>
          <w:rtl/>
        </w:rPr>
        <w:t>:</w:t>
      </w:r>
      <w:r w:rsidRPr="0059399C">
        <w:rPr>
          <w:rFonts w:hint="cs"/>
          <w:rtl/>
        </w:rPr>
        <w:t xml:space="preserve"> قال قوَّة القائم والركن الشديد</w:t>
      </w:r>
      <w:r w:rsidR="0059399C" w:rsidRPr="0059399C">
        <w:rPr>
          <w:rFonts w:hint="cs"/>
          <w:rtl/>
        </w:rPr>
        <w:t>:</w:t>
      </w:r>
      <w:r w:rsidRPr="0059399C">
        <w:rPr>
          <w:rFonts w:hint="cs"/>
          <w:rtl/>
        </w:rPr>
        <w:t xml:space="preserve"> الثلاث مئة وثلاثة عشر أصحابه</w:t>
      </w:r>
      <w:r w:rsidR="0059399C" w:rsidRPr="0059399C">
        <w:rPr>
          <w:rFonts w:hint="cs"/>
          <w:rtl/>
        </w:rPr>
        <w:t>).</w:t>
      </w:r>
      <w:r w:rsidRPr="005F135F">
        <w:rPr>
          <w:rStyle w:val="libFootnotenumChar"/>
          <w:rFonts w:hint="cs"/>
          <w:rtl/>
        </w:rPr>
        <w:t>(2)</w:t>
      </w:r>
      <w:r w:rsidRPr="0059399C">
        <w:rPr>
          <w:rFonts w:hint="cs"/>
          <w:rtl/>
        </w:rPr>
        <w:t xml:space="preserve"> </w:t>
      </w:r>
    </w:p>
    <w:p w:rsidR="00CB443E" w:rsidRDefault="00120538" w:rsidP="00C24EE3">
      <w:pPr>
        <w:pStyle w:val="Heading3"/>
        <w:rPr>
          <w:rtl/>
        </w:rPr>
      </w:pPr>
      <w:bookmarkStart w:id="108" w:name="_Toc439669232"/>
      <w:r>
        <w:rPr>
          <w:rFonts w:hint="cs"/>
          <w:rtl/>
        </w:rPr>
        <w:t>3</w:t>
      </w:r>
      <w:r w:rsidR="0059399C">
        <w:rPr>
          <w:rFonts w:hint="cs"/>
          <w:rtl/>
        </w:rPr>
        <w:t>:</w:t>
      </w:r>
      <w:r>
        <w:rPr>
          <w:rFonts w:hint="cs"/>
          <w:rtl/>
        </w:rPr>
        <w:t xml:space="preserve"> أنَّهُ بقيَّةُ الله</w:t>
      </w:r>
      <w:r w:rsidR="0059399C">
        <w:rPr>
          <w:rFonts w:hint="cs"/>
          <w:rtl/>
        </w:rPr>
        <w:t>:</w:t>
      </w:r>
      <w:bookmarkEnd w:id="108"/>
    </w:p>
    <w:p w:rsidR="00120538" w:rsidRDefault="00120538" w:rsidP="00172DB1">
      <w:pPr>
        <w:pStyle w:val="libNormal"/>
        <w:rPr>
          <w:rtl/>
        </w:rPr>
      </w:pPr>
      <w:r w:rsidRPr="00322138">
        <w:rPr>
          <w:rFonts w:hint="cs"/>
          <w:rtl/>
        </w:rPr>
        <w:t>في قوله تعالى</w:t>
      </w:r>
      <w:r w:rsidR="0059399C" w:rsidRPr="00322138">
        <w:rPr>
          <w:rFonts w:hint="cs"/>
          <w:rtl/>
        </w:rPr>
        <w:t>:</w:t>
      </w:r>
      <w:r w:rsidRPr="00322138">
        <w:rPr>
          <w:rFonts w:hint="cs"/>
          <w:rtl/>
        </w:rPr>
        <w:t xml:space="preserve"> </w:t>
      </w:r>
      <w:r w:rsidR="0059399C" w:rsidRPr="00AB35CD">
        <w:rPr>
          <w:rStyle w:val="libAlaemChar"/>
          <w:rFonts w:hint="cs"/>
          <w:rtl/>
        </w:rPr>
        <w:t>(</w:t>
      </w:r>
      <w:r w:rsidR="00172DB1" w:rsidRPr="00172DB1">
        <w:rPr>
          <w:rStyle w:val="libAieChar"/>
          <w:rFonts w:hint="cs"/>
          <w:rtl/>
        </w:rPr>
        <w:t>بَقِيَّتُ</w:t>
      </w:r>
      <w:r w:rsidR="00172DB1" w:rsidRPr="00172DB1">
        <w:rPr>
          <w:rStyle w:val="libAieChar"/>
          <w:rtl/>
        </w:rPr>
        <w:t xml:space="preserve"> </w:t>
      </w:r>
      <w:r w:rsidR="00172DB1" w:rsidRPr="00172DB1">
        <w:rPr>
          <w:rStyle w:val="libAieChar"/>
          <w:rFonts w:hint="cs"/>
          <w:rtl/>
        </w:rPr>
        <w:t>اللَّـهِ</w:t>
      </w:r>
      <w:r w:rsidR="00172DB1" w:rsidRPr="00172DB1">
        <w:rPr>
          <w:rStyle w:val="libAieChar"/>
          <w:rtl/>
        </w:rPr>
        <w:t xml:space="preserve"> </w:t>
      </w:r>
      <w:r w:rsidR="00172DB1" w:rsidRPr="00172DB1">
        <w:rPr>
          <w:rStyle w:val="libAieChar"/>
          <w:rFonts w:hint="cs"/>
          <w:rtl/>
        </w:rPr>
        <w:t>خَيْرٌ‌</w:t>
      </w:r>
      <w:r w:rsidR="00172DB1" w:rsidRPr="00172DB1">
        <w:rPr>
          <w:rStyle w:val="libAieChar"/>
          <w:rtl/>
        </w:rPr>
        <w:t xml:space="preserve"> </w:t>
      </w:r>
      <w:r w:rsidR="00172DB1" w:rsidRPr="00172DB1">
        <w:rPr>
          <w:rStyle w:val="libAieChar"/>
          <w:rFonts w:hint="cs"/>
          <w:rtl/>
        </w:rPr>
        <w:t>لَّكُمْ</w:t>
      </w:r>
      <w:r w:rsidR="00172DB1" w:rsidRPr="00172DB1">
        <w:rPr>
          <w:rStyle w:val="libAieChar"/>
          <w:rtl/>
        </w:rPr>
        <w:t xml:space="preserve"> </w:t>
      </w:r>
      <w:r w:rsidR="00172DB1" w:rsidRPr="00172DB1">
        <w:rPr>
          <w:rStyle w:val="libAieChar"/>
          <w:rFonts w:hint="cs"/>
          <w:rtl/>
        </w:rPr>
        <w:t>إِن</w:t>
      </w:r>
      <w:r w:rsidR="00172DB1" w:rsidRPr="00172DB1">
        <w:rPr>
          <w:rStyle w:val="libAieChar"/>
          <w:rtl/>
        </w:rPr>
        <w:t xml:space="preserve"> </w:t>
      </w:r>
      <w:r w:rsidR="00172DB1" w:rsidRPr="00172DB1">
        <w:rPr>
          <w:rStyle w:val="libAieChar"/>
          <w:rFonts w:hint="cs"/>
          <w:rtl/>
        </w:rPr>
        <w:t>كُنتُم</w:t>
      </w:r>
      <w:r w:rsidR="00172DB1" w:rsidRPr="00172DB1">
        <w:rPr>
          <w:rStyle w:val="libAieChar"/>
          <w:rtl/>
        </w:rPr>
        <w:t xml:space="preserve"> </w:t>
      </w:r>
      <w:r w:rsidR="00172DB1" w:rsidRPr="00172DB1">
        <w:rPr>
          <w:rStyle w:val="libAieChar"/>
          <w:rFonts w:hint="cs"/>
          <w:rtl/>
        </w:rPr>
        <w:t>مُّؤْمِنِينَ</w:t>
      </w:r>
      <w:r w:rsidR="0059399C" w:rsidRPr="00AB35CD">
        <w:rPr>
          <w:rStyle w:val="libAlaemChar"/>
          <w:rFonts w:hint="cs"/>
          <w:rtl/>
        </w:rPr>
        <w:t>)</w:t>
      </w:r>
      <w:r w:rsidRPr="005F135F">
        <w:rPr>
          <w:rStyle w:val="libFootnotenumChar"/>
          <w:rFonts w:hint="cs"/>
          <w:rtl/>
        </w:rPr>
        <w:t>(3)</w:t>
      </w:r>
      <w:r w:rsidRPr="0059399C">
        <w:rPr>
          <w:rFonts w:hint="cs"/>
          <w:rtl/>
        </w:rPr>
        <w:t>.</w:t>
      </w:r>
    </w:p>
    <w:p w:rsidR="00CB443E" w:rsidRDefault="00120538" w:rsidP="00172DB1">
      <w:pPr>
        <w:pStyle w:val="libNormal"/>
        <w:rPr>
          <w:rtl/>
        </w:rPr>
      </w:pPr>
      <w:r w:rsidRPr="0059399C">
        <w:rPr>
          <w:rFonts w:hint="cs"/>
          <w:rtl/>
        </w:rPr>
        <w:t>روى محمد بن يحيى</w:t>
      </w:r>
      <w:r w:rsidR="0059399C" w:rsidRPr="0059399C">
        <w:rPr>
          <w:rFonts w:hint="cs"/>
          <w:rtl/>
        </w:rPr>
        <w:t>،</w:t>
      </w:r>
      <w:r w:rsidRPr="0059399C">
        <w:rPr>
          <w:rFonts w:hint="cs"/>
          <w:rtl/>
        </w:rPr>
        <w:t xml:space="preserve"> عن جعفر بن محمد قال</w:t>
      </w:r>
      <w:r w:rsidR="0059399C" w:rsidRPr="0059399C">
        <w:rPr>
          <w:rFonts w:hint="cs"/>
          <w:rtl/>
        </w:rPr>
        <w:t>:</w:t>
      </w:r>
      <w:r w:rsidRPr="0059399C">
        <w:rPr>
          <w:rFonts w:hint="cs"/>
          <w:rtl/>
        </w:rPr>
        <w:t xml:space="preserve"> حدثني إسحاق بن إبراهيم الدينوري عن عمر بن زاهر</w:t>
      </w:r>
      <w:r w:rsidR="0059399C" w:rsidRPr="0059399C">
        <w:rPr>
          <w:rFonts w:hint="cs"/>
          <w:rtl/>
        </w:rPr>
        <w:t>،</w:t>
      </w:r>
      <w:r w:rsidRPr="0059399C">
        <w:rPr>
          <w:rFonts w:hint="cs"/>
          <w:rtl/>
        </w:rPr>
        <w:t xml:space="preserve"> عن أبي عبد الله عليه السلام قال</w:t>
      </w:r>
      <w:r w:rsidR="0059399C" w:rsidRPr="0059399C">
        <w:rPr>
          <w:rFonts w:hint="cs"/>
          <w:rtl/>
        </w:rPr>
        <w:t>:</w:t>
      </w:r>
      <w:r w:rsidRPr="0059399C">
        <w:rPr>
          <w:rFonts w:hint="cs"/>
          <w:rtl/>
        </w:rPr>
        <w:t xml:space="preserve"> سأله رجل عن القائم يسلم عليه </w:t>
      </w:r>
      <w:r w:rsidRPr="00322138">
        <w:rPr>
          <w:rFonts w:hint="cs"/>
          <w:rtl/>
        </w:rPr>
        <w:t>بإمرة</w:t>
      </w:r>
      <w:r w:rsidRPr="0059399C">
        <w:rPr>
          <w:rFonts w:hint="cs"/>
          <w:rtl/>
        </w:rPr>
        <w:t xml:space="preserve"> المؤمنين</w:t>
      </w:r>
      <w:r w:rsidR="0059399C" w:rsidRPr="0059399C">
        <w:rPr>
          <w:rFonts w:hint="cs"/>
          <w:rtl/>
        </w:rPr>
        <w:t>؟</w:t>
      </w:r>
      <w:r w:rsidRPr="0059399C">
        <w:rPr>
          <w:rFonts w:hint="cs"/>
          <w:rtl/>
        </w:rPr>
        <w:t xml:space="preserve"> قال</w:t>
      </w:r>
      <w:r w:rsidR="0059399C" w:rsidRPr="0059399C">
        <w:rPr>
          <w:rFonts w:hint="cs"/>
          <w:rtl/>
        </w:rPr>
        <w:t>:</w:t>
      </w:r>
      <w:r w:rsidRPr="0059399C">
        <w:rPr>
          <w:rFonts w:hint="cs"/>
          <w:rtl/>
        </w:rPr>
        <w:t xml:space="preserve"> لا ذاك اسم سمى الله به أمير المؤمنين عليه السلام</w:t>
      </w:r>
      <w:r w:rsidR="0059399C" w:rsidRPr="0059399C">
        <w:rPr>
          <w:rFonts w:hint="cs"/>
          <w:rtl/>
        </w:rPr>
        <w:t>،</w:t>
      </w:r>
      <w:r w:rsidRPr="0059399C">
        <w:rPr>
          <w:rFonts w:hint="cs"/>
          <w:rtl/>
        </w:rPr>
        <w:t xml:space="preserve"> لم يسم به أحد قبله ولا يتسمى به بعده إلا كافر</w:t>
      </w:r>
      <w:r w:rsidR="0059399C" w:rsidRPr="0059399C">
        <w:rPr>
          <w:rFonts w:hint="cs"/>
          <w:rtl/>
        </w:rPr>
        <w:t>،</w:t>
      </w:r>
      <w:r w:rsidRPr="0059399C">
        <w:rPr>
          <w:rFonts w:hint="cs"/>
          <w:rtl/>
        </w:rPr>
        <w:t xml:space="preserve"> قلت جعلت فداك كيف يسلم عليه</w:t>
      </w:r>
      <w:r w:rsidR="0059399C" w:rsidRPr="0059399C">
        <w:rPr>
          <w:rFonts w:hint="cs"/>
          <w:rtl/>
        </w:rPr>
        <w:t>؟</w:t>
      </w:r>
      <w:r w:rsidRPr="0059399C">
        <w:rPr>
          <w:rFonts w:hint="cs"/>
          <w:rtl/>
        </w:rPr>
        <w:t xml:space="preserve"> قال</w:t>
      </w:r>
      <w:r w:rsidR="0059399C" w:rsidRPr="0059399C">
        <w:rPr>
          <w:rFonts w:hint="cs"/>
          <w:rtl/>
        </w:rPr>
        <w:t>:</w:t>
      </w:r>
      <w:r w:rsidRPr="0059399C">
        <w:rPr>
          <w:rFonts w:hint="cs"/>
          <w:rtl/>
        </w:rPr>
        <w:t xml:space="preserve"> يقولون</w:t>
      </w:r>
      <w:r w:rsidR="0059399C" w:rsidRPr="0059399C">
        <w:rPr>
          <w:rFonts w:hint="cs"/>
          <w:rtl/>
        </w:rPr>
        <w:t>:</w:t>
      </w:r>
      <w:r w:rsidRPr="0059399C">
        <w:rPr>
          <w:rFonts w:hint="cs"/>
          <w:rtl/>
        </w:rPr>
        <w:t xml:space="preserve"> السلام عليك يا بقية الله</w:t>
      </w:r>
      <w:r w:rsidR="0059399C" w:rsidRPr="0059399C">
        <w:rPr>
          <w:rFonts w:hint="cs"/>
          <w:rtl/>
        </w:rPr>
        <w:t>،</w:t>
      </w:r>
      <w:r w:rsidRPr="0059399C">
        <w:rPr>
          <w:rFonts w:hint="cs"/>
          <w:rtl/>
        </w:rPr>
        <w:t xml:space="preserve"> ثم قرأ</w:t>
      </w:r>
      <w:r w:rsidR="0059399C" w:rsidRPr="0059399C">
        <w:rPr>
          <w:rFonts w:hint="cs"/>
          <w:rtl/>
        </w:rPr>
        <w:t>:</w:t>
      </w:r>
      <w:r w:rsidRPr="0059399C">
        <w:rPr>
          <w:rFonts w:hint="cs"/>
          <w:rtl/>
        </w:rPr>
        <w:t xml:space="preserve"> </w:t>
      </w:r>
      <w:r w:rsidR="0059399C" w:rsidRPr="00AB35CD">
        <w:rPr>
          <w:rStyle w:val="libAlaemChar"/>
          <w:rFonts w:hint="cs"/>
          <w:rtl/>
        </w:rPr>
        <w:t>(</w:t>
      </w:r>
      <w:r w:rsidR="00172DB1" w:rsidRPr="00172DB1">
        <w:rPr>
          <w:rStyle w:val="libAieChar"/>
          <w:rFonts w:hint="cs"/>
          <w:rtl/>
        </w:rPr>
        <w:t>بَقِيَّتُ</w:t>
      </w:r>
      <w:r w:rsidR="00172DB1" w:rsidRPr="00172DB1">
        <w:rPr>
          <w:rStyle w:val="libAieChar"/>
          <w:rtl/>
        </w:rPr>
        <w:t xml:space="preserve"> </w:t>
      </w:r>
      <w:r w:rsidR="00172DB1" w:rsidRPr="00172DB1">
        <w:rPr>
          <w:rStyle w:val="libAieChar"/>
          <w:rFonts w:hint="cs"/>
          <w:rtl/>
        </w:rPr>
        <w:t>اللَّـهِ</w:t>
      </w:r>
      <w:r w:rsidR="00172DB1" w:rsidRPr="00172DB1">
        <w:rPr>
          <w:rStyle w:val="libAieChar"/>
          <w:rtl/>
        </w:rPr>
        <w:t xml:space="preserve"> </w:t>
      </w:r>
      <w:r w:rsidR="00172DB1" w:rsidRPr="00172DB1">
        <w:rPr>
          <w:rStyle w:val="libAieChar"/>
          <w:rFonts w:hint="cs"/>
          <w:rtl/>
        </w:rPr>
        <w:t>خَيْرٌ‌</w:t>
      </w:r>
      <w:r w:rsidR="00172DB1" w:rsidRPr="00172DB1">
        <w:rPr>
          <w:rStyle w:val="libAieChar"/>
          <w:rtl/>
        </w:rPr>
        <w:t xml:space="preserve"> </w:t>
      </w:r>
      <w:r w:rsidR="00172DB1" w:rsidRPr="00172DB1">
        <w:rPr>
          <w:rStyle w:val="libAieChar"/>
          <w:rFonts w:hint="cs"/>
          <w:rtl/>
        </w:rPr>
        <w:t>لَّكُمْ</w:t>
      </w:r>
      <w:r w:rsidR="00172DB1" w:rsidRPr="00172DB1">
        <w:rPr>
          <w:rStyle w:val="libAieChar"/>
          <w:rtl/>
        </w:rPr>
        <w:t xml:space="preserve"> </w:t>
      </w:r>
      <w:r w:rsidR="00172DB1" w:rsidRPr="00172DB1">
        <w:rPr>
          <w:rStyle w:val="libAieChar"/>
          <w:rFonts w:hint="cs"/>
          <w:rtl/>
        </w:rPr>
        <w:t>إِن</w:t>
      </w:r>
      <w:r w:rsidR="00172DB1" w:rsidRPr="00172DB1">
        <w:rPr>
          <w:rStyle w:val="libAieChar"/>
          <w:rtl/>
        </w:rPr>
        <w:t xml:space="preserve"> </w:t>
      </w:r>
      <w:r w:rsidR="00172DB1" w:rsidRPr="00172DB1">
        <w:rPr>
          <w:rStyle w:val="libAieChar"/>
          <w:rFonts w:hint="cs"/>
          <w:rtl/>
        </w:rPr>
        <w:t>كُنتُم</w:t>
      </w:r>
      <w:r w:rsidR="00172DB1" w:rsidRPr="00172DB1">
        <w:rPr>
          <w:rStyle w:val="libAieChar"/>
          <w:rtl/>
        </w:rPr>
        <w:t xml:space="preserve"> </w:t>
      </w:r>
      <w:r w:rsidR="00172DB1" w:rsidRPr="00172DB1">
        <w:rPr>
          <w:rStyle w:val="libAieChar"/>
          <w:rFonts w:hint="cs"/>
          <w:rtl/>
        </w:rPr>
        <w:t>مُّؤْمِنِينَ</w:t>
      </w:r>
      <w:r w:rsidRPr="00AB35CD">
        <w:rPr>
          <w:rStyle w:val="libAlaemChar"/>
          <w:rFonts w:hint="cs"/>
          <w:rtl/>
        </w:rPr>
        <w:t>)</w:t>
      </w:r>
      <w:r w:rsidRPr="005F135F">
        <w:rPr>
          <w:rStyle w:val="libFootnotenumChar"/>
          <w:rFonts w:hint="cs"/>
          <w:rtl/>
        </w:rPr>
        <w:t>(4)</w:t>
      </w:r>
      <w:r w:rsidRPr="0059399C">
        <w:rPr>
          <w:rFonts w:hint="cs"/>
          <w:rtl/>
        </w:rPr>
        <w:t>.</w:t>
      </w:r>
    </w:p>
    <w:p w:rsidR="00120538" w:rsidRDefault="00CB443E" w:rsidP="00CB443E">
      <w:pPr>
        <w:pStyle w:val="libLine"/>
        <w:rPr>
          <w:rtl/>
        </w:rPr>
      </w:pPr>
      <w:r>
        <w:rPr>
          <w:rFonts w:hint="cs"/>
          <w:rtl/>
        </w:rPr>
        <w:t>____________________</w:t>
      </w:r>
    </w:p>
    <w:p w:rsidR="00120538" w:rsidRDefault="00120538" w:rsidP="00CB443E">
      <w:pPr>
        <w:pStyle w:val="libFootnote0"/>
        <w:rPr>
          <w:rtl/>
        </w:rPr>
      </w:pPr>
      <w:r w:rsidRPr="005F135F">
        <w:rPr>
          <w:rFonts w:hint="cs"/>
          <w:rtl/>
        </w:rPr>
        <w:t>(1)</w:t>
      </w:r>
      <w:r>
        <w:rPr>
          <w:rFonts w:hint="cs"/>
          <w:rtl/>
        </w:rPr>
        <w:t xml:space="preserve"> سورة هود</w:t>
      </w:r>
      <w:r w:rsidR="0059399C">
        <w:rPr>
          <w:rFonts w:hint="cs"/>
          <w:rtl/>
        </w:rPr>
        <w:t>:</w:t>
      </w:r>
      <w:r>
        <w:rPr>
          <w:rFonts w:hint="cs"/>
          <w:rtl/>
        </w:rPr>
        <w:t xml:space="preserve"> آية 80</w:t>
      </w:r>
      <w:r w:rsidR="0059399C">
        <w:rPr>
          <w:rFonts w:hint="cs"/>
          <w:rtl/>
        </w:rPr>
        <w:t>.</w:t>
      </w:r>
    </w:p>
    <w:p w:rsidR="00120538" w:rsidRDefault="00120538" w:rsidP="00CB443E">
      <w:pPr>
        <w:pStyle w:val="libFootnote0"/>
        <w:rPr>
          <w:rtl/>
        </w:rPr>
      </w:pPr>
      <w:r w:rsidRPr="005F135F">
        <w:rPr>
          <w:rFonts w:hint="cs"/>
          <w:rtl/>
        </w:rPr>
        <w:t>(2)</w:t>
      </w:r>
      <w:r>
        <w:rPr>
          <w:rFonts w:hint="cs"/>
          <w:rtl/>
        </w:rPr>
        <w:t xml:space="preserve"> تفسير العياشي</w:t>
      </w:r>
      <w:r w:rsidR="0059399C">
        <w:rPr>
          <w:rFonts w:hint="cs"/>
          <w:rtl/>
        </w:rPr>
        <w:t>،</w:t>
      </w:r>
      <w:r>
        <w:rPr>
          <w:rFonts w:hint="cs"/>
          <w:rtl/>
        </w:rPr>
        <w:t xml:space="preserve"> ج2 ص 156</w:t>
      </w:r>
      <w:r w:rsidR="0059399C">
        <w:rPr>
          <w:rFonts w:hint="cs"/>
          <w:rtl/>
        </w:rPr>
        <w:t>.</w:t>
      </w:r>
      <w:r>
        <w:rPr>
          <w:rFonts w:hint="cs"/>
          <w:rtl/>
        </w:rPr>
        <w:t xml:space="preserve"> تفسير القمي</w:t>
      </w:r>
      <w:r w:rsidR="0059399C">
        <w:rPr>
          <w:rFonts w:hint="cs"/>
          <w:rtl/>
        </w:rPr>
        <w:t>،</w:t>
      </w:r>
      <w:r>
        <w:rPr>
          <w:rFonts w:hint="cs"/>
          <w:rtl/>
        </w:rPr>
        <w:t xml:space="preserve"> ج1ص 335</w:t>
      </w:r>
      <w:r w:rsidR="0059399C">
        <w:rPr>
          <w:rFonts w:hint="cs"/>
          <w:rtl/>
        </w:rPr>
        <w:t>.</w:t>
      </w:r>
      <w:r>
        <w:rPr>
          <w:rFonts w:hint="cs"/>
          <w:rtl/>
        </w:rPr>
        <w:t xml:space="preserve"> البحار، ج 12ص158 وص170</w:t>
      </w:r>
      <w:r w:rsidR="0059399C">
        <w:rPr>
          <w:rFonts w:hint="cs"/>
          <w:rtl/>
        </w:rPr>
        <w:t>.</w:t>
      </w:r>
      <w:r>
        <w:rPr>
          <w:rFonts w:hint="cs"/>
          <w:rtl/>
        </w:rPr>
        <w:t xml:space="preserve"> اثبات الهداة</w:t>
      </w:r>
      <w:r w:rsidR="0059399C">
        <w:rPr>
          <w:rFonts w:hint="cs"/>
          <w:rtl/>
        </w:rPr>
        <w:t>،</w:t>
      </w:r>
      <w:r>
        <w:rPr>
          <w:rFonts w:hint="cs"/>
          <w:rtl/>
        </w:rPr>
        <w:t xml:space="preserve"> ج3 ص 551</w:t>
      </w:r>
      <w:r w:rsidR="0059399C">
        <w:rPr>
          <w:rFonts w:hint="cs"/>
          <w:rtl/>
        </w:rPr>
        <w:t>.</w:t>
      </w:r>
    </w:p>
    <w:p w:rsidR="00120538" w:rsidRDefault="00120538" w:rsidP="00172DB1">
      <w:pPr>
        <w:pStyle w:val="libFootnote0"/>
        <w:rPr>
          <w:rtl/>
        </w:rPr>
      </w:pPr>
      <w:r w:rsidRPr="005F135F">
        <w:rPr>
          <w:rFonts w:hint="cs"/>
          <w:rtl/>
        </w:rPr>
        <w:t>(3)</w:t>
      </w:r>
      <w:r>
        <w:rPr>
          <w:rFonts w:hint="cs"/>
          <w:rtl/>
        </w:rPr>
        <w:t xml:space="preserve"> سورة هود</w:t>
      </w:r>
      <w:r w:rsidR="0059399C">
        <w:rPr>
          <w:rFonts w:hint="cs"/>
          <w:rtl/>
        </w:rPr>
        <w:t>:</w:t>
      </w:r>
      <w:r>
        <w:rPr>
          <w:rFonts w:hint="cs"/>
          <w:rtl/>
        </w:rPr>
        <w:t xml:space="preserve"> آية 8</w:t>
      </w:r>
      <w:r w:rsidR="00172DB1">
        <w:rPr>
          <w:rFonts w:hint="cs"/>
          <w:rtl/>
        </w:rPr>
        <w:t>6</w:t>
      </w:r>
      <w:r>
        <w:rPr>
          <w:rFonts w:hint="cs"/>
          <w:rtl/>
        </w:rPr>
        <w:t>.</w:t>
      </w:r>
    </w:p>
    <w:p w:rsidR="00120538" w:rsidRDefault="00120538" w:rsidP="00CB443E">
      <w:pPr>
        <w:pStyle w:val="libFootnote0"/>
        <w:rPr>
          <w:rtl/>
        </w:rPr>
      </w:pPr>
      <w:r w:rsidRPr="005F135F">
        <w:rPr>
          <w:rFonts w:hint="cs"/>
          <w:rtl/>
        </w:rPr>
        <w:t>(4)</w:t>
      </w:r>
      <w:r>
        <w:rPr>
          <w:rFonts w:hint="cs"/>
          <w:rtl/>
        </w:rPr>
        <w:t xml:space="preserve"> الكافي</w:t>
      </w:r>
      <w:r w:rsidR="0059399C">
        <w:rPr>
          <w:rFonts w:hint="cs"/>
          <w:rtl/>
        </w:rPr>
        <w:t>،</w:t>
      </w:r>
      <w:r>
        <w:rPr>
          <w:rFonts w:hint="cs"/>
          <w:rtl/>
        </w:rPr>
        <w:t xml:space="preserve"> ج1 ص 411</w:t>
      </w:r>
      <w:r w:rsidR="0059399C">
        <w:rPr>
          <w:rFonts w:hint="cs"/>
          <w:rtl/>
        </w:rPr>
        <w:t>.</w:t>
      </w:r>
      <w:r>
        <w:rPr>
          <w:rFonts w:hint="cs"/>
          <w:rtl/>
        </w:rPr>
        <w:t xml:space="preserve"> تفسير فرات الكوفي</w:t>
      </w:r>
      <w:r w:rsidR="0059399C">
        <w:rPr>
          <w:rFonts w:hint="cs"/>
          <w:rtl/>
        </w:rPr>
        <w:t>،</w:t>
      </w:r>
      <w:r>
        <w:rPr>
          <w:rFonts w:hint="cs"/>
          <w:rtl/>
        </w:rPr>
        <w:t xml:space="preserve"> ص 193</w:t>
      </w:r>
      <w:r w:rsidR="0059399C">
        <w:rPr>
          <w:rFonts w:hint="cs"/>
          <w:rtl/>
        </w:rPr>
        <w:t>.</w:t>
      </w:r>
    </w:p>
    <w:p w:rsidR="00120538" w:rsidRDefault="00120538" w:rsidP="00CB443E">
      <w:pPr>
        <w:pStyle w:val="libNormal"/>
      </w:pPr>
      <w:r>
        <w:rPr>
          <w:rtl/>
        </w:rPr>
        <w:br w:type="page"/>
      </w:r>
    </w:p>
    <w:p w:rsidR="002836F3" w:rsidRDefault="002836F3" w:rsidP="002836F3">
      <w:pPr>
        <w:pStyle w:val="Heading3"/>
        <w:rPr>
          <w:rtl/>
        </w:rPr>
      </w:pPr>
      <w:bookmarkStart w:id="109" w:name="_Toc439669233"/>
      <w:r w:rsidRPr="0059399C">
        <w:rPr>
          <w:rFonts w:hint="cs"/>
          <w:rtl/>
        </w:rPr>
        <w:lastRenderedPageBreak/>
        <w:t>4: أنَّهُ السراط السوي</w:t>
      </w:r>
      <w:r w:rsidRPr="006F2CBC">
        <w:rPr>
          <w:rFonts w:hint="cs"/>
          <w:rtl/>
        </w:rPr>
        <w:t>:</w:t>
      </w:r>
      <w:bookmarkEnd w:id="109"/>
    </w:p>
    <w:p w:rsidR="002836F3" w:rsidRDefault="002836F3" w:rsidP="00172DB1">
      <w:pPr>
        <w:pStyle w:val="libNormal"/>
        <w:rPr>
          <w:rtl/>
        </w:rPr>
      </w:pPr>
      <w:r w:rsidRPr="00322138">
        <w:rPr>
          <w:rFonts w:hint="cs"/>
          <w:rtl/>
        </w:rPr>
        <w:t xml:space="preserve">في قوله تعالى: </w:t>
      </w:r>
      <w:r w:rsidRPr="00AB35CD">
        <w:rPr>
          <w:rStyle w:val="libAlaemChar"/>
          <w:rFonts w:hint="cs"/>
          <w:rtl/>
        </w:rPr>
        <w:t>(</w:t>
      </w:r>
      <w:r w:rsidR="00172DB1" w:rsidRPr="00172DB1">
        <w:rPr>
          <w:rStyle w:val="libAieChar"/>
          <w:rFonts w:hint="cs"/>
          <w:rtl/>
        </w:rPr>
        <w:t>فَسَتَعْلَمُونَ</w:t>
      </w:r>
      <w:r w:rsidR="00172DB1" w:rsidRPr="00172DB1">
        <w:rPr>
          <w:rStyle w:val="libAieChar"/>
          <w:rtl/>
        </w:rPr>
        <w:t xml:space="preserve"> </w:t>
      </w:r>
      <w:r w:rsidR="00172DB1" w:rsidRPr="00172DB1">
        <w:rPr>
          <w:rStyle w:val="libAieChar"/>
          <w:rFonts w:hint="cs"/>
          <w:rtl/>
        </w:rPr>
        <w:t>مَنْ</w:t>
      </w:r>
      <w:r w:rsidR="00172DB1" w:rsidRPr="00172DB1">
        <w:rPr>
          <w:rStyle w:val="libAieChar"/>
          <w:rtl/>
        </w:rPr>
        <w:t xml:space="preserve"> </w:t>
      </w:r>
      <w:r w:rsidR="00172DB1" w:rsidRPr="00172DB1">
        <w:rPr>
          <w:rStyle w:val="libAieChar"/>
          <w:rFonts w:hint="cs"/>
          <w:rtl/>
        </w:rPr>
        <w:t>أَصْحَابُ</w:t>
      </w:r>
      <w:r w:rsidR="00172DB1" w:rsidRPr="00172DB1">
        <w:rPr>
          <w:rStyle w:val="libAieChar"/>
          <w:rtl/>
        </w:rPr>
        <w:t xml:space="preserve"> </w:t>
      </w:r>
      <w:r w:rsidR="00172DB1" w:rsidRPr="00172DB1">
        <w:rPr>
          <w:rStyle w:val="libAieChar"/>
          <w:rFonts w:hint="cs"/>
          <w:rtl/>
        </w:rPr>
        <w:t>الصِّرَ‌اطِ</w:t>
      </w:r>
      <w:r w:rsidR="00172DB1" w:rsidRPr="00172DB1">
        <w:rPr>
          <w:rStyle w:val="libAieChar"/>
          <w:rtl/>
        </w:rPr>
        <w:t xml:space="preserve"> </w:t>
      </w:r>
      <w:r w:rsidR="00172DB1" w:rsidRPr="00172DB1">
        <w:rPr>
          <w:rStyle w:val="libAieChar"/>
          <w:rFonts w:hint="cs"/>
          <w:rtl/>
        </w:rPr>
        <w:t>السَّوِيِّ</w:t>
      </w:r>
      <w:r w:rsidR="00172DB1" w:rsidRPr="00172DB1">
        <w:rPr>
          <w:rStyle w:val="libAieChar"/>
          <w:rtl/>
        </w:rPr>
        <w:t xml:space="preserve"> </w:t>
      </w:r>
      <w:r w:rsidR="00172DB1" w:rsidRPr="00172DB1">
        <w:rPr>
          <w:rStyle w:val="libAieChar"/>
          <w:rFonts w:hint="cs"/>
          <w:rtl/>
        </w:rPr>
        <w:t>وَمَنِ</w:t>
      </w:r>
      <w:r w:rsidR="00172DB1" w:rsidRPr="00172DB1">
        <w:rPr>
          <w:rStyle w:val="libAieChar"/>
          <w:rtl/>
        </w:rPr>
        <w:t xml:space="preserve"> </w:t>
      </w:r>
      <w:r w:rsidR="00172DB1" w:rsidRPr="00172DB1">
        <w:rPr>
          <w:rStyle w:val="libAieChar"/>
          <w:rFonts w:hint="cs"/>
          <w:rtl/>
        </w:rPr>
        <w:t>اهْتَدَىٰ</w:t>
      </w:r>
      <w:r w:rsidRPr="00AB35CD">
        <w:rPr>
          <w:rStyle w:val="libAlaemChar"/>
          <w:rFonts w:hint="cs"/>
          <w:rtl/>
        </w:rPr>
        <w:t>)</w:t>
      </w:r>
      <w:r w:rsidRPr="005F135F">
        <w:rPr>
          <w:rStyle w:val="libFootnotenumChar"/>
          <w:rFonts w:hint="cs"/>
          <w:rtl/>
        </w:rPr>
        <w:t>(</w:t>
      </w:r>
      <w:r>
        <w:rPr>
          <w:rStyle w:val="libFootnotenumChar"/>
          <w:rFonts w:hint="cs"/>
          <w:rtl/>
        </w:rPr>
        <w:t>1</w:t>
      </w:r>
      <w:r w:rsidRPr="005F135F">
        <w:rPr>
          <w:rStyle w:val="libFootnotenumChar"/>
          <w:rFonts w:hint="cs"/>
          <w:rtl/>
        </w:rPr>
        <w:t>)</w:t>
      </w:r>
      <w:r w:rsidRPr="0059399C">
        <w:rPr>
          <w:rFonts w:hint="cs"/>
          <w:rtl/>
        </w:rPr>
        <w:t>.</w:t>
      </w:r>
    </w:p>
    <w:p w:rsidR="002836F3" w:rsidRDefault="002836F3" w:rsidP="00172DB1">
      <w:pPr>
        <w:pStyle w:val="libNormal"/>
        <w:rPr>
          <w:rtl/>
        </w:rPr>
      </w:pPr>
      <w:r w:rsidRPr="00322138">
        <w:rPr>
          <w:rFonts w:hint="cs"/>
          <w:rtl/>
        </w:rPr>
        <w:t>روى</w:t>
      </w:r>
      <w:r>
        <w:rPr>
          <w:rFonts w:hint="cs"/>
          <w:rtl/>
        </w:rPr>
        <w:t xml:space="preserve"> (محمد بن العباس عن محمد بن همام عن محمد بن إسماعيل العلوي عن عيسى بن داود عن موسى بن جعفر عن أبيه عليه السلام في قول الله عز وجل: </w:t>
      </w:r>
      <w:r w:rsidRPr="00AB35CD">
        <w:rPr>
          <w:rStyle w:val="libAlaemChar"/>
          <w:rFonts w:hint="cs"/>
          <w:rtl/>
        </w:rPr>
        <w:t>(</w:t>
      </w:r>
      <w:r w:rsidR="00172DB1" w:rsidRPr="00172DB1">
        <w:rPr>
          <w:rStyle w:val="libAieChar"/>
          <w:rFonts w:hint="cs"/>
          <w:rtl/>
        </w:rPr>
        <w:t>فَسَتَعْلَمُونَ</w:t>
      </w:r>
      <w:r w:rsidR="00172DB1" w:rsidRPr="00172DB1">
        <w:rPr>
          <w:rStyle w:val="libAieChar"/>
          <w:rtl/>
        </w:rPr>
        <w:t xml:space="preserve"> </w:t>
      </w:r>
      <w:r w:rsidR="00172DB1" w:rsidRPr="00172DB1">
        <w:rPr>
          <w:rStyle w:val="libAieChar"/>
          <w:rFonts w:hint="cs"/>
          <w:rtl/>
        </w:rPr>
        <w:t>مَنْ</w:t>
      </w:r>
      <w:r w:rsidR="00172DB1" w:rsidRPr="00172DB1">
        <w:rPr>
          <w:rStyle w:val="libAieChar"/>
          <w:rtl/>
        </w:rPr>
        <w:t xml:space="preserve"> </w:t>
      </w:r>
      <w:r w:rsidR="00172DB1" w:rsidRPr="00172DB1">
        <w:rPr>
          <w:rStyle w:val="libAieChar"/>
          <w:rFonts w:hint="cs"/>
          <w:rtl/>
        </w:rPr>
        <w:t>أَصْحَابُ</w:t>
      </w:r>
      <w:r w:rsidR="00172DB1" w:rsidRPr="00172DB1">
        <w:rPr>
          <w:rStyle w:val="libAieChar"/>
          <w:rtl/>
        </w:rPr>
        <w:t xml:space="preserve"> </w:t>
      </w:r>
      <w:r w:rsidR="00172DB1" w:rsidRPr="00172DB1">
        <w:rPr>
          <w:rStyle w:val="libAieChar"/>
          <w:rFonts w:hint="cs"/>
          <w:rtl/>
        </w:rPr>
        <w:t>الصِّرَ‌اطِ</w:t>
      </w:r>
      <w:r w:rsidR="00172DB1" w:rsidRPr="00172DB1">
        <w:rPr>
          <w:rStyle w:val="libAieChar"/>
          <w:rtl/>
        </w:rPr>
        <w:t xml:space="preserve"> </w:t>
      </w:r>
      <w:r w:rsidR="00172DB1" w:rsidRPr="00172DB1">
        <w:rPr>
          <w:rStyle w:val="libAieChar"/>
          <w:rFonts w:hint="cs"/>
          <w:rtl/>
        </w:rPr>
        <w:t>السَّوِيِّ</w:t>
      </w:r>
      <w:r w:rsidR="00172DB1" w:rsidRPr="00172DB1">
        <w:rPr>
          <w:rStyle w:val="libAieChar"/>
          <w:rtl/>
        </w:rPr>
        <w:t xml:space="preserve"> </w:t>
      </w:r>
      <w:r w:rsidR="00172DB1" w:rsidRPr="00172DB1">
        <w:rPr>
          <w:rStyle w:val="libAieChar"/>
          <w:rFonts w:hint="cs"/>
          <w:rtl/>
        </w:rPr>
        <w:t>وَمَنِ</w:t>
      </w:r>
      <w:r w:rsidR="00172DB1" w:rsidRPr="00172DB1">
        <w:rPr>
          <w:rStyle w:val="libAieChar"/>
          <w:rtl/>
        </w:rPr>
        <w:t xml:space="preserve"> </w:t>
      </w:r>
      <w:r w:rsidR="00172DB1" w:rsidRPr="00172DB1">
        <w:rPr>
          <w:rStyle w:val="libAieChar"/>
          <w:rFonts w:hint="cs"/>
          <w:rtl/>
        </w:rPr>
        <w:t>اهْتَدَىٰ</w:t>
      </w:r>
      <w:r w:rsidRPr="00AB35CD">
        <w:rPr>
          <w:rStyle w:val="libAlaemChar"/>
          <w:rFonts w:hint="cs"/>
          <w:rtl/>
        </w:rPr>
        <w:t>)</w:t>
      </w:r>
      <w:r>
        <w:rPr>
          <w:rFonts w:hint="cs"/>
          <w:rtl/>
        </w:rPr>
        <w:t xml:space="preserve"> قال: الصراط السوي هو القائم عليه السلام، والهدى من اهتدى إلى طاعته، ومثلها في كتاب الله عز وجل: </w:t>
      </w:r>
      <w:r w:rsidRPr="00AB35CD">
        <w:rPr>
          <w:rStyle w:val="libAlaemChar"/>
          <w:rFonts w:hint="cs"/>
          <w:rtl/>
        </w:rPr>
        <w:t>(</w:t>
      </w:r>
      <w:r w:rsidR="00172DB1" w:rsidRPr="00172DB1">
        <w:rPr>
          <w:rStyle w:val="libAieChar"/>
          <w:rFonts w:hint="cs"/>
          <w:rtl/>
        </w:rPr>
        <w:t>وَإِنِّي</w:t>
      </w:r>
      <w:r w:rsidR="00172DB1" w:rsidRPr="00172DB1">
        <w:rPr>
          <w:rStyle w:val="libAieChar"/>
          <w:rtl/>
        </w:rPr>
        <w:t xml:space="preserve"> </w:t>
      </w:r>
      <w:r w:rsidR="00172DB1" w:rsidRPr="00172DB1">
        <w:rPr>
          <w:rStyle w:val="libAieChar"/>
          <w:rFonts w:hint="cs"/>
          <w:rtl/>
        </w:rPr>
        <w:t>لَغَفَّارٌ‌</w:t>
      </w:r>
      <w:r w:rsidR="00172DB1" w:rsidRPr="00172DB1">
        <w:rPr>
          <w:rStyle w:val="libAieChar"/>
          <w:rtl/>
        </w:rPr>
        <w:t xml:space="preserve"> </w:t>
      </w:r>
      <w:r w:rsidR="00172DB1" w:rsidRPr="00172DB1">
        <w:rPr>
          <w:rStyle w:val="libAieChar"/>
          <w:rFonts w:hint="cs"/>
          <w:rtl/>
        </w:rPr>
        <w:t>لِّمَن</w:t>
      </w:r>
      <w:r w:rsidR="00172DB1" w:rsidRPr="00172DB1">
        <w:rPr>
          <w:rStyle w:val="libAieChar"/>
          <w:rtl/>
        </w:rPr>
        <w:t xml:space="preserve"> </w:t>
      </w:r>
      <w:r w:rsidR="00172DB1" w:rsidRPr="00172DB1">
        <w:rPr>
          <w:rStyle w:val="libAieChar"/>
          <w:rFonts w:hint="cs"/>
          <w:rtl/>
        </w:rPr>
        <w:t>تَابَ</w:t>
      </w:r>
      <w:r w:rsidR="00172DB1" w:rsidRPr="00172DB1">
        <w:rPr>
          <w:rStyle w:val="libAieChar"/>
          <w:rtl/>
        </w:rPr>
        <w:t xml:space="preserve"> </w:t>
      </w:r>
      <w:r w:rsidR="00172DB1" w:rsidRPr="00172DB1">
        <w:rPr>
          <w:rStyle w:val="libAieChar"/>
          <w:rFonts w:hint="cs"/>
          <w:rtl/>
        </w:rPr>
        <w:t>وَآمَنَ</w:t>
      </w:r>
      <w:r w:rsidR="00172DB1" w:rsidRPr="00172DB1">
        <w:rPr>
          <w:rStyle w:val="libAieChar"/>
          <w:rtl/>
        </w:rPr>
        <w:t xml:space="preserve"> </w:t>
      </w:r>
      <w:r w:rsidR="00172DB1" w:rsidRPr="00172DB1">
        <w:rPr>
          <w:rStyle w:val="libAieChar"/>
          <w:rFonts w:hint="cs"/>
          <w:rtl/>
        </w:rPr>
        <w:t>وَعَمِلَ</w:t>
      </w:r>
      <w:r w:rsidR="00172DB1" w:rsidRPr="00172DB1">
        <w:rPr>
          <w:rStyle w:val="libAieChar"/>
          <w:rtl/>
        </w:rPr>
        <w:t xml:space="preserve"> </w:t>
      </w:r>
      <w:r w:rsidR="00172DB1" w:rsidRPr="00172DB1">
        <w:rPr>
          <w:rStyle w:val="libAieChar"/>
          <w:rFonts w:hint="cs"/>
          <w:rtl/>
        </w:rPr>
        <w:t>صَالِحًا</w:t>
      </w:r>
      <w:r w:rsidR="00172DB1" w:rsidRPr="00172DB1">
        <w:rPr>
          <w:rStyle w:val="libAieChar"/>
          <w:rtl/>
        </w:rPr>
        <w:t xml:space="preserve"> </w:t>
      </w:r>
      <w:r w:rsidR="00172DB1" w:rsidRPr="00172DB1">
        <w:rPr>
          <w:rStyle w:val="libAieChar"/>
          <w:rFonts w:hint="cs"/>
          <w:rtl/>
        </w:rPr>
        <w:t>ثُمَّ</w:t>
      </w:r>
      <w:r w:rsidR="00172DB1" w:rsidRPr="00172DB1">
        <w:rPr>
          <w:rStyle w:val="libAieChar"/>
          <w:rtl/>
        </w:rPr>
        <w:t xml:space="preserve"> </w:t>
      </w:r>
      <w:r w:rsidR="00172DB1" w:rsidRPr="00172DB1">
        <w:rPr>
          <w:rStyle w:val="libAieChar"/>
          <w:rFonts w:hint="cs"/>
          <w:rtl/>
        </w:rPr>
        <w:t>اهْتَدَىٰ</w:t>
      </w:r>
      <w:r w:rsidRPr="00AB35CD">
        <w:rPr>
          <w:rStyle w:val="libAlaemChar"/>
          <w:rFonts w:hint="cs"/>
          <w:rtl/>
        </w:rPr>
        <w:t>)</w:t>
      </w:r>
      <w:r w:rsidRPr="005F135F">
        <w:rPr>
          <w:rStyle w:val="libFootnotenumChar"/>
          <w:rFonts w:hint="cs"/>
          <w:rtl/>
        </w:rPr>
        <w:t>(</w:t>
      </w:r>
      <w:r>
        <w:rPr>
          <w:rStyle w:val="libFootnotenumChar"/>
          <w:rFonts w:hint="cs"/>
          <w:rtl/>
        </w:rPr>
        <w:t>2</w:t>
      </w:r>
      <w:r w:rsidRPr="005F135F">
        <w:rPr>
          <w:rStyle w:val="libFootnotenumChar"/>
          <w:rFonts w:hint="cs"/>
          <w:rtl/>
        </w:rPr>
        <w:t>)</w:t>
      </w:r>
      <w:r w:rsidRPr="0059399C">
        <w:rPr>
          <w:rFonts w:hint="cs"/>
          <w:rtl/>
        </w:rPr>
        <w:t xml:space="preserve"> </w:t>
      </w:r>
      <w:r>
        <w:rPr>
          <w:rFonts w:hint="cs"/>
          <w:rtl/>
        </w:rPr>
        <w:t>قال: إلى ولايتنا)</w:t>
      </w:r>
      <w:r w:rsidRPr="005F135F">
        <w:rPr>
          <w:rStyle w:val="libFootnotenumChar"/>
          <w:rFonts w:hint="cs"/>
          <w:rtl/>
        </w:rPr>
        <w:t>(</w:t>
      </w:r>
      <w:r>
        <w:rPr>
          <w:rStyle w:val="libFootnotenumChar"/>
          <w:rFonts w:hint="cs"/>
          <w:rtl/>
        </w:rPr>
        <w:t>3</w:t>
      </w:r>
      <w:r w:rsidRPr="005F135F">
        <w:rPr>
          <w:rStyle w:val="libFootnotenumChar"/>
          <w:rFonts w:hint="cs"/>
          <w:rtl/>
        </w:rPr>
        <w:t>)</w:t>
      </w:r>
      <w:r>
        <w:rPr>
          <w:rFonts w:hint="cs"/>
          <w:rtl/>
        </w:rPr>
        <w:t>.</w:t>
      </w:r>
    </w:p>
    <w:p w:rsidR="00CB443E" w:rsidRDefault="00120538" w:rsidP="002836F3">
      <w:pPr>
        <w:pStyle w:val="Heading3"/>
        <w:rPr>
          <w:rtl/>
        </w:rPr>
      </w:pPr>
      <w:bookmarkStart w:id="110" w:name="_Toc439669234"/>
      <w:r w:rsidRPr="0059399C">
        <w:rPr>
          <w:rFonts w:hint="cs"/>
          <w:rtl/>
        </w:rPr>
        <w:t>5: وأنَّهُ يُسلِمُ لهُ من في السماوات والأرض</w:t>
      </w:r>
      <w:r w:rsidR="0059399C" w:rsidRPr="0059399C">
        <w:rPr>
          <w:rFonts w:hint="cs"/>
          <w:rtl/>
        </w:rPr>
        <w:t>:</w:t>
      </w:r>
      <w:bookmarkEnd w:id="110"/>
    </w:p>
    <w:p w:rsidR="00120538" w:rsidRDefault="00120538" w:rsidP="00172DB1">
      <w:pPr>
        <w:pStyle w:val="libNormal"/>
        <w:rPr>
          <w:rtl/>
        </w:rPr>
      </w:pPr>
      <w:r w:rsidRPr="00322138">
        <w:rPr>
          <w:rFonts w:hint="cs"/>
          <w:rtl/>
        </w:rPr>
        <w:t>في قولهِ تعالى</w:t>
      </w:r>
      <w:r w:rsidR="0059399C" w:rsidRPr="00322138">
        <w:rPr>
          <w:rFonts w:hint="cs"/>
          <w:rtl/>
        </w:rPr>
        <w:t>:</w:t>
      </w:r>
      <w:r w:rsidRPr="0059399C">
        <w:rPr>
          <w:rFonts w:hint="cs"/>
          <w:rtl/>
        </w:rPr>
        <w:t xml:space="preserve"> </w:t>
      </w:r>
      <w:r w:rsidRPr="00AB35CD">
        <w:rPr>
          <w:rStyle w:val="libAlaemChar"/>
          <w:rFonts w:hint="cs"/>
          <w:rtl/>
        </w:rPr>
        <w:t>(</w:t>
      </w:r>
      <w:r w:rsidR="00172DB1" w:rsidRPr="00172DB1">
        <w:rPr>
          <w:rStyle w:val="libAieChar"/>
          <w:rFonts w:hint="cs"/>
          <w:rtl/>
        </w:rPr>
        <w:t>وَلَهُ</w:t>
      </w:r>
      <w:r w:rsidR="00172DB1" w:rsidRPr="00172DB1">
        <w:rPr>
          <w:rStyle w:val="libAieChar"/>
          <w:rtl/>
        </w:rPr>
        <w:t xml:space="preserve"> </w:t>
      </w:r>
      <w:r w:rsidR="00172DB1" w:rsidRPr="00172DB1">
        <w:rPr>
          <w:rStyle w:val="libAieChar"/>
          <w:rFonts w:hint="cs"/>
          <w:rtl/>
        </w:rPr>
        <w:t>أَسْلَمَ</w:t>
      </w:r>
      <w:r w:rsidR="00172DB1" w:rsidRPr="00172DB1">
        <w:rPr>
          <w:rStyle w:val="libAieChar"/>
          <w:rtl/>
        </w:rPr>
        <w:t xml:space="preserve"> </w:t>
      </w:r>
      <w:r w:rsidR="00172DB1" w:rsidRPr="00172DB1">
        <w:rPr>
          <w:rStyle w:val="libAieChar"/>
          <w:rFonts w:hint="cs"/>
          <w:rtl/>
        </w:rPr>
        <w:t>مَن</w:t>
      </w:r>
      <w:r w:rsidR="00172DB1" w:rsidRPr="00172DB1">
        <w:rPr>
          <w:rStyle w:val="libAieChar"/>
          <w:rtl/>
        </w:rPr>
        <w:t xml:space="preserve"> </w:t>
      </w:r>
      <w:r w:rsidR="00172DB1" w:rsidRPr="00172DB1">
        <w:rPr>
          <w:rStyle w:val="libAieChar"/>
          <w:rFonts w:hint="cs"/>
          <w:rtl/>
        </w:rPr>
        <w:t>فِي</w:t>
      </w:r>
      <w:r w:rsidR="00172DB1" w:rsidRPr="00172DB1">
        <w:rPr>
          <w:rStyle w:val="libAieChar"/>
          <w:rtl/>
        </w:rPr>
        <w:t xml:space="preserve"> </w:t>
      </w:r>
      <w:r w:rsidR="00172DB1" w:rsidRPr="00172DB1">
        <w:rPr>
          <w:rStyle w:val="libAieChar"/>
          <w:rFonts w:hint="cs"/>
          <w:rtl/>
        </w:rPr>
        <w:t>السَّمَاوَاتِ</w:t>
      </w:r>
      <w:r w:rsidR="00172DB1" w:rsidRPr="00172DB1">
        <w:rPr>
          <w:rStyle w:val="libAieChar"/>
          <w:rtl/>
        </w:rPr>
        <w:t xml:space="preserve"> </w:t>
      </w:r>
      <w:r w:rsidR="00172DB1" w:rsidRPr="00172DB1">
        <w:rPr>
          <w:rStyle w:val="libAieChar"/>
          <w:rFonts w:hint="cs"/>
          <w:rtl/>
        </w:rPr>
        <w:t>وَالْأَرْ‌ضِ</w:t>
      </w:r>
      <w:r w:rsidR="00172DB1" w:rsidRPr="00172DB1">
        <w:rPr>
          <w:rStyle w:val="libAieChar"/>
          <w:rtl/>
        </w:rPr>
        <w:t xml:space="preserve"> </w:t>
      </w:r>
      <w:r w:rsidR="00172DB1" w:rsidRPr="00172DB1">
        <w:rPr>
          <w:rStyle w:val="libAieChar"/>
          <w:rFonts w:hint="cs"/>
          <w:rtl/>
        </w:rPr>
        <w:t>طَوْعًا</w:t>
      </w:r>
      <w:r w:rsidR="00172DB1" w:rsidRPr="00172DB1">
        <w:rPr>
          <w:rStyle w:val="libAieChar"/>
          <w:rtl/>
        </w:rPr>
        <w:t xml:space="preserve"> </w:t>
      </w:r>
      <w:r w:rsidR="00172DB1" w:rsidRPr="00172DB1">
        <w:rPr>
          <w:rStyle w:val="libAieChar"/>
          <w:rFonts w:hint="cs"/>
          <w:rtl/>
        </w:rPr>
        <w:t>وَكَرْ‌هًا</w:t>
      </w:r>
      <w:r w:rsidRPr="00AB35CD">
        <w:rPr>
          <w:rStyle w:val="libAlaemChar"/>
          <w:rFonts w:hint="cs"/>
          <w:rtl/>
        </w:rPr>
        <w:t>)</w:t>
      </w:r>
      <w:r w:rsidRPr="005F135F">
        <w:rPr>
          <w:rStyle w:val="libFootnotenumChar"/>
          <w:rFonts w:hint="cs"/>
          <w:rtl/>
        </w:rPr>
        <w:t>(</w:t>
      </w:r>
      <w:r w:rsidR="002836F3">
        <w:rPr>
          <w:rStyle w:val="libFootnotenumChar"/>
          <w:rFonts w:hint="cs"/>
          <w:rtl/>
        </w:rPr>
        <w:t>4</w:t>
      </w:r>
      <w:r w:rsidRPr="005F135F">
        <w:rPr>
          <w:rStyle w:val="libFootnotenumChar"/>
          <w:rFonts w:hint="cs"/>
          <w:rtl/>
        </w:rPr>
        <w:t>)</w:t>
      </w:r>
      <w:r w:rsidRPr="00322138">
        <w:rPr>
          <w:rFonts w:hint="cs"/>
          <w:rtl/>
        </w:rPr>
        <w:t>.</w:t>
      </w:r>
    </w:p>
    <w:p w:rsidR="002836F3" w:rsidRDefault="00120538" w:rsidP="00172DB1">
      <w:pPr>
        <w:pStyle w:val="libNormal"/>
        <w:rPr>
          <w:rtl/>
        </w:rPr>
      </w:pPr>
      <w:r>
        <w:rPr>
          <w:rFonts w:hint="cs"/>
          <w:rtl/>
        </w:rPr>
        <w:t>عن ابن بكير قال</w:t>
      </w:r>
      <w:r w:rsidR="0059399C">
        <w:rPr>
          <w:rFonts w:hint="cs"/>
          <w:rtl/>
        </w:rPr>
        <w:t>:</w:t>
      </w:r>
      <w:r>
        <w:rPr>
          <w:rFonts w:hint="cs"/>
          <w:rtl/>
        </w:rPr>
        <w:t xml:space="preserve"> سألت أبا الحسن عليه السلام عن قوله</w:t>
      </w:r>
      <w:r w:rsidR="0059399C">
        <w:rPr>
          <w:rFonts w:hint="cs"/>
          <w:rtl/>
        </w:rPr>
        <w:t>:</w:t>
      </w:r>
      <w:r>
        <w:rPr>
          <w:rFonts w:hint="cs"/>
          <w:rtl/>
        </w:rPr>
        <w:t xml:space="preserve"> </w:t>
      </w:r>
      <w:r w:rsidRPr="00AB35CD">
        <w:rPr>
          <w:rStyle w:val="libAlaemChar"/>
          <w:rFonts w:hint="cs"/>
          <w:rtl/>
        </w:rPr>
        <w:t>(</w:t>
      </w:r>
      <w:r w:rsidR="00172DB1" w:rsidRPr="00172DB1">
        <w:rPr>
          <w:rStyle w:val="libAieChar"/>
          <w:rFonts w:hint="cs"/>
          <w:rtl/>
        </w:rPr>
        <w:t>وَلَهُ</w:t>
      </w:r>
      <w:r w:rsidR="00172DB1" w:rsidRPr="00172DB1">
        <w:rPr>
          <w:rStyle w:val="libAieChar"/>
          <w:rtl/>
        </w:rPr>
        <w:t xml:space="preserve"> </w:t>
      </w:r>
      <w:r w:rsidR="00172DB1" w:rsidRPr="00172DB1">
        <w:rPr>
          <w:rStyle w:val="libAieChar"/>
          <w:rFonts w:hint="cs"/>
          <w:rtl/>
        </w:rPr>
        <w:t>أَسْلَمَ</w:t>
      </w:r>
      <w:r w:rsidR="00172DB1" w:rsidRPr="00172DB1">
        <w:rPr>
          <w:rStyle w:val="libAieChar"/>
          <w:rtl/>
        </w:rPr>
        <w:t xml:space="preserve"> </w:t>
      </w:r>
      <w:r w:rsidR="00172DB1" w:rsidRPr="00172DB1">
        <w:rPr>
          <w:rStyle w:val="libAieChar"/>
          <w:rFonts w:hint="cs"/>
          <w:rtl/>
        </w:rPr>
        <w:t>مَن</w:t>
      </w:r>
      <w:r w:rsidR="00172DB1" w:rsidRPr="00172DB1">
        <w:rPr>
          <w:rStyle w:val="libAieChar"/>
          <w:rtl/>
        </w:rPr>
        <w:t xml:space="preserve"> </w:t>
      </w:r>
      <w:r w:rsidR="00172DB1" w:rsidRPr="00172DB1">
        <w:rPr>
          <w:rStyle w:val="libAieChar"/>
          <w:rFonts w:hint="cs"/>
          <w:rtl/>
        </w:rPr>
        <w:t>فِي</w:t>
      </w:r>
      <w:r w:rsidR="00172DB1" w:rsidRPr="00172DB1">
        <w:rPr>
          <w:rStyle w:val="libAieChar"/>
          <w:rtl/>
        </w:rPr>
        <w:t xml:space="preserve"> </w:t>
      </w:r>
      <w:r w:rsidR="00172DB1" w:rsidRPr="00172DB1">
        <w:rPr>
          <w:rStyle w:val="libAieChar"/>
          <w:rFonts w:hint="cs"/>
          <w:rtl/>
        </w:rPr>
        <w:t>السَّمَاوَاتِ</w:t>
      </w:r>
      <w:r w:rsidR="00172DB1" w:rsidRPr="00172DB1">
        <w:rPr>
          <w:rStyle w:val="libAieChar"/>
          <w:rtl/>
        </w:rPr>
        <w:t xml:space="preserve"> </w:t>
      </w:r>
      <w:r w:rsidR="00172DB1" w:rsidRPr="00172DB1">
        <w:rPr>
          <w:rStyle w:val="libAieChar"/>
          <w:rFonts w:hint="cs"/>
          <w:rtl/>
        </w:rPr>
        <w:t>وَالْأَرْ‌ضِ</w:t>
      </w:r>
      <w:r w:rsidR="00172DB1" w:rsidRPr="00172DB1">
        <w:rPr>
          <w:rStyle w:val="libAieChar"/>
          <w:rtl/>
        </w:rPr>
        <w:t xml:space="preserve"> </w:t>
      </w:r>
      <w:r w:rsidR="00172DB1" w:rsidRPr="00172DB1">
        <w:rPr>
          <w:rStyle w:val="libAieChar"/>
          <w:rFonts w:hint="cs"/>
          <w:rtl/>
        </w:rPr>
        <w:t>طَوْعًا</w:t>
      </w:r>
      <w:r w:rsidR="00172DB1" w:rsidRPr="00172DB1">
        <w:rPr>
          <w:rStyle w:val="libAieChar"/>
          <w:rtl/>
        </w:rPr>
        <w:t xml:space="preserve"> </w:t>
      </w:r>
      <w:r w:rsidR="00172DB1" w:rsidRPr="00172DB1">
        <w:rPr>
          <w:rStyle w:val="libAieChar"/>
          <w:rFonts w:hint="cs"/>
          <w:rtl/>
        </w:rPr>
        <w:t>وَكَرْ‌هًا</w:t>
      </w:r>
      <w:r w:rsidR="0059399C" w:rsidRPr="00AB35CD">
        <w:rPr>
          <w:rStyle w:val="libAlaemChar"/>
          <w:rFonts w:hint="cs"/>
          <w:rtl/>
        </w:rPr>
        <w:t>)</w:t>
      </w:r>
      <w:r>
        <w:rPr>
          <w:rFonts w:hint="cs"/>
          <w:rtl/>
        </w:rPr>
        <w:t xml:space="preserve"> قال</w:t>
      </w:r>
      <w:r w:rsidR="0059399C">
        <w:rPr>
          <w:rFonts w:hint="cs"/>
          <w:rtl/>
        </w:rPr>
        <w:t>:</w:t>
      </w:r>
      <w:r>
        <w:rPr>
          <w:rFonts w:hint="cs"/>
          <w:rtl/>
        </w:rPr>
        <w:t xml:space="preserve"> </w:t>
      </w:r>
      <w:r w:rsidR="002836F3">
        <w:rPr>
          <w:rFonts w:hint="cs"/>
          <w:rtl/>
        </w:rPr>
        <w:t>(</w:t>
      </w:r>
      <w:r>
        <w:rPr>
          <w:rFonts w:hint="cs"/>
          <w:rtl/>
        </w:rPr>
        <w:t xml:space="preserve">أنزلت في القائم عليه السلام إذا خرج </w:t>
      </w:r>
      <w:r w:rsidR="0059399C">
        <w:rPr>
          <w:rFonts w:hint="cs"/>
          <w:rtl/>
        </w:rPr>
        <w:t>(</w:t>
      </w:r>
      <w:r>
        <w:rPr>
          <w:rFonts w:hint="cs"/>
          <w:rtl/>
        </w:rPr>
        <w:t>أمرَ) باليهود و النصارى والصابئين والزنادقة وأهل الردة والكفار في شرق الأرض وغربها</w:t>
      </w:r>
      <w:r w:rsidR="0059399C">
        <w:rPr>
          <w:rFonts w:hint="cs"/>
          <w:rtl/>
        </w:rPr>
        <w:t>،</w:t>
      </w:r>
      <w:r>
        <w:rPr>
          <w:rFonts w:hint="cs"/>
          <w:rtl/>
        </w:rPr>
        <w:t xml:space="preserve"> </w:t>
      </w:r>
      <w:r w:rsidRPr="00153F91">
        <w:rPr>
          <w:rFonts w:hint="cs"/>
          <w:rtl/>
        </w:rPr>
        <w:t>فعرض</w:t>
      </w:r>
      <w:r>
        <w:rPr>
          <w:rFonts w:hint="cs"/>
          <w:rtl/>
        </w:rPr>
        <w:t xml:space="preserve"> عليهم الاسلام فمن أسلم </w:t>
      </w:r>
    </w:p>
    <w:p w:rsidR="002836F3" w:rsidRDefault="002836F3" w:rsidP="002836F3">
      <w:pPr>
        <w:pStyle w:val="libLine"/>
        <w:rPr>
          <w:rtl/>
        </w:rPr>
      </w:pPr>
      <w:r>
        <w:rPr>
          <w:rFonts w:hint="cs"/>
          <w:rtl/>
        </w:rPr>
        <w:t>____________________</w:t>
      </w:r>
    </w:p>
    <w:p w:rsidR="002836F3" w:rsidRDefault="002836F3" w:rsidP="00172DB1">
      <w:pPr>
        <w:pStyle w:val="libFootnote0"/>
        <w:rPr>
          <w:rtl/>
        </w:rPr>
      </w:pPr>
      <w:r w:rsidRPr="005F135F">
        <w:rPr>
          <w:rFonts w:hint="cs"/>
          <w:rtl/>
        </w:rPr>
        <w:t>(</w:t>
      </w:r>
      <w:r>
        <w:rPr>
          <w:rFonts w:hint="cs"/>
          <w:rtl/>
        </w:rPr>
        <w:t>1</w:t>
      </w:r>
      <w:r w:rsidRPr="005F135F">
        <w:rPr>
          <w:rFonts w:hint="cs"/>
          <w:rtl/>
        </w:rPr>
        <w:t>)</w:t>
      </w:r>
      <w:r>
        <w:rPr>
          <w:rFonts w:hint="cs"/>
          <w:rtl/>
        </w:rPr>
        <w:t xml:space="preserve"> سورة طه:آية </w:t>
      </w:r>
      <w:r w:rsidR="00172DB1">
        <w:rPr>
          <w:rFonts w:hint="cs"/>
          <w:rtl/>
        </w:rPr>
        <w:t>135</w:t>
      </w:r>
      <w:r>
        <w:rPr>
          <w:rFonts w:hint="cs"/>
          <w:rtl/>
        </w:rPr>
        <w:t>.</w:t>
      </w:r>
    </w:p>
    <w:p w:rsidR="002836F3" w:rsidRDefault="002836F3" w:rsidP="00172DB1">
      <w:pPr>
        <w:pStyle w:val="libFootnote0"/>
        <w:rPr>
          <w:rtl/>
        </w:rPr>
      </w:pPr>
      <w:r w:rsidRPr="005F135F">
        <w:rPr>
          <w:rFonts w:hint="cs"/>
          <w:rtl/>
        </w:rPr>
        <w:t>(</w:t>
      </w:r>
      <w:r>
        <w:rPr>
          <w:rFonts w:hint="cs"/>
          <w:rtl/>
        </w:rPr>
        <w:t>2</w:t>
      </w:r>
      <w:r w:rsidRPr="005F135F">
        <w:rPr>
          <w:rFonts w:hint="cs"/>
          <w:rtl/>
        </w:rPr>
        <w:t>)</w:t>
      </w:r>
      <w:r>
        <w:rPr>
          <w:rFonts w:hint="cs"/>
          <w:rtl/>
        </w:rPr>
        <w:t xml:space="preserve"> سورة طه: آية </w:t>
      </w:r>
      <w:r w:rsidR="00172DB1">
        <w:rPr>
          <w:rFonts w:hint="cs"/>
          <w:rtl/>
        </w:rPr>
        <w:t>82</w:t>
      </w:r>
      <w:r>
        <w:rPr>
          <w:rFonts w:hint="cs"/>
          <w:rtl/>
        </w:rPr>
        <w:t>.</w:t>
      </w:r>
    </w:p>
    <w:p w:rsidR="002836F3" w:rsidRDefault="002836F3" w:rsidP="002836F3">
      <w:pPr>
        <w:pStyle w:val="libFootnote0"/>
        <w:rPr>
          <w:rtl/>
        </w:rPr>
      </w:pPr>
      <w:r w:rsidRPr="005F135F">
        <w:rPr>
          <w:rFonts w:hint="cs"/>
          <w:rtl/>
        </w:rPr>
        <w:t>(</w:t>
      </w:r>
      <w:r>
        <w:rPr>
          <w:rFonts w:hint="cs"/>
          <w:rtl/>
        </w:rPr>
        <w:t>3</w:t>
      </w:r>
      <w:r w:rsidRPr="005F135F">
        <w:rPr>
          <w:rFonts w:hint="cs"/>
          <w:rtl/>
        </w:rPr>
        <w:t>)</w:t>
      </w:r>
      <w:r>
        <w:rPr>
          <w:rFonts w:hint="cs"/>
          <w:rtl/>
        </w:rPr>
        <w:t xml:space="preserve"> كنز الفوائد: 162. بحار الأنوار، ج 24، ص 150.</w:t>
      </w:r>
    </w:p>
    <w:p w:rsidR="002836F3" w:rsidRDefault="002836F3" w:rsidP="002836F3">
      <w:pPr>
        <w:pStyle w:val="libFootnote0"/>
        <w:rPr>
          <w:rtl/>
        </w:rPr>
      </w:pPr>
      <w:r w:rsidRPr="005F135F">
        <w:rPr>
          <w:rFonts w:hint="cs"/>
          <w:rtl/>
        </w:rPr>
        <w:t>(</w:t>
      </w:r>
      <w:r>
        <w:rPr>
          <w:rFonts w:hint="cs"/>
          <w:rtl/>
        </w:rPr>
        <w:t>4</w:t>
      </w:r>
      <w:r w:rsidRPr="005F135F">
        <w:rPr>
          <w:rFonts w:hint="cs"/>
          <w:rtl/>
        </w:rPr>
        <w:t>)</w:t>
      </w:r>
      <w:r>
        <w:rPr>
          <w:rFonts w:hint="cs"/>
          <w:rtl/>
        </w:rPr>
        <w:t xml:space="preserve"> سورة آل عمران:آية 83.</w:t>
      </w:r>
    </w:p>
    <w:p w:rsidR="002836F3" w:rsidRDefault="002836F3" w:rsidP="002836F3">
      <w:pPr>
        <w:pStyle w:val="libNormal"/>
        <w:rPr>
          <w:rtl/>
        </w:rPr>
      </w:pPr>
      <w:r>
        <w:rPr>
          <w:rtl/>
        </w:rPr>
        <w:br w:type="page"/>
      </w:r>
    </w:p>
    <w:p w:rsidR="00CB443E" w:rsidRDefault="00120538" w:rsidP="002836F3">
      <w:pPr>
        <w:pStyle w:val="libNormal0"/>
        <w:rPr>
          <w:rtl/>
        </w:rPr>
      </w:pPr>
      <w:r>
        <w:rPr>
          <w:rFonts w:hint="cs"/>
          <w:rtl/>
        </w:rPr>
        <w:lastRenderedPageBreak/>
        <w:t>طوعا أمره بالصلاة والزكاة وما يؤمر به المسلم ويجب لله عليه</w:t>
      </w:r>
      <w:r w:rsidR="0059399C">
        <w:rPr>
          <w:rFonts w:hint="cs"/>
          <w:rtl/>
        </w:rPr>
        <w:t>،</w:t>
      </w:r>
      <w:r>
        <w:rPr>
          <w:rFonts w:hint="cs"/>
          <w:rtl/>
        </w:rPr>
        <w:t xml:space="preserve"> ومن لم يسلم ضرب عنقه حتى لا يبقى في المشارق والمغارب ‹ صفحة 184 › أحد الا وحد الله</w:t>
      </w:r>
      <w:r w:rsidR="0059399C">
        <w:rPr>
          <w:rFonts w:hint="cs"/>
          <w:rtl/>
        </w:rPr>
        <w:t>،</w:t>
      </w:r>
      <w:r>
        <w:rPr>
          <w:rFonts w:hint="cs"/>
          <w:rtl/>
        </w:rPr>
        <w:t xml:space="preserve"> قلت له</w:t>
      </w:r>
      <w:r w:rsidR="0059399C">
        <w:rPr>
          <w:rFonts w:hint="cs"/>
          <w:rtl/>
        </w:rPr>
        <w:t>:</w:t>
      </w:r>
      <w:r>
        <w:rPr>
          <w:rFonts w:hint="cs"/>
          <w:rtl/>
        </w:rPr>
        <w:t xml:space="preserve"> جعلت فداك ان الخلق أكثر من ذلك</w:t>
      </w:r>
      <w:r w:rsidR="0059399C">
        <w:rPr>
          <w:rFonts w:hint="cs"/>
          <w:rtl/>
        </w:rPr>
        <w:t>؟</w:t>
      </w:r>
      <w:r>
        <w:rPr>
          <w:rFonts w:hint="cs"/>
          <w:rtl/>
        </w:rPr>
        <w:t xml:space="preserve"> فقال</w:t>
      </w:r>
      <w:r w:rsidR="0059399C">
        <w:rPr>
          <w:rFonts w:hint="cs"/>
          <w:rtl/>
        </w:rPr>
        <w:t>:</w:t>
      </w:r>
      <w:r>
        <w:rPr>
          <w:rFonts w:hint="cs"/>
          <w:rtl/>
        </w:rPr>
        <w:t xml:space="preserve"> ان الله إذا أراد امرا قلل الكثير وكثر القليل</w:t>
      </w:r>
      <w:r w:rsidR="0059399C">
        <w:rPr>
          <w:rFonts w:hint="cs"/>
          <w:rtl/>
        </w:rPr>
        <w:t>)</w:t>
      </w:r>
      <w:r w:rsidRPr="005F135F">
        <w:rPr>
          <w:rStyle w:val="libFootnotenumChar"/>
          <w:rFonts w:hint="cs"/>
          <w:rtl/>
        </w:rPr>
        <w:t>(</w:t>
      </w:r>
      <w:r w:rsidR="002836F3">
        <w:rPr>
          <w:rStyle w:val="libFootnotenumChar"/>
          <w:rFonts w:hint="cs"/>
          <w:rtl/>
        </w:rPr>
        <w:t>1</w:t>
      </w:r>
      <w:r w:rsidRPr="005F135F">
        <w:rPr>
          <w:rStyle w:val="libFootnotenumChar"/>
          <w:rFonts w:hint="cs"/>
          <w:rtl/>
        </w:rPr>
        <w:t>)</w:t>
      </w:r>
      <w:r>
        <w:rPr>
          <w:rFonts w:hint="cs"/>
          <w:rtl/>
        </w:rPr>
        <w:t>.</w:t>
      </w:r>
    </w:p>
    <w:p w:rsidR="00120538" w:rsidRDefault="002836F3" w:rsidP="002836F3">
      <w:pPr>
        <w:pStyle w:val="Heading3"/>
        <w:rPr>
          <w:rtl/>
        </w:rPr>
      </w:pPr>
      <w:bookmarkStart w:id="111" w:name="_Toc439669235"/>
      <w:r>
        <w:rPr>
          <w:rFonts w:hint="cs"/>
          <w:rtl/>
        </w:rPr>
        <w:t>6</w:t>
      </w:r>
      <w:r w:rsidR="0059399C">
        <w:rPr>
          <w:rFonts w:hint="cs"/>
          <w:rtl/>
        </w:rPr>
        <w:t>:</w:t>
      </w:r>
      <w:r w:rsidR="00120538">
        <w:rPr>
          <w:rFonts w:hint="cs"/>
          <w:rtl/>
        </w:rPr>
        <w:t xml:space="preserve"> وأنهُ هو </w:t>
      </w:r>
      <w:r w:rsidR="0059399C">
        <w:rPr>
          <w:rFonts w:hint="cs"/>
          <w:rtl/>
        </w:rPr>
        <w:t>(</w:t>
      </w:r>
      <w:r w:rsidR="00120538">
        <w:rPr>
          <w:rFonts w:hint="cs"/>
          <w:rtl/>
        </w:rPr>
        <w:t>الغيب والآية</w:t>
      </w:r>
      <w:r w:rsidR="0059399C">
        <w:rPr>
          <w:rFonts w:hint="cs"/>
          <w:rtl/>
        </w:rPr>
        <w:t>)</w:t>
      </w:r>
      <w:r w:rsidR="00120538" w:rsidRPr="005F135F">
        <w:rPr>
          <w:rStyle w:val="libFootnotenumChar"/>
          <w:rFonts w:hint="cs"/>
          <w:rtl/>
        </w:rPr>
        <w:t>(</w:t>
      </w:r>
      <w:r>
        <w:rPr>
          <w:rStyle w:val="libFootnotenumChar"/>
          <w:rFonts w:hint="cs"/>
          <w:rtl/>
        </w:rPr>
        <w:t>2</w:t>
      </w:r>
      <w:r w:rsidR="00120538" w:rsidRPr="005F135F">
        <w:rPr>
          <w:rStyle w:val="libFootnotenumChar"/>
          <w:rFonts w:hint="cs"/>
          <w:rtl/>
        </w:rPr>
        <w:t>)</w:t>
      </w:r>
      <w:r w:rsidR="00120538" w:rsidRPr="0059399C">
        <w:rPr>
          <w:rFonts w:hint="cs"/>
          <w:rtl/>
        </w:rPr>
        <w:t>:</w:t>
      </w:r>
      <w:bookmarkEnd w:id="111"/>
      <w:r w:rsidR="00120538" w:rsidRPr="0059399C">
        <w:rPr>
          <w:rFonts w:hint="cs"/>
          <w:rtl/>
        </w:rPr>
        <w:t xml:space="preserve"> </w:t>
      </w:r>
    </w:p>
    <w:p w:rsidR="00120538" w:rsidRDefault="00120538" w:rsidP="00172DB1">
      <w:pPr>
        <w:pStyle w:val="libNormal"/>
        <w:rPr>
          <w:rtl/>
        </w:rPr>
      </w:pPr>
      <w:r w:rsidRPr="0059399C">
        <w:rPr>
          <w:rFonts w:hint="cs"/>
          <w:rtl/>
        </w:rPr>
        <w:t>في قوله تعالى</w:t>
      </w:r>
      <w:r w:rsidR="0059399C" w:rsidRPr="0059399C">
        <w:rPr>
          <w:rFonts w:hint="cs"/>
          <w:rtl/>
        </w:rPr>
        <w:t>:</w:t>
      </w:r>
      <w:r w:rsidR="00153F91" w:rsidRPr="006F2CBC">
        <w:rPr>
          <w:rFonts w:hint="cs"/>
          <w:rtl/>
        </w:rPr>
        <w:t xml:space="preserve"> </w:t>
      </w:r>
      <w:r w:rsidRPr="00AB35CD">
        <w:rPr>
          <w:rStyle w:val="libAlaemChar"/>
          <w:rFonts w:hint="cs"/>
          <w:rtl/>
        </w:rPr>
        <w:t>(</w:t>
      </w:r>
      <w:r w:rsidR="00172DB1" w:rsidRPr="00172DB1">
        <w:rPr>
          <w:rStyle w:val="libAieChar"/>
          <w:rFonts w:hint="cs"/>
          <w:rtl/>
        </w:rPr>
        <w:t>الم</w:t>
      </w:r>
      <w:r w:rsidR="00172DB1" w:rsidRPr="00172DB1">
        <w:rPr>
          <w:rStyle w:val="libAieChar"/>
          <w:rtl/>
        </w:rPr>
        <w:t xml:space="preserve"> ﴿١﴾ </w:t>
      </w:r>
      <w:r w:rsidR="00172DB1" w:rsidRPr="00172DB1">
        <w:rPr>
          <w:rStyle w:val="libAieChar"/>
          <w:rFonts w:hint="cs"/>
          <w:rtl/>
        </w:rPr>
        <w:t>ذَٰلِكَ</w:t>
      </w:r>
      <w:r w:rsidR="00172DB1" w:rsidRPr="00172DB1">
        <w:rPr>
          <w:rStyle w:val="libAieChar"/>
          <w:rtl/>
        </w:rPr>
        <w:t xml:space="preserve"> </w:t>
      </w:r>
      <w:r w:rsidR="00172DB1" w:rsidRPr="00172DB1">
        <w:rPr>
          <w:rStyle w:val="libAieChar"/>
          <w:rFonts w:hint="cs"/>
          <w:rtl/>
        </w:rPr>
        <w:t>الْكِتَابُ</w:t>
      </w:r>
      <w:r w:rsidR="00172DB1" w:rsidRPr="00172DB1">
        <w:rPr>
          <w:rStyle w:val="libAieChar"/>
          <w:rtl/>
        </w:rPr>
        <w:t xml:space="preserve"> </w:t>
      </w:r>
      <w:r w:rsidR="00172DB1" w:rsidRPr="00172DB1">
        <w:rPr>
          <w:rStyle w:val="libAieChar"/>
          <w:rFonts w:hint="cs"/>
          <w:rtl/>
        </w:rPr>
        <w:t>لَا</w:t>
      </w:r>
      <w:r w:rsidR="00172DB1" w:rsidRPr="00172DB1">
        <w:rPr>
          <w:rStyle w:val="libAieChar"/>
          <w:rtl/>
        </w:rPr>
        <w:t xml:space="preserve"> </w:t>
      </w:r>
      <w:r w:rsidR="00172DB1" w:rsidRPr="00172DB1">
        <w:rPr>
          <w:rStyle w:val="libAieChar"/>
          <w:rFonts w:hint="cs"/>
          <w:rtl/>
        </w:rPr>
        <w:t>رَ‌يْبَ</w:t>
      </w:r>
      <w:r w:rsidR="00172DB1" w:rsidRPr="00172DB1">
        <w:rPr>
          <w:rStyle w:val="libAieChar"/>
          <w:rtl/>
        </w:rPr>
        <w:t xml:space="preserve"> </w:t>
      </w:r>
      <w:r w:rsidR="00172DB1" w:rsidRPr="00172DB1">
        <w:rPr>
          <w:rStyle w:val="libAieChar"/>
          <w:rFonts w:hint="cs"/>
          <w:rtl/>
        </w:rPr>
        <w:t>فِيهِ</w:t>
      </w:r>
      <w:r w:rsidR="00172DB1" w:rsidRPr="00172DB1">
        <w:rPr>
          <w:rStyle w:val="libAieChar"/>
          <w:rtl/>
        </w:rPr>
        <w:t xml:space="preserve"> </w:t>
      </w:r>
      <w:r w:rsidR="00172DB1" w:rsidRPr="00172DB1">
        <w:rPr>
          <w:rStyle w:val="libAieChar"/>
          <w:rFonts w:hint="cs"/>
          <w:rtl/>
        </w:rPr>
        <w:t>هُدًى</w:t>
      </w:r>
      <w:r w:rsidR="00172DB1" w:rsidRPr="00172DB1">
        <w:rPr>
          <w:rStyle w:val="libAieChar"/>
          <w:rtl/>
        </w:rPr>
        <w:t xml:space="preserve"> </w:t>
      </w:r>
      <w:r w:rsidR="00172DB1" w:rsidRPr="00172DB1">
        <w:rPr>
          <w:rStyle w:val="libAieChar"/>
          <w:rFonts w:hint="cs"/>
          <w:rtl/>
        </w:rPr>
        <w:t>لِّلْمُتَّقِينَ</w:t>
      </w:r>
      <w:r w:rsidR="00172DB1" w:rsidRPr="00172DB1">
        <w:rPr>
          <w:rStyle w:val="libAieChar"/>
          <w:rtl/>
        </w:rPr>
        <w:t xml:space="preserve"> ﴿٢﴾ </w:t>
      </w:r>
      <w:r w:rsidR="00172DB1" w:rsidRPr="00172DB1">
        <w:rPr>
          <w:rStyle w:val="libAieChar"/>
          <w:rFonts w:hint="cs"/>
          <w:rtl/>
        </w:rPr>
        <w:t>الَّذِينَ</w:t>
      </w:r>
      <w:r w:rsidR="00172DB1" w:rsidRPr="00172DB1">
        <w:rPr>
          <w:rStyle w:val="libAieChar"/>
          <w:rtl/>
        </w:rPr>
        <w:t xml:space="preserve"> </w:t>
      </w:r>
      <w:r w:rsidR="00172DB1" w:rsidRPr="00172DB1">
        <w:rPr>
          <w:rStyle w:val="libAieChar"/>
          <w:rFonts w:hint="cs"/>
          <w:rtl/>
        </w:rPr>
        <w:t>يُؤْمِنُونَ</w:t>
      </w:r>
      <w:r w:rsidR="00172DB1" w:rsidRPr="00172DB1">
        <w:rPr>
          <w:rStyle w:val="libAieChar"/>
          <w:rtl/>
        </w:rPr>
        <w:t xml:space="preserve"> </w:t>
      </w:r>
      <w:r w:rsidR="00172DB1" w:rsidRPr="00172DB1">
        <w:rPr>
          <w:rStyle w:val="libAieChar"/>
          <w:rFonts w:hint="cs"/>
          <w:rtl/>
        </w:rPr>
        <w:t>بِالْغَيْبِ</w:t>
      </w:r>
      <w:r w:rsidR="00172DB1" w:rsidRPr="00172DB1">
        <w:rPr>
          <w:rStyle w:val="libAieChar"/>
          <w:rtl/>
        </w:rPr>
        <w:t xml:space="preserve"> </w:t>
      </w:r>
      <w:r w:rsidR="00172DB1" w:rsidRPr="00172DB1">
        <w:rPr>
          <w:rStyle w:val="libAieChar"/>
          <w:rFonts w:hint="cs"/>
          <w:rtl/>
        </w:rPr>
        <w:t>وَيُقِيمُونَ</w:t>
      </w:r>
      <w:r w:rsidR="00172DB1" w:rsidRPr="00172DB1">
        <w:rPr>
          <w:rStyle w:val="libAieChar"/>
          <w:rtl/>
        </w:rPr>
        <w:t xml:space="preserve"> </w:t>
      </w:r>
      <w:r w:rsidR="00172DB1" w:rsidRPr="00172DB1">
        <w:rPr>
          <w:rStyle w:val="libAieChar"/>
          <w:rFonts w:hint="cs"/>
          <w:rtl/>
        </w:rPr>
        <w:t>الصَّلَاةَ</w:t>
      </w:r>
      <w:r w:rsidR="00172DB1" w:rsidRPr="00172DB1">
        <w:rPr>
          <w:rStyle w:val="libAieChar"/>
          <w:rtl/>
        </w:rPr>
        <w:t xml:space="preserve"> </w:t>
      </w:r>
      <w:r w:rsidR="00172DB1" w:rsidRPr="00172DB1">
        <w:rPr>
          <w:rStyle w:val="libAieChar"/>
          <w:rFonts w:hint="cs"/>
          <w:rtl/>
        </w:rPr>
        <w:t>وَمِمَّا</w:t>
      </w:r>
      <w:r w:rsidR="00172DB1" w:rsidRPr="00172DB1">
        <w:rPr>
          <w:rStyle w:val="libAieChar"/>
          <w:rtl/>
        </w:rPr>
        <w:t xml:space="preserve"> </w:t>
      </w:r>
      <w:r w:rsidR="00172DB1" w:rsidRPr="00172DB1">
        <w:rPr>
          <w:rStyle w:val="libAieChar"/>
          <w:rFonts w:hint="cs"/>
          <w:rtl/>
        </w:rPr>
        <w:t>رَ‌زَقْنَاهُمْ</w:t>
      </w:r>
      <w:r w:rsidR="00172DB1" w:rsidRPr="00172DB1">
        <w:rPr>
          <w:rStyle w:val="libAieChar"/>
          <w:rtl/>
        </w:rPr>
        <w:t xml:space="preserve"> </w:t>
      </w:r>
      <w:r w:rsidR="00172DB1" w:rsidRPr="00172DB1">
        <w:rPr>
          <w:rStyle w:val="libAieChar"/>
          <w:rFonts w:hint="cs"/>
          <w:rtl/>
        </w:rPr>
        <w:t>يُنفِقُونَ</w:t>
      </w:r>
      <w:r w:rsidR="0059399C" w:rsidRPr="00AB35CD">
        <w:rPr>
          <w:rStyle w:val="libAlaemChar"/>
          <w:rFonts w:hint="cs"/>
          <w:rtl/>
        </w:rPr>
        <w:t>)</w:t>
      </w:r>
      <w:r w:rsidR="0059399C" w:rsidRPr="006F2CBC">
        <w:rPr>
          <w:rFonts w:hint="cs"/>
          <w:rtl/>
        </w:rPr>
        <w:t>.</w:t>
      </w:r>
      <w:r w:rsidRPr="005F135F">
        <w:rPr>
          <w:rStyle w:val="libFootnotenumChar"/>
          <w:rFonts w:hint="cs"/>
          <w:rtl/>
        </w:rPr>
        <w:t>(</w:t>
      </w:r>
      <w:r w:rsidR="002836F3">
        <w:rPr>
          <w:rStyle w:val="libFootnotenumChar"/>
          <w:rFonts w:hint="cs"/>
          <w:rtl/>
        </w:rPr>
        <w:t>3</w:t>
      </w:r>
      <w:r w:rsidRPr="005F135F">
        <w:rPr>
          <w:rStyle w:val="libFootnotenumChar"/>
          <w:rFonts w:hint="cs"/>
          <w:rtl/>
        </w:rPr>
        <w:t>)</w:t>
      </w:r>
      <w:r w:rsidRPr="0059399C">
        <w:rPr>
          <w:rFonts w:hint="cs"/>
          <w:rtl/>
        </w:rPr>
        <w:t xml:space="preserve"> </w:t>
      </w:r>
    </w:p>
    <w:p w:rsidR="00120538" w:rsidRDefault="00120538" w:rsidP="00172DB1">
      <w:pPr>
        <w:pStyle w:val="libNormal"/>
        <w:rPr>
          <w:rtl/>
        </w:rPr>
      </w:pPr>
      <w:r w:rsidRPr="0059399C">
        <w:rPr>
          <w:rFonts w:hint="cs"/>
          <w:rtl/>
        </w:rPr>
        <w:t>في كمال الدين</w:t>
      </w:r>
      <w:r w:rsidR="0059399C" w:rsidRPr="0059399C">
        <w:rPr>
          <w:rFonts w:hint="cs"/>
          <w:rtl/>
        </w:rPr>
        <w:t>:</w:t>
      </w:r>
      <w:r w:rsidRPr="0059399C">
        <w:rPr>
          <w:rFonts w:hint="cs"/>
          <w:rtl/>
        </w:rPr>
        <w:t xml:space="preserve"> (حدثنا علي بن أحمد بن موسي - رحمه الله - قال</w:t>
      </w:r>
      <w:r w:rsidR="0059399C" w:rsidRPr="0059399C">
        <w:rPr>
          <w:rFonts w:hint="cs"/>
          <w:rtl/>
        </w:rPr>
        <w:t>:</w:t>
      </w:r>
      <w:r w:rsidRPr="0059399C">
        <w:rPr>
          <w:rFonts w:hint="cs"/>
          <w:rtl/>
        </w:rPr>
        <w:t xml:space="preserve"> حدثنا محمد بن أبي عبد الله الكوفي قال</w:t>
      </w:r>
      <w:r w:rsidR="0059399C" w:rsidRPr="0059399C">
        <w:rPr>
          <w:rFonts w:hint="cs"/>
          <w:rtl/>
        </w:rPr>
        <w:t>:</w:t>
      </w:r>
      <w:r w:rsidRPr="0059399C">
        <w:rPr>
          <w:rFonts w:hint="cs"/>
          <w:rtl/>
        </w:rPr>
        <w:t xml:space="preserve"> حدثنا موسى بن عمران النخعي</w:t>
      </w:r>
      <w:r w:rsidR="0059399C" w:rsidRPr="0059399C">
        <w:rPr>
          <w:rFonts w:hint="cs"/>
          <w:rtl/>
        </w:rPr>
        <w:t>،</w:t>
      </w:r>
      <w:r w:rsidRPr="0059399C">
        <w:rPr>
          <w:rFonts w:hint="cs"/>
          <w:rtl/>
        </w:rPr>
        <w:t xml:space="preserve"> عن عمه الحسين بن يزيد</w:t>
      </w:r>
      <w:r w:rsidR="0059399C" w:rsidRPr="0059399C">
        <w:rPr>
          <w:rFonts w:hint="cs"/>
          <w:rtl/>
        </w:rPr>
        <w:t>،</w:t>
      </w:r>
      <w:r w:rsidRPr="0059399C">
        <w:rPr>
          <w:rFonts w:hint="cs"/>
          <w:rtl/>
        </w:rPr>
        <w:t xml:space="preserve"> عن علي بن أبي حمزة عن يحيى بن أبي القاسم قال</w:t>
      </w:r>
      <w:r w:rsidR="0059399C" w:rsidRPr="0059399C">
        <w:rPr>
          <w:rFonts w:hint="cs"/>
          <w:rtl/>
        </w:rPr>
        <w:t>:</w:t>
      </w:r>
      <w:r w:rsidRPr="0059399C">
        <w:rPr>
          <w:rFonts w:hint="cs"/>
          <w:rtl/>
        </w:rPr>
        <w:t xml:space="preserve"> سألت الصادق جعفر بن محمد عليهما السلام عن قول الله عزو جل</w:t>
      </w:r>
      <w:r w:rsidR="0059399C" w:rsidRPr="0059399C">
        <w:rPr>
          <w:rFonts w:hint="cs"/>
          <w:rtl/>
        </w:rPr>
        <w:t>:</w:t>
      </w:r>
      <w:r w:rsidRPr="0059399C">
        <w:rPr>
          <w:rFonts w:hint="cs"/>
          <w:rtl/>
        </w:rPr>
        <w:t xml:space="preserve"> </w:t>
      </w:r>
      <w:r w:rsidR="0059399C" w:rsidRPr="00AB35CD">
        <w:rPr>
          <w:rStyle w:val="libAlaemChar"/>
          <w:rFonts w:hint="cs"/>
          <w:rtl/>
        </w:rPr>
        <w:t>(</w:t>
      </w:r>
      <w:r w:rsidR="00172DB1" w:rsidRPr="00172DB1">
        <w:rPr>
          <w:rStyle w:val="libAieChar"/>
          <w:rFonts w:hint="cs"/>
          <w:rtl/>
        </w:rPr>
        <w:t>الم</w:t>
      </w:r>
      <w:r w:rsidR="00172DB1" w:rsidRPr="00172DB1">
        <w:rPr>
          <w:rStyle w:val="libAieChar"/>
          <w:rtl/>
        </w:rPr>
        <w:t xml:space="preserve"> ﴿١﴾ </w:t>
      </w:r>
      <w:r w:rsidR="00172DB1" w:rsidRPr="00172DB1">
        <w:rPr>
          <w:rStyle w:val="libAieChar"/>
          <w:rFonts w:hint="cs"/>
          <w:rtl/>
        </w:rPr>
        <w:t>ذَٰلِكَ</w:t>
      </w:r>
      <w:r w:rsidR="00172DB1" w:rsidRPr="00172DB1">
        <w:rPr>
          <w:rStyle w:val="libAieChar"/>
          <w:rtl/>
        </w:rPr>
        <w:t xml:space="preserve"> </w:t>
      </w:r>
      <w:r w:rsidR="00172DB1" w:rsidRPr="00172DB1">
        <w:rPr>
          <w:rStyle w:val="libAieChar"/>
          <w:rFonts w:hint="cs"/>
          <w:rtl/>
        </w:rPr>
        <w:t>الْكِتَابُ</w:t>
      </w:r>
      <w:r w:rsidR="00172DB1" w:rsidRPr="00172DB1">
        <w:rPr>
          <w:rStyle w:val="libAieChar"/>
          <w:rtl/>
        </w:rPr>
        <w:t xml:space="preserve"> </w:t>
      </w:r>
      <w:r w:rsidR="00172DB1" w:rsidRPr="00172DB1">
        <w:rPr>
          <w:rStyle w:val="libAieChar"/>
          <w:rFonts w:hint="cs"/>
          <w:rtl/>
        </w:rPr>
        <w:t>لَا</w:t>
      </w:r>
      <w:r w:rsidR="00172DB1" w:rsidRPr="00172DB1">
        <w:rPr>
          <w:rStyle w:val="libAieChar"/>
          <w:rtl/>
        </w:rPr>
        <w:t xml:space="preserve"> </w:t>
      </w:r>
      <w:r w:rsidR="00172DB1" w:rsidRPr="00172DB1">
        <w:rPr>
          <w:rStyle w:val="libAieChar"/>
          <w:rFonts w:hint="cs"/>
          <w:rtl/>
        </w:rPr>
        <w:t>رَ‌يْبَ</w:t>
      </w:r>
      <w:r w:rsidR="00172DB1" w:rsidRPr="00172DB1">
        <w:rPr>
          <w:rStyle w:val="libAieChar"/>
          <w:rtl/>
        </w:rPr>
        <w:t xml:space="preserve"> </w:t>
      </w:r>
      <w:r w:rsidR="00172DB1" w:rsidRPr="00172DB1">
        <w:rPr>
          <w:rStyle w:val="libAieChar"/>
          <w:rFonts w:hint="cs"/>
          <w:rtl/>
        </w:rPr>
        <w:t>فِيهِ</w:t>
      </w:r>
      <w:r w:rsidR="00172DB1" w:rsidRPr="00172DB1">
        <w:rPr>
          <w:rStyle w:val="libAieChar"/>
          <w:rtl/>
        </w:rPr>
        <w:t xml:space="preserve"> </w:t>
      </w:r>
      <w:r w:rsidR="00172DB1" w:rsidRPr="00172DB1">
        <w:rPr>
          <w:rStyle w:val="libAieChar"/>
          <w:rFonts w:hint="cs"/>
          <w:rtl/>
        </w:rPr>
        <w:t>هُدًى</w:t>
      </w:r>
      <w:r w:rsidR="00172DB1" w:rsidRPr="00172DB1">
        <w:rPr>
          <w:rStyle w:val="libAieChar"/>
          <w:rtl/>
        </w:rPr>
        <w:t xml:space="preserve"> </w:t>
      </w:r>
      <w:r w:rsidR="00172DB1" w:rsidRPr="00172DB1">
        <w:rPr>
          <w:rStyle w:val="libAieChar"/>
          <w:rFonts w:hint="cs"/>
          <w:rtl/>
        </w:rPr>
        <w:t>لِّلْمُتَّقِينَ</w:t>
      </w:r>
      <w:r w:rsidR="00172DB1" w:rsidRPr="00172DB1">
        <w:rPr>
          <w:rStyle w:val="libAieChar"/>
          <w:rtl/>
        </w:rPr>
        <w:t xml:space="preserve"> ﴿٢﴾ </w:t>
      </w:r>
      <w:r w:rsidR="00172DB1" w:rsidRPr="00172DB1">
        <w:rPr>
          <w:rStyle w:val="libAieChar"/>
          <w:rFonts w:hint="cs"/>
          <w:rtl/>
        </w:rPr>
        <w:t>الَّذِينَ</w:t>
      </w:r>
      <w:r w:rsidR="00172DB1" w:rsidRPr="00172DB1">
        <w:rPr>
          <w:rStyle w:val="libAieChar"/>
          <w:rtl/>
        </w:rPr>
        <w:t xml:space="preserve"> </w:t>
      </w:r>
      <w:r w:rsidR="00172DB1" w:rsidRPr="00172DB1">
        <w:rPr>
          <w:rStyle w:val="libAieChar"/>
          <w:rFonts w:hint="cs"/>
          <w:rtl/>
        </w:rPr>
        <w:t>يُؤْمِنُونَ</w:t>
      </w:r>
      <w:r w:rsidR="00172DB1" w:rsidRPr="00172DB1">
        <w:rPr>
          <w:rStyle w:val="libAieChar"/>
          <w:rtl/>
        </w:rPr>
        <w:t xml:space="preserve"> </w:t>
      </w:r>
      <w:r w:rsidR="00172DB1" w:rsidRPr="00172DB1">
        <w:rPr>
          <w:rStyle w:val="libAieChar"/>
          <w:rFonts w:hint="cs"/>
          <w:rtl/>
        </w:rPr>
        <w:t>بِالْغَيْبِ</w:t>
      </w:r>
      <w:r w:rsidR="0059399C" w:rsidRPr="00AB35CD">
        <w:rPr>
          <w:rStyle w:val="libAlaemChar"/>
          <w:rFonts w:hint="cs"/>
          <w:rtl/>
        </w:rPr>
        <w:t>)</w:t>
      </w:r>
      <w:r w:rsidRPr="0059399C">
        <w:rPr>
          <w:rFonts w:hint="cs"/>
          <w:rtl/>
        </w:rPr>
        <w:t xml:space="preserve"> فقال</w:t>
      </w:r>
      <w:r w:rsidR="0059399C" w:rsidRPr="0059399C">
        <w:rPr>
          <w:rFonts w:hint="cs"/>
          <w:rtl/>
        </w:rPr>
        <w:t>:</w:t>
      </w:r>
      <w:r w:rsidRPr="0059399C">
        <w:rPr>
          <w:rFonts w:hint="cs"/>
          <w:rtl/>
        </w:rPr>
        <w:t xml:space="preserve"> المتقون شيعة علي عليه السلام والغيب فهو الحجة الغائب</w:t>
      </w:r>
      <w:r w:rsidR="0059399C" w:rsidRPr="0059399C">
        <w:rPr>
          <w:rFonts w:hint="cs"/>
          <w:rtl/>
        </w:rPr>
        <w:t>.</w:t>
      </w:r>
      <w:r w:rsidRPr="0059399C">
        <w:rPr>
          <w:rFonts w:hint="cs"/>
          <w:rtl/>
        </w:rPr>
        <w:t xml:space="preserve"> وشاهد ذلك قول الله عزو جل</w:t>
      </w:r>
      <w:r w:rsidR="0059399C" w:rsidRPr="006F2CBC">
        <w:rPr>
          <w:rFonts w:hint="cs"/>
          <w:rtl/>
        </w:rPr>
        <w:t>:</w:t>
      </w:r>
      <w:r w:rsidRPr="006F2CBC">
        <w:rPr>
          <w:rFonts w:hint="cs"/>
          <w:rtl/>
        </w:rPr>
        <w:t xml:space="preserve"> </w:t>
      </w:r>
      <w:r w:rsidR="0059399C" w:rsidRPr="00AB35CD">
        <w:rPr>
          <w:rStyle w:val="libAlaemChar"/>
          <w:rFonts w:hint="cs"/>
          <w:rtl/>
        </w:rPr>
        <w:t>(</w:t>
      </w:r>
      <w:r w:rsidR="00172DB1" w:rsidRPr="00172DB1">
        <w:rPr>
          <w:rStyle w:val="libAieChar"/>
          <w:rFonts w:hint="cs"/>
          <w:rtl/>
        </w:rPr>
        <w:t>وَيَقُولُونَ</w:t>
      </w:r>
      <w:r w:rsidR="00172DB1" w:rsidRPr="00172DB1">
        <w:rPr>
          <w:rStyle w:val="libAieChar"/>
          <w:rtl/>
        </w:rPr>
        <w:t xml:space="preserve"> </w:t>
      </w:r>
      <w:r w:rsidR="00172DB1" w:rsidRPr="00172DB1">
        <w:rPr>
          <w:rStyle w:val="libAieChar"/>
          <w:rFonts w:hint="cs"/>
          <w:rtl/>
        </w:rPr>
        <w:t>لَوْلَا</w:t>
      </w:r>
      <w:r w:rsidR="00172DB1" w:rsidRPr="00172DB1">
        <w:rPr>
          <w:rStyle w:val="libAieChar"/>
          <w:rtl/>
        </w:rPr>
        <w:t xml:space="preserve"> </w:t>
      </w:r>
      <w:r w:rsidR="00172DB1" w:rsidRPr="00172DB1">
        <w:rPr>
          <w:rStyle w:val="libAieChar"/>
          <w:rFonts w:hint="cs"/>
          <w:rtl/>
        </w:rPr>
        <w:t>أُنزِلَ</w:t>
      </w:r>
      <w:r w:rsidR="00172DB1" w:rsidRPr="00172DB1">
        <w:rPr>
          <w:rStyle w:val="libAieChar"/>
          <w:rtl/>
        </w:rPr>
        <w:t xml:space="preserve"> </w:t>
      </w:r>
      <w:r w:rsidR="00172DB1" w:rsidRPr="00172DB1">
        <w:rPr>
          <w:rStyle w:val="libAieChar"/>
          <w:rFonts w:hint="cs"/>
          <w:rtl/>
        </w:rPr>
        <w:t>عَلَيْهِ</w:t>
      </w:r>
      <w:r w:rsidR="00172DB1" w:rsidRPr="00172DB1">
        <w:rPr>
          <w:rStyle w:val="libAieChar"/>
          <w:rtl/>
        </w:rPr>
        <w:t xml:space="preserve"> </w:t>
      </w:r>
      <w:r w:rsidR="00172DB1" w:rsidRPr="00172DB1">
        <w:rPr>
          <w:rStyle w:val="libAieChar"/>
          <w:rFonts w:hint="cs"/>
          <w:rtl/>
        </w:rPr>
        <w:t>آيَةٌ</w:t>
      </w:r>
      <w:r w:rsidR="00172DB1" w:rsidRPr="00172DB1">
        <w:rPr>
          <w:rStyle w:val="libAieChar"/>
          <w:rtl/>
        </w:rPr>
        <w:t xml:space="preserve"> </w:t>
      </w:r>
      <w:r w:rsidR="00172DB1" w:rsidRPr="00172DB1">
        <w:rPr>
          <w:rStyle w:val="libAieChar"/>
          <w:rFonts w:hint="cs"/>
          <w:rtl/>
        </w:rPr>
        <w:t>مِّن</w:t>
      </w:r>
      <w:r w:rsidR="00172DB1" w:rsidRPr="00172DB1">
        <w:rPr>
          <w:rStyle w:val="libAieChar"/>
          <w:rtl/>
        </w:rPr>
        <w:t xml:space="preserve"> </w:t>
      </w:r>
      <w:r w:rsidR="00172DB1" w:rsidRPr="00172DB1">
        <w:rPr>
          <w:rStyle w:val="libAieChar"/>
          <w:rFonts w:hint="cs"/>
          <w:rtl/>
        </w:rPr>
        <w:t>رَّ‌بِّهِ</w:t>
      </w:r>
      <w:r w:rsidR="00172DB1" w:rsidRPr="00172DB1">
        <w:rPr>
          <w:rStyle w:val="libAieChar"/>
          <w:rtl/>
        </w:rPr>
        <w:t xml:space="preserve"> </w:t>
      </w:r>
      <w:r w:rsidR="00172DB1" w:rsidRPr="00172DB1">
        <w:rPr>
          <w:rStyle w:val="libAieChar"/>
          <w:rFonts w:hint="cs"/>
          <w:rtl/>
        </w:rPr>
        <w:t>فَقُلْ</w:t>
      </w:r>
      <w:r w:rsidR="00172DB1" w:rsidRPr="00172DB1">
        <w:rPr>
          <w:rStyle w:val="libAieChar"/>
          <w:rtl/>
        </w:rPr>
        <w:t xml:space="preserve"> </w:t>
      </w:r>
      <w:r w:rsidR="00172DB1" w:rsidRPr="00172DB1">
        <w:rPr>
          <w:rStyle w:val="libAieChar"/>
          <w:rFonts w:hint="cs"/>
          <w:rtl/>
        </w:rPr>
        <w:t>إِنَّمَا</w:t>
      </w:r>
      <w:r w:rsidR="00172DB1" w:rsidRPr="00172DB1">
        <w:rPr>
          <w:rStyle w:val="libAieChar"/>
          <w:rtl/>
        </w:rPr>
        <w:t xml:space="preserve"> </w:t>
      </w:r>
      <w:r w:rsidR="00172DB1" w:rsidRPr="00172DB1">
        <w:rPr>
          <w:rStyle w:val="libAieChar"/>
          <w:rFonts w:hint="cs"/>
          <w:rtl/>
        </w:rPr>
        <w:t>الْغَيْبُ</w:t>
      </w:r>
      <w:r w:rsidR="00172DB1" w:rsidRPr="00172DB1">
        <w:rPr>
          <w:rStyle w:val="libAieChar"/>
          <w:rtl/>
        </w:rPr>
        <w:t xml:space="preserve"> </w:t>
      </w:r>
      <w:r w:rsidR="00172DB1" w:rsidRPr="00172DB1">
        <w:rPr>
          <w:rStyle w:val="libAieChar"/>
          <w:rFonts w:hint="cs"/>
          <w:rtl/>
        </w:rPr>
        <w:t>لِلَّـهِ</w:t>
      </w:r>
      <w:r w:rsidR="00172DB1" w:rsidRPr="00172DB1">
        <w:rPr>
          <w:rStyle w:val="libAieChar"/>
          <w:rtl/>
        </w:rPr>
        <w:t xml:space="preserve"> </w:t>
      </w:r>
      <w:r w:rsidR="00172DB1" w:rsidRPr="00172DB1">
        <w:rPr>
          <w:rStyle w:val="libAieChar"/>
          <w:rFonts w:hint="cs"/>
          <w:rtl/>
        </w:rPr>
        <w:t>فَانتَظِرُ‌وا</w:t>
      </w:r>
      <w:r w:rsidR="00172DB1" w:rsidRPr="00172DB1">
        <w:rPr>
          <w:rStyle w:val="libAieChar"/>
          <w:rtl/>
        </w:rPr>
        <w:t xml:space="preserve"> </w:t>
      </w:r>
      <w:r w:rsidR="00172DB1" w:rsidRPr="00172DB1">
        <w:rPr>
          <w:rStyle w:val="libAieChar"/>
          <w:rFonts w:hint="cs"/>
          <w:rtl/>
        </w:rPr>
        <w:t>إِنِّي</w:t>
      </w:r>
      <w:r w:rsidR="00172DB1" w:rsidRPr="00172DB1">
        <w:rPr>
          <w:rStyle w:val="libAieChar"/>
          <w:rtl/>
        </w:rPr>
        <w:t xml:space="preserve"> </w:t>
      </w:r>
      <w:r w:rsidR="00172DB1" w:rsidRPr="00172DB1">
        <w:rPr>
          <w:rStyle w:val="libAieChar"/>
          <w:rFonts w:hint="cs"/>
          <w:rtl/>
        </w:rPr>
        <w:t>مَعَكُم</w:t>
      </w:r>
      <w:r w:rsidR="00172DB1" w:rsidRPr="00172DB1">
        <w:rPr>
          <w:rStyle w:val="libAieChar"/>
          <w:rtl/>
        </w:rPr>
        <w:t xml:space="preserve"> </w:t>
      </w:r>
      <w:r w:rsidR="00172DB1" w:rsidRPr="00172DB1">
        <w:rPr>
          <w:rStyle w:val="libAieChar"/>
          <w:rFonts w:hint="cs"/>
          <w:rtl/>
        </w:rPr>
        <w:t>مِّنَ</w:t>
      </w:r>
      <w:r w:rsidR="00172DB1" w:rsidRPr="00172DB1">
        <w:rPr>
          <w:rStyle w:val="libAieChar"/>
          <w:rtl/>
        </w:rPr>
        <w:t xml:space="preserve"> </w:t>
      </w:r>
      <w:r w:rsidR="00172DB1" w:rsidRPr="00172DB1">
        <w:rPr>
          <w:rStyle w:val="libAieChar"/>
          <w:rFonts w:hint="cs"/>
          <w:rtl/>
        </w:rPr>
        <w:t>الْمُنتَظِرِ‌ينَ</w:t>
      </w:r>
      <w:r w:rsidR="0059399C" w:rsidRPr="00AB35CD">
        <w:rPr>
          <w:rStyle w:val="libAlaemChar"/>
          <w:rFonts w:hint="cs"/>
          <w:rtl/>
        </w:rPr>
        <w:t>)</w:t>
      </w:r>
      <w:r w:rsidRPr="005F135F">
        <w:rPr>
          <w:rStyle w:val="libFootnotenumChar"/>
          <w:rFonts w:hint="cs"/>
          <w:rtl/>
        </w:rPr>
        <w:t>(</w:t>
      </w:r>
      <w:r w:rsidR="002836F3">
        <w:rPr>
          <w:rStyle w:val="libFootnotenumChar"/>
          <w:rFonts w:hint="cs"/>
          <w:rtl/>
        </w:rPr>
        <w:t>4</w:t>
      </w:r>
      <w:r w:rsidRPr="005F135F">
        <w:rPr>
          <w:rStyle w:val="libFootnotenumChar"/>
          <w:rFonts w:hint="cs"/>
          <w:rtl/>
        </w:rPr>
        <w:t>)</w:t>
      </w:r>
      <w:r w:rsidRPr="0059399C">
        <w:rPr>
          <w:rFonts w:hint="cs"/>
          <w:rtl/>
        </w:rPr>
        <w:t xml:space="preserve"> فأخبر </w:t>
      </w:r>
      <w:r w:rsidR="002836F3">
        <w:rPr>
          <w:rFonts w:hint="cs"/>
          <w:rtl/>
        </w:rPr>
        <w:t>(</w:t>
      </w:r>
      <w:r w:rsidRPr="0059399C">
        <w:rPr>
          <w:rFonts w:hint="cs"/>
          <w:rtl/>
        </w:rPr>
        <w:t>عز</w:t>
      </w:r>
      <w:r w:rsidR="002836F3">
        <w:rPr>
          <w:rFonts w:hint="cs"/>
          <w:rtl/>
        </w:rPr>
        <w:t>ّ</w:t>
      </w:r>
      <w:r w:rsidRPr="0059399C">
        <w:rPr>
          <w:rFonts w:hint="cs"/>
          <w:rtl/>
        </w:rPr>
        <w:t>و جل</w:t>
      </w:r>
      <w:r w:rsidR="002836F3">
        <w:rPr>
          <w:rFonts w:hint="cs"/>
          <w:rtl/>
        </w:rPr>
        <w:t>ّ)</w:t>
      </w:r>
      <w:r w:rsidRPr="0059399C">
        <w:rPr>
          <w:rFonts w:hint="cs"/>
          <w:rtl/>
        </w:rPr>
        <w:t xml:space="preserve"> </w:t>
      </w:r>
    </w:p>
    <w:p w:rsidR="00120538" w:rsidRDefault="00CB443E" w:rsidP="00CB443E">
      <w:pPr>
        <w:pStyle w:val="libLine"/>
        <w:rPr>
          <w:rtl/>
        </w:rPr>
      </w:pPr>
      <w:r>
        <w:rPr>
          <w:rFonts w:hint="cs"/>
          <w:rtl/>
        </w:rPr>
        <w:t>____________________</w:t>
      </w:r>
    </w:p>
    <w:p w:rsidR="00120538" w:rsidRDefault="00120538" w:rsidP="002836F3">
      <w:pPr>
        <w:pStyle w:val="libFootnote0"/>
        <w:rPr>
          <w:rtl/>
        </w:rPr>
      </w:pPr>
      <w:r w:rsidRPr="005F135F">
        <w:rPr>
          <w:rFonts w:hint="cs"/>
          <w:rtl/>
        </w:rPr>
        <w:t>(</w:t>
      </w:r>
      <w:r w:rsidR="002836F3">
        <w:rPr>
          <w:rFonts w:hint="cs"/>
          <w:rtl/>
        </w:rPr>
        <w:t>1</w:t>
      </w:r>
      <w:r w:rsidRPr="005F135F">
        <w:rPr>
          <w:rFonts w:hint="cs"/>
          <w:rtl/>
        </w:rPr>
        <w:t>)</w:t>
      </w:r>
      <w:r>
        <w:rPr>
          <w:rFonts w:hint="cs"/>
          <w:rtl/>
        </w:rPr>
        <w:t xml:space="preserve"> تفسير العياشي</w:t>
      </w:r>
      <w:r w:rsidR="0059399C">
        <w:rPr>
          <w:rFonts w:hint="cs"/>
          <w:rtl/>
        </w:rPr>
        <w:t>،</w:t>
      </w:r>
      <w:r>
        <w:rPr>
          <w:rFonts w:hint="cs"/>
          <w:rtl/>
        </w:rPr>
        <w:t xml:space="preserve"> ج 1</w:t>
      </w:r>
      <w:r w:rsidR="0059399C">
        <w:rPr>
          <w:rFonts w:hint="cs"/>
          <w:rtl/>
        </w:rPr>
        <w:t>،</w:t>
      </w:r>
      <w:r>
        <w:rPr>
          <w:rFonts w:hint="cs"/>
          <w:rtl/>
        </w:rPr>
        <w:t xml:space="preserve"> ص 183</w:t>
      </w:r>
      <w:r w:rsidR="006E7F6A">
        <w:rPr>
          <w:rFonts w:hint="cs"/>
          <w:rtl/>
        </w:rPr>
        <w:t>-</w:t>
      </w:r>
      <w:r>
        <w:rPr>
          <w:rFonts w:hint="cs"/>
          <w:rtl/>
        </w:rPr>
        <w:t>184</w:t>
      </w:r>
      <w:r w:rsidR="0059399C">
        <w:rPr>
          <w:rFonts w:hint="cs"/>
          <w:rtl/>
        </w:rPr>
        <w:t>.</w:t>
      </w:r>
      <w:r>
        <w:rPr>
          <w:rFonts w:hint="cs"/>
          <w:rtl/>
        </w:rPr>
        <w:t xml:space="preserve"> البحار ج 13 ص188</w:t>
      </w:r>
      <w:r w:rsidR="0059399C">
        <w:rPr>
          <w:rFonts w:hint="cs"/>
          <w:rtl/>
        </w:rPr>
        <w:t>.</w:t>
      </w:r>
      <w:r>
        <w:rPr>
          <w:rFonts w:hint="cs"/>
          <w:rtl/>
        </w:rPr>
        <w:t xml:space="preserve"> اثبات الهداة ج 7 ص 96</w:t>
      </w:r>
      <w:r w:rsidR="0059399C">
        <w:rPr>
          <w:rFonts w:hint="cs"/>
          <w:rtl/>
        </w:rPr>
        <w:t>.</w:t>
      </w:r>
      <w:r>
        <w:rPr>
          <w:rFonts w:hint="cs"/>
          <w:rtl/>
        </w:rPr>
        <w:t xml:space="preserve"> البرهان ج 1 ص 296</w:t>
      </w:r>
      <w:r w:rsidR="0059399C">
        <w:rPr>
          <w:rFonts w:hint="cs"/>
          <w:rtl/>
        </w:rPr>
        <w:t>.</w:t>
      </w:r>
      <w:r>
        <w:rPr>
          <w:rFonts w:hint="cs"/>
          <w:rtl/>
        </w:rPr>
        <w:t xml:space="preserve"> الصافي ج1 ص276.</w:t>
      </w:r>
    </w:p>
    <w:p w:rsidR="00120538" w:rsidRDefault="00120538" w:rsidP="002836F3">
      <w:pPr>
        <w:pStyle w:val="libFootnote0"/>
        <w:rPr>
          <w:rtl/>
        </w:rPr>
      </w:pPr>
      <w:r w:rsidRPr="005F135F">
        <w:rPr>
          <w:rFonts w:hint="cs"/>
          <w:rtl/>
        </w:rPr>
        <w:t>(</w:t>
      </w:r>
      <w:r w:rsidR="002836F3">
        <w:rPr>
          <w:rFonts w:hint="cs"/>
          <w:rtl/>
        </w:rPr>
        <w:t>2</w:t>
      </w:r>
      <w:r w:rsidRPr="005F135F">
        <w:rPr>
          <w:rFonts w:hint="cs"/>
          <w:rtl/>
        </w:rPr>
        <w:t>)</w:t>
      </w:r>
      <w:r>
        <w:rPr>
          <w:rFonts w:hint="cs"/>
          <w:rtl/>
        </w:rPr>
        <w:t xml:space="preserve"> أي هو المصداق الأكمل للغيب</w:t>
      </w:r>
      <w:r w:rsidR="0059399C">
        <w:rPr>
          <w:rFonts w:hint="cs"/>
          <w:rtl/>
        </w:rPr>
        <w:t>،</w:t>
      </w:r>
      <w:r>
        <w:rPr>
          <w:rFonts w:hint="cs"/>
          <w:rtl/>
        </w:rPr>
        <w:t xml:space="preserve"> وآية من آيات الله الكبرى</w:t>
      </w:r>
      <w:r w:rsidR="0059399C">
        <w:rPr>
          <w:rFonts w:hint="cs"/>
          <w:rtl/>
        </w:rPr>
        <w:t>.</w:t>
      </w:r>
    </w:p>
    <w:p w:rsidR="00120538" w:rsidRDefault="00120538" w:rsidP="002836F3">
      <w:pPr>
        <w:pStyle w:val="libFootnote0"/>
        <w:rPr>
          <w:rtl/>
        </w:rPr>
      </w:pPr>
      <w:r w:rsidRPr="005F135F">
        <w:rPr>
          <w:rFonts w:hint="cs"/>
          <w:rtl/>
        </w:rPr>
        <w:t>(</w:t>
      </w:r>
      <w:r w:rsidR="002836F3">
        <w:rPr>
          <w:rFonts w:hint="cs"/>
          <w:rtl/>
        </w:rPr>
        <w:t>3</w:t>
      </w:r>
      <w:r w:rsidRPr="005F135F">
        <w:rPr>
          <w:rFonts w:hint="cs"/>
          <w:rtl/>
        </w:rPr>
        <w:t>)</w:t>
      </w:r>
      <w:r>
        <w:rPr>
          <w:rFonts w:hint="cs"/>
          <w:rtl/>
        </w:rPr>
        <w:t xml:space="preserve"> سورة البقرة</w:t>
      </w:r>
      <w:r w:rsidR="0059399C">
        <w:rPr>
          <w:rFonts w:hint="cs"/>
          <w:rtl/>
        </w:rPr>
        <w:t>:</w:t>
      </w:r>
      <w:r>
        <w:rPr>
          <w:rFonts w:hint="cs"/>
          <w:rtl/>
        </w:rPr>
        <w:t xml:space="preserve"> 1</w:t>
      </w:r>
      <w:r w:rsidR="006E7F6A">
        <w:rPr>
          <w:rFonts w:hint="cs"/>
          <w:rtl/>
        </w:rPr>
        <w:t>-</w:t>
      </w:r>
      <w:r>
        <w:rPr>
          <w:rFonts w:hint="cs"/>
          <w:rtl/>
        </w:rPr>
        <w:t>3</w:t>
      </w:r>
    </w:p>
    <w:p w:rsidR="00120538" w:rsidRDefault="00120538" w:rsidP="002836F3">
      <w:pPr>
        <w:pStyle w:val="libFootnote0"/>
        <w:rPr>
          <w:rtl/>
        </w:rPr>
      </w:pPr>
      <w:r w:rsidRPr="005F135F">
        <w:rPr>
          <w:rFonts w:hint="cs"/>
          <w:rtl/>
        </w:rPr>
        <w:t>(</w:t>
      </w:r>
      <w:r w:rsidR="002836F3">
        <w:rPr>
          <w:rFonts w:hint="cs"/>
          <w:rtl/>
        </w:rPr>
        <w:t>4</w:t>
      </w:r>
      <w:r w:rsidRPr="005F135F">
        <w:rPr>
          <w:rFonts w:hint="cs"/>
          <w:rtl/>
        </w:rPr>
        <w:t>)</w:t>
      </w:r>
      <w:r>
        <w:rPr>
          <w:rFonts w:hint="cs"/>
          <w:rtl/>
        </w:rPr>
        <w:t xml:space="preserve"> سورة يونس</w:t>
      </w:r>
      <w:r w:rsidR="0059399C">
        <w:rPr>
          <w:rFonts w:hint="cs"/>
          <w:rtl/>
        </w:rPr>
        <w:t>:</w:t>
      </w:r>
      <w:r>
        <w:rPr>
          <w:rFonts w:hint="cs"/>
          <w:rtl/>
        </w:rPr>
        <w:t xml:space="preserve"> آية 20</w:t>
      </w:r>
      <w:r w:rsidR="0059399C">
        <w:rPr>
          <w:rFonts w:hint="cs"/>
          <w:rtl/>
        </w:rPr>
        <w:t>.</w:t>
      </w:r>
    </w:p>
    <w:p w:rsidR="00120538" w:rsidRDefault="00120538" w:rsidP="00CB443E">
      <w:pPr>
        <w:pStyle w:val="libNormal"/>
      </w:pPr>
      <w:r>
        <w:rPr>
          <w:rtl/>
        </w:rPr>
        <w:br w:type="page"/>
      </w:r>
    </w:p>
    <w:p w:rsidR="002836F3" w:rsidRDefault="002836F3" w:rsidP="00172DB1">
      <w:pPr>
        <w:pStyle w:val="libNormal0"/>
        <w:rPr>
          <w:rtl/>
        </w:rPr>
      </w:pPr>
      <w:r w:rsidRPr="0059399C">
        <w:rPr>
          <w:rFonts w:hint="cs"/>
          <w:rtl/>
        </w:rPr>
        <w:lastRenderedPageBreak/>
        <w:t xml:space="preserve">أن الآية هي الغيب، والغيب هو الحجة، وتصديق ذلك قول الله </w:t>
      </w:r>
      <w:r>
        <w:rPr>
          <w:rFonts w:hint="cs"/>
          <w:rtl/>
        </w:rPr>
        <w:t>(</w:t>
      </w:r>
      <w:r w:rsidRPr="0059399C">
        <w:rPr>
          <w:rFonts w:hint="cs"/>
          <w:rtl/>
        </w:rPr>
        <w:t>عزو جل</w:t>
      </w:r>
      <w:r>
        <w:rPr>
          <w:rFonts w:hint="cs"/>
          <w:rtl/>
        </w:rPr>
        <w:t>)</w:t>
      </w:r>
      <w:r w:rsidRPr="0059399C">
        <w:rPr>
          <w:rFonts w:hint="cs"/>
          <w:rtl/>
        </w:rPr>
        <w:t>:</w:t>
      </w:r>
      <w:r w:rsidRPr="002836F3">
        <w:rPr>
          <w:rFonts w:hint="cs"/>
          <w:rtl/>
        </w:rPr>
        <w:t xml:space="preserve"> </w:t>
      </w:r>
      <w:r w:rsidRPr="00AB35CD">
        <w:rPr>
          <w:rStyle w:val="libAlaemChar"/>
          <w:rFonts w:hint="cs"/>
          <w:rtl/>
        </w:rPr>
        <w:t>(</w:t>
      </w:r>
      <w:r w:rsidR="00172DB1" w:rsidRPr="00172DB1">
        <w:rPr>
          <w:rStyle w:val="libAieChar"/>
          <w:rFonts w:hint="cs"/>
          <w:rtl/>
        </w:rPr>
        <w:t>وَجَعَلْنَا</w:t>
      </w:r>
      <w:r w:rsidR="00172DB1" w:rsidRPr="00172DB1">
        <w:rPr>
          <w:rStyle w:val="libAieChar"/>
          <w:rtl/>
        </w:rPr>
        <w:t xml:space="preserve"> </w:t>
      </w:r>
      <w:r w:rsidR="00172DB1" w:rsidRPr="00172DB1">
        <w:rPr>
          <w:rStyle w:val="libAieChar"/>
          <w:rFonts w:hint="cs"/>
          <w:rtl/>
        </w:rPr>
        <w:t>ابْنَ</w:t>
      </w:r>
      <w:r w:rsidR="00172DB1" w:rsidRPr="00172DB1">
        <w:rPr>
          <w:rStyle w:val="libAieChar"/>
          <w:rtl/>
        </w:rPr>
        <w:t xml:space="preserve"> </w:t>
      </w:r>
      <w:r w:rsidR="00172DB1" w:rsidRPr="00172DB1">
        <w:rPr>
          <w:rStyle w:val="libAieChar"/>
          <w:rFonts w:hint="cs"/>
          <w:rtl/>
        </w:rPr>
        <w:t>مَرْ‌يَمَ</w:t>
      </w:r>
      <w:r w:rsidR="00172DB1" w:rsidRPr="00172DB1">
        <w:rPr>
          <w:rStyle w:val="libAieChar"/>
          <w:rtl/>
        </w:rPr>
        <w:t xml:space="preserve"> </w:t>
      </w:r>
      <w:r w:rsidR="00172DB1" w:rsidRPr="00172DB1">
        <w:rPr>
          <w:rStyle w:val="libAieChar"/>
          <w:rFonts w:hint="cs"/>
          <w:rtl/>
        </w:rPr>
        <w:t>وَأُمَّهُ</w:t>
      </w:r>
      <w:r w:rsidR="00172DB1" w:rsidRPr="00172DB1">
        <w:rPr>
          <w:rStyle w:val="libAieChar"/>
          <w:rtl/>
        </w:rPr>
        <w:t xml:space="preserve"> </w:t>
      </w:r>
      <w:r w:rsidR="00172DB1" w:rsidRPr="00172DB1">
        <w:rPr>
          <w:rStyle w:val="libAieChar"/>
          <w:rFonts w:hint="cs"/>
          <w:rtl/>
        </w:rPr>
        <w:t>آيَةً</w:t>
      </w:r>
      <w:r w:rsidRPr="00AB35CD">
        <w:rPr>
          <w:rStyle w:val="libAlaemChar"/>
          <w:rFonts w:hint="cs"/>
          <w:rtl/>
        </w:rPr>
        <w:t>)</w:t>
      </w:r>
      <w:r w:rsidRPr="005F135F">
        <w:rPr>
          <w:rStyle w:val="libFootnotenumChar"/>
          <w:rFonts w:hint="cs"/>
          <w:rtl/>
        </w:rPr>
        <w:t>(</w:t>
      </w:r>
      <w:r>
        <w:rPr>
          <w:rStyle w:val="libFootnotenumChar"/>
          <w:rFonts w:hint="cs"/>
          <w:rtl/>
        </w:rPr>
        <w:t>1</w:t>
      </w:r>
      <w:r w:rsidRPr="005F135F">
        <w:rPr>
          <w:rStyle w:val="libFootnotenumChar"/>
          <w:rFonts w:hint="cs"/>
          <w:rtl/>
        </w:rPr>
        <w:t>)</w:t>
      </w:r>
      <w:r w:rsidRPr="002836F3">
        <w:rPr>
          <w:rFonts w:hint="cs"/>
          <w:rtl/>
        </w:rPr>
        <w:t xml:space="preserve"> </w:t>
      </w:r>
      <w:r w:rsidRPr="0059399C">
        <w:rPr>
          <w:rFonts w:hint="cs"/>
          <w:rtl/>
        </w:rPr>
        <w:t>يعني حجة)</w:t>
      </w:r>
      <w:r w:rsidRPr="005F135F">
        <w:rPr>
          <w:rStyle w:val="libFootnotenumChar"/>
          <w:rFonts w:hint="cs"/>
          <w:rtl/>
        </w:rPr>
        <w:t>(</w:t>
      </w:r>
      <w:r>
        <w:rPr>
          <w:rStyle w:val="libFootnotenumChar"/>
          <w:rFonts w:hint="cs"/>
          <w:rtl/>
        </w:rPr>
        <w:t>2</w:t>
      </w:r>
      <w:r w:rsidRPr="005F135F">
        <w:rPr>
          <w:rStyle w:val="libFootnotenumChar"/>
          <w:rFonts w:hint="cs"/>
          <w:rtl/>
        </w:rPr>
        <w:t>)</w:t>
      </w:r>
      <w:r w:rsidRPr="0059399C">
        <w:rPr>
          <w:rFonts w:hint="cs"/>
          <w:rtl/>
        </w:rPr>
        <w:t xml:space="preserve">. </w:t>
      </w:r>
    </w:p>
    <w:p w:rsidR="002836F3" w:rsidRDefault="002836F3" w:rsidP="00172DB1">
      <w:pPr>
        <w:pStyle w:val="libNormal"/>
        <w:rPr>
          <w:rtl/>
        </w:rPr>
      </w:pPr>
      <w:r w:rsidRPr="0059399C">
        <w:rPr>
          <w:rFonts w:hint="cs"/>
          <w:rtl/>
        </w:rPr>
        <w:t>وفي كمال الدين وتمام النعمة أيضاً: (حدثنا محمد بن موسى بن المتوكل - رحمه الله - قال: حدثنا محمد بن يحيى العطار قال: حدثنا أحمد بن محمد بن عيسى، عن عمر بن عبد العزيز، عن غير واحد، عن داود ابن كثير الرقي، عن أبي عبد الله عليه السلام في قول الله عز وجل:</w:t>
      </w:r>
      <w:r w:rsidRPr="006F2CBC">
        <w:rPr>
          <w:rFonts w:hint="cs"/>
          <w:rtl/>
        </w:rPr>
        <w:t xml:space="preserve"> </w:t>
      </w:r>
      <w:r w:rsidRPr="00AB35CD">
        <w:rPr>
          <w:rStyle w:val="libAlaemChar"/>
          <w:rFonts w:hint="cs"/>
          <w:rtl/>
        </w:rPr>
        <w:t>(</w:t>
      </w:r>
      <w:r w:rsidR="00172DB1" w:rsidRPr="00172DB1">
        <w:rPr>
          <w:rStyle w:val="libAieChar"/>
          <w:rFonts w:hint="cs"/>
          <w:rtl/>
        </w:rPr>
        <w:t>هُدًى</w:t>
      </w:r>
      <w:r w:rsidR="00172DB1" w:rsidRPr="00172DB1">
        <w:rPr>
          <w:rStyle w:val="libAieChar"/>
          <w:rtl/>
        </w:rPr>
        <w:t xml:space="preserve"> </w:t>
      </w:r>
      <w:r w:rsidR="00172DB1" w:rsidRPr="00172DB1">
        <w:rPr>
          <w:rStyle w:val="libAieChar"/>
          <w:rFonts w:hint="cs"/>
          <w:rtl/>
        </w:rPr>
        <w:t>لِّلْمُتَّقِينَ</w:t>
      </w:r>
      <w:r w:rsidR="00172DB1" w:rsidRPr="00172DB1">
        <w:rPr>
          <w:rStyle w:val="libAieChar"/>
          <w:rtl/>
        </w:rPr>
        <w:t xml:space="preserve"> ﴿٢﴾ </w:t>
      </w:r>
      <w:r w:rsidR="00172DB1" w:rsidRPr="00172DB1">
        <w:rPr>
          <w:rStyle w:val="libAieChar"/>
          <w:rFonts w:hint="cs"/>
          <w:rtl/>
        </w:rPr>
        <w:t>الَّذِينَ</w:t>
      </w:r>
      <w:r w:rsidR="00172DB1" w:rsidRPr="00172DB1">
        <w:rPr>
          <w:rStyle w:val="libAieChar"/>
          <w:rtl/>
        </w:rPr>
        <w:t xml:space="preserve"> </w:t>
      </w:r>
      <w:r w:rsidR="00172DB1" w:rsidRPr="00172DB1">
        <w:rPr>
          <w:rStyle w:val="libAieChar"/>
          <w:rFonts w:hint="cs"/>
          <w:rtl/>
        </w:rPr>
        <w:t>يُؤْمِنُونَ</w:t>
      </w:r>
      <w:r w:rsidR="00172DB1" w:rsidRPr="00172DB1">
        <w:rPr>
          <w:rStyle w:val="libAieChar"/>
          <w:rtl/>
        </w:rPr>
        <w:t xml:space="preserve"> </w:t>
      </w:r>
      <w:r w:rsidR="00172DB1" w:rsidRPr="00172DB1">
        <w:rPr>
          <w:rStyle w:val="libAieChar"/>
          <w:rFonts w:hint="cs"/>
          <w:rtl/>
        </w:rPr>
        <w:t>بِالْغَيْبِ</w:t>
      </w:r>
      <w:r w:rsidRPr="00AB35CD">
        <w:rPr>
          <w:rStyle w:val="libAlaemChar"/>
          <w:rFonts w:hint="cs"/>
          <w:rtl/>
        </w:rPr>
        <w:t>)</w:t>
      </w:r>
      <w:r w:rsidRPr="0059399C">
        <w:rPr>
          <w:rFonts w:hint="cs"/>
          <w:rtl/>
        </w:rPr>
        <w:t xml:space="preserve"> قال: من أقر بقيام القائم عليه السلام أنه حق)</w:t>
      </w:r>
      <w:r w:rsidRPr="005F135F">
        <w:rPr>
          <w:rStyle w:val="libFootnotenumChar"/>
          <w:rFonts w:hint="cs"/>
          <w:rtl/>
        </w:rPr>
        <w:t>(</w:t>
      </w:r>
      <w:r>
        <w:rPr>
          <w:rStyle w:val="libFootnotenumChar"/>
          <w:rFonts w:hint="cs"/>
          <w:rtl/>
        </w:rPr>
        <w:t>3</w:t>
      </w:r>
      <w:r w:rsidRPr="005F135F">
        <w:rPr>
          <w:rStyle w:val="libFootnotenumChar"/>
          <w:rFonts w:hint="cs"/>
          <w:rtl/>
        </w:rPr>
        <w:t>)</w:t>
      </w:r>
      <w:r w:rsidRPr="0059399C">
        <w:rPr>
          <w:rFonts w:hint="cs"/>
          <w:rtl/>
        </w:rPr>
        <w:t xml:space="preserve">. </w:t>
      </w:r>
    </w:p>
    <w:p w:rsidR="00120538" w:rsidRDefault="00120538" w:rsidP="002836F3">
      <w:pPr>
        <w:pStyle w:val="Heading3"/>
        <w:rPr>
          <w:rtl/>
        </w:rPr>
      </w:pPr>
      <w:bookmarkStart w:id="112" w:name="_Toc439669236"/>
      <w:r w:rsidRPr="0059399C">
        <w:rPr>
          <w:rFonts w:hint="cs"/>
          <w:rtl/>
        </w:rPr>
        <w:t>7</w:t>
      </w:r>
      <w:r w:rsidR="0059399C" w:rsidRPr="0059399C">
        <w:rPr>
          <w:rFonts w:hint="cs"/>
          <w:rtl/>
        </w:rPr>
        <w:t>:</w:t>
      </w:r>
      <w:r w:rsidRPr="0059399C">
        <w:rPr>
          <w:rFonts w:hint="cs"/>
          <w:rtl/>
        </w:rPr>
        <w:t xml:space="preserve"> ومن بقيَّةِ أسمائهِ وأوصافه ونعوتهِ الشريفة</w:t>
      </w:r>
      <w:r w:rsidR="0059399C" w:rsidRPr="0059399C">
        <w:rPr>
          <w:rFonts w:hint="cs"/>
          <w:rtl/>
        </w:rPr>
        <w:t>:</w:t>
      </w:r>
      <w:bookmarkEnd w:id="112"/>
    </w:p>
    <w:p w:rsidR="00120538" w:rsidRDefault="00120538" w:rsidP="002836F3">
      <w:pPr>
        <w:pStyle w:val="Heading3"/>
        <w:rPr>
          <w:rtl/>
        </w:rPr>
      </w:pPr>
      <w:bookmarkStart w:id="113" w:name="_Toc439669237"/>
      <w:r w:rsidRPr="0059399C">
        <w:rPr>
          <w:rFonts w:hint="cs"/>
          <w:rtl/>
        </w:rPr>
        <w:t>أ</w:t>
      </w:r>
      <w:r w:rsidR="0059399C" w:rsidRPr="0059399C">
        <w:rPr>
          <w:rFonts w:hint="cs"/>
          <w:rtl/>
        </w:rPr>
        <w:t>:</w:t>
      </w:r>
      <w:r w:rsidRPr="0059399C">
        <w:rPr>
          <w:rFonts w:hint="cs"/>
          <w:rtl/>
        </w:rPr>
        <w:t xml:space="preserve"> في جمالهِ وعدلهِ والرِّضى بخلافته</w:t>
      </w:r>
      <w:r w:rsidR="0059399C" w:rsidRPr="0059399C">
        <w:rPr>
          <w:rFonts w:hint="cs"/>
          <w:rtl/>
        </w:rPr>
        <w:t>:</w:t>
      </w:r>
      <w:bookmarkEnd w:id="113"/>
    </w:p>
    <w:p w:rsidR="00CB443E" w:rsidRDefault="00120538" w:rsidP="002836F3">
      <w:pPr>
        <w:pStyle w:val="libNormal"/>
        <w:rPr>
          <w:rtl/>
        </w:rPr>
      </w:pPr>
      <w:r>
        <w:rPr>
          <w:rFonts w:hint="cs"/>
          <w:rtl/>
        </w:rPr>
        <w:t xml:space="preserve">- </w:t>
      </w:r>
      <w:r w:rsidR="0059399C">
        <w:rPr>
          <w:rFonts w:hint="cs"/>
          <w:rtl/>
        </w:rPr>
        <w:t>(</w:t>
      </w:r>
      <w:r>
        <w:rPr>
          <w:rFonts w:hint="cs"/>
          <w:rtl/>
        </w:rPr>
        <w:t>عن حذيفة بن اليمان</w:t>
      </w:r>
      <w:r w:rsidR="0059399C">
        <w:rPr>
          <w:rFonts w:hint="cs"/>
          <w:rtl/>
        </w:rPr>
        <w:t>،</w:t>
      </w:r>
      <w:r>
        <w:rPr>
          <w:rFonts w:hint="cs"/>
          <w:rtl/>
        </w:rPr>
        <w:t xml:space="preserve"> عن النبي صلى الله عليه وآله أنه قال</w:t>
      </w:r>
      <w:r w:rsidR="0059399C">
        <w:rPr>
          <w:rFonts w:hint="cs"/>
          <w:rtl/>
        </w:rPr>
        <w:t>:</w:t>
      </w:r>
      <w:r>
        <w:rPr>
          <w:rFonts w:hint="cs"/>
          <w:rtl/>
        </w:rPr>
        <w:t xml:space="preserve"> المهدي من ولدي وجهه كالقمر الدري اللون لون عربي الجسم جسم إسرائيلي يملأ الأرض عدلا كما ملئت جورا يرضى بخلافته أهل السماوات وأهل الأرض والطير في الجو يملك عشرين سنة</w:t>
      </w:r>
      <w:r w:rsidR="0059399C">
        <w:rPr>
          <w:rFonts w:hint="cs"/>
          <w:rtl/>
        </w:rPr>
        <w:t>)</w:t>
      </w:r>
      <w:r w:rsidRPr="005F135F">
        <w:rPr>
          <w:rStyle w:val="libFootnotenumChar"/>
          <w:rFonts w:hint="cs"/>
          <w:rtl/>
        </w:rPr>
        <w:t>(</w:t>
      </w:r>
      <w:r w:rsidR="002836F3">
        <w:rPr>
          <w:rStyle w:val="libFootnotenumChar"/>
          <w:rFonts w:hint="cs"/>
          <w:rtl/>
        </w:rPr>
        <w:t>4</w:t>
      </w:r>
      <w:r w:rsidRPr="005F135F">
        <w:rPr>
          <w:rStyle w:val="libFootnotenumChar"/>
          <w:rFonts w:hint="cs"/>
          <w:rtl/>
        </w:rPr>
        <w:t>)</w:t>
      </w:r>
      <w:r>
        <w:rPr>
          <w:rFonts w:hint="cs"/>
          <w:rtl/>
        </w:rPr>
        <w:t>.</w:t>
      </w:r>
    </w:p>
    <w:p w:rsidR="00CB443E" w:rsidRDefault="00120538" w:rsidP="002836F3">
      <w:pPr>
        <w:pStyle w:val="Heading3"/>
        <w:rPr>
          <w:rtl/>
        </w:rPr>
      </w:pPr>
      <w:bookmarkStart w:id="114" w:name="_Toc439669238"/>
      <w:r>
        <w:rPr>
          <w:rFonts w:hint="cs"/>
          <w:rtl/>
        </w:rPr>
        <w:t>ب</w:t>
      </w:r>
      <w:r w:rsidR="0059399C">
        <w:rPr>
          <w:rFonts w:hint="cs"/>
          <w:rtl/>
        </w:rPr>
        <w:t>:</w:t>
      </w:r>
      <w:r>
        <w:rPr>
          <w:rFonts w:hint="cs"/>
          <w:rtl/>
        </w:rPr>
        <w:t xml:space="preserve"> في عددٍ من أوصافهِ وأسمائهِ وكراماتهِ</w:t>
      </w:r>
      <w:r w:rsidR="0059399C">
        <w:rPr>
          <w:rFonts w:hint="cs"/>
          <w:rtl/>
        </w:rPr>
        <w:t>:</w:t>
      </w:r>
      <w:bookmarkEnd w:id="114"/>
    </w:p>
    <w:p w:rsidR="002836F3" w:rsidRDefault="00120538" w:rsidP="0059399C">
      <w:pPr>
        <w:pStyle w:val="libNormal"/>
        <w:rPr>
          <w:rtl/>
        </w:rPr>
      </w:pPr>
      <w:r w:rsidRPr="0059399C">
        <w:rPr>
          <w:rFonts w:hint="cs"/>
          <w:rtl/>
        </w:rPr>
        <w:t xml:space="preserve">- </w:t>
      </w:r>
      <w:r w:rsidR="0059399C" w:rsidRPr="0059399C">
        <w:rPr>
          <w:rFonts w:hint="cs"/>
          <w:rtl/>
        </w:rPr>
        <w:t>(</w:t>
      </w:r>
      <w:r w:rsidRPr="0059399C">
        <w:rPr>
          <w:rFonts w:hint="cs"/>
          <w:rtl/>
        </w:rPr>
        <w:t>عن أبي جعفر محمد بن علي الباقر</w:t>
      </w:r>
      <w:r w:rsidR="0059399C" w:rsidRPr="0059399C">
        <w:rPr>
          <w:rFonts w:hint="cs"/>
          <w:rtl/>
        </w:rPr>
        <w:t>،</w:t>
      </w:r>
      <w:r w:rsidRPr="0059399C">
        <w:rPr>
          <w:rFonts w:hint="cs"/>
          <w:rtl/>
        </w:rPr>
        <w:t xml:space="preserve"> عن أبيه</w:t>
      </w:r>
      <w:r w:rsidR="0059399C" w:rsidRPr="0059399C">
        <w:rPr>
          <w:rFonts w:hint="cs"/>
          <w:rtl/>
        </w:rPr>
        <w:t>،</w:t>
      </w:r>
      <w:r w:rsidRPr="0059399C">
        <w:rPr>
          <w:rFonts w:hint="cs"/>
          <w:rtl/>
        </w:rPr>
        <w:t xml:space="preserve"> عن جده عليهم السلام قال</w:t>
      </w:r>
      <w:r w:rsidR="0059399C" w:rsidRPr="0059399C">
        <w:rPr>
          <w:rFonts w:hint="cs"/>
          <w:rtl/>
        </w:rPr>
        <w:t>:</w:t>
      </w:r>
      <w:r w:rsidRPr="0059399C">
        <w:rPr>
          <w:rFonts w:hint="cs"/>
          <w:rtl/>
        </w:rPr>
        <w:t xml:space="preserve"> قال أمير المؤمنين عليه السلام - وهو على المنبر -</w:t>
      </w:r>
      <w:r w:rsidR="0059399C" w:rsidRPr="0059399C">
        <w:rPr>
          <w:rFonts w:hint="cs"/>
          <w:rtl/>
        </w:rPr>
        <w:t>:</w:t>
      </w:r>
      <w:r w:rsidRPr="0059399C">
        <w:rPr>
          <w:rFonts w:hint="cs"/>
          <w:rtl/>
        </w:rPr>
        <w:t xml:space="preserve"> يخرج رجل من ولدي في </w:t>
      </w:r>
    </w:p>
    <w:p w:rsidR="002836F3" w:rsidRDefault="002836F3" w:rsidP="002836F3">
      <w:pPr>
        <w:pStyle w:val="libLine"/>
        <w:rPr>
          <w:rtl/>
        </w:rPr>
      </w:pPr>
      <w:r>
        <w:rPr>
          <w:rFonts w:hint="cs"/>
          <w:rtl/>
        </w:rPr>
        <w:t>____________________</w:t>
      </w:r>
    </w:p>
    <w:p w:rsidR="002836F3" w:rsidRDefault="002836F3" w:rsidP="002836F3">
      <w:pPr>
        <w:pStyle w:val="libFootnote0"/>
        <w:rPr>
          <w:rtl/>
        </w:rPr>
      </w:pPr>
      <w:r w:rsidRPr="005F135F">
        <w:rPr>
          <w:rFonts w:hint="cs"/>
          <w:rtl/>
        </w:rPr>
        <w:t>(</w:t>
      </w:r>
      <w:r>
        <w:rPr>
          <w:rFonts w:hint="cs"/>
          <w:rtl/>
        </w:rPr>
        <w:t>1</w:t>
      </w:r>
      <w:r w:rsidRPr="005F135F">
        <w:rPr>
          <w:rFonts w:hint="cs"/>
          <w:rtl/>
        </w:rPr>
        <w:t>)</w:t>
      </w:r>
      <w:r>
        <w:rPr>
          <w:rFonts w:hint="cs"/>
          <w:rtl/>
        </w:rPr>
        <w:t xml:space="preserve"> سورة المؤمنون: آية 50.</w:t>
      </w:r>
    </w:p>
    <w:p w:rsidR="002836F3" w:rsidRDefault="002836F3" w:rsidP="002836F3">
      <w:pPr>
        <w:pStyle w:val="libFootnote0"/>
        <w:rPr>
          <w:rtl/>
        </w:rPr>
      </w:pPr>
      <w:r w:rsidRPr="005F135F">
        <w:rPr>
          <w:rFonts w:hint="cs"/>
          <w:rtl/>
        </w:rPr>
        <w:t>(</w:t>
      </w:r>
      <w:r>
        <w:rPr>
          <w:rFonts w:hint="cs"/>
          <w:rtl/>
        </w:rPr>
        <w:t>2</w:t>
      </w:r>
      <w:r w:rsidRPr="005F135F">
        <w:rPr>
          <w:rFonts w:hint="cs"/>
          <w:rtl/>
        </w:rPr>
        <w:t>)</w:t>
      </w:r>
      <w:r>
        <w:rPr>
          <w:rFonts w:hint="cs"/>
          <w:rtl/>
        </w:rPr>
        <w:t xml:space="preserve"> كمال الدين وتمام النعمة، ص 17-18.</w:t>
      </w:r>
    </w:p>
    <w:p w:rsidR="002836F3" w:rsidRDefault="002836F3" w:rsidP="002836F3">
      <w:pPr>
        <w:pStyle w:val="libFootnote0"/>
        <w:rPr>
          <w:rtl/>
        </w:rPr>
      </w:pPr>
      <w:r w:rsidRPr="005F135F">
        <w:rPr>
          <w:rFonts w:hint="cs"/>
          <w:rtl/>
        </w:rPr>
        <w:t>(</w:t>
      </w:r>
      <w:r>
        <w:rPr>
          <w:rFonts w:hint="cs"/>
          <w:rtl/>
        </w:rPr>
        <w:t>3</w:t>
      </w:r>
      <w:r w:rsidRPr="005F135F">
        <w:rPr>
          <w:rFonts w:hint="cs"/>
          <w:rtl/>
        </w:rPr>
        <w:t>)</w:t>
      </w:r>
      <w:r>
        <w:rPr>
          <w:rFonts w:hint="cs"/>
          <w:rtl/>
        </w:rPr>
        <w:t xml:space="preserve"> كمال الدين وتمام النعمة، ص 17.</w:t>
      </w:r>
    </w:p>
    <w:p w:rsidR="002836F3" w:rsidRDefault="002836F3" w:rsidP="002836F3">
      <w:pPr>
        <w:pStyle w:val="libFootnote0"/>
        <w:rPr>
          <w:rtl/>
        </w:rPr>
      </w:pPr>
      <w:r w:rsidRPr="005F135F">
        <w:rPr>
          <w:rFonts w:hint="cs"/>
          <w:rtl/>
        </w:rPr>
        <w:t>(</w:t>
      </w:r>
      <w:r>
        <w:rPr>
          <w:rFonts w:hint="cs"/>
          <w:rtl/>
        </w:rPr>
        <w:t>4</w:t>
      </w:r>
      <w:r w:rsidRPr="005F135F">
        <w:rPr>
          <w:rFonts w:hint="cs"/>
          <w:rtl/>
        </w:rPr>
        <w:t>)</w:t>
      </w:r>
      <w:r>
        <w:rPr>
          <w:rFonts w:hint="cs"/>
          <w:rtl/>
        </w:rPr>
        <w:t xml:space="preserve"> بحار الأنوار، ج 51، ص 91.</w:t>
      </w:r>
    </w:p>
    <w:p w:rsidR="002836F3" w:rsidRDefault="002836F3" w:rsidP="002836F3">
      <w:pPr>
        <w:pStyle w:val="libNormal"/>
        <w:rPr>
          <w:rtl/>
        </w:rPr>
      </w:pPr>
      <w:r>
        <w:rPr>
          <w:rtl/>
        </w:rPr>
        <w:br w:type="page"/>
      </w:r>
    </w:p>
    <w:p w:rsidR="00CB443E" w:rsidRDefault="00120538" w:rsidP="002836F3">
      <w:pPr>
        <w:pStyle w:val="libNormal0"/>
        <w:rPr>
          <w:rtl/>
        </w:rPr>
      </w:pPr>
      <w:r w:rsidRPr="0059399C">
        <w:rPr>
          <w:rFonts w:hint="cs"/>
          <w:rtl/>
        </w:rPr>
        <w:lastRenderedPageBreak/>
        <w:t>آخر الزمان أبيض اللون</w:t>
      </w:r>
      <w:r w:rsidR="0059399C" w:rsidRPr="0059399C">
        <w:rPr>
          <w:rFonts w:hint="cs"/>
          <w:rtl/>
        </w:rPr>
        <w:t>،</w:t>
      </w:r>
      <w:r w:rsidRPr="0059399C">
        <w:rPr>
          <w:rFonts w:hint="cs"/>
          <w:rtl/>
        </w:rPr>
        <w:t xml:space="preserve"> مشرب بالحمرة</w:t>
      </w:r>
      <w:r w:rsidR="0059399C" w:rsidRPr="0059399C">
        <w:rPr>
          <w:rFonts w:hint="cs"/>
          <w:rtl/>
        </w:rPr>
        <w:t>،</w:t>
      </w:r>
      <w:r w:rsidRPr="0059399C">
        <w:rPr>
          <w:rFonts w:hint="cs"/>
          <w:rtl/>
        </w:rPr>
        <w:t xml:space="preserve"> مبدح البطن</w:t>
      </w:r>
      <w:r w:rsidRPr="005F135F">
        <w:rPr>
          <w:rStyle w:val="libFootnotenumChar"/>
          <w:rFonts w:hint="cs"/>
          <w:rtl/>
        </w:rPr>
        <w:t>(</w:t>
      </w:r>
      <w:r w:rsidR="002836F3">
        <w:rPr>
          <w:rStyle w:val="libFootnotenumChar"/>
          <w:rFonts w:hint="cs"/>
          <w:rtl/>
        </w:rPr>
        <w:t>1</w:t>
      </w:r>
      <w:r w:rsidRPr="005F135F">
        <w:rPr>
          <w:rStyle w:val="libFootnotenumChar"/>
          <w:rFonts w:hint="cs"/>
          <w:rtl/>
        </w:rPr>
        <w:t>)</w:t>
      </w:r>
      <w:r w:rsidRPr="0059399C">
        <w:rPr>
          <w:rFonts w:hint="cs"/>
          <w:rtl/>
        </w:rPr>
        <w:t xml:space="preserve"> عريض الفخذين</w:t>
      </w:r>
      <w:r w:rsidR="0059399C" w:rsidRPr="0059399C">
        <w:rPr>
          <w:rFonts w:hint="cs"/>
          <w:rtl/>
        </w:rPr>
        <w:t>،</w:t>
      </w:r>
      <w:r w:rsidRPr="0059399C">
        <w:rPr>
          <w:rFonts w:hint="cs"/>
          <w:rtl/>
        </w:rPr>
        <w:t xml:space="preserve"> عظيم مشاش المنكبين</w:t>
      </w:r>
      <w:r w:rsidRPr="005F135F">
        <w:rPr>
          <w:rStyle w:val="libFootnotenumChar"/>
          <w:rFonts w:hint="cs"/>
          <w:rtl/>
        </w:rPr>
        <w:t>(</w:t>
      </w:r>
      <w:r w:rsidR="002836F3">
        <w:rPr>
          <w:rStyle w:val="libFootnotenumChar"/>
          <w:rFonts w:hint="cs"/>
          <w:rtl/>
        </w:rPr>
        <w:t>2</w:t>
      </w:r>
      <w:r w:rsidRPr="005F135F">
        <w:rPr>
          <w:rStyle w:val="libFootnotenumChar"/>
          <w:rFonts w:hint="cs"/>
          <w:rtl/>
        </w:rPr>
        <w:t>)</w:t>
      </w:r>
      <w:r w:rsidRPr="0059399C">
        <w:rPr>
          <w:rFonts w:hint="cs"/>
          <w:rtl/>
        </w:rPr>
        <w:t xml:space="preserve"> بظهره شامتان: شامة على لون جلده</w:t>
      </w:r>
      <w:r w:rsidRPr="005F135F">
        <w:rPr>
          <w:rStyle w:val="libFootnotenumChar"/>
          <w:rFonts w:hint="cs"/>
          <w:rtl/>
        </w:rPr>
        <w:t>(</w:t>
      </w:r>
      <w:r w:rsidR="002836F3">
        <w:rPr>
          <w:rStyle w:val="libFootnotenumChar"/>
          <w:rFonts w:hint="cs"/>
          <w:rtl/>
        </w:rPr>
        <w:t>3</w:t>
      </w:r>
      <w:r w:rsidRPr="005F135F">
        <w:rPr>
          <w:rStyle w:val="libFootnotenumChar"/>
          <w:rFonts w:hint="cs"/>
          <w:rtl/>
        </w:rPr>
        <w:t>)</w:t>
      </w:r>
      <w:r w:rsidRPr="0059399C">
        <w:rPr>
          <w:rFonts w:hint="cs"/>
          <w:rtl/>
        </w:rPr>
        <w:t xml:space="preserve"> وشامة على شبه شامة النبي صلى الله عليه وآله</w:t>
      </w:r>
      <w:r w:rsidR="0059399C" w:rsidRPr="0059399C">
        <w:rPr>
          <w:rFonts w:hint="cs"/>
          <w:rtl/>
        </w:rPr>
        <w:t>،</w:t>
      </w:r>
      <w:r w:rsidRPr="0059399C">
        <w:rPr>
          <w:rFonts w:hint="cs"/>
          <w:rtl/>
        </w:rPr>
        <w:t xml:space="preserve"> له اسمان</w:t>
      </w:r>
      <w:r w:rsidR="0059399C" w:rsidRPr="0059399C">
        <w:rPr>
          <w:rFonts w:hint="cs"/>
          <w:rtl/>
        </w:rPr>
        <w:t>:</w:t>
      </w:r>
      <w:r w:rsidRPr="0059399C">
        <w:rPr>
          <w:rFonts w:hint="cs"/>
          <w:rtl/>
        </w:rPr>
        <w:t xml:space="preserve"> اسم يخفى واسم يعلن</w:t>
      </w:r>
      <w:r w:rsidR="0059399C" w:rsidRPr="0059399C">
        <w:rPr>
          <w:rFonts w:hint="cs"/>
          <w:rtl/>
        </w:rPr>
        <w:t>،</w:t>
      </w:r>
      <w:r w:rsidRPr="0059399C">
        <w:rPr>
          <w:rFonts w:hint="cs"/>
          <w:rtl/>
        </w:rPr>
        <w:t xml:space="preserve"> فأما الذي يخفى فأحمد وأما الذي يعلن فمحمد، إذا هز رايته أضاء لها ما بين المشرق والمغرب</w:t>
      </w:r>
      <w:r w:rsidR="0059399C" w:rsidRPr="0059399C">
        <w:rPr>
          <w:rFonts w:hint="cs"/>
          <w:rtl/>
        </w:rPr>
        <w:t>،</w:t>
      </w:r>
      <w:r w:rsidRPr="0059399C">
        <w:rPr>
          <w:rFonts w:hint="cs"/>
          <w:rtl/>
        </w:rPr>
        <w:t xml:space="preserve"> و وضع يده على رؤوس العباد فلا يبقى مؤمن إلا صار قلبه أشد من زبر الحديد</w:t>
      </w:r>
      <w:r w:rsidR="0059399C" w:rsidRPr="0059399C">
        <w:rPr>
          <w:rFonts w:hint="cs"/>
          <w:rtl/>
        </w:rPr>
        <w:t>،</w:t>
      </w:r>
      <w:r w:rsidRPr="0059399C">
        <w:rPr>
          <w:rFonts w:hint="cs"/>
          <w:rtl/>
        </w:rPr>
        <w:t xml:space="preserve"> و أعطاه الله تعالى قوة أربعين رجلا</w:t>
      </w:r>
      <w:r w:rsidR="0059399C" w:rsidRPr="0059399C">
        <w:rPr>
          <w:rFonts w:hint="cs"/>
          <w:rtl/>
        </w:rPr>
        <w:t>،</w:t>
      </w:r>
      <w:r w:rsidRPr="0059399C">
        <w:rPr>
          <w:rFonts w:hint="cs"/>
          <w:rtl/>
        </w:rPr>
        <w:t xml:space="preserve"> ولا يبقى ميت إلا دخلت عليه الفرحة </w:t>
      </w:r>
      <w:r w:rsidR="0059399C" w:rsidRPr="0059399C">
        <w:rPr>
          <w:rFonts w:hint="cs"/>
          <w:rtl/>
        </w:rPr>
        <w:t>(</w:t>
      </w:r>
      <w:r w:rsidRPr="0059399C">
        <w:rPr>
          <w:rFonts w:hint="cs"/>
          <w:rtl/>
        </w:rPr>
        <w:t>في قلبه</w:t>
      </w:r>
      <w:r w:rsidR="0059399C" w:rsidRPr="0059399C">
        <w:rPr>
          <w:rFonts w:hint="cs"/>
          <w:rtl/>
        </w:rPr>
        <w:t>)</w:t>
      </w:r>
      <w:r w:rsidRPr="0059399C">
        <w:rPr>
          <w:rFonts w:hint="cs"/>
          <w:rtl/>
        </w:rPr>
        <w:t xml:space="preserve"> وهو في قبره</w:t>
      </w:r>
      <w:r w:rsidR="0059399C" w:rsidRPr="0059399C">
        <w:rPr>
          <w:rFonts w:hint="cs"/>
          <w:rtl/>
        </w:rPr>
        <w:t>،</w:t>
      </w:r>
      <w:r w:rsidRPr="0059399C">
        <w:rPr>
          <w:rFonts w:hint="cs"/>
          <w:rtl/>
        </w:rPr>
        <w:t xml:space="preserve"> وهم يتزاورون في قبورهم</w:t>
      </w:r>
      <w:r w:rsidR="0059399C" w:rsidRPr="0059399C">
        <w:rPr>
          <w:rFonts w:hint="cs"/>
          <w:rtl/>
        </w:rPr>
        <w:t>،</w:t>
      </w:r>
      <w:r w:rsidRPr="0059399C">
        <w:rPr>
          <w:rFonts w:hint="cs"/>
          <w:rtl/>
        </w:rPr>
        <w:t xml:space="preserve"> ويتباشرون بقيام القائم صلوات الله عليه</w:t>
      </w:r>
      <w:r w:rsidR="0059399C" w:rsidRPr="0059399C">
        <w:rPr>
          <w:rFonts w:hint="cs"/>
          <w:rtl/>
        </w:rPr>
        <w:t>)</w:t>
      </w:r>
      <w:r w:rsidRPr="005F135F">
        <w:rPr>
          <w:rStyle w:val="libFootnotenumChar"/>
          <w:rFonts w:hint="cs"/>
          <w:rtl/>
        </w:rPr>
        <w:t>(</w:t>
      </w:r>
      <w:r w:rsidR="002836F3">
        <w:rPr>
          <w:rStyle w:val="libFootnotenumChar"/>
          <w:rFonts w:hint="cs"/>
          <w:rtl/>
        </w:rPr>
        <w:t>4</w:t>
      </w:r>
      <w:r w:rsidRPr="005F135F">
        <w:rPr>
          <w:rStyle w:val="libFootnotenumChar"/>
          <w:rFonts w:hint="cs"/>
          <w:rtl/>
        </w:rPr>
        <w:t>)</w:t>
      </w:r>
      <w:r w:rsidRPr="0059399C">
        <w:rPr>
          <w:rFonts w:hint="cs"/>
          <w:rtl/>
        </w:rPr>
        <w:t>.</w:t>
      </w:r>
    </w:p>
    <w:p w:rsidR="00CB443E" w:rsidRDefault="00120538" w:rsidP="002836F3">
      <w:pPr>
        <w:pStyle w:val="Heading3"/>
        <w:rPr>
          <w:rtl/>
        </w:rPr>
      </w:pPr>
      <w:bookmarkStart w:id="115" w:name="_Toc439669239"/>
      <w:r>
        <w:rPr>
          <w:rFonts w:hint="cs"/>
          <w:rtl/>
        </w:rPr>
        <w:t>ج</w:t>
      </w:r>
      <w:r w:rsidR="0059399C">
        <w:rPr>
          <w:rFonts w:hint="cs"/>
          <w:rtl/>
        </w:rPr>
        <w:t>:</w:t>
      </w:r>
      <w:r>
        <w:rPr>
          <w:rFonts w:hint="cs"/>
          <w:rtl/>
        </w:rPr>
        <w:t xml:space="preserve"> في إشياق الجنَّة وحبِّ الله ورسولهُ للقائم المنقذ</w:t>
      </w:r>
      <w:r w:rsidR="0059399C">
        <w:rPr>
          <w:rFonts w:hint="cs"/>
          <w:rtl/>
        </w:rPr>
        <w:t>:</w:t>
      </w:r>
      <w:bookmarkEnd w:id="115"/>
      <w:r>
        <w:rPr>
          <w:rFonts w:hint="cs"/>
          <w:rtl/>
        </w:rPr>
        <w:t xml:space="preserve"> </w:t>
      </w:r>
    </w:p>
    <w:p w:rsidR="00120538" w:rsidRDefault="00120538" w:rsidP="002836F3">
      <w:pPr>
        <w:pStyle w:val="libNormal"/>
        <w:rPr>
          <w:rtl/>
        </w:rPr>
      </w:pPr>
      <w:r w:rsidRPr="0059399C">
        <w:rPr>
          <w:rFonts w:hint="cs"/>
          <w:rtl/>
        </w:rPr>
        <w:t>- (عن جابر بن عبد الله</w:t>
      </w:r>
      <w:r w:rsidR="0059399C" w:rsidRPr="0059399C">
        <w:rPr>
          <w:rFonts w:hint="cs"/>
          <w:rtl/>
        </w:rPr>
        <w:t>،</w:t>
      </w:r>
      <w:r w:rsidRPr="0059399C">
        <w:rPr>
          <w:rFonts w:hint="cs"/>
          <w:rtl/>
        </w:rPr>
        <w:t xml:space="preserve"> عن النبيِّ (ص)</w:t>
      </w:r>
      <w:r w:rsidR="0059399C" w:rsidRPr="0059399C">
        <w:rPr>
          <w:rFonts w:hint="cs"/>
          <w:rtl/>
        </w:rPr>
        <w:t>:</w:t>
      </w:r>
      <w:r w:rsidRPr="0059399C">
        <w:rPr>
          <w:rFonts w:hint="cs"/>
          <w:rtl/>
        </w:rPr>
        <w:t xml:space="preserve"> الجنَّةُ تشتاقُ الى أربعةٍ من أهلي</w:t>
      </w:r>
      <w:r w:rsidR="0059399C" w:rsidRPr="0059399C">
        <w:rPr>
          <w:rFonts w:hint="cs"/>
          <w:rtl/>
        </w:rPr>
        <w:t>،</w:t>
      </w:r>
      <w:r w:rsidRPr="0059399C">
        <w:rPr>
          <w:rFonts w:hint="cs"/>
          <w:rtl/>
        </w:rPr>
        <w:t xml:space="preserve"> قد أحبَّهم اللهُ وأمرني بحبّهم</w:t>
      </w:r>
      <w:r w:rsidR="0059399C" w:rsidRPr="0059399C">
        <w:rPr>
          <w:rFonts w:hint="cs"/>
          <w:rtl/>
        </w:rPr>
        <w:t>:</w:t>
      </w:r>
      <w:r w:rsidRPr="0059399C">
        <w:rPr>
          <w:rFonts w:hint="cs"/>
          <w:rtl/>
        </w:rPr>
        <w:t>عليّ بن أبي طالب والحسن والحسين والمهدي الذي يصلّي خلفهُ عيسى بن مريم</w:t>
      </w:r>
      <w:r w:rsidR="0059399C" w:rsidRPr="0059399C">
        <w:rPr>
          <w:rFonts w:hint="cs"/>
          <w:rtl/>
        </w:rPr>
        <w:t>)</w:t>
      </w:r>
      <w:r w:rsidRPr="005F135F">
        <w:rPr>
          <w:rStyle w:val="libFootnotenumChar"/>
          <w:rFonts w:hint="cs"/>
          <w:rtl/>
        </w:rPr>
        <w:t>(</w:t>
      </w:r>
      <w:r w:rsidR="002836F3">
        <w:rPr>
          <w:rStyle w:val="libFootnotenumChar"/>
          <w:rFonts w:hint="cs"/>
          <w:rtl/>
        </w:rPr>
        <w:t>5</w:t>
      </w:r>
      <w:r w:rsidRPr="005F135F">
        <w:rPr>
          <w:rStyle w:val="libFootnotenumChar"/>
          <w:rFonts w:hint="cs"/>
          <w:rtl/>
        </w:rPr>
        <w:t>)</w:t>
      </w:r>
      <w:r w:rsidRPr="0059399C">
        <w:rPr>
          <w:rFonts w:hint="cs"/>
          <w:rtl/>
        </w:rPr>
        <w:t>.</w:t>
      </w:r>
    </w:p>
    <w:p w:rsidR="00120538" w:rsidRDefault="00CB443E" w:rsidP="00CB443E">
      <w:pPr>
        <w:pStyle w:val="libLine"/>
        <w:rPr>
          <w:rtl/>
        </w:rPr>
      </w:pPr>
      <w:r>
        <w:rPr>
          <w:rFonts w:hint="cs"/>
          <w:rtl/>
        </w:rPr>
        <w:t>____________________</w:t>
      </w:r>
    </w:p>
    <w:p w:rsidR="00120538" w:rsidRDefault="00120538" w:rsidP="002836F3">
      <w:pPr>
        <w:pStyle w:val="libFootnote0"/>
        <w:rPr>
          <w:rtl/>
        </w:rPr>
      </w:pPr>
      <w:r w:rsidRPr="005F135F">
        <w:rPr>
          <w:rFonts w:hint="cs"/>
          <w:rtl/>
        </w:rPr>
        <w:t>(</w:t>
      </w:r>
      <w:r w:rsidR="002836F3">
        <w:rPr>
          <w:rFonts w:hint="cs"/>
          <w:rtl/>
        </w:rPr>
        <w:t>1</w:t>
      </w:r>
      <w:r w:rsidRPr="005F135F">
        <w:rPr>
          <w:rFonts w:hint="cs"/>
          <w:rtl/>
        </w:rPr>
        <w:t>)</w:t>
      </w:r>
      <w:r>
        <w:rPr>
          <w:rFonts w:hint="cs"/>
          <w:rtl/>
        </w:rPr>
        <w:t xml:space="preserve"> مبدح البطن أي واسعه وعريضه</w:t>
      </w:r>
      <w:r w:rsidR="006E7F6A">
        <w:rPr>
          <w:rFonts w:hint="cs"/>
          <w:rtl/>
        </w:rPr>
        <w:t>-</w:t>
      </w:r>
      <w:r>
        <w:rPr>
          <w:rFonts w:hint="cs"/>
          <w:rtl/>
        </w:rPr>
        <w:t>والبداح</w:t>
      </w:r>
      <w:r w:rsidR="0059399C">
        <w:rPr>
          <w:rFonts w:hint="cs"/>
          <w:rtl/>
        </w:rPr>
        <w:t>:</w:t>
      </w:r>
      <w:r>
        <w:rPr>
          <w:rFonts w:hint="cs"/>
          <w:rtl/>
        </w:rPr>
        <w:t xml:space="preserve"> المتسع من الأرض</w:t>
      </w:r>
      <w:r w:rsidR="0059399C">
        <w:rPr>
          <w:rFonts w:hint="cs"/>
          <w:rtl/>
        </w:rPr>
        <w:t>.</w:t>
      </w:r>
      <w:r>
        <w:rPr>
          <w:rFonts w:hint="cs"/>
          <w:rtl/>
        </w:rPr>
        <w:t xml:space="preserve"> والبدح</w:t>
      </w:r>
      <w:r w:rsidR="006E7F6A">
        <w:rPr>
          <w:rFonts w:hint="cs"/>
          <w:rtl/>
        </w:rPr>
        <w:t>-</w:t>
      </w:r>
      <w:r>
        <w:rPr>
          <w:rFonts w:hint="cs"/>
          <w:rtl/>
        </w:rPr>
        <w:t>بالكسر -</w:t>
      </w:r>
      <w:r w:rsidR="0059399C">
        <w:rPr>
          <w:rFonts w:hint="cs"/>
          <w:rtl/>
        </w:rPr>
        <w:t>:</w:t>
      </w:r>
      <w:r>
        <w:rPr>
          <w:rFonts w:hint="cs"/>
          <w:rtl/>
        </w:rPr>
        <w:t xml:space="preserve"> الفضاء الواسع وامرأة بيدح أي بادن</w:t>
      </w:r>
      <w:r w:rsidR="0059399C">
        <w:rPr>
          <w:rFonts w:hint="cs"/>
          <w:rtl/>
        </w:rPr>
        <w:t>.</w:t>
      </w:r>
      <w:r>
        <w:rPr>
          <w:rFonts w:hint="cs"/>
          <w:rtl/>
        </w:rPr>
        <w:t xml:space="preserve"> والأبدح</w:t>
      </w:r>
      <w:r w:rsidR="0059399C">
        <w:rPr>
          <w:rFonts w:hint="cs"/>
          <w:rtl/>
        </w:rPr>
        <w:t>:</w:t>
      </w:r>
      <w:r>
        <w:rPr>
          <w:rFonts w:hint="cs"/>
          <w:rtl/>
        </w:rPr>
        <w:t xml:space="preserve"> الرجل الطويل </w:t>
      </w:r>
      <w:r w:rsidR="0059399C">
        <w:rPr>
          <w:rFonts w:hint="cs"/>
          <w:rtl/>
        </w:rPr>
        <w:t>(</w:t>
      </w:r>
      <w:r>
        <w:rPr>
          <w:rFonts w:hint="cs"/>
          <w:rtl/>
        </w:rPr>
        <w:t xml:space="preserve">السمين والعريض الجنين من الدواب </w:t>
      </w:r>
      <w:r w:rsidR="0059399C">
        <w:rPr>
          <w:rFonts w:hint="cs"/>
          <w:rtl/>
        </w:rPr>
        <w:t>(</w:t>
      </w:r>
      <w:r>
        <w:rPr>
          <w:rFonts w:hint="cs"/>
          <w:rtl/>
        </w:rPr>
        <w:t>القاموس).</w:t>
      </w:r>
    </w:p>
    <w:p w:rsidR="00120538" w:rsidRDefault="00120538" w:rsidP="002836F3">
      <w:pPr>
        <w:pStyle w:val="libFootnote0"/>
        <w:rPr>
          <w:rtl/>
        </w:rPr>
      </w:pPr>
      <w:r w:rsidRPr="005F135F">
        <w:rPr>
          <w:rFonts w:hint="cs"/>
          <w:rtl/>
        </w:rPr>
        <w:t>(</w:t>
      </w:r>
      <w:r w:rsidR="002836F3">
        <w:rPr>
          <w:rFonts w:hint="cs"/>
          <w:rtl/>
        </w:rPr>
        <w:t>2</w:t>
      </w:r>
      <w:r w:rsidRPr="005F135F">
        <w:rPr>
          <w:rFonts w:hint="cs"/>
          <w:rtl/>
        </w:rPr>
        <w:t>)</w:t>
      </w:r>
      <w:r>
        <w:rPr>
          <w:rFonts w:hint="cs"/>
          <w:rtl/>
        </w:rPr>
        <w:t xml:space="preserve"> مشاش</w:t>
      </w:r>
      <w:r w:rsidR="0059399C">
        <w:rPr>
          <w:rFonts w:hint="cs"/>
          <w:rtl/>
        </w:rPr>
        <w:t>:</w:t>
      </w:r>
      <w:r>
        <w:rPr>
          <w:rFonts w:hint="cs"/>
          <w:rtl/>
        </w:rPr>
        <w:t xml:space="preserve"> جمع المشاشة</w:t>
      </w:r>
      <w:r w:rsidR="006E7F6A">
        <w:rPr>
          <w:rFonts w:hint="cs"/>
          <w:rtl/>
        </w:rPr>
        <w:t>-</w:t>
      </w:r>
      <w:r>
        <w:rPr>
          <w:rFonts w:hint="cs"/>
          <w:rtl/>
        </w:rPr>
        <w:t>بالضم</w:t>
      </w:r>
      <w:r w:rsidR="006E7F6A">
        <w:rPr>
          <w:rFonts w:hint="cs"/>
          <w:rtl/>
        </w:rPr>
        <w:t>-</w:t>
      </w:r>
      <w:r>
        <w:rPr>
          <w:rFonts w:hint="cs"/>
          <w:rtl/>
        </w:rPr>
        <w:t>وهي رأس العظم الممكن المضغ</w:t>
      </w:r>
      <w:r w:rsidR="0059399C">
        <w:rPr>
          <w:rFonts w:hint="cs"/>
          <w:rtl/>
        </w:rPr>
        <w:t>.</w:t>
      </w:r>
    </w:p>
    <w:p w:rsidR="00120538" w:rsidRDefault="00120538" w:rsidP="002836F3">
      <w:pPr>
        <w:pStyle w:val="libFootnote0"/>
        <w:rPr>
          <w:rtl/>
        </w:rPr>
      </w:pPr>
      <w:r w:rsidRPr="005F135F">
        <w:rPr>
          <w:rFonts w:hint="cs"/>
          <w:rtl/>
        </w:rPr>
        <w:t>(</w:t>
      </w:r>
      <w:r w:rsidR="002836F3">
        <w:rPr>
          <w:rFonts w:hint="cs"/>
          <w:rtl/>
        </w:rPr>
        <w:t>3</w:t>
      </w:r>
      <w:r w:rsidRPr="005F135F">
        <w:rPr>
          <w:rFonts w:hint="cs"/>
          <w:rtl/>
        </w:rPr>
        <w:t>)</w:t>
      </w:r>
      <w:r>
        <w:rPr>
          <w:rFonts w:hint="cs"/>
          <w:rtl/>
        </w:rPr>
        <w:t xml:space="preserve"> الشامة علامة تخالف البدن الذي هي فيه اما باللون أو التورم</w:t>
      </w:r>
      <w:r w:rsidR="0059399C">
        <w:rPr>
          <w:rFonts w:hint="cs"/>
          <w:rtl/>
        </w:rPr>
        <w:t>،</w:t>
      </w:r>
      <w:r>
        <w:rPr>
          <w:rFonts w:hint="cs"/>
          <w:rtl/>
        </w:rPr>
        <w:t xml:space="preserve"> وهي الخال</w:t>
      </w:r>
      <w:r w:rsidR="0059399C">
        <w:rPr>
          <w:rFonts w:hint="cs"/>
          <w:rtl/>
        </w:rPr>
        <w:t>.</w:t>
      </w:r>
    </w:p>
    <w:p w:rsidR="00120538" w:rsidRDefault="00120538" w:rsidP="002836F3">
      <w:pPr>
        <w:pStyle w:val="libFootnote0"/>
        <w:rPr>
          <w:rtl/>
        </w:rPr>
      </w:pPr>
      <w:r w:rsidRPr="005F135F">
        <w:rPr>
          <w:rFonts w:hint="cs"/>
          <w:rtl/>
        </w:rPr>
        <w:t>(</w:t>
      </w:r>
      <w:r w:rsidR="002836F3">
        <w:rPr>
          <w:rFonts w:hint="cs"/>
          <w:rtl/>
        </w:rPr>
        <w:t>4</w:t>
      </w:r>
      <w:r w:rsidRPr="005F135F">
        <w:rPr>
          <w:rFonts w:hint="cs"/>
          <w:rtl/>
        </w:rPr>
        <w:t>)</w:t>
      </w:r>
      <w:r>
        <w:rPr>
          <w:rFonts w:hint="cs"/>
          <w:rtl/>
        </w:rPr>
        <w:t xml:space="preserve"> كمال الدين وتمام النعمة</w:t>
      </w:r>
      <w:r w:rsidR="0059399C">
        <w:rPr>
          <w:rFonts w:hint="cs"/>
          <w:rtl/>
        </w:rPr>
        <w:t>،</w:t>
      </w:r>
      <w:r w:rsidR="00CB443E">
        <w:rPr>
          <w:rFonts w:hint="cs"/>
          <w:rtl/>
        </w:rPr>
        <w:t xml:space="preserve"> </w:t>
      </w:r>
      <w:r>
        <w:rPr>
          <w:rFonts w:hint="cs"/>
          <w:rtl/>
        </w:rPr>
        <w:t>ص 653</w:t>
      </w:r>
      <w:r w:rsidR="0059399C">
        <w:rPr>
          <w:rFonts w:hint="cs"/>
          <w:rtl/>
        </w:rPr>
        <w:t>.</w:t>
      </w:r>
    </w:p>
    <w:p w:rsidR="00CB443E" w:rsidRDefault="00120538" w:rsidP="002836F3">
      <w:pPr>
        <w:pStyle w:val="libFootnote0"/>
        <w:rPr>
          <w:rtl/>
        </w:rPr>
      </w:pPr>
      <w:r w:rsidRPr="005F135F">
        <w:rPr>
          <w:rFonts w:hint="cs"/>
          <w:rtl/>
        </w:rPr>
        <w:t>(</w:t>
      </w:r>
      <w:r w:rsidR="002836F3">
        <w:rPr>
          <w:rFonts w:hint="cs"/>
          <w:rtl/>
        </w:rPr>
        <w:t>5</w:t>
      </w:r>
      <w:r w:rsidRPr="005F135F">
        <w:rPr>
          <w:rFonts w:hint="cs"/>
          <w:rtl/>
        </w:rPr>
        <w:t>)</w:t>
      </w:r>
      <w:r w:rsidRPr="00CB443E">
        <w:rPr>
          <w:rFonts w:hint="cs"/>
          <w:rtl/>
        </w:rPr>
        <w:t xml:space="preserve"> كشف اليقين</w:t>
      </w:r>
      <w:r w:rsidR="0059399C">
        <w:rPr>
          <w:rFonts w:hint="cs"/>
          <w:rtl/>
        </w:rPr>
        <w:t>،</w:t>
      </w:r>
      <w:r w:rsidRPr="00CB443E">
        <w:rPr>
          <w:rFonts w:hint="cs"/>
          <w:rtl/>
        </w:rPr>
        <w:t xml:space="preserve"> ص117</w:t>
      </w:r>
      <w:r w:rsidR="0059399C">
        <w:rPr>
          <w:rFonts w:hint="cs"/>
          <w:rtl/>
        </w:rPr>
        <w:t>.</w:t>
      </w:r>
      <w:r w:rsidRPr="00CB443E">
        <w:rPr>
          <w:rFonts w:hint="cs"/>
          <w:rtl/>
        </w:rPr>
        <w:t xml:space="preserve"> كشف الغمة</w:t>
      </w:r>
      <w:r w:rsidR="0059399C">
        <w:rPr>
          <w:rFonts w:hint="cs"/>
          <w:rtl/>
        </w:rPr>
        <w:t>،</w:t>
      </w:r>
      <w:r w:rsidRPr="00CB443E">
        <w:rPr>
          <w:rFonts w:hint="cs"/>
          <w:rtl/>
        </w:rPr>
        <w:t xml:space="preserve"> </w:t>
      </w:r>
      <w:r w:rsidRPr="00153F91">
        <w:rPr>
          <w:rFonts w:hint="cs"/>
          <w:rtl/>
        </w:rPr>
        <w:t>ج1ص52</w:t>
      </w:r>
      <w:r w:rsidR="0059399C" w:rsidRPr="00153F91">
        <w:rPr>
          <w:rFonts w:hint="cs"/>
          <w:rtl/>
        </w:rPr>
        <w:t>.</w:t>
      </w:r>
      <w:r w:rsidRPr="00153F91">
        <w:rPr>
          <w:rtl/>
        </w:rPr>
        <w:t xml:space="preserve"> </w:t>
      </w:r>
      <w:r w:rsidRPr="00153F91">
        <w:rPr>
          <w:rFonts w:hint="cs"/>
          <w:rtl/>
        </w:rPr>
        <w:t>المعجم الموضوعي لأحاديث</w:t>
      </w:r>
      <w:r>
        <w:rPr>
          <w:rFonts w:hint="cs"/>
          <w:rtl/>
          <w:lang w:bidi="ar-DZ"/>
        </w:rPr>
        <w:t xml:space="preserve"> الإمام المهدي</w:t>
      </w:r>
      <w:r w:rsidR="0059399C">
        <w:rPr>
          <w:rFonts w:hint="cs"/>
          <w:rtl/>
          <w:lang w:bidi="ar-DZ"/>
        </w:rPr>
        <w:t>،</w:t>
      </w:r>
      <w:r w:rsidR="00CB443E">
        <w:rPr>
          <w:rFonts w:hint="cs"/>
          <w:rtl/>
          <w:lang w:bidi="ar-DZ"/>
        </w:rPr>
        <w:t xml:space="preserve"> </w:t>
      </w:r>
      <w:r>
        <w:rPr>
          <w:rFonts w:hint="cs"/>
          <w:rtl/>
        </w:rPr>
        <w:t>ص274</w:t>
      </w:r>
      <w:r w:rsidR="0059399C">
        <w:rPr>
          <w:rFonts w:hint="cs"/>
          <w:rtl/>
        </w:rPr>
        <w:t>.</w:t>
      </w:r>
    </w:p>
    <w:p w:rsidR="00120538" w:rsidRDefault="00120538" w:rsidP="00CB443E">
      <w:pPr>
        <w:pStyle w:val="libNormal"/>
        <w:rPr>
          <w:rtl/>
        </w:rPr>
      </w:pPr>
      <w:r>
        <w:rPr>
          <w:rFonts w:hint="cs"/>
          <w:rtl/>
        </w:rPr>
        <w:br w:type="page"/>
      </w:r>
    </w:p>
    <w:p w:rsidR="00120538" w:rsidRDefault="00120538" w:rsidP="002836F3">
      <w:pPr>
        <w:pStyle w:val="Heading3"/>
        <w:rPr>
          <w:rtl/>
        </w:rPr>
      </w:pPr>
      <w:bookmarkStart w:id="116" w:name="_Toc439669240"/>
      <w:r>
        <w:rPr>
          <w:rFonts w:hint="cs"/>
          <w:rtl/>
        </w:rPr>
        <w:lastRenderedPageBreak/>
        <w:t>د</w:t>
      </w:r>
      <w:r w:rsidR="0059399C">
        <w:rPr>
          <w:rFonts w:hint="cs"/>
          <w:rtl/>
        </w:rPr>
        <w:t>:</w:t>
      </w:r>
      <w:r>
        <w:rPr>
          <w:rFonts w:hint="cs"/>
          <w:rtl/>
        </w:rPr>
        <w:t xml:space="preserve"> في</w:t>
      </w:r>
      <w:r w:rsidR="00CB443E">
        <w:rPr>
          <w:rFonts w:hint="cs"/>
          <w:rtl/>
        </w:rPr>
        <w:t xml:space="preserve"> </w:t>
      </w:r>
      <w:r>
        <w:rPr>
          <w:rFonts w:hint="cs"/>
          <w:rtl/>
        </w:rPr>
        <w:t>شجاعتهِ الإلهية وكرمهِ وعلمهِ وخُلُقِهِ</w:t>
      </w:r>
      <w:r w:rsidR="0059399C">
        <w:rPr>
          <w:rFonts w:hint="cs"/>
          <w:rtl/>
        </w:rPr>
        <w:t>:</w:t>
      </w:r>
      <w:bookmarkEnd w:id="116"/>
      <w:r>
        <w:rPr>
          <w:rFonts w:hint="cs"/>
          <w:rtl/>
        </w:rPr>
        <w:t xml:space="preserve"> </w:t>
      </w:r>
    </w:p>
    <w:p w:rsidR="00CB443E" w:rsidRDefault="00120538" w:rsidP="0059399C">
      <w:pPr>
        <w:pStyle w:val="libNormal"/>
        <w:rPr>
          <w:rtl/>
        </w:rPr>
      </w:pPr>
      <w:r w:rsidRPr="0059399C">
        <w:rPr>
          <w:rFonts w:hint="cs"/>
          <w:rtl/>
        </w:rPr>
        <w:t xml:space="preserve">- </w:t>
      </w:r>
      <w:r w:rsidR="0059399C" w:rsidRPr="0059399C">
        <w:rPr>
          <w:rFonts w:hint="cs"/>
          <w:rtl/>
        </w:rPr>
        <w:t>(</w:t>
      </w:r>
      <w:r w:rsidRPr="0059399C">
        <w:rPr>
          <w:rFonts w:hint="cs"/>
          <w:rtl/>
        </w:rPr>
        <w:t>عن سليمان بن هلال قال</w:t>
      </w:r>
      <w:r w:rsidR="0059399C" w:rsidRPr="0059399C">
        <w:rPr>
          <w:rFonts w:hint="cs"/>
          <w:rtl/>
        </w:rPr>
        <w:t>:</w:t>
      </w:r>
      <w:r w:rsidRPr="0059399C">
        <w:rPr>
          <w:rFonts w:hint="cs"/>
          <w:rtl/>
        </w:rPr>
        <w:t xml:space="preserve"> حدثنا جعفر بن محمد</w:t>
      </w:r>
      <w:r w:rsidR="0059399C" w:rsidRPr="0059399C">
        <w:rPr>
          <w:rFonts w:hint="cs"/>
          <w:rtl/>
        </w:rPr>
        <w:t>،</w:t>
      </w:r>
      <w:r w:rsidRPr="0059399C">
        <w:rPr>
          <w:rFonts w:hint="cs"/>
          <w:rtl/>
        </w:rPr>
        <w:t xml:space="preserve"> عن أبيه</w:t>
      </w:r>
      <w:r w:rsidR="0059399C" w:rsidRPr="0059399C">
        <w:rPr>
          <w:rFonts w:hint="cs"/>
          <w:rtl/>
        </w:rPr>
        <w:t>،</w:t>
      </w:r>
      <w:r w:rsidRPr="0059399C">
        <w:rPr>
          <w:rFonts w:hint="cs"/>
          <w:rtl/>
        </w:rPr>
        <w:t xml:space="preserve"> عن جده</w:t>
      </w:r>
      <w:r w:rsidR="0059399C" w:rsidRPr="0059399C">
        <w:rPr>
          <w:rFonts w:hint="cs"/>
          <w:rtl/>
        </w:rPr>
        <w:t>،</w:t>
      </w:r>
      <w:r w:rsidRPr="0059399C">
        <w:rPr>
          <w:rFonts w:hint="cs"/>
          <w:rtl/>
        </w:rPr>
        <w:t xml:space="preserve"> عن الحسين بن علي عليهم السلام قال</w:t>
      </w:r>
      <w:r w:rsidR="0059399C" w:rsidRPr="0059399C">
        <w:rPr>
          <w:rFonts w:hint="cs"/>
          <w:rtl/>
        </w:rPr>
        <w:t>:</w:t>
      </w:r>
      <w:r w:rsidRPr="0059399C">
        <w:rPr>
          <w:rFonts w:hint="cs"/>
          <w:rtl/>
        </w:rPr>
        <w:t xml:space="preserve"> جاء رجل إلى أمير المؤمنين عليه السلام فقال له</w:t>
      </w:r>
      <w:r w:rsidR="0059399C" w:rsidRPr="0059399C">
        <w:rPr>
          <w:rFonts w:hint="cs"/>
          <w:rtl/>
        </w:rPr>
        <w:t>:</w:t>
      </w:r>
      <w:r w:rsidRPr="0059399C">
        <w:rPr>
          <w:rFonts w:hint="cs"/>
          <w:rtl/>
        </w:rPr>
        <w:t xml:space="preserve"> يا أمير المؤمنين نبئنا بمهديكم هذا</w:t>
      </w:r>
      <w:r w:rsidR="0059399C" w:rsidRPr="0059399C">
        <w:rPr>
          <w:rFonts w:hint="cs"/>
          <w:rtl/>
        </w:rPr>
        <w:t>؟</w:t>
      </w:r>
      <w:r w:rsidRPr="0059399C">
        <w:rPr>
          <w:rFonts w:hint="cs"/>
          <w:rtl/>
        </w:rPr>
        <w:t xml:space="preserve"> فقال</w:t>
      </w:r>
      <w:r w:rsidR="0059399C" w:rsidRPr="0059399C">
        <w:rPr>
          <w:rFonts w:hint="cs"/>
          <w:rtl/>
        </w:rPr>
        <w:t>:</w:t>
      </w:r>
      <w:r w:rsidRPr="0059399C">
        <w:rPr>
          <w:rFonts w:hint="cs"/>
          <w:rtl/>
        </w:rPr>
        <w:t xml:space="preserve"> إذا درج الدارجون</w:t>
      </w:r>
      <w:r w:rsidR="0059399C" w:rsidRPr="0059399C">
        <w:rPr>
          <w:rFonts w:hint="cs"/>
          <w:rtl/>
        </w:rPr>
        <w:t>،</w:t>
      </w:r>
      <w:r w:rsidRPr="0059399C">
        <w:rPr>
          <w:rFonts w:hint="cs"/>
          <w:rtl/>
        </w:rPr>
        <w:t xml:space="preserve"> وقل المؤمنون</w:t>
      </w:r>
      <w:r w:rsidR="0059399C" w:rsidRPr="0059399C">
        <w:rPr>
          <w:rFonts w:hint="cs"/>
          <w:rtl/>
        </w:rPr>
        <w:t>،</w:t>
      </w:r>
      <w:r w:rsidRPr="0059399C">
        <w:rPr>
          <w:rFonts w:hint="cs"/>
          <w:rtl/>
        </w:rPr>
        <w:t xml:space="preserve"> وذهب المجلبون</w:t>
      </w:r>
      <w:r w:rsidR="0059399C" w:rsidRPr="0059399C">
        <w:rPr>
          <w:rFonts w:hint="cs"/>
          <w:rtl/>
        </w:rPr>
        <w:t>،</w:t>
      </w:r>
      <w:r w:rsidRPr="0059399C">
        <w:rPr>
          <w:rFonts w:hint="cs"/>
          <w:rtl/>
        </w:rPr>
        <w:t xml:space="preserve"> فهناك</w:t>
      </w:r>
      <w:r w:rsidR="0059399C" w:rsidRPr="0059399C">
        <w:rPr>
          <w:rFonts w:hint="cs"/>
          <w:rtl/>
        </w:rPr>
        <w:t>،</w:t>
      </w:r>
      <w:r w:rsidRPr="0059399C">
        <w:rPr>
          <w:rFonts w:hint="cs"/>
          <w:rtl/>
        </w:rPr>
        <w:t xml:space="preserve"> فقال</w:t>
      </w:r>
      <w:r w:rsidR="0059399C" w:rsidRPr="0059399C">
        <w:rPr>
          <w:rFonts w:hint="cs"/>
          <w:rtl/>
        </w:rPr>
        <w:t>:</w:t>
      </w:r>
      <w:r w:rsidRPr="0059399C">
        <w:rPr>
          <w:rFonts w:hint="cs"/>
          <w:rtl/>
        </w:rPr>
        <w:t xml:space="preserve"> يا أمير المؤمنين عليك السلام ممن الرجل</w:t>
      </w:r>
      <w:r w:rsidR="0059399C" w:rsidRPr="0059399C">
        <w:rPr>
          <w:rFonts w:hint="cs"/>
          <w:rtl/>
        </w:rPr>
        <w:t>؟</w:t>
      </w:r>
      <w:r w:rsidRPr="0059399C">
        <w:rPr>
          <w:rFonts w:hint="cs"/>
          <w:rtl/>
        </w:rPr>
        <w:t xml:space="preserve"> فقال</w:t>
      </w:r>
      <w:r w:rsidR="0059399C" w:rsidRPr="0059399C">
        <w:rPr>
          <w:rFonts w:hint="cs"/>
          <w:rtl/>
        </w:rPr>
        <w:t>:</w:t>
      </w:r>
      <w:r w:rsidRPr="0059399C">
        <w:rPr>
          <w:rFonts w:hint="cs"/>
          <w:rtl/>
        </w:rPr>
        <w:t xml:space="preserve"> من بني هاشم من ذروة طود العرب وبحر مغيضها إذا وردت</w:t>
      </w:r>
      <w:r w:rsidR="0059399C" w:rsidRPr="0059399C">
        <w:rPr>
          <w:rFonts w:hint="cs"/>
          <w:rtl/>
        </w:rPr>
        <w:t>،</w:t>
      </w:r>
      <w:r w:rsidRPr="0059399C">
        <w:rPr>
          <w:rFonts w:hint="cs"/>
          <w:rtl/>
        </w:rPr>
        <w:t xml:space="preserve"> ومجفو أهلها إذا أتت</w:t>
      </w:r>
      <w:r w:rsidR="0059399C" w:rsidRPr="0059399C">
        <w:rPr>
          <w:rFonts w:hint="cs"/>
          <w:rtl/>
        </w:rPr>
        <w:t>،</w:t>
      </w:r>
      <w:r w:rsidRPr="0059399C">
        <w:rPr>
          <w:rFonts w:hint="cs"/>
          <w:rtl/>
        </w:rPr>
        <w:t xml:space="preserve"> ومعدن صفوتها إذا اكتدرت لا يجبن إذا المنايا هلعت</w:t>
      </w:r>
      <w:r w:rsidR="0059399C" w:rsidRPr="0059399C">
        <w:rPr>
          <w:rFonts w:hint="cs"/>
          <w:rtl/>
        </w:rPr>
        <w:t>،</w:t>
      </w:r>
      <w:r w:rsidRPr="0059399C">
        <w:rPr>
          <w:rFonts w:hint="cs"/>
          <w:rtl/>
        </w:rPr>
        <w:t xml:space="preserve"> ولا يحور إذا المؤمنون اكتنفت ولا ينكل إذا الكماة اصطرعت مشمر مغلولب طفر ضرغامة حصد مخدش ذكر سيف من سيوف الله رأس قثم نشق رأسه في باذخ السؤدد</w:t>
      </w:r>
      <w:r w:rsidR="0059399C" w:rsidRPr="0059399C">
        <w:rPr>
          <w:rFonts w:hint="cs"/>
          <w:rtl/>
        </w:rPr>
        <w:t>،</w:t>
      </w:r>
      <w:r w:rsidRPr="0059399C">
        <w:rPr>
          <w:rFonts w:hint="cs"/>
          <w:rtl/>
        </w:rPr>
        <w:t xml:space="preserve"> وغارز مجده في أكرم المحتد</w:t>
      </w:r>
      <w:r w:rsidR="0059399C" w:rsidRPr="0059399C">
        <w:rPr>
          <w:rFonts w:hint="cs"/>
          <w:rtl/>
        </w:rPr>
        <w:t>،</w:t>
      </w:r>
      <w:r w:rsidRPr="0059399C">
        <w:rPr>
          <w:rFonts w:hint="cs"/>
          <w:rtl/>
        </w:rPr>
        <w:t xml:space="preserve"> فلا يصرفنك عن تبعته صارف عارض ينوص إلى الفتنة كل مناص إن قال فشر قائل وإن سكت فذو دعاير.</w:t>
      </w:r>
    </w:p>
    <w:p w:rsidR="00CB443E" w:rsidRDefault="00120538" w:rsidP="0059399C">
      <w:pPr>
        <w:pStyle w:val="libNormal"/>
        <w:rPr>
          <w:rtl/>
        </w:rPr>
      </w:pPr>
      <w:r w:rsidRPr="0059399C">
        <w:rPr>
          <w:rFonts w:hint="cs"/>
          <w:rtl/>
        </w:rPr>
        <w:t>ثم رجع إلى صفة المهدي عليه السلام فقال</w:t>
      </w:r>
      <w:r w:rsidR="0059399C" w:rsidRPr="0059399C">
        <w:rPr>
          <w:rFonts w:hint="cs"/>
          <w:rtl/>
        </w:rPr>
        <w:t>:</w:t>
      </w:r>
      <w:r w:rsidRPr="0059399C">
        <w:rPr>
          <w:rFonts w:hint="cs"/>
          <w:rtl/>
        </w:rPr>
        <w:t xml:space="preserve"> أوسعكم كهفاً</w:t>
      </w:r>
      <w:r w:rsidR="0059399C" w:rsidRPr="0059399C">
        <w:rPr>
          <w:rFonts w:hint="cs"/>
          <w:rtl/>
        </w:rPr>
        <w:t>،</w:t>
      </w:r>
      <w:r w:rsidRPr="0059399C">
        <w:rPr>
          <w:rFonts w:hint="cs"/>
          <w:rtl/>
        </w:rPr>
        <w:t xml:space="preserve"> وأكثركم علماً وأوصلكم رحماً اللهم فاجعل بيعته خروجاً من الغمة واجمع به شمل الأمة فأنى جاز لك</w:t>
      </w:r>
      <w:r w:rsidR="00CB443E" w:rsidRPr="0059399C">
        <w:rPr>
          <w:rFonts w:hint="cs"/>
          <w:rtl/>
        </w:rPr>
        <w:t xml:space="preserve"> </w:t>
      </w:r>
      <w:r w:rsidRPr="0059399C">
        <w:rPr>
          <w:rFonts w:hint="cs"/>
          <w:rtl/>
        </w:rPr>
        <w:t>فاعزم ولا تنثن عنه إن وفقت له ولا تجيزن عنه إن هديت إليه هاه وأومأ بيده إلى صدره شوقاً إلى رؤيته</w:t>
      </w:r>
      <w:r w:rsidR="0059399C" w:rsidRPr="0059399C">
        <w:rPr>
          <w:rFonts w:hint="cs"/>
          <w:rtl/>
        </w:rPr>
        <w:t>)</w:t>
      </w:r>
      <w:r w:rsidRPr="005F135F">
        <w:rPr>
          <w:rStyle w:val="libFootnotenumChar"/>
          <w:rFonts w:hint="cs"/>
          <w:rtl/>
        </w:rPr>
        <w:t>(1)</w:t>
      </w:r>
      <w:r w:rsidRPr="0059399C">
        <w:rPr>
          <w:rFonts w:hint="cs"/>
          <w:rtl/>
        </w:rPr>
        <w:t xml:space="preserve">. </w:t>
      </w:r>
    </w:p>
    <w:p w:rsidR="00CB443E" w:rsidRDefault="00120538" w:rsidP="002836F3">
      <w:pPr>
        <w:pStyle w:val="Heading3"/>
        <w:rPr>
          <w:rtl/>
        </w:rPr>
      </w:pPr>
      <w:bookmarkStart w:id="117" w:name="_Toc439669241"/>
      <w:r>
        <w:rPr>
          <w:rFonts w:hint="cs"/>
          <w:rtl/>
        </w:rPr>
        <w:t>هـ</w:t>
      </w:r>
      <w:r w:rsidR="0059399C">
        <w:rPr>
          <w:rFonts w:hint="cs"/>
          <w:rtl/>
        </w:rPr>
        <w:t>:</w:t>
      </w:r>
      <w:r>
        <w:rPr>
          <w:rFonts w:hint="cs"/>
          <w:rtl/>
        </w:rPr>
        <w:t xml:space="preserve"> أنَّه محبوب في عموم الخلائق</w:t>
      </w:r>
      <w:r w:rsidR="0059399C">
        <w:rPr>
          <w:rFonts w:hint="cs"/>
          <w:rtl/>
        </w:rPr>
        <w:t>:</w:t>
      </w:r>
      <w:bookmarkEnd w:id="117"/>
    </w:p>
    <w:p w:rsidR="00CB443E" w:rsidRDefault="00120538" w:rsidP="0059399C">
      <w:pPr>
        <w:pStyle w:val="libNormal"/>
        <w:rPr>
          <w:rtl/>
        </w:rPr>
      </w:pPr>
      <w:r w:rsidRPr="0059399C">
        <w:rPr>
          <w:rFonts w:hint="cs"/>
          <w:rtl/>
        </w:rPr>
        <w:t xml:space="preserve">- </w:t>
      </w:r>
      <w:r w:rsidR="0059399C" w:rsidRPr="0059399C">
        <w:rPr>
          <w:rFonts w:hint="cs"/>
          <w:rtl/>
        </w:rPr>
        <w:t>(</w:t>
      </w:r>
      <w:r w:rsidRPr="0059399C">
        <w:rPr>
          <w:rFonts w:hint="cs"/>
          <w:rtl/>
        </w:rPr>
        <w:t>عن الإمام الصادق (ع) قال</w:t>
      </w:r>
      <w:r w:rsidR="0059399C" w:rsidRPr="0059399C">
        <w:rPr>
          <w:rFonts w:hint="cs"/>
          <w:rtl/>
        </w:rPr>
        <w:t>:</w:t>
      </w:r>
      <w:r w:rsidRPr="0059399C">
        <w:rPr>
          <w:rFonts w:hint="cs"/>
          <w:rtl/>
        </w:rPr>
        <w:t xml:space="preserve"> المهدي محبوبٌ في الخلائق يُطفيء الله بهِ الفتنة الصمّاء</w:t>
      </w:r>
      <w:r w:rsidR="0059399C" w:rsidRPr="0059399C">
        <w:rPr>
          <w:rFonts w:hint="cs"/>
          <w:rtl/>
        </w:rPr>
        <w:t>)</w:t>
      </w:r>
      <w:r w:rsidRPr="005F135F">
        <w:rPr>
          <w:rStyle w:val="libFootnotenumChar"/>
          <w:rFonts w:hint="cs"/>
          <w:rtl/>
        </w:rPr>
        <w:t>(2)</w:t>
      </w:r>
      <w:r w:rsidRPr="0059399C">
        <w:rPr>
          <w:rFonts w:hint="cs"/>
          <w:rtl/>
        </w:rPr>
        <w:t>.</w:t>
      </w:r>
    </w:p>
    <w:p w:rsidR="00120538" w:rsidRDefault="00CB443E" w:rsidP="00CB443E">
      <w:pPr>
        <w:pStyle w:val="libLine"/>
        <w:rPr>
          <w:rtl/>
        </w:rPr>
      </w:pPr>
      <w:r>
        <w:rPr>
          <w:rFonts w:hint="cs"/>
          <w:rtl/>
        </w:rPr>
        <w:t>____________________</w:t>
      </w:r>
    </w:p>
    <w:p w:rsidR="00120538" w:rsidRDefault="00120538" w:rsidP="00CB443E">
      <w:pPr>
        <w:pStyle w:val="libFootnote0"/>
        <w:rPr>
          <w:rtl/>
        </w:rPr>
      </w:pPr>
      <w:r w:rsidRPr="005F135F">
        <w:rPr>
          <w:rFonts w:hint="cs"/>
          <w:rtl/>
        </w:rPr>
        <w:t>(1)</w:t>
      </w:r>
      <w:r>
        <w:rPr>
          <w:rFonts w:hint="cs"/>
          <w:rtl/>
        </w:rPr>
        <w:t xml:space="preserve"> الغيبة</w:t>
      </w:r>
      <w:r w:rsidR="0059399C">
        <w:rPr>
          <w:rFonts w:hint="cs"/>
          <w:rtl/>
        </w:rPr>
        <w:t>،</w:t>
      </w:r>
      <w:r>
        <w:rPr>
          <w:rFonts w:hint="cs"/>
          <w:rtl/>
        </w:rPr>
        <w:t xml:space="preserve"> النعماني، ص 212</w:t>
      </w:r>
      <w:r w:rsidR="0059399C">
        <w:rPr>
          <w:rFonts w:hint="cs"/>
          <w:rtl/>
        </w:rPr>
        <w:t>.</w:t>
      </w:r>
      <w:r>
        <w:rPr>
          <w:rFonts w:hint="cs"/>
          <w:rtl/>
        </w:rPr>
        <w:t xml:space="preserve"> اثبات الهداة</w:t>
      </w:r>
      <w:r w:rsidR="0059399C">
        <w:rPr>
          <w:rFonts w:hint="cs"/>
          <w:rtl/>
        </w:rPr>
        <w:t>،</w:t>
      </w:r>
      <w:r>
        <w:rPr>
          <w:rFonts w:hint="cs"/>
          <w:rtl/>
        </w:rPr>
        <w:t xml:space="preserve"> ج3 ص 537</w:t>
      </w:r>
      <w:r w:rsidR="0059399C">
        <w:rPr>
          <w:rFonts w:hint="cs"/>
          <w:rtl/>
        </w:rPr>
        <w:t>.</w:t>
      </w:r>
      <w:r>
        <w:rPr>
          <w:rFonts w:hint="cs"/>
          <w:rtl/>
        </w:rPr>
        <w:t xml:space="preserve"> بحار الأنوار، ج 51، ص 115</w:t>
      </w:r>
      <w:r w:rsidR="0059399C">
        <w:rPr>
          <w:rFonts w:hint="cs"/>
          <w:rtl/>
        </w:rPr>
        <w:t>.</w:t>
      </w:r>
    </w:p>
    <w:p w:rsidR="00120538" w:rsidRDefault="00120538" w:rsidP="00CB443E">
      <w:pPr>
        <w:pStyle w:val="libFootnote0"/>
        <w:rPr>
          <w:rtl/>
        </w:rPr>
      </w:pPr>
      <w:r w:rsidRPr="005F135F">
        <w:rPr>
          <w:rFonts w:hint="cs"/>
          <w:rtl/>
        </w:rPr>
        <w:t>(2)</w:t>
      </w:r>
      <w:r>
        <w:rPr>
          <w:rFonts w:hint="cs"/>
          <w:rtl/>
        </w:rPr>
        <w:t xml:space="preserve"> بشارة الإسلام</w:t>
      </w:r>
      <w:r w:rsidR="0059399C">
        <w:rPr>
          <w:rFonts w:hint="cs"/>
          <w:rtl/>
        </w:rPr>
        <w:t>،</w:t>
      </w:r>
      <w:r>
        <w:rPr>
          <w:rFonts w:hint="cs"/>
          <w:rtl/>
        </w:rPr>
        <w:t xml:space="preserve"> ص185</w:t>
      </w:r>
      <w:r w:rsidR="0059399C">
        <w:rPr>
          <w:rFonts w:hint="cs"/>
          <w:rtl/>
        </w:rPr>
        <w:t>.</w:t>
      </w:r>
    </w:p>
    <w:p w:rsidR="00120538" w:rsidRDefault="00120538" w:rsidP="00CB443E">
      <w:pPr>
        <w:pStyle w:val="libNormal"/>
      </w:pPr>
      <w:r>
        <w:rPr>
          <w:rtl/>
        </w:rPr>
        <w:br w:type="page"/>
      </w:r>
    </w:p>
    <w:p w:rsidR="002836F3" w:rsidRDefault="002836F3" w:rsidP="002836F3">
      <w:pPr>
        <w:pStyle w:val="Heading2"/>
        <w:rPr>
          <w:rtl/>
        </w:rPr>
      </w:pPr>
      <w:bookmarkStart w:id="118" w:name="33"/>
      <w:bookmarkStart w:id="119" w:name="_Toc439669242"/>
      <w:r w:rsidRPr="0059399C">
        <w:rPr>
          <w:rFonts w:hint="cs"/>
          <w:rtl/>
        </w:rPr>
        <w:lastRenderedPageBreak/>
        <w:t>ثانياً: أوصاف القائم المنقذ في العهدين</w:t>
      </w:r>
      <w:bookmarkEnd w:id="118"/>
      <w:bookmarkEnd w:id="119"/>
    </w:p>
    <w:p w:rsidR="002836F3" w:rsidRDefault="002836F3" w:rsidP="002836F3">
      <w:pPr>
        <w:pStyle w:val="libNormal"/>
        <w:rPr>
          <w:rtl/>
        </w:rPr>
      </w:pPr>
      <w:r w:rsidRPr="0059399C">
        <w:rPr>
          <w:rFonts w:hint="cs"/>
          <w:rtl/>
        </w:rPr>
        <w:t>ذكرت الكتب المقدّسة أوصافاً تدلُّ دلالةً مباشرة على رجل الله الموعود المنقذ للعالم وفيا يلي نذكرُ جانباً منها، فيما يتعلَّقُ بعلمهِ و شدتهِ في الله وقوّته الربانية</w:t>
      </w:r>
      <w:r>
        <w:rPr>
          <w:rFonts w:hint="cs"/>
          <w:rtl/>
        </w:rPr>
        <w:t xml:space="preserve"> </w:t>
      </w:r>
      <w:r w:rsidRPr="0059399C">
        <w:rPr>
          <w:rFonts w:hint="cs"/>
          <w:rtl/>
        </w:rPr>
        <w:t>وجمالُ منقذ العالم ظاهراً وباطناً، وكونه عبدُ الله المختار والمسدَّد بروحه... مراعين في ذلك الإختصار:</w:t>
      </w:r>
    </w:p>
    <w:p w:rsidR="00CB443E" w:rsidRDefault="00120538" w:rsidP="00C24EE3">
      <w:pPr>
        <w:pStyle w:val="Heading3"/>
        <w:rPr>
          <w:rtl/>
        </w:rPr>
      </w:pPr>
      <w:bookmarkStart w:id="120" w:name="_Toc439669243"/>
      <w:r>
        <w:rPr>
          <w:rFonts w:hint="cs"/>
          <w:rtl/>
        </w:rPr>
        <w:t>1</w:t>
      </w:r>
      <w:r w:rsidR="0059399C">
        <w:rPr>
          <w:rFonts w:hint="cs"/>
          <w:rtl/>
        </w:rPr>
        <w:t>:</w:t>
      </w:r>
      <w:r>
        <w:rPr>
          <w:rFonts w:hint="cs"/>
          <w:rtl/>
        </w:rPr>
        <w:t xml:space="preserve"> العلم الرباني لمنقذ العالم</w:t>
      </w:r>
      <w:bookmarkEnd w:id="120"/>
    </w:p>
    <w:p w:rsidR="00CB443E" w:rsidRDefault="00120538" w:rsidP="00153F91">
      <w:pPr>
        <w:pStyle w:val="libNormal"/>
        <w:rPr>
          <w:rtl/>
        </w:rPr>
      </w:pPr>
      <w:r w:rsidRPr="0059399C">
        <w:rPr>
          <w:rFonts w:hint="cs"/>
          <w:rtl/>
        </w:rPr>
        <w:t>إنَّ (معرفة منقذ البشرية بجميع العلوم والقوانين والمصالح الإنسانية)</w:t>
      </w:r>
      <w:r w:rsidRPr="005F135F">
        <w:rPr>
          <w:rStyle w:val="libFootnotenumChar"/>
          <w:rFonts w:hint="cs"/>
          <w:rtl/>
        </w:rPr>
        <w:t>(1)</w:t>
      </w:r>
      <w:r w:rsidRPr="0059399C">
        <w:rPr>
          <w:rFonts w:hint="cs"/>
          <w:rtl/>
        </w:rPr>
        <w:t xml:space="preserve"> </w:t>
      </w:r>
      <w:r>
        <w:rPr>
          <w:rFonts w:hint="cs"/>
          <w:rtl/>
        </w:rPr>
        <w:t>أمرٌ لابّدَّ منهُ</w:t>
      </w:r>
      <w:r w:rsidR="0059399C">
        <w:rPr>
          <w:rFonts w:hint="cs"/>
          <w:rtl/>
        </w:rPr>
        <w:t>،</w:t>
      </w:r>
      <w:r>
        <w:rPr>
          <w:rFonts w:hint="cs"/>
          <w:rtl/>
        </w:rPr>
        <w:t xml:space="preserve"> لكي يتمكَّن من إدارة العالم إدارةً ربانيةً بأكمل وأحسن صورة، لذا فقد طفحت الكتب المقدسة بذلك</w:t>
      </w:r>
      <w:r w:rsidR="0059399C">
        <w:rPr>
          <w:rFonts w:hint="cs"/>
          <w:rtl/>
        </w:rPr>
        <w:t>.</w:t>
      </w:r>
      <w:r>
        <w:rPr>
          <w:rFonts w:hint="cs"/>
          <w:rtl/>
        </w:rPr>
        <w:t>ٍ</w:t>
      </w:r>
    </w:p>
    <w:p w:rsidR="00120538" w:rsidRDefault="00120538" w:rsidP="00322138">
      <w:pPr>
        <w:pStyle w:val="libBold1"/>
        <w:rPr>
          <w:rtl/>
        </w:rPr>
      </w:pPr>
      <w:r w:rsidRPr="0059399C">
        <w:rPr>
          <w:rFonts w:hint="cs"/>
          <w:rtl/>
        </w:rPr>
        <w:t>في سفر أشعيا</w:t>
      </w:r>
      <w:r w:rsidR="0059399C" w:rsidRPr="0059399C">
        <w:rPr>
          <w:rFonts w:hint="cs"/>
          <w:rtl/>
        </w:rPr>
        <w:t>:</w:t>
      </w:r>
      <w:r w:rsidRPr="0059399C">
        <w:rPr>
          <w:rFonts w:hint="cs"/>
          <w:rtl/>
        </w:rPr>
        <w:t xml:space="preserve"> </w:t>
      </w:r>
    </w:p>
    <w:p w:rsidR="00CB443E" w:rsidRDefault="0059399C" w:rsidP="00322138">
      <w:pPr>
        <w:pStyle w:val="libNormal"/>
        <w:rPr>
          <w:rtl/>
        </w:rPr>
      </w:pPr>
      <w:r w:rsidRPr="00322138">
        <w:rPr>
          <w:rFonts w:hint="cs"/>
          <w:rtl/>
        </w:rPr>
        <w:t>(</w:t>
      </w:r>
      <w:r w:rsidR="00120538" w:rsidRPr="00322138">
        <w:rPr>
          <w:rFonts w:hint="cs"/>
          <w:rtl/>
        </w:rPr>
        <w:t>2)</w:t>
      </w:r>
      <w:r w:rsidR="00CB443E" w:rsidRPr="00322138">
        <w:rPr>
          <w:rFonts w:hint="cs"/>
          <w:rtl/>
        </w:rPr>
        <w:t xml:space="preserve"> </w:t>
      </w:r>
      <w:r w:rsidR="00120538" w:rsidRPr="00322138">
        <w:rPr>
          <w:rFonts w:hint="cs"/>
          <w:rtl/>
        </w:rPr>
        <w:t>ويحل</w:t>
      </w:r>
      <w:r w:rsidR="00C959F2" w:rsidRPr="00322138">
        <w:rPr>
          <w:rFonts w:hint="cs"/>
          <w:rtl/>
        </w:rPr>
        <w:t xml:space="preserve"> </w:t>
      </w:r>
      <w:r w:rsidR="00120538" w:rsidRPr="00322138">
        <w:rPr>
          <w:rFonts w:hint="cs"/>
          <w:rtl/>
        </w:rPr>
        <w:t>عليه</w:t>
      </w:r>
      <w:r w:rsidR="00C959F2" w:rsidRPr="00322138">
        <w:rPr>
          <w:rFonts w:hint="cs"/>
          <w:rtl/>
        </w:rPr>
        <w:t xml:space="preserve"> </w:t>
      </w:r>
      <w:r w:rsidR="00120538" w:rsidRPr="00322138">
        <w:rPr>
          <w:rFonts w:hint="cs"/>
          <w:rtl/>
        </w:rPr>
        <w:t>روح</w:t>
      </w:r>
      <w:r w:rsidR="00C959F2" w:rsidRPr="00322138">
        <w:rPr>
          <w:rFonts w:hint="cs"/>
          <w:rtl/>
        </w:rPr>
        <w:t xml:space="preserve"> </w:t>
      </w:r>
      <w:r w:rsidR="00120538" w:rsidRPr="00322138">
        <w:rPr>
          <w:rFonts w:hint="cs"/>
          <w:rtl/>
        </w:rPr>
        <w:t>الرب</w:t>
      </w:r>
      <w:r w:rsidR="00C959F2" w:rsidRPr="00322138">
        <w:rPr>
          <w:rFonts w:hint="cs"/>
          <w:rtl/>
        </w:rPr>
        <w:t>،</w:t>
      </w:r>
      <w:r w:rsidR="00120538" w:rsidRPr="00322138">
        <w:rPr>
          <w:rFonts w:hint="cs"/>
          <w:rtl/>
        </w:rPr>
        <w:t xml:space="preserve"> وروح</w:t>
      </w:r>
      <w:r w:rsidR="00C959F2" w:rsidRPr="00322138">
        <w:rPr>
          <w:rFonts w:hint="cs"/>
          <w:rtl/>
        </w:rPr>
        <w:t xml:space="preserve"> </w:t>
      </w:r>
      <w:r w:rsidR="00120538" w:rsidRPr="00322138">
        <w:rPr>
          <w:rFonts w:hint="cs"/>
          <w:rtl/>
        </w:rPr>
        <w:t>الحكمة</w:t>
      </w:r>
      <w:r w:rsidR="00C959F2" w:rsidRPr="00322138">
        <w:rPr>
          <w:rFonts w:hint="cs"/>
          <w:rtl/>
        </w:rPr>
        <w:t xml:space="preserve"> </w:t>
      </w:r>
      <w:r w:rsidR="00120538" w:rsidRPr="00322138">
        <w:rPr>
          <w:rFonts w:hint="cs"/>
          <w:rtl/>
        </w:rPr>
        <w:t>والفهم</w:t>
      </w:r>
      <w:r w:rsidR="00C959F2" w:rsidRPr="00322138">
        <w:rPr>
          <w:rFonts w:hint="cs"/>
          <w:rtl/>
        </w:rPr>
        <w:t>،</w:t>
      </w:r>
      <w:r w:rsidR="00120538" w:rsidRPr="00322138">
        <w:rPr>
          <w:rFonts w:hint="cs"/>
          <w:rtl/>
        </w:rPr>
        <w:t xml:space="preserve"> وروح</w:t>
      </w:r>
      <w:r w:rsidR="00C959F2" w:rsidRPr="00322138">
        <w:rPr>
          <w:rFonts w:hint="cs"/>
          <w:rtl/>
        </w:rPr>
        <w:t xml:space="preserve"> </w:t>
      </w:r>
      <w:r w:rsidR="00120538" w:rsidRPr="00322138">
        <w:rPr>
          <w:rFonts w:hint="cs"/>
          <w:rtl/>
        </w:rPr>
        <w:t>المشورة</w:t>
      </w:r>
      <w:r w:rsidR="00C959F2" w:rsidRPr="00322138">
        <w:rPr>
          <w:rFonts w:hint="cs"/>
          <w:rtl/>
        </w:rPr>
        <w:t xml:space="preserve"> </w:t>
      </w:r>
      <w:r w:rsidR="00120538" w:rsidRPr="00322138">
        <w:rPr>
          <w:rFonts w:hint="cs"/>
          <w:rtl/>
        </w:rPr>
        <w:t>والقوة</w:t>
      </w:r>
      <w:r w:rsidR="00C959F2" w:rsidRPr="00322138">
        <w:rPr>
          <w:rFonts w:hint="cs"/>
          <w:rtl/>
        </w:rPr>
        <w:t>،</w:t>
      </w:r>
      <w:r w:rsidR="00120538" w:rsidRPr="00322138">
        <w:rPr>
          <w:rFonts w:hint="cs"/>
          <w:rtl/>
        </w:rPr>
        <w:t xml:space="preserve"> روح</w:t>
      </w:r>
      <w:r w:rsidR="00C959F2" w:rsidRPr="00322138">
        <w:rPr>
          <w:rFonts w:hint="cs"/>
          <w:rtl/>
        </w:rPr>
        <w:t xml:space="preserve"> </w:t>
      </w:r>
      <w:r w:rsidR="00120538" w:rsidRPr="00322138">
        <w:rPr>
          <w:rFonts w:hint="cs"/>
          <w:rtl/>
        </w:rPr>
        <w:t>المعرفة</w:t>
      </w:r>
      <w:r w:rsidR="00C959F2" w:rsidRPr="00322138">
        <w:rPr>
          <w:rFonts w:hint="cs"/>
          <w:rtl/>
        </w:rPr>
        <w:t xml:space="preserve"> </w:t>
      </w:r>
      <w:r w:rsidR="00120538" w:rsidRPr="00322138">
        <w:rPr>
          <w:rFonts w:hint="cs"/>
          <w:rtl/>
        </w:rPr>
        <w:t>ومخافة</w:t>
      </w:r>
      <w:r w:rsidR="00C959F2" w:rsidRPr="00322138">
        <w:rPr>
          <w:rFonts w:hint="cs"/>
          <w:rtl/>
        </w:rPr>
        <w:t xml:space="preserve"> </w:t>
      </w:r>
      <w:r w:rsidR="00120538" w:rsidRPr="00322138">
        <w:rPr>
          <w:rFonts w:hint="cs"/>
          <w:rtl/>
        </w:rPr>
        <w:t>الرب</w:t>
      </w:r>
      <w:r w:rsidRPr="00322138">
        <w:rPr>
          <w:rFonts w:hint="cs"/>
          <w:rtl/>
        </w:rPr>
        <w:t>.</w:t>
      </w:r>
      <w:r w:rsidR="00120538" w:rsidRPr="00322138">
        <w:rPr>
          <w:rFonts w:hint="cs"/>
          <w:rtl/>
        </w:rPr>
        <w:t xml:space="preserve"> (3)</w:t>
      </w:r>
      <w:r w:rsidR="00CB443E" w:rsidRPr="00322138">
        <w:rPr>
          <w:rFonts w:hint="cs"/>
          <w:rtl/>
        </w:rPr>
        <w:t xml:space="preserve"> </w:t>
      </w:r>
      <w:r w:rsidR="00120538" w:rsidRPr="00322138">
        <w:rPr>
          <w:rFonts w:hint="cs"/>
          <w:rtl/>
        </w:rPr>
        <w:t>ولذته</w:t>
      </w:r>
      <w:r w:rsidR="00C959F2" w:rsidRPr="00322138">
        <w:rPr>
          <w:rFonts w:hint="cs"/>
          <w:rtl/>
        </w:rPr>
        <w:t xml:space="preserve"> </w:t>
      </w:r>
      <w:r w:rsidR="00120538" w:rsidRPr="00322138">
        <w:rPr>
          <w:rFonts w:hint="cs"/>
          <w:rtl/>
        </w:rPr>
        <w:t>في</w:t>
      </w:r>
      <w:r w:rsidR="00C959F2" w:rsidRPr="00322138">
        <w:rPr>
          <w:rFonts w:hint="cs"/>
          <w:rtl/>
        </w:rPr>
        <w:t xml:space="preserve"> </w:t>
      </w:r>
      <w:r w:rsidR="00120538" w:rsidRPr="00322138">
        <w:rPr>
          <w:rFonts w:hint="cs"/>
          <w:rtl/>
        </w:rPr>
        <w:t>مخافة</w:t>
      </w:r>
      <w:r w:rsidR="00C959F2" w:rsidRPr="00322138">
        <w:rPr>
          <w:rFonts w:hint="cs"/>
          <w:rtl/>
        </w:rPr>
        <w:t xml:space="preserve"> </w:t>
      </w:r>
      <w:r w:rsidR="00120538" w:rsidRPr="00322138">
        <w:rPr>
          <w:rFonts w:hint="cs"/>
          <w:rtl/>
        </w:rPr>
        <w:t>الرب</w:t>
      </w:r>
      <w:r w:rsidR="00C959F2" w:rsidRPr="00322138">
        <w:rPr>
          <w:rFonts w:hint="cs"/>
          <w:rtl/>
        </w:rPr>
        <w:t>،</w:t>
      </w:r>
      <w:r w:rsidR="00CB443E" w:rsidRPr="00322138">
        <w:rPr>
          <w:rFonts w:hint="cs"/>
          <w:rtl/>
        </w:rPr>
        <w:t xml:space="preserve"> </w:t>
      </w:r>
      <w:r w:rsidR="00120538" w:rsidRPr="00322138">
        <w:rPr>
          <w:rFonts w:hint="cs"/>
          <w:rtl/>
        </w:rPr>
        <w:t>لا يقضي</w:t>
      </w:r>
      <w:r w:rsidR="00C959F2" w:rsidRPr="00322138">
        <w:rPr>
          <w:rFonts w:hint="cs"/>
          <w:rtl/>
        </w:rPr>
        <w:t xml:space="preserve"> </w:t>
      </w:r>
      <w:r w:rsidR="00120538" w:rsidRPr="00322138">
        <w:rPr>
          <w:rFonts w:hint="cs"/>
          <w:rtl/>
        </w:rPr>
        <w:t>بحسب</w:t>
      </w:r>
      <w:r w:rsidR="00C959F2" w:rsidRPr="00322138">
        <w:rPr>
          <w:rFonts w:hint="cs"/>
          <w:rtl/>
        </w:rPr>
        <w:t xml:space="preserve"> </w:t>
      </w:r>
      <w:r w:rsidR="00120538" w:rsidRPr="00322138">
        <w:rPr>
          <w:rFonts w:hint="cs"/>
          <w:rtl/>
        </w:rPr>
        <w:t>مرأى عينيه</w:t>
      </w:r>
      <w:r w:rsidR="00C959F2" w:rsidRPr="00322138">
        <w:rPr>
          <w:rFonts w:hint="cs"/>
          <w:rtl/>
        </w:rPr>
        <w:t>،</w:t>
      </w:r>
      <w:r w:rsidR="00120538" w:rsidRPr="00322138">
        <w:rPr>
          <w:rFonts w:hint="cs"/>
          <w:rtl/>
        </w:rPr>
        <w:t xml:space="preserve"> ولا بحسب</w:t>
      </w:r>
      <w:r w:rsidR="00C959F2" w:rsidRPr="00322138">
        <w:rPr>
          <w:rFonts w:hint="cs"/>
          <w:rtl/>
        </w:rPr>
        <w:t xml:space="preserve"> </w:t>
      </w:r>
      <w:r w:rsidR="00120538" w:rsidRPr="00322138">
        <w:rPr>
          <w:rFonts w:hint="cs"/>
          <w:rtl/>
        </w:rPr>
        <w:t>مسمع</w:t>
      </w:r>
      <w:r w:rsidR="00C959F2" w:rsidRPr="00322138">
        <w:rPr>
          <w:rFonts w:hint="cs"/>
          <w:rtl/>
        </w:rPr>
        <w:t xml:space="preserve"> </w:t>
      </w:r>
      <w:r w:rsidR="00120538" w:rsidRPr="00322138">
        <w:rPr>
          <w:rFonts w:hint="cs"/>
          <w:rtl/>
        </w:rPr>
        <w:t>اذنيه</w:t>
      </w:r>
      <w:r w:rsidRPr="00322138">
        <w:rPr>
          <w:rFonts w:hint="cs"/>
          <w:rtl/>
        </w:rPr>
        <w:t>).</w:t>
      </w:r>
      <w:r w:rsidR="00120538" w:rsidRPr="005F135F">
        <w:rPr>
          <w:rStyle w:val="libFootnotenumChar"/>
          <w:rFonts w:hint="cs"/>
          <w:rtl/>
        </w:rPr>
        <w:t>(2)</w:t>
      </w:r>
      <w:r w:rsidR="00CB443E" w:rsidRPr="00322138">
        <w:rPr>
          <w:rFonts w:hint="cs"/>
          <w:rtl/>
        </w:rPr>
        <w:t xml:space="preserve"> </w:t>
      </w:r>
    </w:p>
    <w:p w:rsidR="00120538" w:rsidRDefault="00120538" w:rsidP="00322138">
      <w:pPr>
        <w:pStyle w:val="Heading3"/>
        <w:rPr>
          <w:rtl/>
        </w:rPr>
      </w:pPr>
      <w:bookmarkStart w:id="121" w:name="_Toc439669244"/>
      <w:r>
        <w:rPr>
          <w:rFonts w:hint="cs"/>
          <w:rtl/>
        </w:rPr>
        <w:t>2</w:t>
      </w:r>
      <w:r w:rsidR="0059399C">
        <w:rPr>
          <w:rFonts w:hint="cs"/>
          <w:rtl/>
        </w:rPr>
        <w:t>:</w:t>
      </w:r>
      <w:r>
        <w:rPr>
          <w:rFonts w:hint="cs"/>
          <w:rtl/>
        </w:rPr>
        <w:t xml:space="preserve"> شدة المنقذ وقوّته الربانيّة</w:t>
      </w:r>
      <w:bookmarkEnd w:id="121"/>
      <w:r>
        <w:rPr>
          <w:rFonts w:hint="cs"/>
          <w:rtl/>
        </w:rPr>
        <w:t xml:space="preserve"> </w:t>
      </w:r>
    </w:p>
    <w:p w:rsidR="00120538" w:rsidRDefault="00120538" w:rsidP="002836F3">
      <w:pPr>
        <w:pStyle w:val="libNormal"/>
        <w:rPr>
          <w:rtl/>
        </w:rPr>
      </w:pPr>
      <w:r>
        <w:rPr>
          <w:rFonts w:hint="cs"/>
          <w:rtl/>
        </w:rPr>
        <w:t xml:space="preserve">إنَّ </w:t>
      </w:r>
      <w:r w:rsidR="0059399C">
        <w:rPr>
          <w:rFonts w:hint="cs"/>
          <w:rtl/>
        </w:rPr>
        <w:t>(</w:t>
      </w:r>
      <w:r>
        <w:rPr>
          <w:rFonts w:hint="cs"/>
          <w:rtl/>
        </w:rPr>
        <w:t>وجوب قدرة المصلح العالمي</w:t>
      </w:r>
      <w:r w:rsidR="0059399C">
        <w:rPr>
          <w:rFonts w:hint="cs"/>
          <w:rtl/>
        </w:rPr>
        <w:t>)</w:t>
      </w:r>
      <w:r w:rsidRPr="005F135F">
        <w:rPr>
          <w:rStyle w:val="libFootnotenumChar"/>
          <w:rFonts w:hint="cs"/>
          <w:rtl/>
        </w:rPr>
        <w:t>(3)</w:t>
      </w:r>
      <w:r>
        <w:rPr>
          <w:rFonts w:hint="cs"/>
          <w:rtl/>
        </w:rPr>
        <w:t xml:space="preserve"> نستطيع إدراكهُ بالوجدان</w:t>
      </w:r>
      <w:r w:rsidR="0059399C">
        <w:rPr>
          <w:rFonts w:hint="cs"/>
          <w:rtl/>
        </w:rPr>
        <w:t>،</w:t>
      </w:r>
      <w:r>
        <w:rPr>
          <w:rFonts w:hint="cs"/>
          <w:rtl/>
        </w:rPr>
        <w:t xml:space="preserve"> لكي يتسنّى له أن يحقَّ الحقَّ ويحييه ويميت الباطل ويدحضهُ</w:t>
      </w:r>
      <w:r w:rsidR="0059399C">
        <w:rPr>
          <w:rFonts w:hint="cs"/>
          <w:rtl/>
        </w:rPr>
        <w:t>،</w:t>
      </w:r>
      <w:r>
        <w:rPr>
          <w:rFonts w:hint="cs"/>
          <w:rtl/>
        </w:rPr>
        <w:t xml:space="preserve"> لذلكَ يُعزِّزهُ الله تبارك وتعالى بالإمداد الغيبي والخوف والرعب والملائكة والجن </w:t>
      </w:r>
    </w:p>
    <w:p w:rsidR="00120538" w:rsidRDefault="00CB443E" w:rsidP="00CB443E">
      <w:pPr>
        <w:pStyle w:val="libLine"/>
        <w:rPr>
          <w:rtl/>
        </w:rPr>
      </w:pPr>
      <w:r>
        <w:rPr>
          <w:rFonts w:hint="cs"/>
          <w:rtl/>
        </w:rPr>
        <w:t>____________________</w:t>
      </w:r>
    </w:p>
    <w:p w:rsidR="00120538" w:rsidRDefault="00120538" w:rsidP="00CB443E">
      <w:pPr>
        <w:pStyle w:val="libFootnote0"/>
        <w:rPr>
          <w:rtl/>
        </w:rPr>
      </w:pPr>
      <w:r w:rsidRPr="005F135F">
        <w:rPr>
          <w:rFonts w:hint="cs"/>
          <w:rtl/>
        </w:rPr>
        <w:t>(1)</w:t>
      </w:r>
      <w:r>
        <w:rPr>
          <w:rFonts w:hint="cs"/>
          <w:rtl/>
        </w:rPr>
        <w:t xml:space="preserve"> المصلح الغيبي والحكومة العالمية الواحدة</w:t>
      </w:r>
      <w:r w:rsidR="0059399C">
        <w:rPr>
          <w:rFonts w:hint="cs"/>
          <w:rtl/>
        </w:rPr>
        <w:t>،</w:t>
      </w:r>
      <w:r w:rsidR="00CB443E">
        <w:rPr>
          <w:rFonts w:hint="cs"/>
          <w:rtl/>
        </w:rPr>
        <w:t xml:space="preserve"> </w:t>
      </w:r>
      <w:r>
        <w:rPr>
          <w:rFonts w:hint="cs"/>
          <w:rtl/>
        </w:rPr>
        <w:t>ص 30</w:t>
      </w:r>
      <w:r w:rsidR="006E7F6A">
        <w:rPr>
          <w:rFonts w:hint="cs"/>
          <w:rtl/>
        </w:rPr>
        <w:t>-</w:t>
      </w:r>
      <w:r>
        <w:rPr>
          <w:rFonts w:hint="cs"/>
          <w:rtl/>
        </w:rPr>
        <w:t>31</w:t>
      </w:r>
      <w:r w:rsidR="0059399C">
        <w:rPr>
          <w:rFonts w:hint="cs"/>
          <w:rtl/>
        </w:rPr>
        <w:t>.</w:t>
      </w:r>
    </w:p>
    <w:p w:rsidR="00CB443E" w:rsidRDefault="00120538" w:rsidP="00CB443E">
      <w:pPr>
        <w:pStyle w:val="libFootnote0"/>
        <w:rPr>
          <w:rtl/>
        </w:rPr>
      </w:pPr>
      <w:r w:rsidRPr="005F135F">
        <w:rPr>
          <w:rFonts w:hint="cs"/>
          <w:rtl/>
        </w:rPr>
        <w:t>(2)</w:t>
      </w:r>
      <w:r>
        <w:rPr>
          <w:rFonts w:hint="cs"/>
          <w:rtl/>
        </w:rPr>
        <w:t xml:space="preserve"> سفر أشعيا 11</w:t>
      </w:r>
      <w:r w:rsidR="0059399C">
        <w:rPr>
          <w:rFonts w:hint="cs"/>
          <w:rtl/>
        </w:rPr>
        <w:t>:</w:t>
      </w:r>
      <w:r>
        <w:rPr>
          <w:rFonts w:hint="cs"/>
          <w:rtl/>
        </w:rPr>
        <w:t xml:space="preserve"> 2،</w:t>
      </w:r>
      <w:r w:rsidR="00CB443E">
        <w:rPr>
          <w:rFonts w:hint="cs"/>
          <w:rtl/>
        </w:rPr>
        <w:t xml:space="preserve"> </w:t>
      </w:r>
      <w:r>
        <w:rPr>
          <w:rFonts w:hint="cs"/>
          <w:rtl/>
        </w:rPr>
        <w:t>3</w:t>
      </w:r>
      <w:r w:rsidR="0059399C">
        <w:rPr>
          <w:rFonts w:hint="cs"/>
          <w:rtl/>
        </w:rPr>
        <w:t>:</w:t>
      </w:r>
      <w:r>
        <w:rPr>
          <w:rFonts w:hint="cs"/>
          <w:rtl/>
        </w:rPr>
        <w:t>ألأصل العبرى</w:t>
      </w:r>
      <w:r w:rsidR="0059399C">
        <w:rPr>
          <w:rFonts w:hint="cs"/>
          <w:rtl/>
        </w:rPr>
        <w:t>،</w:t>
      </w:r>
      <w:r>
        <w:rPr>
          <w:rFonts w:hint="cs"/>
          <w:rtl/>
        </w:rPr>
        <w:t>العهد القديم</w:t>
      </w:r>
      <w:r w:rsidR="0059399C">
        <w:rPr>
          <w:rFonts w:hint="cs"/>
          <w:rtl/>
        </w:rPr>
        <w:t>،</w:t>
      </w:r>
      <w:r>
        <w:rPr>
          <w:rFonts w:hint="cs"/>
          <w:rtl/>
        </w:rPr>
        <w:t xml:space="preserve"> ص625</w:t>
      </w:r>
      <w:r w:rsidR="0059399C">
        <w:rPr>
          <w:rFonts w:hint="cs"/>
          <w:rtl/>
        </w:rPr>
        <w:t>.</w:t>
      </w:r>
    </w:p>
    <w:p w:rsidR="00120538" w:rsidRDefault="00120538" w:rsidP="00CB443E">
      <w:pPr>
        <w:pStyle w:val="libFootnote0"/>
        <w:rPr>
          <w:rtl/>
        </w:rPr>
      </w:pPr>
      <w:r>
        <w:rPr>
          <w:rFonts w:hint="cs"/>
          <w:rtl/>
        </w:rPr>
        <w:t>انظر</w:t>
      </w:r>
      <w:r w:rsidR="0059399C">
        <w:rPr>
          <w:rFonts w:hint="cs"/>
          <w:rtl/>
        </w:rPr>
        <w:t>:</w:t>
      </w:r>
      <w:r>
        <w:rPr>
          <w:rFonts w:hint="cs"/>
          <w:rtl/>
        </w:rPr>
        <w:t xml:space="preserve"> العهد القديم، سفر إشعياء، الإصحاح</w:t>
      </w:r>
      <w:r w:rsidR="00CB443E">
        <w:rPr>
          <w:rFonts w:hint="cs"/>
          <w:rtl/>
        </w:rPr>
        <w:t xml:space="preserve"> </w:t>
      </w:r>
      <w:r>
        <w:rPr>
          <w:rFonts w:hint="cs"/>
          <w:rtl/>
        </w:rPr>
        <w:t>11</w:t>
      </w:r>
      <w:r w:rsidR="0059399C">
        <w:rPr>
          <w:rFonts w:hint="cs"/>
          <w:rtl/>
        </w:rPr>
        <w:t>،</w:t>
      </w:r>
      <w:r>
        <w:rPr>
          <w:rFonts w:hint="cs"/>
          <w:rtl/>
        </w:rPr>
        <w:t xml:space="preserve"> الفقرات</w:t>
      </w:r>
      <w:r w:rsidR="0059399C">
        <w:rPr>
          <w:rFonts w:hint="cs"/>
          <w:rtl/>
        </w:rPr>
        <w:t>،</w:t>
      </w:r>
      <w:r>
        <w:rPr>
          <w:rFonts w:hint="cs"/>
          <w:rtl/>
        </w:rPr>
        <w:t xml:space="preserve"> 2</w:t>
      </w:r>
      <w:r w:rsidR="0059399C">
        <w:rPr>
          <w:rFonts w:hint="cs"/>
          <w:rtl/>
        </w:rPr>
        <w:t>،</w:t>
      </w:r>
      <w:r>
        <w:rPr>
          <w:rFonts w:hint="cs"/>
          <w:rtl/>
        </w:rPr>
        <w:t>3</w:t>
      </w:r>
      <w:r w:rsidR="0059399C">
        <w:rPr>
          <w:rFonts w:hint="cs"/>
          <w:rtl/>
        </w:rPr>
        <w:t>،</w:t>
      </w:r>
      <w:r>
        <w:rPr>
          <w:rFonts w:hint="cs"/>
          <w:rtl/>
        </w:rPr>
        <w:t xml:space="preserve"> الكتاب المقدّس باللغة العربية 73 سفراً</w:t>
      </w:r>
      <w:r w:rsidR="0059399C">
        <w:rPr>
          <w:rFonts w:hint="cs"/>
          <w:rtl/>
        </w:rPr>
        <w:t>،</w:t>
      </w:r>
      <w:r>
        <w:rPr>
          <w:rFonts w:hint="cs"/>
          <w:rtl/>
        </w:rPr>
        <w:t xml:space="preserve"> مصر</w:t>
      </w:r>
      <w:r w:rsidR="0059399C">
        <w:rPr>
          <w:rFonts w:hint="cs"/>
          <w:rtl/>
        </w:rPr>
        <w:t>.</w:t>
      </w:r>
      <w:r>
        <w:rPr>
          <w:rFonts w:hint="cs"/>
          <w:rtl/>
        </w:rPr>
        <w:t xml:space="preserve"> </w:t>
      </w:r>
      <w:r w:rsidR="0059399C">
        <w:rPr>
          <w:rFonts w:hint="cs"/>
          <w:rtl/>
        </w:rPr>
        <w:t>(</w:t>
      </w:r>
      <w:r>
        <w:rPr>
          <w:rFonts w:hint="cs"/>
          <w:rtl/>
        </w:rPr>
        <w:t>أهل البيت فى الكتاب المقدس</w:t>
      </w:r>
      <w:r w:rsidR="0059399C">
        <w:rPr>
          <w:rFonts w:hint="cs"/>
          <w:rtl/>
        </w:rPr>
        <w:t>)</w:t>
      </w:r>
      <w:r>
        <w:rPr>
          <w:rFonts w:hint="cs"/>
          <w:rtl/>
        </w:rPr>
        <w:t xml:space="preserve"> ص123</w:t>
      </w:r>
      <w:r w:rsidR="006E7F6A">
        <w:rPr>
          <w:rFonts w:hint="cs"/>
          <w:rtl/>
        </w:rPr>
        <w:t>-</w:t>
      </w:r>
      <w:r>
        <w:rPr>
          <w:rFonts w:hint="cs"/>
          <w:rtl/>
        </w:rPr>
        <w:t>127</w:t>
      </w:r>
      <w:r w:rsidR="0059399C">
        <w:rPr>
          <w:rFonts w:hint="cs"/>
          <w:rtl/>
        </w:rPr>
        <w:t>.</w:t>
      </w:r>
    </w:p>
    <w:p w:rsidR="00120538" w:rsidRDefault="00120538" w:rsidP="00CB443E">
      <w:pPr>
        <w:pStyle w:val="libFootnote0"/>
        <w:rPr>
          <w:rtl/>
        </w:rPr>
      </w:pPr>
      <w:r w:rsidRPr="005F135F">
        <w:rPr>
          <w:rFonts w:hint="cs"/>
          <w:rtl/>
        </w:rPr>
        <w:t>(3)</w:t>
      </w:r>
      <w:r>
        <w:rPr>
          <w:rFonts w:hint="cs"/>
          <w:rtl/>
        </w:rPr>
        <w:t xml:space="preserve"> المصلح الغيبي والحكومة العالمية الواحدة</w:t>
      </w:r>
      <w:r w:rsidR="0059399C">
        <w:rPr>
          <w:rFonts w:hint="cs"/>
          <w:rtl/>
        </w:rPr>
        <w:t>،</w:t>
      </w:r>
      <w:r>
        <w:rPr>
          <w:rFonts w:hint="cs"/>
          <w:rtl/>
        </w:rPr>
        <w:t xml:space="preserve"> ص 32</w:t>
      </w:r>
      <w:r w:rsidR="006E7F6A">
        <w:rPr>
          <w:rFonts w:hint="cs"/>
          <w:rtl/>
        </w:rPr>
        <w:t>-</w:t>
      </w:r>
      <w:r>
        <w:rPr>
          <w:rFonts w:hint="cs"/>
          <w:rtl/>
        </w:rPr>
        <w:t>33.</w:t>
      </w:r>
    </w:p>
    <w:p w:rsidR="00120538" w:rsidRDefault="00120538" w:rsidP="00CB443E">
      <w:pPr>
        <w:pStyle w:val="libFootnote0"/>
        <w:rPr>
          <w:rtl/>
        </w:rPr>
      </w:pPr>
      <w:r w:rsidRPr="005F135F">
        <w:rPr>
          <w:rFonts w:hint="cs"/>
          <w:rtl/>
        </w:rPr>
        <w:t>(4)</w:t>
      </w:r>
      <w:r>
        <w:rPr>
          <w:rFonts w:hint="cs"/>
          <w:rtl/>
        </w:rPr>
        <w:t xml:space="preserve"> انظر</w:t>
      </w:r>
      <w:r w:rsidR="0059399C">
        <w:rPr>
          <w:rFonts w:hint="cs"/>
          <w:rtl/>
        </w:rPr>
        <w:t>:</w:t>
      </w:r>
      <w:r w:rsidR="00CB443E">
        <w:rPr>
          <w:rFonts w:hint="cs"/>
          <w:rtl/>
        </w:rPr>
        <w:t xml:space="preserve"> </w:t>
      </w:r>
      <w:r>
        <w:rPr>
          <w:rFonts w:hint="cs"/>
          <w:rtl/>
        </w:rPr>
        <w:t>جولةٌ في حكومة الإمام المهدي (ع)</w:t>
      </w:r>
      <w:r w:rsidR="0059399C">
        <w:rPr>
          <w:rFonts w:hint="cs"/>
          <w:rtl/>
        </w:rPr>
        <w:t>،</w:t>
      </w:r>
      <w:r>
        <w:rPr>
          <w:rFonts w:hint="cs"/>
          <w:rtl/>
        </w:rPr>
        <w:t xml:space="preserve"> ص 201 وما بعدها</w:t>
      </w:r>
      <w:r w:rsidR="0059399C">
        <w:rPr>
          <w:rFonts w:hint="cs"/>
          <w:rtl/>
        </w:rPr>
        <w:t>.</w:t>
      </w:r>
    </w:p>
    <w:p w:rsidR="00120538" w:rsidRDefault="00120538" w:rsidP="00CB443E">
      <w:pPr>
        <w:pStyle w:val="libFootnote0"/>
        <w:rPr>
          <w:rtl/>
        </w:rPr>
      </w:pPr>
      <w:r w:rsidRPr="005F135F">
        <w:rPr>
          <w:rFonts w:hint="cs"/>
          <w:rtl/>
        </w:rPr>
        <w:t>(5)</w:t>
      </w:r>
      <w:r>
        <w:rPr>
          <w:rFonts w:hint="cs"/>
          <w:rtl/>
        </w:rPr>
        <w:t xml:space="preserve"> سفر أشعيا 11</w:t>
      </w:r>
      <w:r w:rsidR="0059399C">
        <w:rPr>
          <w:rFonts w:hint="cs"/>
          <w:rtl/>
        </w:rPr>
        <w:t>:</w:t>
      </w:r>
      <w:r>
        <w:rPr>
          <w:rFonts w:hint="cs"/>
          <w:rtl/>
        </w:rPr>
        <w:t xml:space="preserve"> 4</w:t>
      </w:r>
      <w:r w:rsidR="0059399C">
        <w:rPr>
          <w:rFonts w:hint="cs"/>
          <w:rtl/>
        </w:rPr>
        <w:t>:</w:t>
      </w:r>
      <w:r>
        <w:rPr>
          <w:rFonts w:hint="cs"/>
          <w:rtl/>
        </w:rPr>
        <w:t>ألأصل العبرى</w:t>
      </w:r>
      <w:r w:rsidR="0059399C">
        <w:rPr>
          <w:rFonts w:hint="cs"/>
          <w:rtl/>
        </w:rPr>
        <w:t>،</w:t>
      </w:r>
      <w:r>
        <w:rPr>
          <w:rFonts w:hint="cs"/>
          <w:rtl/>
        </w:rPr>
        <w:t>العهد القديم</w:t>
      </w:r>
      <w:r w:rsidR="0059399C">
        <w:rPr>
          <w:rFonts w:hint="cs"/>
          <w:rtl/>
        </w:rPr>
        <w:t>،</w:t>
      </w:r>
      <w:r>
        <w:rPr>
          <w:rFonts w:hint="cs"/>
          <w:rtl/>
        </w:rPr>
        <w:t xml:space="preserve"> ص625</w:t>
      </w:r>
      <w:r w:rsidR="0059399C">
        <w:rPr>
          <w:rFonts w:hint="cs"/>
          <w:rtl/>
        </w:rPr>
        <w:t>.</w:t>
      </w:r>
      <w:r>
        <w:rPr>
          <w:rFonts w:hint="cs"/>
          <w:rtl/>
        </w:rPr>
        <w:t>انظر</w:t>
      </w:r>
      <w:r w:rsidR="0059399C">
        <w:rPr>
          <w:rFonts w:hint="cs"/>
          <w:rtl/>
        </w:rPr>
        <w:t>:</w:t>
      </w:r>
      <w:r>
        <w:rPr>
          <w:rFonts w:hint="cs"/>
          <w:rtl/>
        </w:rPr>
        <w:t xml:space="preserve"> العهد القديم، سفر إشعياء، الإصحاح</w:t>
      </w:r>
      <w:r w:rsidR="00CB443E">
        <w:rPr>
          <w:rFonts w:hint="cs"/>
          <w:rtl/>
        </w:rPr>
        <w:t xml:space="preserve"> </w:t>
      </w:r>
      <w:r>
        <w:rPr>
          <w:rFonts w:hint="cs"/>
          <w:rtl/>
        </w:rPr>
        <w:t>11</w:t>
      </w:r>
      <w:r w:rsidR="0059399C">
        <w:rPr>
          <w:rFonts w:hint="cs"/>
          <w:rtl/>
        </w:rPr>
        <w:t>،</w:t>
      </w:r>
      <w:r>
        <w:rPr>
          <w:rFonts w:hint="cs"/>
          <w:rtl/>
        </w:rPr>
        <w:t xml:space="preserve"> الفقرة</w:t>
      </w:r>
      <w:r w:rsidR="0059399C">
        <w:rPr>
          <w:rFonts w:hint="cs"/>
          <w:rtl/>
        </w:rPr>
        <w:t>:</w:t>
      </w:r>
      <w:r>
        <w:rPr>
          <w:rFonts w:hint="cs"/>
          <w:rtl/>
        </w:rPr>
        <w:t xml:space="preserve"> 4</w:t>
      </w:r>
      <w:r w:rsidR="0059399C">
        <w:rPr>
          <w:rFonts w:hint="cs"/>
          <w:rtl/>
        </w:rPr>
        <w:t>،</w:t>
      </w:r>
      <w:r>
        <w:rPr>
          <w:rFonts w:hint="cs"/>
          <w:rtl/>
        </w:rPr>
        <w:t xml:space="preserve"> الكتاب المقدّس باللغة العربية</w:t>
      </w:r>
      <w:r w:rsidR="0059399C">
        <w:rPr>
          <w:rFonts w:hint="cs"/>
          <w:rtl/>
        </w:rPr>
        <w:t>،</w:t>
      </w:r>
      <w:r>
        <w:rPr>
          <w:rFonts w:hint="cs"/>
          <w:rtl/>
        </w:rPr>
        <w:t xml:space="preserve"> مصر</w:t>
      </w:r>
      <w:r w:rsidR="0059399C">
        <w:rPr>
          <w:rFonts w:hint="cs"/>
          <w:rtl/>
        </w:rPr>
        <w:t>.</w:t>
      </w:r>
      <w:r>
        <w:rPr>
          <w:rFonts w:hint="cs"/>
          <w:rtl/>
        </w:rPr>
        <w:t xml:space="preserve"> </w:t>
      </w:r>
      <w:r w:rsidR="0059399C">
        <w:rPr>
          <w:rFonts w:hint="cs"/>
          <w:rtl/>
        </w:rPr>
        <w:t>(</w:t>
      </w:r>
      <w:r>
        <w:rPr>
          <w:rFonts w:hint="cs"/>
          <w:rtl/>
        </w:rPr>
        <w:t>أهل البيت فى الكتاب المقدس</w:t>
      </w:r>
      <w:r w:rsidR="0059399C">
        <w:rPr>
          <w:rFonts w:hint="cs"/>
          <w:rtl/>
        </w:rPr>
        <w:t>)</w:t>
      </w:r>
      <w:r>
        <w:rPr>
          <w:rFonts w:hint="cs"/>
          <w:rtl/>
        </w:rPr>
        <w:t xml:space="preserve"> ص123</w:t>
      </w:r>
      <w:r w:rsidR="006E7F6A">
        <w:rPr>
          <w:rFonts w:hint="cs"/>
          <w:rtl/>
        </w:rPr>
        <w:t>-</w:t>
      </w:r>
      <w:r>
        <w:rPr>
          <w:rFonts w:hint="cs"/>
          <w:rtl/>
        </w:rPr>
        <w:t>127.</w:t>
      </w:r>
    </w:p>
    <w:p w:rsidR="00120538" w:rsidRDefault="00120538" w:rsidP="00CB443E">
      <w:pPr>
        <w:pStyle w:val="libNormal"/>
      </w:pPr>
      <w:r>
        <w:rPr>
          <w:rtl/>
        </w:rPr>
        <w:br w:type="page"/>
      </w:r>
    </w:p>
    <w:p w:rsidR="002836F3" w:rsidRDefault="002836F3" w:rsidP="00CE5014">
      <w:pPr>
        <w:pStyle w:val="libNormal0"/>
        <w:rPr>
          <w:rtl/>
        </w:rPr>
      </w:pPr>
      <w:r>
        <w:rPr>
          <w:rFonts w:hint="cs"/>
          <w:rtl/>
        </w:rPr>
        <w:lastRenderedPageBreak/>
        <w:t>والمؤمنين...</w:t>
      </w:r>
      <w:r w:rsidRPr="005F135F">
        <w:rPr>
          <w:rStyle w:val="libFootnotenumChar"/>
          <w:rFonts w:hint="cs"/>
          <w:rtl/>
        </w:rPr>
        <w:t>(</w:t>
      </w:r>
      <w:r w:rsidR="00CE5014">
        <w:rPr>
          <w:rStyle w:val="libFootnotenumChar"/>
          <w:rFonts w:hint="cs"/>
          <w:rtl/>
        </w:rPr>
        <w:t>1</w:t>
      </w:r>
      <w:r w:rsidRPr="005F135F">
        <w:rPr>
          <w:rStyle w:val="libFootnotenumChar"/>
          <w:rFonts w:hint="cs"/>
          <w:rtl/>
        </w:rPr>
        <w:t>)</w:t>
      </w:r>
      <w:r>
        <w:rPr>
          <w:rFonts w:hint="cs"/>
          <w:rtl/>
        </w:rPr>
        <w:t xml:space="preserve"> ويقوّي بذلك سلطانه ودولته الإلهية الكبرى:</w:t>
      </w:r>
    </w:p>
    <w:p w:rsidR="002836F3" w:rsidRDefault="002836F3" w:rsidP="00CE5014">
      <w:pPr>
        <w:pStyle w:val="libBold1"/>
        <w:rPr>
          <w:rtl/>
        </w:rPr>
      </w:pPr>
      <w:r>
        <w:rPr>
          <w:rFonts w:hint="cs"/>
          <w:rtl/>
        </w:rPr>
        <w:t>في سفر أشعيا:</w:t>
      </w:r>
    </w:p>
    <w:p w:rsidR="002836F3" w:rsidRDefault="002836F3" w:rsidP="00CE5014">
      <w:pPr>
        <w:pStyle w:val="libNormal"/>
        <w:rPr>
          <w:rtl/>
        </w:rPr>
      </w:pPr>
      <w:r>
        <w:rPr>
          <w:rFonts w:hint="cs"/>
          <w:rtl/>
        </w:rPr>
        <w:t>(4 ويحكم بالانصاف لبائسي الارض، ويضرب الارض بقضيب فمه،ويميت المنافق بنفخة شفتيه ).</w:t>
      </w:r>
      <w:r w:rsidRPr="005F135F">
        <w:rPr>
          <w:rStyle w:val="libFootnotenumChar"/>
          <w:rFonts w:hint="cs"/>
          <w:rtl/>
        </w:rPr>
        <w:t>(</w:t>
      </w:r>
      <w:r w:rsidR="00CE5014">
        <w:rPr>
          <w:rStyle w:val="libFootnotenumChar"/>
          <w:rFonts w:hint="cs"/>
          <w:rtl/>
        </w:rPr>
        <w:t>2</w:t>
      </w:r>
      <w:r w:rsidRPr="005F135F">
        <w:rPr>
          <w:rStyle w:val="libFootnotenumChar"/>
          <w:rFonts w:hint="cs"/>
          <w:rtl/>
        </w:rPr>
        <w:t>)</w:t>
      </w:r>
      <w:r w:rsidRPr="00322138">
        <w:rPr>
          <w:rtl/>
        </w:rPr>
        <w:t xml:space="preserve"> </w:t>
      </w:r>
    </w:p>
    <w:p w:rsidR="00120538" w:rsidRDefault="00120538" w:rsidP="00CE5014">
      <w:pPr>
        <w:pStyle w:val="libBold1"/>
        <w:rPr>
          <w:rtl/>
        </w:rPr>
      </w:pPr>
      <w:r w:rsidRPr="0059399C">
        <w:rPr>
          <w:rFonts w:hint="cs"/>
          <w:rtl/>
        </w:rPr>
        <w:t>وفي سفر الرؤيا</w:t>
      </w:r>
      <w:r w:rsidR="0059399C" w:rsidRPr="0059399C">
        <w:rPr>
          <w:rFonts w:hint="cs"/>
          <w:rtl/>
        </w:rPr>
        <w:t>:</w:t>
      </w:r>
    </w:p>
    <w:p w:rsidR="00120538" w:rsidRDefault="0059399C" w:rsidP="005F135F">
      <w:pPr>
        <w:pStyle w:val="libNormal"/>
        <w:rPr>
          <w:rtl/>
        </w:rPr>
      </w:pPr>
      <w:r w:rsidRPr="005F135F">
        <w:rPr>
          <w:rFonts w:hint="cs"/>
          <w:rtl/>
        </w:rPr>
        <w:t>(</w:t>
      </w:r>
      <w:r w:rsidR="00120538" w:rsidRPr="005F135F">
        <w:rPr>
          <w:rFonts w:hint="cs"/>
          <w:rtl/>
        </w:rPr>
        <w:t xml:space="preserve">12) </w:t>
      </w:r>
      <w:r w:rsidR="00120538">
        <w:rPr>
          <w:rFonts w:hint="cs"/>
          <w:rtl/>
        </w:rPr>
        <w:t>و عيناهُ كلهيب نارٍ</w:t>
      </w:r>
      <w:r w:rsidR="00CB443E">
        <w:rPr>
          <w:rFonts w:hint="cs"/>
          <w:rtl/>
        </w:rPr>
        <w:t xml:space="preserve"> </w:t>
      </w:r>
      <w:r w:rsidR="00120538">
        <w:rPr>
          <w:rFonts w:hint="cs"/>
          <w:rtl/>
        </w:rPr>
        <w:t>و على راسه تيجانٌ كثيرةٌ و لهُ اسمٌ مكتوبٌ ليسَ احد يعرفه الا هو</w:t>
      </w:r>
      <w:r>
        <w:rPr>
          <w:rFonts w:hint="cs"/>
          <w:rtl/>
        </w:rPr>
        <w:t>.</w:t>
      </w:r>
      <w:r w:rsidR="00120538">
        <w:rPr>
          <w:rFonts w:hint="cs"/>
          <w:rtl/>
        </w:rPr>
        <w:t xml:space="preserve"> (13)و هو متسربل بثوب مغموس بدم و يدعى اسمه كلمة الله.(14) والاجناد الذين في السماء كانوا يتبعونه على خيل بيض لابسين بزا ابيض ونقيا</w:t>
      </w:r>
      <w:r>
        <w:rPr>
          <w:rFonts w:hint="cs"/>
          <w:rtl/>
        </w:rPr>
        <w:t>.</w:t>
      </w:r>
      <w:r w:rsidR="00120538">
        <w:rPr>
          <w:rFonts w:hint="cs"/>
          <w:rtl/>
        </w:rPr>
        <w:t xml:space="preserve"> (15) و من فمه يخرجُ سيفٌ ماضٍ لكي يضرب به الامم و هو سيرعاهم بعصَاً من حديد و هو يدوس معصرة خمر سخط و غضب الله القادر على كل شيء</w:t>
      </w:r>
      <w:r>
        <w:rPr>
          <w:rFonts w:hint="cs"/>
          <w:rtl/>
        </w:rPr>
        <w:t>.</w:t>
      </w:r>
      <w:r w:rsidR="00120538">
        <w:rPr>
          <w:rFonts w:hint="cs"/>
          <w:rtl/>
        </w:rPr>
        <w:t xml:space="preserve"> (16) وله على ثوبه و على فخذه اسم مكتوب ملك الملوك و رب الارباب.</w:t>
      </w:r>
      <w:r w:rsidR="00120538" w:rsidRPr="0059399C">
        <w:rPr>
          <w:rFonts w:hint="cs"/>
          <w:rtl/>
        </w:rPr>
        <w:t xml:space="preserve"> </w:t>
      </w:r>
      <w:r>
        <w:rPr>
          <w:rFonts w:hint="cs"/>
          <w:rtl/>
        </w:rPr>
        <w:t>(</w:t>
      </w:r>
      <w:r w:rsidR="00120538">
        <w:rPr>
          <w:rFonts w:hint="cs"/>
          <w:rtl/>
        </w:rPr>
        <w:t>17</w:t>
      </w:r>
      <w:r>
        <w:rPr>
          <w:rFonts w:hint="cs"/>
          <w:rtl/>
        </w:rPr>
        <w:t>)</w:t>
      </w:r>
      <w:r w:rsidR="00120538">
        <w:rPr>
          <w:rFonts w:hint="cs"/>
          <w:rtl/>
        </w:rPr>
        <w:t xml:space="preserve"> و رايتُ ملاكاً واحداً واقفاً في الشمس فصرخ بصوت عظيم قائلاً لجميع الطيور الطائرة في وسط السماء</w:t>
      </w:r>
      <w:r>
        <w:rPr>
          <w:rFonts w:hint="cs"/>
          <w:rtl/>
        </w:rPr>
        <w:t>:</w:t>
      </w:r>
      <w:r w:rsidR="00120538">
        <w:rPr>
          <w:rFonts w:hint="cs"/>
          <w:rtl/>
        </w:rPr>
        <w:t xml:space="preserve"> هلم اجتمعي الى عشاء الاله العظيم</w:t>
      </w:r>
      <w:r>
        <w:rPr>
          <w:rFonts w:hint="cs"/>
          <w:rtl/>
        </w:rPr>
        <w:t>.</w:t>
      </w:r>
      <w:r w:rsidR="00120538">
        <w:rPr>
          <w:rFonts w:hint="cs"/>
          <w:rtl/>
        </w:rPr>
        <w:t xml:space="preserve"> (18) لكي تاكلي لحومَ ملوكٍ و لحومَ قوادٍ و لحومَ اقوياءٍ و لحومَ خيلٍ و الجالسين عليها و لحوم الكل حراً و عبداً صغيراً و كبيراً</w:t>
      </w:r>
      <w:r>
        <w:rPr>
          <w:rFonts w:hint="cs"/>
          <w:rtl/>
        </w:rPr>
        <w:t>.</w:t>
      </w:r>
      <w:r w:rsidR="00120538">
        <w:rPr>
          <w:rFonts w:hint="cs"/>
          <w:rtl/>
        </w:rPr>
        <w:t xml:space="preserve"> (19) و رايت الوحش و ملوك الارض و اجنادهم مجتمعين ليصنعوا حرباً مع الجالس على الفرس و مع جنده</w:t>
      </w:r>
      <w:r>
        <w:rPr>
          <w:rFonts w:hint="cs"/>
          <w:rtl/>
        </w:rPr>
        <w:t>.</w:t>
      </w:r>
    </w:p>
    <w:p w:rsidR="00CE5014" w:rsidRDefault="00CE5014" w:rsidP="00CE5014">
      <w:pPr>
        <w:pStyle w:val="libLine"/>
        <w:rPr>
          <w:rtl/>
        </w:rPr>
      </w:pPr>
      <w:r>
        <w:rPr>
          <w:rFonts w:hint="cs"/>
          <w:rtl/>
        </w:rPr>
        <w:t>____________________</w:t>
      </w:r>
    </w:p>
    <w:p w:rsidR="00CE5014" w:rsidRDefault="00CE5014" w:rsidP="00CE5014">
      <w:pPr>
        <w:pStyle w:val="libFootnote0"/>
        <w:rPr>
          <w:rtl/>
        </w:rPr>
      </w:pPr>
      <w:r w:rsidRPr="005F135F">
        <w:rPr>
          <w:rFonts w:hint="cs"/>
          <w:rtl/>
        </w:rPr>
        <w:t>(</w:t>
      </w:r>
      <w:r>
        <w:rPr>
          <w:rFonts w:hint="cs"/>
          <w:rtl/>
        </w:rPr>
        <w:t>1</w:t>
      </w:r>
      <w:r w:rsidRPr="005F135F">
        <w:rPr>
          <w:rFonts w:hint="cs"/>
          <w:rtl/>
        </w:rPr>
        <w:t>)</w:t>
      </w:r>
      <w:r>
        <w:rPr>
          <w:rFonts w:hint="cs"/>
          <w:rtl/>
        </w:rPr>
        <w:t xml:space="preserve"> انظر: جولةٌ في حكومة الإمام المهدي (ع)، ص 201 وما بعدها.</w:t>
      </w:r>
    </w:p>
    <w:p w:rsidR="00CE5014" w:rsidRDefault="00CE5014" w:rsidP="00CE5014">
      <w:pPr>
        <w:pStyle w:val="libFootnote0"/>
        <w:rPr>
          <w:rtl/>
        </w:rPr>
      </w:pPr>
      <w:r w:rsidRPr="005F135F">
        <w:rPr>
          <w:rFonts w:hint="cs"/>
          <w:rtl/>
        </w:rPr>
        <w:t>(</w:t>
      </w:r>
      <w:r>
        <w:rPr>
          <w:rFonts w:hint="cs"/>
          <w:rtl/>
        </w:rPr>
        <w:t>2</w:t>
      </w:r>
      <w:r w:rsidRPr="005F135F">
        <w:rPr>
          <w:rFonts w:hint="cs"/>
          <w:rtl/>
        </w:rPr>
        <w:t>)</w:t>
      </w:r>
      <w:r>
        <w:rPr>
          <w:rFonts w:hint="cs"/>
          <w:rtl/>
        </w:rPr>
        <w:t xml:space="preserve"> سفر أشعيا 11: 4:ألأصل العبرى،العهد القديم، ص625.انظر: العهد القديم، سفر إشعياء، الإصحاح 11، الفقرة: 4، الكتاب المقدّس باللغة العربية، مصر. (أهل البيت فى الكتاب المقدس) ص123-127.</w:t>
      </w:r>
    </w:p>
    <w:p w:rsidR="00CE5014" w:rsidRDefault="00CE5014" w:rsidP="00CE5014">
      <w:pPr>
        <w:pStyle w:val="libNormal"/>
        <w:rPr>
          <w:rtl/>
        </w:rPr>
      </w:pPr>
      <w:r>
        <w:rPr>
          <w:rtl/>
        </w:rPr>
        <w:br w:type="page"/>
      </w:r>
    </w:p>
    <w:p w:rsidR="00CB443E" w:rsidRDefault="00120538" w:rsidP="005F135F">
      <w:pPr>
        <w:pStyle w:val="libNormal"/>
        <w:rPr>
          <w:rtl/>
        </w:rPr>
      </w:pPr>
      <w:r>
        <w:rPr>
          <w:rFonts w:hint="cs"/>
          <w:rtl/>
        </w:rPr>
        <w:lastRenderedPageBreak/>
        <w:t>(20) فقبض على الوحش و النبي الكذاب معه الصانع قدامه الايات التي بها اضل الذين قبلوا سمة الوحش و الذين سجدوا لصورته و طرح الاثنان حيين الى بحيرة النار المتقدة بالكبريت</w:t>
      </w:r>
      <w:r w:rsidR="0059399C">
        <w:rPr>
          <w:rFonts w:hint="cs"/>
          <w:rtl/>
        </w:rPr>
        <w:t>.</w:t>
      </w:r>
      <w:r>
        <w:rPr>
          <w:rFonts w:hint="cs"/>
          <w:rtl/>
        </w:rPr>
        <w:t xml:space="preserve"> </w:t>
      </w:r>
      <w:r w:rsidR="0059399C">
        <w:rPr>
          <w:rFonts w:hint="cs"/>
          <w:rtl/>
        </w:rPr>
        <w:t>(</w:t>
      </w:r>
      <w:r>
        <w:rPr>
          <w:rFonts w:hint="cs"/>
          <w:rtl/>
        </w:rPr>
        <w:t>21) و الباقون قتلوا بسيف الجالس على الفرس الخارج من فمه و جميع الطيور شبعت من لحومهم</w:t>
      </w:r>
      <w:r w:rsidRPr="005F135F">
        <w:rPr>
          <w:rStyle w:val="libFootnotenumChar"/>
          <w:rFonts w:hint="cs"/>
          <w:rtl/>
        </w:rPr>
        <w:t>(1)</w:t>
      </w:r>
      <w:r>
        <w:rPr>
          <w:rFonts w:hint="cs"/>
          <w:rtl/>
        </w:rPr>
        <w:t>.</w:t>
      </w:r>
    </w:p>
    <w:p w:rsidR="00CB443E" w:rsidRDefault="00120538" w:rsidP="0059399C">
      <w:pPr>
        <w:pStyle w:val="libNormal"/>
        <w:rPr>
          <w:rtl/>
        </w:rPr>
      </w:pPr>
      <w:r w:rsidRPr="0059399C">
        <w:rPr>
          <w:rFonts w:hint="cs"/>
          <w:rtl/>
        </w:rPr>
        <w:t>وفي سفر حبقوق النبيّ (ع)</w:t>
      </w:r>
      <w:r w:rsidR="0059399C" w:rsidRPr="0059399C">
        <w:rPr>
          <w:rFonts w:hint="cs"/>
          <w:rtl/>
        </w:rPr>
        <w:t>:</w:t>
      </w:r>
    </w:p>
    <w:p w:rsidR="00CB443E" w:rsidRDefault="00120538" w:rsidP="001D4204">
      <w:pPr>
        <w:pStyle w:val="libNormal"/>
        <w:rPr>
          <w:rtl/>
        </w:rPr>
      </w:pPr>
      <w:r w:rsidRPr="001D4204">
        <w:rPr>
          <w:rFonts w:hint="cs"/>
          <w:rtl/>
        </w:rPr>
        <w:t>(5) قدام وجهه يسيرُ</w:t>
      </w:r>
      <w:r w:rsidR="00CB443E" w:rsidRPr="001D4204">
        <w:rPr>
          <w:rFonts w:hint="cs"/>
          <w:rtl/>
        </w:rPr>
        <w:t xml:space="preserve"> </w:t>
      </w:r>
      <w:r w:rsidRPr="001D4204">
        <w:rPr>
          <w:rFonts w:hint="cs"/>
          <w:rtl/>
        </w:rPr>
        <w:t>الوباء ووراء قدميه الموت</w:t>
      </w:r>
      <w:r w:rsidR="00CB443E" w:rsidRPr="001D4204">
        <w:rPr>
          <w:rFonts w:hint="cs"/>
          <w:rtl/>
        </w:rPr>
        <w:t xml:space="preserve"> </w:t>
      </w:r>
      <w:r w:rsidRPr="001D4204">
        <w:rPr>
          <w:rFonts w:hint="cs"/>
          <w:rtl/>
        </w:rPr>
        <w:t>(6)</w:t>
      </w:r>
      <w:r w:rsidR="00CB443E" w:rsidRPr="001D4204">
        <w:rPr>
          <w:rFonts w:hint="cs"/>
          <w:rtl/>
        </w:rPr>
        <w:t xml:space="preserve"> </w:t>
      </w:r>
      <w:r w:rsidRPr="001D4204">
        <w:rPr>
          <w:rFonts w:hint="cs"/>
          <w:rtl/>
        </w:rPr>
        <w:t>يقفُ فتهتزُّ الأرضُ</w:t>
      </w:r>
      <w:r w:rsidR="0059399C" w:rsidRPr="001D4204">
        <w:rPr>
          <w:rFonts w:hint="cs"/>
          <w:rtl/>
        </w:rPr>
        <w:t>،</w:t>
      </w:r>
      <w:r w:rsidRPr="001D4204">
        <w:rPr>
          <w:rFonts w:hint="cs"/>
          <w:rtl/>
        </w:rPr>
        <w:t xml:space="preserve"> وينظرُ فترتعدُ الاممُ</w:t>
      </w:r>
      <w:r w:rsidR="0059399C" w:rsidRPr="001D4204">
        <w:rPr>
          <w:rFonts w:hint="cs"/>
          <w:rtl/>
        </w:rPr>
        <w:t>.</w:t>
      </w:r>
      <w:r w:rsidRPr="001D4204">
        <w:rPr>
          <w:rFonts w:hint="cs"/>
          <w:rtl/>
        </w:rPr>
        <w:t>تَتَحطَّمُ جبال الدهر و تنخسفُ تلالُ</w:t>
      </w:r>
      <w:r w:rsidR="00CB443E" w:rsidRPr="001D4204">
        <w:rPr>
          <w:rFonts w:hint="cs"/>
          <w:rtl/>
        </w:rPr>
        <w:t xml:space="preserve"> </w:t>
      </w:r>
      <w:r w:rsidRPr="001D4204">
        <w:rPr>
          <w:rFonts w:hint="cs"/>
          <w:rtl/>
        </w:rPr>
        <w:t xml:space="preserve">الأزَل، حيثٌ سارَ في قديم الزمن </w:t>
      </w:r>
      <w:r w:rsidR="0059399C" w:rsidRPr="001D4204">
        <w:rPr>
          <w:rFonts w:hint="cs"/>
          <w:rtl/>
        </w:rPr>
        <w:t>(</w:t>
      </w:r>
      <w:r w:rsidRPr="001D4204">
        <w:rPr>
          <w:rFonts w:hint="cs"/>
          <w:rtl/>
        </w:rPr>
        <w:t>7</w:t>
      </w:r>
      <w:r w:rsidR="0059399C" w:rsidRPr="001D4204">
        <w:rPr>
          <w:rFonts w:hint="cs"/>
          <w:rtl/>
        </w:rPr>
        <w:t>)</w:t>
      </w:r>
      <w:r w:rsidRPr="001D4204">
        <w:rPr>
          <w:rFonts w:hint="cs"/>
          <w:rtl/>
        </w:rPr>
        <w:t xml:space="preserve"> رايتُ البلاءَ في خيام كوش</w:t>
      </w:r>
      <w:r w:rsidR="00C959F2" w:rsidRPr="001D4204">
        <w:rPr>
          <w:rFonts w:hint="cs"/>
          <w:rtl/>
        </w:rPr>
        <w:t>َ</w:t>
      </w:r>
      <w:r w:rsidRPr="001D4204">
        <w:rPr>
          <w:rFonts w:hint="cs"/>
          <w:rtl/>
        </w:rPr>
        <w:t xml:space="preserve"> ولإضطرابَ في مساكن مديان </w:t>
      </w:r>
      <w:r w:rsidR="0059399C" w:rsidRPr="001D4204">
        <w:rPr>
          <w:rFonts w:hint="cs"/>
          <w:rtl/>
        </w:rPr>
        <w:t>(</w:t>
      </w:r>
      <w:r w:rsidRPr="001D4204">
        <w:rPr>
          <w:rFonts w:hint="cs"/>
          <w:rtl/>
        </w:rPr>
        <w:t>8</w:t>
      </w:r>
      <w:r w:rsidR="0059399C" w:rsidRPr="001D4204">
        <w:rPr>
          <w:rFonts w:hint="cs"/>
          <w:rtl/>
        </w:rPr>
        <w:t>)</w:t>
      </w:r>
      <w:r w:rsidRPr="001D4204">
        <w:rPr>
          <w:rFonts w:hint="cs"/>
          <w:rtl/>
        </w:rPr>
        <w:t xml:space="preserve"> أعَلى الانهار يتَّحدُ غَضَبُك</w:t>
      </w:r>
      <w:r w:rsidR="0059399C" w:rsidRPr="001D4204">
        <w:rPr>
          <w:rFonts w:hint="cs"/>
          <w:rtl/>
        </w:rPr>
        <w:t>؟.</w:t>
      </w:r>
      <w:r w:rsidRPr="001D4204">
        <w:rPr>
          <w:rFonts w:hint="cs"/>
          <w:rtl/>
        </w:rPr>
        <w:t>..</w:t>
      </w:r>
      <w:r w:rsidRPr="005F135F">
        <w:rPr>
          <w:rStyle w:val="libFootnotenumChar"/>
          <w:rFonts w:hint="cs"/>
          <w:rtl/>
        </w:rPr>
        <w:t>(2)</w:t>
      </w:r>
    </w:p>
    <w:p w:rsidR="00120538" w:rsidRDefault="00120538" w:rsidP="00322138">
      <w:pPr>
        <w:pStyle w:val="Heading3"/>
        <w:rPr>
          <w:rtl/>
        </w:rPr>
      </w:pPr>
      <w:bookmarkStart w:id="122" w:name="_Toc439669245"/>
      <w:r>
        <w:rPr>
          <w:rFonts w:hint="cs"/>
          <w:rtl/>
        </w:rPr>
        <w:t>3</w:t>
      </w:r>
      <w:r w:rsidR="0059399C">
        <w:rPr>
          <w:rFonts w:hint="cs"/>
          <w:rtl/>
        </w:rPr>
        <w:t>:</w:t>
      </w:r>
      <w:r>
        <w:rPr>
          <w:rFonts w:hint="cs"/>
          <w:rtl/>
        </w:rPr>
        <w:t xml:space="preserve"> جمالُ منقذ العالم ظاهراً وباطناً.</w:t>
      </w:r>
      <w:bookmarkEnd w:id="122"/>
    </w:p>
    <w:p w:rsidR="00120538" w:rsidRDefault="00120538" w:rsidP="0059399C">
      <w:pPr>
        <w:pStyle w:val="libNormal"/>
        <w:rPr>
          <w:rtl/>
        </w:rPr>
      </w:pPr>
      <w:r w:rsidRPr="0059399C">
        <w:rPr>
          <w:rFonts w:hint="cs"/>
          <w:rtl/>
        </w:rPr>
        <w:t>فأما جمالهُ الظاهري فهو أكملُ الناس خَلقاً وخُلُقاً ومنطقاً فيتجلّى فيه نورُ الله للخلق كافةً</w:t>
      </w:r>
      <w:r w:rsidR="0059399C" w:rsidRPr="0059399C">
        <w:rPr>
          <w:rFonts w:hint="cs"/>
          <w:rtl/>
        </w:rPr>
        <w:t>،</w:t>
      </w:r>
      <w:r w:rsidRPr="0059399C">
        <w:rPr>
          <w:rFonts w:hint="cs"/>
          <w:rtl/>
        </w:rPr>
        <w:t xml:space="preserve"> وأما الباطني فهو معصومٌ</w:t>
      </w:r>
      <w:r w:rsidRPr="005F135F">
        <w:rPr>
          <w:rStyle w:val="libFootnotenumChar"/>
          <w:rFonts w:hint="cs"/>
          <w:rtl/>
        </w:rPr>
        <w:t>(3)</w:t>
      </w:r>
      <w:r w:rsidRPr="0059399C">
        <w:rPr>
          <w:rFonts w:hint="cs"/>
          <w:rtl/>
        </w:rPr>
        <w:t xml:space="preserve"> لايتسرَّبُ اليه الرجسُ بكلّ أبعاده ولو حتى يسير الشكّ منهُ</w:t>
      </w:r>
      <w:r w:rsidR="0059399C" w:rsidRPr="0059399C">
        <w:rPr>
          <w:rFonts w:hint="cs"/>
          <w:rtl/>
        </w:rPr>
        <w:t>،</w:t>
      </w:r>
      <w:r w:rsidRPr="0059399C">
        <w:rPr>
          <w:rFonts w:hint="cs"/>
          <w:rtl/>
        </w:rPr>
        <w:t xml:space="preserve"> لذا فهو ورقةٌ بيضاء لم يُكتب فيها سوى اسم الله تباركَ وتعالى</w:t>
      </w:r>
      <w:r w:rsidR="0059399C" w:rsidRPr="0059399C">
        <w:rPr>
          <w:rFonts w:hint="cs"/>
          <w:rtl/>
        </w:rPr>
        <w:t>.</w:t>
      </w:r>
    </w:p>
    <w:p w:rsidR="00120538" w:rsidRDefault="00120538" w:rsidP="0059399C">
      <w:pPr>
        <w:pStyle w:val="libNormal"/>
        <w:rPr>
          <w:rtl/>
        </w:rPr>
      </w:pPr>
      <w:r w:rsidRPr="0059399C">
        <w:rPr>
          <w:rFonts w:hint="cs"/>
          <w:rtl/>
        </w:rPr>
        <w:t>في سفر حبقوق النبيّ</w:t>
      </w:r>
      <w:r w:rsidR="0059399C" w:rsidRPr="0059399C">
        <w:rPr>
          <w:rFonts w:hint="cs"/>
          <w:rtl/>
        </w:rPr>
        <w:t>:</w:t>
      </w:r>
    </w:p>
    <w:p w:rsidR="00120538" w:rsidRDefault="00120538" w:rsidP="00322138">
      <w:pPr>
        <w:pStyle w:val="libNormal"/>
        <w:rPr>
          <w:rtl/>
        </w:rPr>
      </w:pPr>
      <w:r>
        <w:rPr>
          <w:rFonts w:hint="cs"/>
          <w:rtl/>
        </w:rPr>
        <w:t>(4 يجيءُ كلمعان البرق</w:t>
      </w:r>
      <w:r w:rsidR="00CB443E">
        <w:rPr>
          <w:rFonts w:hint="cs"/>
          <w:rtl/>
        </w:rPr>
        <w:t xml:space="preserve"> </w:t>
      </w:r>
      <w:r>
        <w:rPr>
          <w:rFonts w:hint="cs"/>
          <w:rtl/>
        </w:rPr>
        <w:t>ومن يده يسطعُ النورُ وفيها تستترُ عزَّتُهُ</w:t>
      </w:r>
      <w:r w:rsidR="0059399C">
        <w:rPr>
          <w:rFonts w:hint="cs"/>
          <w:rtl/>
        </w:rPr>
        <w:t>.</w:t>
      </w:r>
      <w:r>
        <w:rPr>
          <w:rFonts w:hint="cs"/>
          <w:rtl/>
        </w:rPr>
        <w:t>..)</w:t>
      </w:r>
      <w:r w:rsidRPr="005F135F">
        <w:rPr>
          <w:rStyle w:val="libFootnotenumChar"/>
          <w:rFonts w:hint="cs"/>
          <w:rtl/>
        </w:rPr>
        <w:t>(4)</w:t>
      </w:r>
      <w:r>
        <w:rPr>
          <w:rFonts w:hint="cs"/>
          <w:rtl/>
        </w:rPr>
        <w:t>.</w:t>
      </w:r>
    </w:p>
    <w:p w:rsidR="00120538" w:rsidRDefault="00CB443E" w:rsidP="00CB443E">
      <w:pPr>
        <w:pStyle w:val="libLine"/>
        <w:rPr>
          <w:rtl/>
        </w:rPr>
      </w:pPr>
      <w:r>
        <w:rPr>
          <w:rFonts w:hint="cs"/>
          <w:rtl/>
        </w:rPr>
        <w:t>____________________</w:t>
      </w:r>
    </w:p>
    <w:p w:rsidR="00120538" w:rsidRDefault="00120538" w:rsidP="00CB443E">
      <w:pPr>
        <w:pStyle w:val="libFootnote0"/>
        <w:rPr>
          <w:rtl/>
        </w:rPr>
      </w:pPr>
      <w:r w:rsidRPr="005F135F">
        <w:rPr>
          <w:rFonts w:hint="cs"/>
          <w:rtl/>
        </w:rPr>
        <w:t>(1)</w:t>
      </w:r>
      <w:r>
        <w:rPr>
          <w:rFonts w:hint="cs"/>
          <w:rtl/>
        </w:rPr>
        <w:t xml:space="preserve"> سفر الرؤيا</w:t>
      </w:r>
      <w:r w:rsidR="0059399C">
        <w:rPr>
          <w:rFonts w:hint="cs"/>
          <w:rtl/>
        </w:rPr>
        <w:t>،</w:t>
      </w:r>
      <w:r w:rsidR="00CB443E">
        <w:rPr>
          <w:rFonts w:hint="cs"/>
          <w:rtl/>
        </w:rPr>
        <w:t xml:space="preserve"> </w:t>
      </w:r>
      <w:r>
        <w:rPr>
          <w:rFonts w:hint="cs"/>
          <w:rtl/>
        </w:rPr>
        <w:t>19:</w:t>
      </w:r>
      <w:r w:rsidR="00CB443E">
        <w:rPr>
          <w:rFonts w:hint="cs"/>
          <w:rtl/>
        </w:rPr>
        <w:t xml:space="preserve"> </w:t>
      </w:r>
      <w:r>
        <w:rPr>
          <w:rFonts w:hint="cs"/>
          <w:rtl/>
        </w:rPr>
        <w:t>12</w:t>
      </w:r>
      <w:r w:rsidR="006E7F6A">
        <w:rPr>
          <w:rFonts w:hint="cs"/>
          <w:rtl/>
        </w:rPr>
        <w:t>-</w:t>
      </w:r>
      <w:r>
        <w:rPr>
          <w:rFonts w:hint="cs"/>
          <w:rtl/>
        </w:rPr>
        <w:t>21</w:t>
      </w:r>
      <w:r w:rsidR="0059399C">
        <w:rPr>
          <w:rFonts w:hint="cs"/>
          <w:rtl/>
        </w:rPr>
        <w:t>،</w:t>
      </w:r>
      <w:r>
        <w:rPr>
          <w:rFonts w:hint="cs"/>
          <w:rtl/>
        </w:rPr>
        <w:t>العهد الجديد</w:t>
      </w:r>
      <w:r w:rsidR="0059399C">
        <w:rPr>
          <w:rFonts w:hint="cs"/>
          <w:rtl/>
        </w:rPr>
        <w:t>،</w:t>
      </w:r>
      <w:r>
        <w:rPr>
          <w:rFonts w:hint="cs"/>
          <w:rtl/>
        </w:rPr>
        <w:t xml:space="preserve"> جمعية الكتاب المقدس في لبنان</w:t>
      </w:r>
      <w:r w:rsidR="0059399C">
        <w:rPr>
          <w:rFonts w:hint="cs"/>
          <w:rtl/>
        </w:rPr>
        <w:t>،</w:t>
      </w:r>
      <w:r>
        <w:rPr>
          <w:rFonts w:hint="cs"/>
          <w:rtl/>
        </w:rPr>
        <w:t xml:space="preserve"> الكتاب المقدس</w:t>
      </w:r>
      <w:r w:rsidR="0059399C">
        <w:rPr>
          <w:rFonts w:hint="cs"/>
          <w:rtl/>
        </w:rPr>
        <w:t>،</w:t>
      </w:r>
      <w:r>
        <w:rPr>
          <w:rFonts w:hint="cs"/>
          <w:rtl/>
        </w:rPr>
        <w:t xml:space="preserve"> ص 415.</w:t>
      </w:r>
    </w:p>
    <w:p w:rsidR="00120538" w:rsidRDefault="00120538" w:rsidP="00CB443E">
      <w:pPr>
        <w:pStyle w:val="libFootnote0"/>
        <w:rPr>
          <w:rtl/>
        </w:rPr>
      </w:pPr>
      <w:r w:rsidRPr="005F135F">
        <w:rPr>
          <w:rFonts w:hint="cs"/>
          <w:rtl/>
        </w:rPr>
        <w:t>(2)</w:t>
      </w:r>
      <w:r>
        <w:rPr>
          <w:rFonts w:hint="cs"/>
          <w:rtl/>
        </w:rPr>
        <w:t xml:space="preserve"> سفر حبقوق</w:t>
      </w:r>
      <w:r w:rsidR="0059399C">
        <w:rPr>
          <w:rFonts w:hint="cs"/>
          <w:rtl/>
        </w:rPr>
        <w:t>،</w:t>
      </w:r>
      <w:r w:rsidR="00CB443E">
        <w:rPr>
          <w:rFonts w:hint="cs"/>
          <w:rtl/>
        </w:rPr>
        <w:t xml:space="preserve"> </w:t>
      </w:r>
      <w:r>
        <w:rPr>
          <w:rFonts w:hint="cs"/>
          <w:rtl/>
        </w:rPr>
        <w:t>3: 5</w:t>
      </w:r>
      <w:r w:rsidR="006E7F6A">
        <w:rPr>
          <w:rFonts w:hint="cs"/>
          <w:rtl/>
        </w:rPr>
        <w:t>-</w:t>
      </w:r>
      <w:r>
        <w:rPr>
          <w:rFonts w:hint="cs"/>
          <w:rtl/>
        </w:rPr>
        <w:t>8،العهد القديم</w:t>
      </w:r>
      <w:r w:rsidR="0059399C">
        <w:rPr>
          <w:rFonts w:hint="cs"/>
          <w:rtl/>
        </w:rPr>
        <w:t>،</w:t>
      </w:r>
      <w:r>
        <w:rPr>
          <w:rFonts w:hint="cs"/>
          <w:rtl/>
        </w:rPr>
        <w:t xml:space="preserve"> جمعية الكتاب المقدس في لبنان، الكتاب المقدس،ص 1224. انظر</w:t>
      </w:r>
      <w:r w:rsidR="0059399C">
        <w:rPr>
          <w:rFonts w:hint="cs"/>
          <w:rtl/>
        </w:rPr>
        <w:t>:</w:t>
      </w:r>
      <w:r>
        <w:rPr>
          <w:rFonts w:hint="cs"/>
          <w:rtl/>
        </w:rPr>
        <w:t xml:space="preserve"> العهد القديم، سفر حبقوق النبيّ، الإصحاح</w:t>
      </w:r>
      <w:r w:rsidR="00CB443E">
        <w:rPr>
          <w:rFonts w:hint="cs"/>
          <w:rtl/>
        </w:rPr>
        <w:t xml:space="preserve"> </w:t>
      </w:r>
      <w:r>
        <w:rPr>
          <w:rFonts w:hint="cs"/>
          <w:rtl/>
        </w:rPr>
        <w:t>3</w:t>
      </w:r>
      <w:r w:rsidR="0059399C">
        <w:rPr>
          <w:rFonts w:hint="cs"/>
          <w:rtl/>
        </w:rPr>
        <w:t>،</w:t>
      </w:r>
      <w:r>
        <w:rPr>
          <w:rFonts w:hint="cs"/>
          <w:rtl/>
        </w:rPr>
        <w:t xml:space="preserve"> الفقرات</w:t>
      </w:r>
      <w:r w:rsidR="0059399C">
        <w:rPr>
          <w:rFonts w:hint="cs"/>
          <w:rtl/>
        </w:rPr>
        <w:t>،</w:t>
      </w:r>
      <w:r>
        <w:rPr>
          <w:rFonts w:hint="cs"/>
          <w:rtl/>
        </w:rPr>
        <w:t xml:space="preserve"> 5، 8، الكتاب المقدّس باللغة العربية 73 سفراً</w:t>
      </w:r>
      <w:r w:rsidR="0059399C">
        <w:rPr>
          <w:rFonts w:hint="cs"/>
          <w:rtl/>
        </w:rPr>
        <w:t>،</w:t>
      </w:r>
      <w:r>
        <w:rPr>
          <w:rFonts w:hint="cs"/>
          <w:rtl/>
        </w:rPr>
        <w:t xml:space="preserve"> مصر</w:t>
      </w:r>
      <w:r w:rsidR="0059399C">
        <w:rPr>
          <w:rFonts w:hint="cs"/>
          <w:rtl/>
        </w:rPr>
        <w:t>.</w:t>
      </w:r>
      <w:r>
        <w:rPr>
          <w:rFonts w:hint="cs"/>
          <w:rtl/>
        </w:rPr>
        <w:t xml:space="preserve"> مع بعض الفروقات في الترجمة</w:t>
      </w:r>
      <w:r w:rsidR="0059399C">
        <w:rPr>
          <w:rFonts w:hint="cs"/>
          <w:rtl/>
        </w:rPr>
        <w:t>.</w:t>
      </w:r>
    </w:p>
    <w:p w:rsidR="00120538" w:rsidRDefault="00120538" w:rsidP="00CB443E">
      <w:pPr>
        <w:pStyle w:val="libFootnote0"/>
        <w:rPr>
          <w:rtl/>
        </w:rPr>
      </w:pPr>
      <w:r w:rsidRPr="005F135F">
        <w:rPr>
          <w:rFonts w:hint="cs"/>
          <w:rtl/>
        </w:rPr>
        <w:t>(3)</w:t>
      </w:r>
      <w:r>
        <w:rPr>
          <w:rFonts w:hint="cs"/>
          <w:rtl/>
        </w:rPr>
        <w:t xml:space="preserve"> المصلح الغيبي والحكومة العالمية الواحدة</w:t>
      </w:r>
      <w:r w:rsidR="0059399C">
        <w:rPr>
          <w:rFonts w:hint="cs"/>
          <w:rtl/>
        </w:rPr>
        <w:t>،</w:t>
      </w:r>
      <w:r>
        <w:rPr>
          <w:rFonts w:hint="cs"/>
          <w:rtl/>
        </w:rPr>
        <w:t xml:space="preserve"> ص 34</w:t>
      </w:r>
      <w:r w:rsidR="00C959F2">
        <w:rPr>
          <w:rFonts w:hint="cs"/>
          <w:rtl/>
        </w:rPr>
        <w:t>-</w:t>
      </w:r>
      <w:r w:rsidR="00CB443E">
        <w:rPr>
          <w:rFonts w:hint="cs"/>
          <w:rtl/>
        </w:rPr>
        <w:t xml:space="preserve"> </w:t>
      </w:r>
      <w:r>
        <w:rPr>
          <w:rFonts w:hint="cs"/>
          <w:rtl/>
        </w:rPr>
        <w:t>35</w:t>
      </w:r>
      <w:r w:rsidR="0059399C">
        <w:rPr>
          <w:rFonts w:hint="cs"/>
          <w:rtl/>
        </w:rPr>
        <w:t>،</w:t>
      </w:r>
      <w:r>
        <w:rPr>
          <w:rFonts w:hint="cs"/>
          <w:rtl/>
        </w:rPr>
        <w:t xml:space="preserve"> موضوع: عصمة منقذ البشرية.</w:t>
      </w:r>
    </w:p>
    <w:p w:rsidR="00120538" w:rsidRDefault="00120538" w:rsidP="00CB443E">
      <w:pPr>
        <w:pStyle w:val="libFootnote0"/>
        <w:rPr>
          <w:rtl/>
        </w:rPr>
      </w:pPr>
      <w:r w:rsidRPr="005F135F">
        <w:rPr>
          <w:rFonts w:hint="cs"/>
          <w:rtl/>
        </w:rPr>
        <w:t>(4)</w:t>
      </w:r>
      <w:r>
        <w:rPr>
          <w:rFonts w:hint="cs"/>
          <w:rtl/>
        </w:rPr>
        <w:t xml:space="preserve"> سفر حبقوق</w:t>
      </w:r>
      <w:r w:rsidR="0059399C">
        <w:rPr>
          <w:rFonts w:hint="cs"/>
          <w:rtl/>
        </w:rPr>
        <w:t>،</w:t>
      </w:r>
      <w:r w:rsidR="00CB443E">
        <w:rPr>
          <w:rFonts w:hint="cs"/>
          <w:rtl/>
        </w:rPr>
        <w:t xml:space="preserve"> </w:t>
      </w:r>
      <w:r>
        <w:rPr>
          <w:rFonts w:hint="cs"/>
          <w:rtl/>
        </w:rPr>
        <w:t>3:</w:t>
      </w:r>
      <w:r w:rsidR="00CB443E">
        <w:rPr>
          <w:rFonts w:hint="cs"/>
          <w:rtl/>
        </w:rPr>
        <w:t xml:space="preserve"> </w:t>
      </w:r>
      <w:r>
        <w:rPr>
          <w:rFonts w:hint="cs"/>
          <w:rtl/>
        </w:rPr>
        <w:t>4</w:t>
      </w:r>
      <w:r w:rsidR="0059399C">
        <w:rPr>
          <w:rFonts w:hint="cs"/>
          <w:rtl/>
        </w:rPr>
        <w:t>،</w:t>
      </w:r>
      <w:r>
        <w:rPr>
          <w:rFonts w:hint="cs"/>
          <w:rtl/>
        </w:rPr>
        <w:t>العهد القديم</w:t>
      </w:r>
      <w:r w:rsidR="0059399C">
        <w:rPr>
          <w:rFonts w:hint="cs"/>
          <w:rtl/>
        </w:rPr>
        <w:t>،</w:t>
      </w:r>
      <w:r>
        <w:rPr>
          <w:rFonts w:hint="cs"/>
          <w:rtl/>
        </w:rPr>
        <w:t xml:space="preserve"> جمعية الكتاب المقدس في لبنان</w:t>
      </w:r>
      <w:r w:rsidR="0059399C">
        <w:rPr>
          <w:rFonts w:hint="cs"/>
          <w:rtl/>
        </w:rPr>
        <w:t>،</w:t>
      </w:r>
      <w:r>
        <w:rPr>
          <w:rFonts w:hint="cs"/>
          <w:rtl/>
        </w:rPr>
        <w:t xml:space="preserve"> الكتاب المقدس</w:t>
      </w:r>
      <w:r w:rsidR="0059399C">
        <w:rPr>
          <w:rFonts w:hint="cs"/>
          <w:rtl/>
        </w:rPr>
        <w:t>،</w:t>
      </w:r>
      <w:r>
        <w:rPr>
          <w:rFonts w:hint="cs"/>
          <w:rtl/>
        </w:rPr>
        <w:t>ص 1224. انظر</w:t>
      </w:r>
      <w:r w:rsidR="0059399C">
        <w:rPr>
          <w:rFonts w:hint="cs"/>
          <w:rtl/>
        </w:rPr>
        <w:t>:</w:t>
      </w:r>
      <w:r>
        <w:rPr>
          <w:rFonts w:hint="cs"/>
          <w:rtl/>
        </w:rPr>
        <w:t xml:space="preserve"> العهد القديم، سفر حبقوق النبيّ، الإصحاح</w:t>
      </w:r>
      <w:r w:rsidR="00CB443E">
        <w:rPr>
          <w:rFonts w:hint="cs"/>
          <w:rtl/>
        </w:rPr>
        <w:t xml:space="preserve"> </w:t>
      </w:r>
      <w:r>
        <w:rPr>
          <w:rFonts w:hint="cs"/>
          <w:rtl/>
        </w:rPr>
        <w:t>3</w:t>
      </w:r>
      <w:r w:rsidR="0059399C">
        <w:rPr>
          <w:rFonts w:hint="cs"/>
          <w:rtl/>
        </w:rPr>
        <w:t>،</w:t>
      </w:r>
      <w:r>
        <w:rPr>
          <w:rFonts w:hint="cs"/>
          <w:rtl/>
        </w:rPr>
        <w:t xml:space="preserve"> الفقرة</w:t>
      </w:r>
      <w:r w:rsidR="0059399C">
        <w:rPr>
          <w:rFonts w:hint="cs"/>
          <w:rtl/>
        </w:rPr>
        <w:t>،</w:t>
      </w:r>
      <w:r>
        <w:rPr>
          <w:rFonts w:hint="cs"/>
          <w:rtl/>
        </w:rPr>
        <w:t xml:space="preserve"> 4، الكتاب المقدّس باللغة العربية</w:t>
      </w:r>
      <w:r w:rsidR="0059399C">
        <w:rPr>
          <w:rFonts w:hint="cs"/>
          <w:rtl/>
        </w:rPr>
        <w:t>،</w:t>
      </w:r>
      <w:r>
        <w:rPr>
          <w:rFonts w:hint="cs"/>
          <w:rtl/>
        </w:rPr>
        <w:t xml:space="preserve"> مصر</w:t>
      </w:r>
      <w:r w:rsidR="0059399C">
        <w:rPr>
          <w:rFonts w:hint="cs"/>
          <w:rtl/>
        </w:rPr>
        <w:t>.</w:t>
      </w:r>
    </w:p>
    <w:p w:rsidR="00120538" w:rsidRDefault="00120538" w:rsidP="00CB443E">
      <w:pPr>
        <w:pStyle w:val="libNormal"/>
      </w:pPr>
      <w:r>
        <w:rPr>
          <w:rtl/>
        </w:rPr>
        <w:br w:type="page"/>
      </w:r>
    </w:p>
    <w:p w:rsidR="00120538" w:rsidRDefault="00120538" w:rsidP="00322138">
      <w:pPr>
        <w:pStyle w:val="Heading3"/>
        <w:rPr>
          <w:rtl/>
        </w:rPr>
      </w:pPr>
      <w:bookmarkStart w:id="123" w:name="_Toc439669246"/>
      <w:r>
        <w:rPr>
          <w:rFonts w:hint="cs"/>
          <w:rtl/>
        </w:rPr>
        <w:lastRenderedPageBreak/>
        <w:t>4</w:t>
      </w:r>
      <w:r w:rsidR="0059399C">
        <w:rPr>
          <w:rFonts w:hint="cs"/>
          <w:rtl/>
        </w:rPr>
        <w:t>:</w:t>
      </w:r>
      <w:r>
        <w:rPr>
          <w:rFonts w:hint="cs"/>
          <w:rtl/>
        </w:rPr>
        <w:t xml:space="preserve"> عبدُ الله المختار والمسدَّد بروحه</w:t>
      </w:r>
      <w:bookmarkEnd w:id="123"/>
      <w:r>
        <w:rPr>
          <w:rFonts w:hint="cs"/>
          <w:rtl/>
        </w:rPr>
        <w:t xml:space="preserve"> </w:t>
      </w:r>
    </w:p>
    <w:p w:rsidR="00120538" w:rsidRDefault="00120538" w:rsidP="0059399C">
      <w:pPr>
        <w:pStyle w:val="libNormal"/>
        <w:rPr>
          <w:rtl/>
        </w:rPr>
      </w:pPr>
      <w:r w:rsidRPr="0059399C">
        <w:rPr>
          <w:rFonts w:hint="cs"/>
          <w:rtl/>
        </w:rPr>
        <w:t>فقد جاءَ</w:t>
      </w:r>
      <w:r w:rsidR="00CB443E" w:rsidRPr="0059399C">
        <w:rPr>
          <w:rFonts w:hint="cs"/>
          <w:rtl/>
        </w:rPr>
        <w:t xml:space="preserve"> </w:t>
      </w:r>
      <w:r w:rsidRPr="0059399C">
        <w:rPr>
          <w:rFonts w:hint="cs"/>
          <w:rtl/>
        </w:rPr>
        <w:t>هذا</w:t>
      </w:r>
      <w:r w:rsidR="0059399C" w:rsidRPr="0059399C">
        <w:rPr>
          <w:rFonts w:hint="cs"/>
          <w:rtl/>
        </w:rPr>
        <w:t>،</w:t>
      </w:r>
      <w:r w:rsidRPr="0059399C">
        <w:rPr>
          <w:rFonts w:hint="cs"/>
          <w:rtl/>
        </w:rPr>
        <w:t xml:space="preserve"> وجملةٌ من أوصافه الشريفة المهمة في سفر أشعيا النبيّ (ع)</w:t>
      </w:r>
      <w:r w:rsidR="0059399C" w:rsidRPr="0059399C">
        <w:rPr>
          <w:rFonts w:hint="cs"/>
          <w:rtl/>
        </w:rPr>
        <w:t>:</w:t>
      </w:r>
    </w:p>
    <w:p w:rsidR="00CE5014" w:rsidRDefault="00120538" w:rsidP="00322138">
      <w:pPr>
        <w:pStyle w:val="libNormal"/>
        <w:rPr>
          <w:rtl/>
        </w:rPr>
      </w:pPr>
      <w:r w:rsidRPr="00322138">
        <w:rPr>
          <w:rFonts w:hint="cs"/>
          <w:rtl/>
        </w:rPr>
        <w:t>(1)هوَ ذا عبدي الذي أَعضدهُ</w:t>
      </w:r>
      <w:r w:rsidR="0059399C" w:rsidRPr="00322138">
        <w:rPr>
          <w:rFonts w:hint="cs"/>
          <w:rtl/>
        </w:rPr>
        <w:t>،</w:t>
      </w:r>
      <w:r w:rsidRPr="00322138">
        <w:rPr>
          <w:rFonts w:hint="cs"/>
          <w:rtl/>
        </w:rPr>
        <w:t xml:space="preserve"> مختاري الذي سُرَّت به نفسي</w:t>
      </w:r>
      <w:r w:rsidR="0059399C" w:rsidRPr="00322138">
        <w:rPr>
          <w:rFonts w:hint="cs"/>
          <w:rtl/>
        </w:rPr>
        <w:t>!</w:t>
      </w:r>
      <w:r w:rsidRPr="00322138">
        <w:rPr>
          <w:rFonts w:hint="cs"/>
          <w:rtl/>
        </w:rPr>
        <w:t xml:space="preserve"> وَضَعتُ روحي عليه، فيخرج الحق للامم(2)</w:t>
      </w:r>
      <w:r w:rsidR="00CB443E" w:rsidRPr="00322138">
        <w:rPr>
          <w:rFonts w:hint="cs"/>
          <w:rtl/>
        </w:rPr>
        <w:t xml:space="preserve"> </w:t>
      </w:r>
      <w:r w:rsidRPr="00322138">
        <w:rPr>
          <w:rFonts w:hint="cs"/>
          <w:rtl/>
        </w:rPr>
        <w:t>لا يَصيحُ و لا يَرفعُ(1) و لا يُسمَعُ في الشارع صوتَهُ(3)</w:t>
      </w:r>
      <w:r w:rsidR="00CB443E" w:rsidRPr="00322138">
        <w:rPr>
          <w:rFonts w:hint="cs"/>
          <w:rtl/>
        </w:rPr>
        <w:t xml:space="preserve"> </w:t>
      </w:r>
      <w:r w:rsidRPr="00322138">
        <w:rPr>
          <w:rFonts w:hint="cs"/>
          <w:rtl/>
        </w:rPr>
        <w:t>قصبة مرضوضة لا يقصف و فتيلة خامدة لا يطفئ الى الامان يخرج الحق (4) لا يكل و لا ينكسر حتى يضع الحق في الارض و تنتظر الجزائر شريعته (5)</w:t>
      </w:r>
      <w:r w:rsidR="00CB443E" w:rsidRPr="00322138">
        <w:rPr>
          <w:rFonts w:hint="cs"/>
          <w:rtl/>
        </w:rPr>
        <w:t xml:space="preserve"> </w:t>
      </w:r>
      <w:r w:rsidRPr="00322138">
        <w:rPr>
          <w:rFonts w:hint="cs"/>
          <w:rtl/>
        </w:rPr>
        <w:t>هكذا يقول الله الرب خالق السماوات و ناشرها باسط الارض و نتائجها معطي الشعب عليها نسمة و الساكنين فيها روحا</w:t>
      </w:r>
      <w:r w:rsidR="00CB443E" w:rsidRPr="00322138">
        <w:rPr>
          <w:rFonts w:hint="cs"/>
          <w:rtl/>
        </w:rPr>
        <w:t xml:space="preserve"> </w:t>
      </w:r>
      <w:r w:rsidRPr="00322138">
        <w:rPr>
          <w:rFonts w:hint="cs"/>
          <w:rtl/>
        </w:rPr>
        <w:t>(6)</w:t>
      </w:r>
      <w:r w:rsidR="00CB443E" w:rsidRPr="00322138">
        <w:rPr>
          <w:rFonts w:hint="cs"/>
          <w:rtl/>
        </w:rPr>
        <w:t xml:space="preserve"> </w:t>
      </w:r>
      <w:r w:rsidRPr="00322138">
        <w:rPr>
          <w:rFonts w:hint="cs"/>
          <w:rtl/>
        </w:rPr>
        <w:t>انا الرب قد دعوتك بالبر فامسك بيدك و احفظك و اجعلك عهدا للشعب و نورا للامم (7)</w:t>
      </w:r>
      <w:r w:rsidR="00CB443E" w:rsidRPr="00322138">
        <w:rPr>
          <w:rFonts w:hint="cs"/>
          <w:rtl/>
        </w:rPr>
        <w:t xml:space="preserve"> </w:t>
      </w:r>
      <w:r w:rsidRPr="00322138">
        <w:rPr>
          <w:rFonts w:hint="cs"/>
          <w:rtl/>
        </w:rPr>
        <w:t>لتفتح عيون العمي لتخرج من الحبس الماسورين من بيت السجن الجالسين في الظلمة (8) انا الرب هذا اسمي و مجدي لا اعطيه لاخر و لا تسبيحي للمنحوتات (9)</w:t>
      </w:r>
      <w:r w:rsidR="00CB443E" w:rsidRPr="00322138">
        <w:rPr>
          <w:rFonts w:hint="cs"/>
          <w:rtl/>
        </w:rPr>
        <w:t xml:space="preserve"> </w:t>
      </w:r>
      <w:r w:rsidRPr="00322138">
        <w:rPr>
          <w:rFonts w:hint="cs"/>
          <w:rtl/>
        </w:rPr>
        <w:t>هوذا الاوليات قد اتت و الحديثات انا مخبر بها قبل ان تنبت اعلمكم بها (10) غنوا للرب اغنية جديدة تسبيحه من اقصى الارض ايها المنحدرون في البحر و ملؤه و الجزائر و سكانها (11)</w:t>
      </w:r>
      <w:r w:rsidR="00CB443E" w:rsidRPr="00322138">
        <w:rPr>
          <w:rFonts w:hint="cs"/>
          <w:rtl/>
        </w:rPr>
        <w:t xml:space="preserve"> </w:t>
      </w:r>
      <w:r w:rsidRPr="00322138">
        <w:rPr>
          <w:rFonts w:hint="cs"/>
          <w:rtl/>
        </w:rPr>
        <w:t>لترفع البرية ومدنها صوتها الديار التي سكنها قيدار لتترنم سكان سالع من رؤوس الجبال ليهتفوا (12) ليعطوا</w:t>
      </w:r>
      <w:r>
        <w:rPr>
          <w:rFonts w:hint="cs"/>
          <w:rtl/>
        </w:rPr>
        <w:t xml:space="preserve"> الرب مجدا و يخبروا بتسبيحه في الجزائر (13)</w:t>
      </w:r>
      <w:r w:rsidR="00CB443E">
        <w:rPr>
          <w:rFonts w:hint="cs"/>
          <w:rtl/>
        </w:rPr>
        <w:t xml:space="preserve"> </w:t>
      </w:r>
      <w:r>
        <w:rPr>
          <w:rFonts w:hint="cs"/>
          <w:rtl/>
        </w:rPr>
        <w:t xml:space="preserve">الرب كالجبار يخرج كرجل حروب ينهض غيرته يهتف و يصرخ و يقوى </w:t>
      </w:r>
    </w:p>
    <w:p w:rsidR="00CE5014" w:rsidRDefault="00CE5014" w:rsidP="00CE5014">
      <w:pPr>
        <w:pStyle w:val="libLine"/>
        <w:rPr>
          <w:rtl/>
        </w:rPr>
      </w:pPr>
      <w:r>
        <w:rPr>
          <w:rFonts w:hint="cs"/>
          <w:rtl/>
        </w:rPr>
        <w:t>____________________</w:t>
      </w:r>
    </w:p>
    <w:p w:rsidR="00CE5014" w:rsidRDefault="00CE5014" w:rsidP="00CE5014">
      <w:pPr>
        <w:pStyle w:val="libFootnote0"/>
        <w:rPr>
          <w:rtl/>
        </w:rPr>
      </w:pPr>
      <w:r w:rsidRPr="005F135F">
        <w:rPr>
          <w:rFonts w:hint="cs"/>
          <w:rtl/>
        </w:rPr>
        <w:t>(1)</w:t>
      </w:r>
      <w:r>
        <w:rPr>
          <w:rFonts w:hint="cs"/>
          <w:rtl/>
        </w:rPr>
        <w:t xml:space="preserve"> كلمة (صوتهُ) سقطت من هذا المصدر، وهي مثبةٌ في غيره.</w:t>
      </w:r>
    </w:p>
    <w:p w:rsidR="00CE5014" w:rsidRDefault="00CE5014" w:rsidP="00CE5014">
      <w:pPr>
        <w:pStyle w:val="libNormal"/>
        <w:rPr>
          <w:rtl/>
        </w:rPr>
      </w:pPr>
      <w:r>
        <w:rPr>
          <w:rtl/>
        </w:rPr>
        <w:br w:type="page"/>
      </w:r>
    </w:p>
    <w:p w:rsidR="00120538" w:rsidRDefault="00120538" w:rsidP="00CE5014">
      <w:pPr>
        <w:pStyle w:val="libNormal0"/>
        <w:rPr>
          <w:rtl/>
        </w:rPr>
      </w:pPr>
      <w:r>
        <w:rPr>
          <w:rFonts w:hint="cs"/>
          <w:rtl/>
        </w:rPr>
        <w:lastRenderedPageBreak/>
        <w:t>على اعدائه (14)</w:t>
      </w:r>
      <w:r w:rsidR="00CB443E">
        <w:rPr>
          <w:rFonts w:hint="cs"/>
          <w:rtl/>
        </w:rPr>
        <w:t xml:space="preserve"> </w:t>
      </w:r>
      <w:r>
        <w:rPr>
          <w:rFonts w:hint="cs"/>
          <w:rtl/>
        </w:rPr>
        <w:t>قد صمت منذ الدهر سكت تجلدت كالوالدة اصيح انفخ و انخر معا (15)</w:t>
      </w:r>
      <w:r w:rsidR="00CB443E">
        <w:rPr>
          <w:rFonts w:hint="cs"/>
          <w:rtl/>
        </w:rPr>
        <w:t xml:space="preserve"> </w:t>
      </w:r>
      <w:r>
        <w:rPr>
          <w:rFonts w:hint="cs"/>
          <w:rtl/>
        </w:rPr>
        <w:t>اخرب الجبال و الاكام و اجفف كل عشبها و اجعل الانهار يبسا و انشف الاجام (16)</w:t>
      </w:r>
      <w:r w:rsidR="00CB443E">
        <w:rPr>
          <w:rFonts w:hint="cs"/>
          <w:rtl/>
        </w:rPr>
        <w:t xml:space="preserve"> </w:t>
      </w:r>
      <w:r>
        <w:rPr>
          <w:rFonts w:hint="cs"/>
          <w:rtl/>
        </w:rPr>
        <w:t>واسير العمي في طريق لم يعرفوها في مسالك لم يدروها امشيهم اجعل الظلمة امامهم نورا و المعوجات مستقيمة هذه الامور افعلها و لا اتركهم (17) قد ارتدوا الى الوراء يخزى خزيا المتكلون على المنحوتات القائلون للمسبوكات انتن الهتنا (18)</w:t>
      </w:r>
      <w:r w:rsidR="00CB443E">
        <w:rPr>
          <w:rFonts w:hint="cs"/>
          <w:rtl/>
        </w:rPr>
        <w:t xml:space="preserve"> </w:t>
      </w:r>
      <w:r>
        <w:rPr>
          <w:rFonts w:hint="cs"/>
          <w:rtl/>
        </w:rPr>
        <w:t>ايها الصم اسمعوا ايها العمي انظروا لتبصروا (19)</w:t>
      </w:r>
      <w:r w:rsidR="00CB443E">
        <w:rPr>
          <w:rFonts w:hint="cs"/>
          <w:rtl/>
        </w:rPr>
        <w:t xml:space="preserve"> </w:t>
      </w:r>
      <w:r>
        <w:rPr>
          <w:rFonts w:hint="cs"/>
          <w:rtl/>
        </w:rPr>
        <w:t>من هو اعمى الا عبدي و اصم كرسولي الذي ارسله من هو اعمى كالكامل و اعمى كعبد الرب (20)</w:t>
      </w:r>
      <w:r w:rsidR="00CB443E">
        <w:rPr>
          <w:rFonts w:hint="cs"/>
          <w:rtl/>
        </w:rPr>
        <w:t xml:space="preserve"> </w:t>
      </w:r>
      <w:r>
        <w:rPr>
          <w:rFonts w:hint="cs"/>
          <w:rtl/>
        </w:rPr>
        <w:t>ناظر كثيرا و لا تلاحظ مفتوح الاذنين و لا يسمع</w:t>
      </w:r>
      <w:r w:rsidR="0059399C">
        <w:rPr>
          <w:rFonts w:hint="cs"/>
          <w:rtl/>
        </w:rPr>
        <w:t>(</w:t>
      </w:r>
      <w:r>
        <w:rPr>
          <w:rFonts w:hint="cs"/>
          <w:rtl/>
        </w:rPr>
        <w:t>21)</w:t>
      </w:r>
      <w:r w:rsidR="00CB443E">
        <w:rPr>
          <w:rFonts w:hint="cs"/>
          <w:rtl/>
        </w:rPr>
        <w:t xml:space="preserve"> </w:t>
      </w:r>
      <w:r>
        <w:rPr>
          <w:rFonts w:hint="cs"/>
          <w:rtl/>
        </w:rPr>
        <w:t>الرب قد سر من اجل بره يعظم الشريعة و يكرمها (22)</w:t>
      </w:r>
      <w:r w:rsidR="00CB443E">
        <w:rPr>
          <w:rFonts w:hint="cs"/>
          <w:rtl/>
        </w:rPr>
        <w:t xml:space="preserve"> </w:t>
      </w:r>
      <w:r>
        <w:rPr>
          <w:rFonts w:hint="cs"/>
          <w:rtl/>
        </w:rPr>
        <w:t>و لكنه شعب منهوب و مسلوب قد اصطيد في الحفر كله و في بيوت الحبوس اختباوا صاروا نهبا و لا منقذ و سلبا و ليس من يقول رد (23)</w:t>
      </w:r>
      <w:r w:rsidR="00CB443E">
        <w:rPr>
          <w:rFonts w:hint="cs"/>
          <w:rtl/>
        </w:rPr>
        <w:t xml:space="preserve"> </w:t>
      </w:r>
      <w:r>
        <w:rPr>
          <w:rFonts w:hint="cs"/>
          <w:rtl/>
        </w:rPr>
        <w:t>من منكم يسمع هذا يصغى و يسمع لما بعد (24</w:t>
      </w:r>
      <w:r w:rsidR="0059399C">
        <w:rPr>
          <w:rFonts w:hint="cs"/>
          <w:rtl/>
        </w:rPr>
        <w:t>)</w:t>
      </w:r>
      <w:r>
        <w:rPr>
          <w:rFonts w:hint="cs"/>
          <w:rtl/>
        </w:rPr>
        <w:t xml:space="preserve"> من دفع يعقوب الى السلب و اسرائيل الى الناهبين اليس الرب الذي اخطانا اليه و لم يشاءوا ان يسلكوا في طرقه و لم يسمعوا لشريعته (25)</w:t>
      </w:r>
      <w:r w:rsidR="00CB443E">
        <w:rPr>
          <w:rFonts w:hint="cs"/>
          <w:rtl/>
        </w:rPr>
        <w:t xml:space="preserve"> </w:t>
      </w:r>
      <w:r>
        <w:rPr>
          <w:rFonts w:hint="cs"/>
          <w:rtl/>
        </w:rPr>
        <w:t>فسكب عليه حمو غضبه و شدة الحرب فاوقدته من كل ناحية و لم يعرف و احرقته و لم يضع في قلبه</w:t>
      </w:r>
      <w:r w:rsidR="0059399C">
        <w:rPr>
          <w:rFonts w:hint="cs"/>
          <w:rtl/>
        </w:rPr>
        <w:t>.</w:t>
      </w:r>
      <w:r w:rsidRPr="005F135F">
        <w:rPr>
          <w:rStyle w:val="libFootnotenumChar"/>
          <w:rFonts w:hint="cs"/>
          <w:rtl/>
        </w:rPr>
        <w:t>(</w:t>
      </w:r>
      <w:r w:rsidR="00CE5014">
        <w:rPr>
          <w:rStyle w:val="libFootnotenumChar"/>
          <w:rFonts w:hint="cs"/>
          <w:rtl/>
        </w:rPr>
        <w:t>1</w:t>
      </w:r>
      <w:r w:rsidRPr="005F135F">
        <w:rPr>
          <w:rStyle w:val="libFootnotenumChar"/>
          <w:rFonts w:hint="cs"/>
          <w:rtl/>
        </w:rPr>
        <w:t>)</w:t>
      </w:r>
    </w:p>
    <w:p w:rsidR="00120538" w:rsidRDefault="00CB443E" w:rsidP="00CB443E">
      <w:pPr>
        <w:pStyle w:val="libLine"/>
        <w:rPr>
          <w:rtl/>
        </w:rPr>
      </w:pPr>
      <w:r>
        <w:rPr>
          <w:rFonts w:hint="cs"/>
          <w:rtl/>
        </w:rPr>
        <w:t>____________________</w:t>
      </w:r>
    </w:p>
    <w:p w:rsidR="00CB443E" w:rsidRDefault="00120538" w:rsidP="00CE5014">
      <w:pPr>
        <w:pStyle w:val="libFootnote0"/>
        <w:rPr>
          <w:rtl/>
        </w:rPr>
      </w:pPr>
      <w:r w:rsidRPr="005F135F">
        <w:rPr>
          <w:rFonts w:hint="cs"/>
          <w:rtl/>
        </w:rPr>
        <w:t>(</w:t>
      </w:r>
      <w:r w:rsidR="00CE5014">
        <w:rPr>
          <w:rFonts w:hint="cs"/>
          <w:rtl/>
        </w:rPr>
        <w:t>1</w:t>
      </w:r>
      <w:r w:rsidRPr="005F135F">
        <w:rPr>
          <w:rFonts w:hint="cs"/>
          <w:rtl/>
        </w:rPr>
        <w:t>)</w:t>
      </w:r>
      <w:r>
        <w:rPr>
          <w:rFonts w:hint="cs"/>
          <w:rtl/>
        </w:rPr>
        <w:t xml:space="preserve"> سفر إشعياء، الإصحاح</w:t>
      </w:r>
      <w:r w:rsidR="00CB443E">
        <w:rPr>
          <w:rFonts w:hint="cs"/>
          <w:rtl/>
        </w:rPr>
        <w:t xml:space="preserve"> </w:t>
      </w:r>
      <w:r>
        <w:rPr>
          <w:rFonts w:hint="cs"/>
          <w:rtl/>
        </w:rPr>
        <w:t>42، الفقرة</w:t>
      </w:r>
      <w:r w:rsidR="0059399C">
        <w:rPr>
          <w:rFonts w:hint="cs"/>
          <w:rtl/>
        </w:rPr>
        <w:t>:</w:t>
      </w:r>
      <w:r>
        <w:rPr>
          <w:rFonts w:hint="cs"/>
          <w:rtl/>
        </w:rPr>
        <w:t>1</w:t>
      </w:r>
      <w:r w:rsidR="006E7F6A">
        <w:rPr>
          <w:rFonts w:hint="cs"/>
          <w:rtl/>
        </w:rPr>
        <w:t>-</w:t>
      </w:r>
      <w:r>
        <w:rPr>
          <w:rFonts w:hint="cs"/>
          <w:rtl/>
        </w:rPr>
        <w:t>25، العهد القديم،</w:t>
      </w:r>
      <w:r w:rsidR="00CB443E">
        <w:rPr>
          <w:rFonts w:hint="cs"/>
          <w:rtl/>
        </w:rPr>
        <w:t xml:space="preserve"> </w:t>
      </w:r>
      <w:r>
        <w:rPr>
          <w:rFonts w:hint="cs"/>
          <w:rtl/>
        </w:rPr>
        <w:t>الكتاب المقدّس باللغة العربية 73 سفراً</w:t>
      </w:r>
      <w:r w:rsidR="0059399C">
        <w:rPr>
          <w:rFonts w:hint="cs"/>
          <w:rtl/>
        </w:rPr>
        <w:t>،</w:t>
      </w:r>
      <w:r>
        <w:rPr>
          <w:rFonts w:hint="cs"/>
          <w:rtl/>
        </w:rPr>
        <w:t xml:space="preserve"> مصر</w:t>
      </w:r>
      <w:r w:rsidR="0059399C">
        <w:rPr>
          <w:rFonts w:hint="cs"/>
          <w:rtl/>
        </w:rPr>
        <w:t>.</w:t>
      </w:r>
      <w:r w:rsidR="00CB443E">
        <w:rPr>
          <w:rFonts w:hint="cs"/>
          <w:rtl/>
        </w:rPr>
        <w:t xml:space="preserve"> </w:t>
      </w:r>
      <w:r>
        <w:rPr>
          <w:rFonts w:hint="cs"/>
          <w:rtl/>
        </w:rPr>
        <w:t>سفر أشعيا</w:t>
      </w:r>
      <w:r w:rsidR="00CB443E">
        <w:rPr>
          <w:rFonts w:hint="cs"/>
          <w:rtl/>
        </w:rPr>
        <w:t xml:space="preserve"> </w:t>
      </w:r>
      <w:r>
        <w:rPr>
          <w:rFonts w:hint="cs"/>
          <w:rtl/>
        </w:rPr>
        <w:t>42: 1</w:t>
      </w:r>
      <w:r w:rsidR="006E7F6A">
        <w:rPr>
          <w:rFonts w:hint="cs"/>
          <w:rtl/>
        </w:rPr>
        <w:t>-</w:t>
      </w:r>
      <w:r>
        <w:rPr>
          <w:rFonts w:hint="cs"/>
          <w:rtl/>
        </w:rPr>
        <w:t>25</w:t>
      </w:r>
      <w:r w:rsidR="0059399C">
        <w:rPr>
          <w:rFonts w:hint="cs"/>
          <w:rtl/>
        </w:rPr>
        <w:t>،</w:t>
      </w:r>
      <w:r>
        <w:rPr>
          <w:rFonts w:hint="cs"/>
          <w:rtl/>
        </w:rPr>
        <w:t>العهد القديم</w:t>
      </w:r>
      <w:r w:rsidR="0059399C">
        <w:rPr>
          <w:rFonts w:hint="cs"/>
          <w:rtl/>
        </w:rPr>
        <w:t>،</w:t>
      </w:r>
      <w:r>
        <w:rPr>
          <w:rFonts w:hint="cs"/>
          <w:rtl/>
        </w:rPr>
        <w:t xml:space="preserve"> جمعية الكتاب المقدس في لبنان</w:t>
      </w:r>
      <w:r w:rsidR="0059399C">
        <w:rPr>
          <w:rFonts w:hint="cs"/>
          <w:rtl/>
        </w:rPr>
        <w:t>،</w:t>
      </w:r>
      <w:r>
        <w:rPr>
          <w:rFonts w:hint="cs"/>
          <w:rtl/>
        </w:rPr>
        <w:t xml:space="preserve"> الكتاب المقدس، ص</w:t>
      </w:r>
      <w:r w:rsidR="00CB443E">
        <w:rPr>
          <w:rFonts w:hint="cs"/>
          <w:rtl/>
        </w:rPr>
        <w:t xml:space="preserve"> </w:t>
      </w:r>
      <w:r>
        <w:rPr>
          <w:rFonts w:hint="cs"/>
          <w:rtl/>
        </w:rPr>
        <w:t>961. مع فرقٍ يسير بين الترجمات</w:t>
      </w:r>
      <w:r w:rsidR="0059399C">
        <w:rPr>
          <w:rFonts w:hint="cs"/>
          <w:rtl/>
        </w:rPr>
        <w:t>.</w:t>
      </w:r>
    </w:p>
    <w:p w:rsidR="00120538" w:rsidRDefault="00120538" w:rsidP="00CB443E">
      <w:pPr>
        <w:pStyle w:val="libNormal"/>
      </w:pPr>
      <w:r>
        <w:rPr>
          <w:rtl/>
        </w:rPr>
        <w:br w:type="page"/>
      </w:r>
    </w:p>
    <w:p w:rsidR="00120538" w:rsidRDefault="00120538" w:rsidP="00CB443E">
      <w:pPr>
        <w:pStyle w:val="libNormal"/>
      </w:pPr>
      <w:r>
        <w:rPr>
          <w:rtl/>
        </w:rPr>
        <w:lastRenderedPageBreak/>
        <w:br w:type="page"/>
      </w:r>
    </w:p>
    <w:p w:rsidR="00120538" w:rsidRDefault="00120538" w:rsidP="00C24EE3">
      <w:pPr>
        <w:pStyle w:val="Heading2"/>
        <w:rPr>
          <w:rtl/>
        </w:rPr>
      </w:pPr>
      <w:bookmarkStart w:id="124" w:name="_Toc439669247"/>
      <w:r w:rsidRPr="0059399C">
        <w:rPr>
          <w:rFonts w:hint="cs"/>
          <w:rtl/>
        </w:rPr>
        <w:lastRenderedPageBreak/>
        <w:t>المبحث الثالث</w:t>
      </w:r>
      <w:r w:rsidR="0059399C" w:rsidRPr="0059399C">
        <w:rPr>
          <w:rFonts w:hint="cs"/>
          <w:rtl/>
        </w:rPr>
        <w:t>:</w:t>
      </w:r>
      <w:r w:rsidR="00C24EE3">
        <w:rPr>
          <w:rFonts w:hint="cs"/>
          <w:rtl/>
        </w:rPr>
        <w:t xml:space="preserve"> </w:t>
      </w:r>
      <w:r w:rsidRPr="0059399C">
        <w:rPr>
          <w:rFonts w:hint="cs"/>
          <w:rtl/>
        </w:rPr>
        <w:t>أوصاف حكومة منقذ العالم ودولته</w:t>
      </w:r>
      <w:bookmarkEnd w:id="124"/>
    </w:p>
    <w:p w:rsidR="00CB443E" w:rsidRDefault="00120538" w:rsidP="00C24EE3">
      <w:pPr>
        <w:pStyle w:val="libNormal"/>
        <w:rPr>
          <w:rtl/>
        </w:rPr>
      </w:pPr>
      <w:r>
        <w:rPr>
          <w:rFonts w:hint="cs"/>
          <w:rtl/>
        </w:rPr>
        <w:t>إنَّ للحكومة الالهيَّة المقدَّسة ودولة العدل الإلهي المباركة المنتظرة في آخر الزمان ذكراً جميلاً واسعاً ووصفاً مميَّزاً يليق بها وبما ادَّخرهُ الله لها باعتبارها واحدة من غايات الكمال المنشودة التي يصلُ اليها البشر بلطفهِ ومنِّهِ وفضله تعالى وببركة وليّهِ وحبيبهِ الموعود والمعهود</w:t>
      </w:r>
      <w:r w:rsidR="0059399C">
        <w:rPr>
          <w:rFonts w:hint="cs"/>
          <w:rtl/>
        </w:rPr>
        <w:t>،</w:t>
      </w:r>
      <w:r>
        <w:rPr>
          <w:rFonts w:hint="cs"/>
          <w:rtl/>
        </w:rPr>
        <w:t xml:space="preserve"> ونذكرُ منها على نحو الإختصار</w:t>
      </w:r>
      <w:r w:rsidR="0059399C">
        <w:rPr>
          <w:rFonts w:hint="cs"/>
          <w:rtl/>
        </w:rPr>
        <w:t>:</w:t>
      </w:r>
    </w:p>
    <w:p w:rsidR="00120538" w:rsidRDefault="00120538" w:rsidP="00C24EE3">
      <w:pPr>
        <w:pStyle w:val="Heading2"/>
        <w:rPr>
          <w:rtl/>
        </w:rPr>
      </w:pPr>
      <w:bookmarkStart w:id="125" w:name="35"/>
      <w:bookmarkStart w:id="126" w:name="_Toc439669248"/>
      <w:r w:rsidRPr="0059399C">
        <w:rPr>
          <w:rFonts w:hint="cs"/>
          <w:rtl/>
        </w:rPr>
        <w:t>أوّلاً</w:t>
      </w:r>
      <w:r w:rsidR="0059399C" w:rsidRPr="0059399C">
        <w:rPr>
          <w:rFonts w:hint="cs"/>
          <w:rtl/>
        </w:rPr>
        <w:t>:</w:t>
      </w:r>
      <w:r w:rsidRPr="0059399C">
        <w:rPr>
          <w:rFonts w:hint="cs"/>
          <w:rtl/>
        </w:rPr>
        <w:t xml:space="preserve"> حكم منقذ العالم بالعدل والإنصاف</w:t>
      </w:r>
      <w:bookmarkEnd w:id="125"/>
      <w:bookmarkEnd w:id="126"/>
      <w:r w:rsidRPr="0059399C">
        <w:rPr>
          <w:rFonts w:hint="cs"/>
          <w:rtl/>
        </w:rPr>
        <w:t xml:space="preserve"> </w:t>
      </w:r>
    </w:p>
    <w:p w:rsidR="00CB443E" w:rsidRDefault="00120538" w:rsidP="00C24EE3">
      <w:pPr>
        <w:pStyle w:val="Heading3"/>
        <w:rPr>
          <w:rtl/>
        </w:rPr>
      </w:pPr>
      <w:bookmarkStart w:id="127" w:name="_Toc439669249"/>
      <w:r w:rsidRPr="0059399C">
        <w:rPr>
          <w:rFonts w:hint="cs"/>
          <w:rtl/>
        </w:rPr>
        <w:t>1</w:t>
      </w:r>
      <w:r w:rsidR="0059399C" w:rsidRPr="0059399C">
        <w:rPr>
          <w:rFonts w:hint="cs"/>
          <w:rtl/>
        </w:rPr>
        <w:t>:</w:t>
      </w:r>
      <w:r w:rsidRPr="0059399C">
        <w:rPr>
          <w:rFonts w:hint="cs"/>
          <w:rtl/>
        </w:rPr>
        <w:t xml:space="preserve"> في القرآن الكريم</w:t>
      </w:r>
      <w:bookmarkEnd w:id="127"/>
    </w:p>
    <w:p w:rsidR="00CB443E" w:rsidRDefault="00120538" w:rsidP="00172DB1">
      <w:pPr>
        <w:pStyle w:val="libNormal"/>
        <w:rPr>
          <w:rtl/>
        </w:rPr>
      </w:pPr>
      <w:r w:rsidRPr="00C24EE3">
        <w:rPr>
          <w:rFonts w:hint="cs"/>
          <w:rtl/>
        </w:rPr>
        <w:t>عن الباقر (ع)</w:t>
      </w:r>
      <w:r w:rsidR="0059399C" w:rsidRPr="00C24EE3">
        <w:rPr>
          <w:rFonts w:hint="cs"/>
          <w:rtl/>
        </w:rPr>
        <w:t>:</w:t>
      </w:r>
      <w:r w:rsidRPr="00C24EE3">
        <w:rPr>
          <w:rFonts w:hint="cs"/>
          <w:rtl/>
        </w:rPr>
        <w:t xml:space="preserve"> في قوله تعالى</w:t>
      </w:r>
      <w:r w:rsidR="0059399C" w:rsidRPr="00C24EE3">
        <w:rPr>
          <w:rFonts w:hint="cs"/>
          <w:rtl/>
        </w:rPr>
        <w:t>:</w:t>
      </w:r>
      <w:r w:rsidRPr="00C24EE3">
        <w:rPr>
          <w:rFonts w:hint="cs"/>
          <w:rtl/>
        </w:rPr>
        <w:t xml:space="preserve"> </w:t>
      </w:r>
      <w:r w:rsidR="0059399C" w:rsidRPr="00AB35CD">
        <w:rPr>
          <w:rStyle w:val="libAlaemChar"/>
          <w:rFonts w:hint="cs"/>
          <w:rtl/>
        </w:rPr>
        <w:t>(</w:t>
      </w:r>
      <w:r w:rsidR="00172DB1" w:rsidRPr="00172DB1">
        <w:rPr>
          <w:rStyle w:val="libAieChar"/>
          <w:rFonts w:hint="cs"/>
          <w:rtl/>
        </w:rPr>
        <w:t>اعْلَمُوا</w:t>
      </w:r>
      <w:r w:rsidR="00172DB1" w:rsidRPr="00172DB1">
        <w:rPr>
          <w:rStyle w:val="libAieChar"/>
          <w:rtl/>
        </w:rPr>
        <w:t xml:space="preserve"> </w:t>
      </w:r>
      <w:r w:rsidR="00172DB1" w:rsidRPr="00172DB1">
        <w:rPr>
          <w:rStyle w:val="libAieChar"/>
          <w:rFonts w:hint="cs"/>
          <w:rtl/>
        </w:rPr>
        <w:t>أَنَّ</w:t>
      </w:r>
      <w:r w:rsidR="00172DB1" w:rsidRPr="00172DB1">
        <w:rPr>
          <w:rStyle w:val="libAieChar"/>
          <w:rtl/>
        </w:rPr>
        <w:t xml:space="preserve"> </w:t>
      </w:r>
      <w:r w:rsidR="00172DB1" w:rsidRPr="00172DB1">
        <w:rPr>
          <w:rStyle w:val="libAieChar"/>
          <w:rFonts w:hint="cs"/>
          <w:rtl/>
        </w:rPr>
        <w:t>اللَّـهَ</w:t>
      </w:r>
      <w:r w:rsidR="00172DB1" w:rsidRPr="00172DB1">
        <w:rPr>
          <w:rStyle w:val="libAieChar"/>
          <w:rtl/>
        </w:rPr>
        <w:t xml:space="preserve"> </w:t>
      </w:r>
      <w:r w:rsidR="00172DB1" w:rsidRPr="00172DB1">
        <w:rPr>
          <w:rStyle w:val="libAieChar"/>
          <w:rFonts w:hint="cs"/>
          <w:rtl/>
        </w:rPr>
        <w:t>يُحْيِي</w:t>
      </w:r>
      <w:r w:rsidR="00172DB1" w:rsidRPr="00172DB1">
        <w:rPr>
          <w:rStyle w:val="libAieChar"/>
          <w:rtl/>
        </w:rPr>
        <w:t xml:space="preserve"> </w:t>
      </w:r>
      <w:r w:rsidR="00172DB1" w:rsidRPr="00172DB1">
        <w:rPr>
          <w:rStyle w:val="libAieChar"/>
          <w:rFonts w:hint="cs"/>
          <w:rtl/>
        </w:rPr>
        <w:t>الْأَرْ‌ضَ</w:t>
      </w:r>
      <w:r w:rsidR="00172DB1" w:rsidRPr="00172DB1">
        <w:rPr>
          <w:rStyle w:val="libAieChar"/>
          <w:rtl/>
        </w:rPr>
        <w:t xml:space="preserve"> </w:t>
      </w:r>
      <w:r w:rsidR="00172DB1" w:rsidRPr="00172DB1">
        <w:rPr>
          <w:rStyle w:val="libAieChar"/>
          <w:rFonts w:hint="cs"/>
          <w:rtl/>
        </w:rPr>
        <w:t>بَعْدَ</w:t>
      </w:r>
      <w:r w:rsidR="00172DB1" w:rsidRPr="00172DB1">
        <w:rPr>
          <w:rStyle w:val="libAieChar"/>
          <w:rtl/>
        </w:rPr>
        <w:t xml:space="preserve"> </w:t>
      </w:r>
      <w:r w:rsidR="00172DB1" w:rsidRPr="00172DB1">
        <w:rPr>
          <w:rStyle w:val="libAieChar"/>
          <w:rFonts w:hint="cs"/>
          <w:rtl/>
        </w:rPr>
        <w:t>مَوْتِهَا</w:t>
      </w:r>
      <w:r w:rsidRPr="00AB35CD">
        <w:rPr>
          <w:rStyle w:val="libAlaemChar"/>
          <w:rFonts w:hint="cs"/>
          <w:rtl/>
        </w:rPr>
        <w:t>)</w:t>
      </w:r>
      <w:r w:rsidRPr="005F135F">
        <w:rPr>
          <w:rStyle w:val="libFootnotenumChar"/>
          <w:rFonts w:hint="cs"/>
          <w:rtl/>
        </w:rPr>
        <w:t>(1)</w:t>
      </w:r>
      <w:r w:rsidR="0059399C" w:rsidRPr="0059399C">
        <w:rPr>
          <w:rFonts w:hint="cs"/>
          <w:rtl/>
        </w:rPr>
        <w:t>،</w:t>
      </w:r>
      <w:r w:rsidRPr="0059399C">
        <w:rPr>
          <w:rFonts w:hint="cs"/>
          <w:rtl/>
        </w:rPr>
        <w:t xml:space="preserve"> قال</w:t>
      </w:r>
      <w:r w:rsidR="0059399C" w:rsidRPr="0059399C">
        <w:rPr>
          <w:rFonts w:hint="cs"/>
          <w:rtl/>
        </w:rPr>
        <w:t>:</w:t>
      </w:r>
      <w:r w:rsidRPr="0059399C">
        <w:rPr>
          <w:rFonts w:hint="cs"/>
          <w:rtl/>
        </w:rPr>
        <w:t xml:space="preserve"> يحييها اللهُ بالقائم فيعدل فيها</w:t>
      </w:r>
      <w:r w:rsidR="0059399C" w:rsidRPr="0059399C">
        <w:rPr>
          <w:rFonts w:hint="cs"/>
          <w:rtl/>
        </w:rPr>
        <w:t>،</w:t>
      </w:r>
      <w:r w:rsidRPr="0059399C">
        <w:rPr>
          <w:rFonts w:hint="cs"/>
          <w:rtl/>
        </w:rPr>
        <w:t xml:space="preserve"> فيحيي الأرض بالعدل بعدَ موتها بالظلم).</w:t>
      </w:r>
      <w:r w:rsidRPr="005F135F">
        <w:rPr>
          <w:rStyle w:val="libFootnotenumChar"/>
          <w:rFonts w:hint="cs"/>
          <w:rtl/>
        </w:rPr>
        <w:t>(2)</w:t>
      </w:r>
    </w:p>
    <w:p w:rsidR="00120538" w:rsidRDefault="00120538" w:rsidP="00172DB1">
      <w:pPr>
        <w:pStyle w:val="libNormal"/>
        <w:rPr>
          <w:rtl/>
        </w:rPr>
      </w:pPr>
      <w:r w:rsidRPr="0059399C">
        <w:rPr>
          <w:rFonts w:hint="cs"/>
          <w:rtl/>
        </w:rPr>
        <w:t>وعن الإمام الباقر (ع)</w:t>
      </w:r>
      <w:r w:rsidR="0059399C" w:rsidRPr="0059399C">
        <w:rPr>
          <w:rFonts w:hint="cs"/>
          <w:rtl/>
        </w:rPr>
        <w:t>:</w:t>
      </w:r>
      <w:r w:rsidRPr="0059399C">
        <w:rPr>
          <w:rFonts w:hint="cs"/>
          <w:rtl/>
        </w:rPr>
        <w:t xml:space="preserve"> في قوله تعا</w:t>
      </w:r>
      <w:r w:rsidRPr="00C24EE3">
        <w:rPr>
          <w:rFonts w:hint="cs"/>
          <w:rtl/>
        </w:rPr>
        <w:t>لى</w:t>
      </w:r>
      <w:r w:rsidR="0059399C" w:rsidRPr="00C24EE3">
        <w:rPr>
          <w:rFonts w:hint="cs"/>
          <w:rtl/>
        </w:rPr>
        <w:t>:</w:t>
      </w:r>
      <w:r w:rsidRPr="00C24EE3">
        <w:rPr>
          <w:rFonts w:hint="cs"/>
          <w:rtl/>
        </w:rPr>
        <w:t xml:space="preserve"> </w:t>
      </w:r>
      <w:r w:rsidR="0059399C" w:rsidRPr="00AB35CD">
        <w:rPr>
          <w:rStyle w:val="libAlaemChar"/>
          <w:rFonts w:hint="cs"/>
          <w:rtl/>
        </w:rPr>
        <w:t>(</w:t>
      </w:r>
      <w:r w:rsidR="00172DB1" w:rsidRPr="00172DB1">
        <w:rPr>
          <w:rStyle w:val="libAieChar"/>
          <w:rFonts w:hint="cs"/>
          <w:rtl/>
        </w:rPr>
        <w:t>الَّذِينَ</w:t>
      </w:r>
      <w:r w:rsidR="00172DB1" w:rsidRPr="00172DB1">
        <w:rPr>
          <w:rStyle w:val="libAieChar"/>
          <w:rtl/>
        </w:rPr>
        <w:t xml:space="preserve"> </w:t>
      </w:r>
      <w:r w:rsidR="00172DB1" w:rsidRPr="00172DB1">
        <w:rPr>
          <w:rStyle w:val="libAieChar"/>
          <w:rFonts w:hint="cs"/>
          <w:rtl/>
        </w:rPr>
        <w:t>إِن</w:t>
      </w:r>
      <w:r w:rsidR="00172DB1" w:rsidRPr="00172DB1">
        <w:rPr>
          <w:rStyle w:val="libAieChar"/>
          <w:rtl/>
        </w:rPr>
        <w:t xml:space="preserve"> </w:t>
      </w:r>
      <w:r w:rsidR="00172DB1" w:rsidRPr="00172DB1">
        <w:rPr>
          <w:rStyle w:val="libAieChar"/>
          <w:rFonts w:hint="cs"/>
          <w:rtl/>
        </w:rPr>
        <w:t>مَّكَّنَّاهُمْ</w:t>
      </w:r>
      <w:r w:rsidR="00172DB1" w:rsidRPr="00172DB1">
        <w:rPr>
          <w:rStyle w:val="libAieChar"/>
          <w:rtl/>
        </w:rPr>
        <w:t xml:space="preserve"> </w:t>
      </w:r>
      <w:r w:rsidR="00172DB1" w:rsidRPr="00172DB1">
        <w:rPr>
          <w:rStyle w:val="libAieChar"/>
          <w:rFonts w:hint="cs"/>
          <w:rtl/>
        </w:rPr>
        <w:t>فِي</w:t>
      </w:r>
      <w:r w:rsidR="00172DB1" w:rsidRPr="00172DB1">
        <w:rPr>
          <w:rStyle w:val="libAieChar"/>
          <w:rtl/>
        </w:rPr>
        <w:t xml:space="preserve"> </w:t>
      </w:r>
      <w:r w:rsidR="00172DB1" w:rsidRPr="00172DB1">
        <w:rPr>
          <w:rStyle w:val="libAieChar"/>
          <w:rFonts w:hint="cs"/>
          <w:rtl/>
        </w:rPr>
        <w:t>الْأَرْ‌ضِ</w:t>
      </w:r>
      <w:r w:rsidR="00172DB1">
        <w:rPr>
          <w:rStyle w:val="libAieChar"/>
          <w:rFonts w:hint="cs"/>
          <w:rtl/>
        </w:rPr>
        <w:t xml:space="preserve"> </w:t>
      </w:r>
      <w:r w:rsidR="0059399C" w:rsidRPr="00C24EE3">
        <w:rPr>
          <w:rStyle w:val="libAieChar"/>
          <w:rFonts w:hint="cs"/>
          <w:rtl/>
        </w:rPr>
        <w:t>.</w:t>
      </w:r>
      <w:r w:rsidRPr="00C24EE3">
        <w:rPr>
          <w:rStyle w:val="libAieChar"/>
          <w:rFonts w:hint="cs"/>
          <w:rtl/>
        </w:rPr>
        <w:t>..</w:t>
      </w:r>
      <w:r w:rsidRPr="00AB35CD">
        <w:rPr>
          <w:rStyle w:val="libAlaemChar"/>
          <w:rFonts w:hint="cs"/>
          <w:rtl/>
        </w:rPr>
        <w:t>)</w:t>
      </w:r>
      <w:r w:rsidRPr="005F135F">
        <w:rPr>
          <w:rStyle w:val="libFootnotenumChar"/>
          <w:rFonts w:hint="cs"/>
          <w:rtl/>
        </w:rPr>
        <w:t>(3)</w:t>
      </w:r>
      <w:r w:rsidR="0059399C" w:rsidRPr="00C24EE3">
        <w:rPr>
          <w:rFonts w:hint="cs"/>
          <w:rtl/>
        </w:rPr>
        <w:t>،</w:t>
      </w:r>
      <w:r w:rsidRPr="00C24EE3">
        <w:rPr>
          <w:rFonts w:hint="cs"/>
          <w:rtl/>
        </w:rPr>
        <w:t xml:space="preserve"> قال</w:t>
      </w:r>
      <w:r w:rsidR="0059399C" w:rsidRPr="00C24EE3">
        <w:rPr>
          <w:rFonts w:hint="cs"/>
          <w:rtl/>
        </w:rPr>
        <w:t>:</w:t>
      </w:r>
      <w:r w:rsidRPr="00C24EE3">
        <w:rPr>
          <w:rFonts w:hint="cs"/>
          <w:rtl/>
        </w:rPr>
        <w:t xml:space="preserve"> نزلت في المهدي وأصحابه</w:t>
      </w:r>
      <w:r w:rsidR="0059399C" w:rsidRPr="00C24EE3">
        <w:rPr>
          <w:rFonts w:hint="cs"/>
          <w:rtl/>
        </w:rPr>
        <w:t>.</w:t>
      </w:r>
      <w:r w:rsidRPr="00C24EE3">
        <w:rPr>
          <w:rFonts w:hint="cs"/>
          <w:rtl/>
        </w:rPr>
        <w:t>.. ويظهر الله بهم الدين حتى لايرى أثر من الظلم والبدع</w:t>
      </w:r>
      <w:r w:rsidR="0059399C" w:rsidRPr="00C24EE3">
        <w:rPr>
          <w:rFonts w:hint="cs"/>
          <w:rtl/>
        </w:rPr>
        <w:t>.</w:t>
      </w:r>
      <w:r w:rsidRPr="00C24EE3">
        <w:rPr>
          <w:rFonts w:hint="cs"/>
          <w:rtl/>
        </w:rPr>
        <w:t>..)</w:t>
      </w:r>
      <w:r w:rsidR="0059399C" w:rsidRPr="00C24EE3">
        <w:rPr>
          <w:rFonts w:hint="cs"/>
          <w:rtl/>
        </w:rPr>
        <w:t>.</w:t>
      </w:r>
      <w:r w:rsidRPr="005F135F">
        <w:rPr>
          <w:rStyle w:val="libFootnotenumChar"/>
          <w:rFonts w:hint="cs"/>
          <w:rtl/>
        </w:rPr>
        <w:t>(4)</w:t>
      </w:r>
    </w:p>
    <w:p w:rsidR="00CE5014" w:rsidRDefault="00CE5014" w:rsidP="00CE5014">
      <w:pPr>
        <w:pStyle w:val="libLine"/>
        <w:rPr>
          <w:rtl/>
        </w:rPr>
      </w:pPr>
      <w:r>
        <w:rPr>
          <w:rFonts w:hint="cs"/>
          <w:rtl/>
        </w:rPr>
        <w:t>____________________</w:t>
      </w:r>
    </w:p>
    <w:p w:rsidR="00CE5014" w:rsidRDefault="00CE5014" w:rsidP="00CE5014">
      <w:pPr>
        <w:pStyle w:val="libFootnote0"/>
        <w:rPr>
          <w:rtl/>
        </w:rPr>
      </w:pPr>
      <w:r w:rsidRPr="005F135F">
        <w:rPr>
          <w:rFonts w:hint="cs"/>
          <w:rtl/>
        </w:rPr>
        <w:t>(1)</w:t>
      </w:r>
      <w:r>
        <w:rPr>
          <w:rFonts w:hint="cs"/>
          <w:rtl/>
        </w:rPr>
        <w:t xml:space="preserve"> سورة الحديد: 17.</w:t>
      </w:r>
    </w:p>
    <w:p w:rsidR="00CE5014" w:rsidRDefault="00CE5014" w:rsidP="00CE5014">
      <w:pPr>
        <w:pStyle w:val="libFootnote0"/>
        <w:rPr>
          <w:rtl/>
        </w:rPr>
      </w:pPr>
      <w:r w:rsidRPr="005F135F">
        <w:rPr>
          <w:rFonts w:hint="cs"/>
          <w:rtl/>
        </w:rPr>
        <w:t>(2)</w:t>
      </w:r>
      <w:r w:rsidRPr="00CB443E">
        <w:rPr>
          <w:rFonts w:hint="cs"/>
          <w:rtl/>
        </w:rPr>
        <w:t xml:space="preserve"> كمال الدين وتمام النعمة</w:t>
      </w:r>
      <w:r>
        <w:rPr>
          <w:rFonts w:hint="cs"/>
          <w:rtl/>
        </w:rPr>
        <w:t>،</w:t>
      </w:r>
      <w:r w:rsidRPr="00CB443E">
        <w:rPr>
          <w:rFonts w:hint="cs"/>
          <w:rtl/>
        </w:rPr>
        <w:t xml:space="preserve"> ص 668</w:t>
      </w:r>
      <w:r>
        <w:rPr>
          <w:rFonts w:hint="cs"/>
          <w:rtl/>
        </w:rPr>
        <w:t>.</w:t>
      </w:r>
      <w:r w:rsidRPr="00CB443E">
        <w:rPr>
          <w:rFonts w:hint="cs"/>
          <w:rtl/>
        </w:rPr>
        <w:t xml:space="preserve"> المحجة</w:t>
      </w:r>
      <w:r>
        <w:rPr>
          <w:rFonts w:hint="cs"/>
          <w:rtl/>
        </w:rPr>
        <w:t>،</w:t>
      </w:r>
      <w:r w:rsidRPr="00CB443E">
        <w:rPr>
          <w:rFonts w:hint="cs"/>
          <w:rtl/>
        </w:rPr>
        <w:t xml:space="preserve"> ص 429</w:t>
      </w:r>
      <w:r>
        <w:rPr>
          <w:rFonts w:hint="cs"/>
          <w:rtl/>
        </w:rPr>
        <w:t>.</w:t>
      </w:r>
      <w:r w:rsidRPr="00CB443E">
        <w:rPr>
          <w:rFonts w:hint="cs"/>
          <w:rtl/>
        </w:rPr>
        <w:t xml:space="preserve"> نور الثقلين، ج5 ص 242</w:t>
      </w:r>
      <w:r>
        <w:rPr>
          <w:rFonts w:hint="cs"/>
          <w:rtl/>
        </w:rPr>
        <w:t>.</w:t>
      </w:r>
      <w:r w:rsidRPr="00CB443E">
        <w:rPr>
          <w:rFonts w:hint="cs"/>
          <w:rtl/>
        </w:rPr>
        <w:t xml:space="preserve"> ينابيع المودة، ص 429. بحار الأنوار</w:t>
      </w:r>
      <w:r>
        <w:rPr>
          <w:rFonts w:hint="cs"/>
          <w:rtl/>
        </w:rPr>
        <w:t>،</w:t>
      </w:r>
      <w:r w:rsidRPr="00CB443E">
        <w:rPr>
          <w:rFonts w:hint="cs"/>
          <w:rtl/>
        </w:rPr>
        <w:t xml:space="preserve"> ج 51، ص </w:t>
      </w:r>
      <w:r w:rsidRPr="00153F91">
        <w:rPr>
          <w:rFonts w:hint="cs"/>
          <w:rtl/>
        </w:rPr>
        <w:t>54. للمزيد انظر: جولةٌ في</w:t>
      </w:r>
      <w:r w:rsidRPr="00CB443E">
        <w:rPr>
          <w:rFonts w:hint="cs"/>
          <w:rtl/>
        </w:rPr>
        <w:t xml:space="preserve"> حكومة الإمام المهدي(ع)</w:t>
      </w:r>
      <w:r>
        <w:rPr>
          <w:rFonts w:hint="cs"/>
          <w:rtl/>
        </w:rPr>
        <w:t>،</w:t>
      </w:r>
      <w:r w:rsidRPr="00CB443E">
        <w:rPr>
          <w:rFonts w:hint="cs"/>
          <w:rtl/>
        </w:rPr>
        <w:t xml:space="preserve"> ص 202 وما بعدها</w:t>
      </w:r>
      <w:r>
        <w:rPr>
          <w:rFonts w:hint="cs"/>
          <w:rtl/>
        </w:rPr>
        <w:t>.</w:t>
      </w:r>
    </w:p>
    <w:p w:rsidR="00CE5014" w:rsidRDefault="00CE5014" w:rsidP="00CE5014">
      <w:pPr>
        <w:pStyle w:val="libFootnote0"/>
        <w:rPr>
          <w:rtl/>
        </w:rPr>
      </w:pPr>
      <w:r w:rsidRPr="005F135F">
        <w:rPr>
          <w:rFonts w:hint="cs"/>
          <w:rtl/>
        </w:rPr>
        <w:t>(3)</w:t>
      </w:r>
      <w:r>
        <w:rPr>
          <w:rFonts w:hint="cs"/>
          <w:rtl/>
        </w:rPr>
        <w:t xml:space="preserve"> سورة الحج: آية 41.</w:t>
      </w:r>
    </w:p>
    <w:p w:rsidR="00CE5014" w:rsidRDefault="00CE5014" w:rsidP="00CE5014">
      <w:pPr>
        <w:pStyle w:val="libFootnote0"/>
        <w:rPr>
          <w:rtl/>
        </w:rPr>
      </w:pPr>
      <w:r w:rsidRPr="005F135F">
        <w:rPr>
          <w:rFonts w:hint="cs"/>
          <w:rtl/>
        </w:rPr>
        <w:t>(4)</w:t>
      </w:r>
      <w:r>
        <w:rPr>
          <w:rFonts w:hint="cs"/>
          <w:rtl/>
        </w:rPr>
        <w:t xml:space="preserve"> تفسير القمي: ج2 ص 87. المحجة، ص 143. إحقاق الحق، ج13، ص 341.</w:t>
      </w:r>
    </w:p>
    <w:p w:rsidR="00CE5014" w:rsidRDefault="00CE5014" w:rsidP="00CE5014">
      <w:pPr>
        <w:pStyle w:val="libNormal"/>
        <w:rPr>
          <w:rtl/>
        </w:rPr>
      </w:pPr>
      <w:r>
        <w:rPr>
          <w:rtl/>
        </w:rPr>
        <w:br w:type="page"/>
      </w:r>
    </w:p>
    <w:p w:rsidR="00120538" w:rsidRDefault="00120538" w:rsidP="00CE5014">
      <w:pPr>
        <w:pStyle w:val="libNormal"/>
        <w:rPr>
          <w:rtl/>
        </w:rPr>
      </w:pPr>
      <w:r w:rsidRPr="0059399C">
        <w:rPr>
          <w:rFonts w:hint="cs"/>
          <w:rtl/>
        </w:rPr>
        <w:lastRenderedPageBreak/>
        <w:t xml:space="preserve">وعن </w:t>
      </w:r>
      <w:r w:rsidRPr="00C24EE3">
        <w:rPr>
          <w:rFonts w:hint="cs"/>
          <w:rtl/>
        </w:rPr>
        <w:t>الإمام الرضا (ع)</w:t>
      </w:r>
      <w:r w:rsidR="0059399C" w:rsidRPr="00C24EE3">
        <w:rPr>
          <w:rFonts w:hint="cs"/>
          <w:rtl/>
        </w:rPr>
        <w:t>:</w:t>
      </w:r>
      <w:r w:rsidRPr="00C24EE3">
        <w:rPr>
          <w:rFonts w:hint="cs"/>
          <w:rtl/>
        </w:rPr>
        <w:t xml:space="preserve"> </w:t>
      </w:r>
      <w:r w:rsidR="0059399C" w:rsidRPr="00C24EE3">
        <w:rPr>
          <w:rFonts w:hint="cs"/>
          <w:rtl/>
        </w:rPr>
        <w:t>(</w:t>
      </w:r>
      <w:r w:rsidRPr="00C24EE3">
        <w:rPr>
          <w:rFonts w:hint="cs"/>
          <w:rtl/>
        </w:rPr>
        <w:t>فإذا خرجَ (ع)</w:t>
      </w:r>
      <w:r w:rsidR="0059399C" w:rsidRPr="00C24EE3">
        <w:rPr>
          <w:rFonts w:hint="cs"/>
          <w:rtl/>
        </w:rPr>
        <w:t>.</w:t>
      </w:r>
      <w:r w:rsidRPr="00C24EE3">
        <w:rPr>
          <w:rFonts w:hint="cs"/>
          <w:rtl/>
        </w:rPr>
        <w:t>.. ووضعَ ميزان العدلِ بين الناسِ فلا يظلمُ أحدٌ أحداً</w:t>
      </w:r>
      <w:r w:rsidR="0059399C" w:rsidRPr="00C24EE3">
        <w:rPr>
          <w:rFonts w:hint="cs"/>
          <w:rtl/>
        </w:rPr>
        <w:t>).</w:t>
      </w:r>
      <w:r w:rsidRPr="005F135F">
        <w:rPr>
          <w:rStyle w:val="libFootnotenumChar"/>
          <w:rFonts w:hint="cs"/>
          <w:rtl/>
        </w:rPr>
        <w:t>(</w:t>
      </w:r>
      <w:r w:rsidR="00CE5014">
        <w:rPr>
          <w:rStyle w:val="libFootnotenumChar"/>
          <w:rFonts w:hint="cs"/>
          <w:rtl/>
        </w:rPr>
        <w:t>1</w:t>
      </w:r>
      <w:r w:rsidRPr="005F135F">
        <w:rPr>
          <w:rStyle w:val="libFootnotenumChar"/>
          <w:rFonts w:hint="cs"/>
          <w:rtl/>
        </w:rPr>
        <w:t>)</w:t>
      </w:r>
      <w:r w:rsidRPr="00C24EE3">
        <w:rPr>
          <w:rFonts w:hint="cs"/>
          <w:rtl/>
        </w:rPr>
        <w:t xml:space="preserve"> </w:t>
      </w:r>
    </w:p>
    <w:p w:rsidR="00120538" w:rsidRDefault="00120538" w:rsidP="0059399C">
      <w:pPr>
        <w:pStyle w:val="libNormal"/>
        <w:rPr>
          <w:rtl/>
        </w:rPr>
      </w:pPr>
      <w:r w:rsidRPr="0059399C">
        <w:rPr>
          <w:rFonts w:hint="cs"/>
          <w:rtl/>
        </w:rPr>
        <w:t>وروى علي</w:t>
      </w:r>
      <w:r w:rsidR="00C959F2">
        <w:rPr>
          <w:rFonts w:hint="cs"/>
          <w:rtl/>
        </w:rPr>
        <w:t xml:space="preserve"> </w:t>
      </w:r>
      <w:r w:rsidRPr="0059399C">
        <w:rPr>
          <w:rFonts w:hint="cs"/>
          <w:rtl/>
        </w:rPr>
        <w:t>بن</w:t>
      </w:r>
      <w:r w:rsidR="00C959F2">
        <w:rPr>
          <w:rFonts w:hint="cs"/>
          <w:rtl/>
        </w:rPr>
        <w:t xml:space="preserve"> </w:t>
      </w:r>
      <w:r w:rsidRPr="0059399C">
        <w:rPr>
          <w:rFonts w:hint="cs"/>
          <w:rtl/>
        </w:rPr>
        <w:t>عقبة</w:t>
      </w:r>
      <w:r w:rsidR="00C959F2">
        <w:rPr>
          <w:rFonts w:hint="cs"/>
          <w:rtl/>
        </w:rPr>
        <w:t xml:space="preserve"> </w:t>
      </w:r>
      <w:r w:rsidRPr="0059399C">
        <w:rPr>
          <w:rFonts w:hint="cs"/>
          <w:rtl/>
        </w:rPr>
        <w:t>عن</w:t>
      </w:r>
      <w:r w:rsidR="00C959F2">
        <w:rPr>
          <w:rFonts w:hint="cs"/>
          <w:rtl/>
        </w:rPr>
        <w:t xml:space="preserve"> </w:t>
      </w:r>
      <w:r w:rsidRPr="0059399C">
        <w:rPr>
          <w:rFonts w:hint="cs"/>
          <w:rtl/>
        </w:rPr>
        <w:t>ابي</w:t>
      </w:r>
      <w:r w:rsidR="00C959F2">
        <w:rPr>
          <w:rFonts w:hint="cs"/>
          <w:rtl/>
        </w:rPr>
        <w:t xml:space="preserve"> </w:t>
      </w:r>
      <w:r w:rsidRPr="0059399C">
        <w:rPr>
          <w:rFonts w:hint="cs"/>
          <w:rtl/>
        </w:rPr>
        <w:t>عبد الله(ع)</w:t>
      </w:r>
      <w:r w:rsidR="00CB443E" w:rsidRPr="0059399C">
        <w:rPr>
          <w:rFonts w:hint="cs"/>
          <w:rtl/>
        </w:rPr>
        <w:t xml:space="preserve"> </w:t>
      </w:r>
      <w:r w:rsidRPr="0059399C">
        <w:rPr>
          <w:rFonts w:hint="cs"/>
          <w:rtl/>
        </w:rPr>
        <w:t>قال</w:t>
      </w:r>
      <w:r w:rsidR="00C959F2">
        <w:rPr>
          <w:rFonts w:hint="cs"/>
          <w:rtl/>
        </w:rPr>
        <w:t>:</w:t>
      </w:r>
    </w:p>
    <w:p w:rsidR="00120538" w:rsidRDefault="00120538" w:rsidP="00172DB1">
      <w:pPr>
        <w:pStyle w:val="libNormal"/>
        <w:rPr>
          <w:rtl/>
        </w:rPr>
      </w:pPr>
      <w:r w:rsidRPr="0059399C">
        <w:rPr>
          <w:rFonts w:hint="cs"/>
          <w:rtl/>
        </w:rPr>
        <w:t>« اذا قام</w:t>
      </w:r>
      <w:r w:rsidR="00C959F2">
        <w:rPr>
          <w:rFonts w:hint="cs"/>
          <w:rtl/>
        </w:rPr>
        <w:t xml:space="preserve"> </w:t>
      </w:r>
      <w:r w:rsidRPr="0059399C">
        <w:rPr>
          <w:rFonts w:hint="cs"/>
          <w:rtl/>
        </w:rPr>
        <w:t>القائم</w:t>
      </w:r>
      <w:r w:rsidR="00C959F2">
        <w:rPr>
          <w:rFonts w:hint="cs"/>
          <w:rtl/>
        </w:rPr>
        <w:t xml:space="preserve"> </w:t>
      </w:r>
      <w:r w:rsidRPr="0059399C">
        <w:rPr>
          <w:rFonts w:hint="cs"/>
          <w:rtl/>
        </w:rPr>
        <w:t>(ع) حكم</w:t>
      </w:r>
      <w:r w:rsidR="00C959F2">
        <w:rPr>
          <w:rFonts w:hint="cs"/>
          <w:rtl/>
        </w:rPr>
        <w:t xml:space="preserve"> </w:t>
      </w:r>
      <w:r w:rsidRPr="0059399C">
        <w:rPr>
          <w:rFonts w:hint="cs"/>
          <w:rtl/>
        </w:rPr>
        <w:t>بالعدل</w:t>
      </w:r>
      <w:r w:rsidR="00C959F2">
        <w:rPr>
          <w:rFonts w:hint="cs"/>
          <w:rtl/>
        </w:rPr>
        <w:t xml:space="preserve"> </w:t>
      </w:r>
      <w:r w:rsidRPr="0059399C">
        <w:rPr>
          <w:rFonts w:hint="cs"/>
          <w:rtl/>
        </w:rPr>
        <w:t>وارتفع</w:t>
      </w:r>
      <w:r w:rsidR="00C959F2">
        <w:rPr>
          <w:rFonts w:hint="cs"/>
          <w:rtl/>
        </w:rPr>
        <w:t xml:space="preserve"> </w:t>
      </w:r>
      <w:r w:rsidRPr="0059399C">
        <w:rPr>
          <w:rFonts w:hint="cs"/>
          <w:rtl/>
        </w:rPr>
        <w:t>في</w:t>
      </w:r>
      <w:r w:rsidR="00C959F2">
        <w:rPr>
          <w:rFonts w:hint="cs"/>
          <w:rtl/>
        </w:rPr>
        <w:t xml:space="preserve"> </w:t>
      </w:r>
      <w:r w:rsidRPr="0059399C">
        <w:rPr>
          <w:rFonts w:hint="cs"/>
          <w:rtl/>
        </w:rPr>
        <w:t>ايامه</w:t>
      </w:r>
      <w:r w:rsidR="00C959F2">
        <w:rPr>
          <w:rFonts w:hint="cs"/>
          <w:rtl/>
        </w:rPr>
        <w:t xml:space="preserve"> </w:t>
      </w:r>
      <w:r w:rsidRPr="0059399C">
        <w:rPr>
          <w:rFonts w:hint="cs"/>
          <w:rtl/>
        </w:rPr>
        <w:t>الجور، وأمنت</w:t>
      </w:r>
      <w:r w:rsidR="00C959F2">
        <w:rPr>
          <w:rFonts w:hint="cs"/>
          <w:rtl/>
        </w:rPr>
        <w:t xml:space="preserve"> </w:t>
      </w:r>
      <w:r w:rsidRPr="0059399C">
        <w:rPr>
          <w:rFonts w:hint="cs"/>
          <w:rtl/>
        </w:rPr>
        <w:t>به</w:t>
      </w:r>
      <w:r w:rsidR="00C959F2">
        <w:rPr>
          <w:rFonts w:hint="cs"/>
          <w:rtl/>
        </w:rPr>
        <w:t xml:space="preserve"> </w:t>
      </w:r>
      <w:r w:rsidRPr="0059399C">
        <w:rPr>
          <w:rFonts w:hint="cs"/>
          <w:rtl/>
        </w:rPr>
        <w:t>السبل</w:t>
      </w:r>
      <w:r w:rsidR="00C959F2">
        <w:rPr>
          <w:rFonts w:hint="cs"/>
          <w:rtl/>
        </w:rPr>
        <w:t>،</w:t>
      </w:r>
      <w:r w:rsidRPr="0059399C">
        <w:rPr>
          <w:rFonts w:hint="cs"/>
          <w:rtl/>
        </w:rPr>
        <w:t>واخرجت</w:t>
      </w:r>
      <w:r w:rsidR="00C959F2">
        <w:rPr>
          <w:rFonts w:hint="cs"/>
          <w:rtl/>
        </w:rPr>
        <w:t xml:space="preserve"> </w:t>
      </w:r>
      <w:r w:rsidRPr="0059399C">
        <w:rPr>
          <w:rFonts w:hint="cs"/>
          <w:rtl/>
        </w:rPr>
        <w:t>الارض</w:t>
      </w:r>
      <w:r w:rsidR="00C959F2">
        <w:rPr>
          <w:rFonts w:hint="cs"/>
          <w:rtl/>
        </w:rPr>
        <w:t xml:space="preserve"> </w:t>
      </w:r>
      <w:r w:rsidRPr="0059399C">
        <w:rPr>
          <w:rFonts w:hint="cs"/>
          <w:rtl/>
        </w:rPr>
        <w:t>بركاتها، ورد كل</w:t>
      </w:r>
      <w:r w:rsidR="00C959F2">
        <w:rPr>
          <w:rFonts w:hint="cs"/>
          <w:rtl/>
        </w:rPr>
        <w:t xml:space="preserve"> </w:t>
      </w:r>
      <w:r w:rsidRPr="0059399C">
        <w:rPr>
          <w:rFonts w:hint="cs"/>
          <w:rtl/>
        </w:rPr>
        <w:t>حق</w:t>
      </w:r>
      <w:r w:rsidR="00C959F2">
        <w:rPr>
          <w:rFonts w:hint="cs"/>
          <w:rtl/>
        </w:rPr>
        <w:t xml:space="preserve"> </w:t>
      </w:r>
      <w:r w:rsidRPr="0059399C">
        <w:rPr>
          <w:rFonts w:hint="cs"/>
          <w:rtl/>
        </w:rPr>
        <w:t>الى</w:t>
      </w:r>
      <w:r w:rsidR="00C959F2">
        <w:rPr>
          <w:rFonts w:hint="cs"/>
          <w:rtl/>
        </w:rPr>
        <w:t xml:space="preserve"> </w:t>
      </w:r>
      <w:r w:rsidRPr="0059399C">
        <w:rPr>
          <w:rFonts w:hint="cs"/>
          <w:rtl/>
        </w:rPr>
        <w:t>اهله</w:t>
      </w:r>
      <w:r w:rsidR="00C959F2">
        <w:rPr>
          <w:rFonts w:hint="cs"/>
          <w:rtl/>
        </w:rPr>
        <w:t>،</w:t>
      </w:r>
      <w:r w:rsidRPr="0059399C">
        <w:rPr>
          <w:rFonts w:hint="cs"/>
          <w:rtl/>
        </w:rPr>
        <w:t xml:space="preserve"> ولم</w:t>
      </w:r>
      <w:r w:rsidR="00C959F2">
        <w:rPr>
          <w:rFonts w:hint="cs"/>
          <w:rtl/>
        </w:rPr>
        <w:t xml:space="preserve"> </w:t>
      </w:r>
      <w:r w:rsidRPr="0059399C">
        <w:rPr>
          <w:rFonts w:hint="cs"/>
          <w:rtl/>
        </w:rPr>
        <w:t>يبق</w:t>
      </w:r>
      <w:r w:rsidR="00C959F2">
        <w:rPr>
          <w:rFonts w:hint="cs"/>
          <w:rtl/>
        </w:rPr>
        <w:t xml:space="preserve"> </w:t>
      </w:r>
      <w:r w:rsidRPr="0059399C">
        <w:rPr>
          <w:rFonts w:hint="cs"/>
          <w:rtl/>
        </w:rPr>
        <w:t>اهل</w:t>
      </w:r>
      <w:r w:rsidR="00C959F2">
        <w:rPr>
          <w:rFonts w:hint="cs"/>
          <w:rtl/>
        </w:rPr>
        <w:t xml:space="preserve"> </w:t>
      </w:r>
      <w:r w:rsidRPr="0059399C">
        <w:rPr>
          <w:rFonts w:hint="cs"/>
          <w:rtl/>
        </w:rPr>
        <w:t>دين</w:t>
      </w:r>
      <w:r w:rsidR="00C959F2">
        <w:rPr>
          <w:rFonts w:hint="cs"/>
          <w:rtl/>
        </w:rPr>
        <w:t xml:space="preserve"> </w:t>
      </w:r>
      <w:r w:rsidRPr="0059399C">
        <w:rPr>
          <w:rFonts w:hint="cs"/>
          <w:rtl/>
        </w:rPr>
        <w:t>حتى</w:t>
      </w:r>
      <w:r w:rsidR="00C959F2">
        <w:rPr>
          <w:rFonts w:hint="cs"/>
          <w:rtl/>
        </w:rPr>
        <w:t xml:space="preserve"> </w:t>
      </w:r>
      <w:r w:rsidRPr="0059399C">
        <w:rPr>
          <w:rFonts w:hint="cs"/>
          <w:rtl/>
        </w:rPr>
        <w:t>يظهروا الاسلام</w:t>
      </w:r>
      <w:r w:rsidR="00C959F2">
        <w:rPr>
          <w:rFonts w:hint="cs"/>
          <w:rtl/>
        </w:rPr>
        <w:t xml:space="preserve"> </w:t>
      </w:r>
      <w:r w:rsidRPr="0059399C">
        <w:rPr>
          <w:rFonts w:hint="cs"/>
          <w:rtl/>
        </w:rPr>
        <w:t>ويعترفوا بالايمان</w:t>
      </w:r>
      <w:r w:rsidR="00C959F2">
        <w:rPr>
          <w:rFonts w:hint="cs"/>
          <w:rtl/>
        </w:rPr>
        <w:t>،</w:t>
      </w:r>
      <w:r w:rsidRPr="0059399C">
        <w:rPr>
          <w:rFonts w:hint="cs"/>
          <w:rtl/>
        </w:rPr>
        <w:t xml:space="preserve"> اما سمعت</w:t>
      </w:r>
      <w:r w:rsidR="00C959F2">
        <w:rPr>
          <w:rFonts w:hint="cs"/>
          <w:rtl/>
        </w:rPr>
        <w:t xml:space="preserve"> </w:t>
      </w:r>
      <w:r w:rsidRPr="0059399C">
        <w:rPr>
          <w:rFonts w:hint="cs"/>
          <w:rtl/>
        </w:rPr>
        <w:t>الله عزوجل</w:t>
      </w:r>
      <w:r w:rsidR="00C959F2">
        <w:rPr>
          <w:rFonts w:hint="cs"/>
          <w:rtl/>
        </w:rPr>
        <w:t xml:space="preserve"> </w:t>
      </w:r>
      <w:r w:rsidRPr="0059399C">
        <w:rPr>
          <w:rFonts w:hint="cs"/>
          <w:rtl/>
        </w:rPr>
        <w:t>يقول</w:t>
      </w:r>
      <w:r w:rsidR="00C959F2">
        <w:rPr>
          <w:rFonts w:hint="cs"/>
          <w:rtl/>
        </w:rPr>
        <w:t>:</w:t>
      </w:r>
      <w:r w:rsidRPr="006F2CBC">
        <w:rPr>
          <w:rFonts w:hint="cs"/>
          <w:rtl/>
        </w:rPr>
        <w:t xml:space="preserve"> </w:t>
      </w:r>
      <w:r w:rsidRPr="00AB35CD">
        <w:rPr>
          <w:rStyle w:val="libAlaemChar"/>
          <w:rFonts w:hint="cs"/>
          <w:rtl/>
        </w:rPr>
        <w:t>(</w:t>
      </w:r>
      <w:r w:rsidR="00172DB1" w:rsidRPr="00172DB1">
        <w:rPr>
          <w:rStyle w:val="libAieChar"/>
          <w:rFonts w:hint="cs"/>
          <w:rtl/>
        </w:rPr>
        <w:t>وَلَهُ</w:t>
      </w:r>
      <w:r w:rsidR="00172DB1" w:rsidRPr="00172DB1">
        <w:rPr>
          <w:rStyle w:val="libAieChar"/>
          <w:rtl/>
        </w:rPr>
        <w:t xml:space="preserve"> </w:t>
      </w:r>
      <w:r w:rsidR="00172DB1" w:rsidRPr="00172DB1">
        <w:rPr>
          <w:rStyle w:val="libAieChar"/>
          <w:rFonts w:hint="cs"/>
          <w:rtl/>
        </w:rPr>
        <w:t>أَسْلَمَ</w:t>
      </w:r>
      <w:r w:rsidR="00172DB1" w:rsidRPr="00172DB1">
        <w:rPr>
          <w:rStyle w:val="libAieChar"/>
          <w:rtl/>
        </w:rPr>
        <w:t xml:space="preserve"> </w:t>
      </w:r>
      <w:r w:rsidR="00172DB1" w:rsidRPr="00172DB1">
        <w:rPr>
          <w:rStyle w:val="libAieChar"/>
          <w:rFonts w:hint="cs"/>
          <w:rtl/>
        </w:rPr>
        <w:t>مَن</w:t>
      </w:r>
      <w:r w:rsidR="00172DB1" w:rsidRPr="00172DB1">
        <w:rPr>
          <w:rStyle w:val="libAieChar"/>
          <w:rtl/>
        </w:rPr>
        <w:t xml:space="preserve"> </w:t>
      </w:r>
      <w:r w:rsidR="00172DB1" w:rsidRPr="00172DB1">
        <w:rPr>
          <w:rStyle w:val="libAieChar"/>
          <w:rFonts w:hint="cs"/>
          <w:rtl/>
        </w:rPr>
        <w:t>فِي</w:t>
      </w:r>
      <w:r w:rsidR="00172DB1" w:rsidRPr="00172DB1">
        <w:rPr>
          <w:rStyle w:val="libAieChar"/>
          <w:rtl/>
        </w:rPr>
        <w:t xml:space="preserve"> </w:t>
      </w:r>
      <w:r w:rsidR="00172DB1" w:rsidRPr="00172DB1">
        <w:rPr>
          <w:rStyle w:val="libAieChar"/>
          <w:rFonts w:hint="cs"/>
          <w:rtl/>
        </w:rPr>
        <w:t>السَّمَاوَاتِ</w:t>
      </w:r>
      <w:r w:rsidR="00172DB1" w:rsidRPr="00172DB1">
        <w:rPr>
          <w:rStyle w:val="libAieChar"/>
          <w:rtl/>
        </w:rPr>
        <w:t xml:space="preserve"> </w:t>
      </w:r>
      <w:r w:rsidR="00172DB1" w:rsidRPr="00172DB1">
        <w:rPr>
          <w:rStyle w:val="libAieChar"/>
          <w:rFonts w:hint="cs"/>
          <w:rtl/>
        </w:rPr>
        <w:t>وَالْأَرْ‌ضِ</w:t>
      </w:r>
      <w:r w:rsidR="00172DB1" w:rsidRPr="00172DB1">
        <w:rPr>
          <w:rStyle w:val="libAieChar"/>
          <w:rtl/>
        </w:rPr>
        <w:t xml:space="preserve"> </w:t>
      </w:r>
      <w:r w:rsidR="00172DB1" w:rsidRPr="00172DB1">
        <w:rPr>
          <w:rStyle w:val="libAieChar"/>
          <w:rFonts w:hint="cs"/>
          <w:rtl/>
        </w:rPr>
        <w:t>طَوْعًا</w:t>
      </w:r>
      <w:r w:rsidR="00172DB1" w:rsidRPr="00172DB1">
        <w:rPr>
          <w:rStyle w:val="libAieChar"/>
          <w:rtl/>
        </w:rPr>
        <w:t xml:space="preserve"> </w:t>
      </w:r>
      <w:r w:rsidR="00172DB1" w:rsidRPr="00172DB1">
        <w:rPr>
          <w:rStyle w:val="libAieChar"/>
          <w:rFonts w:hint="cs"/>
          <w:rtl/>
        </w:rPr>
        <w:t>وَكَرْ‌هًا</w:t>
      </w:r>
      <w:r w:rsidR="00172DB1" w:rsidRPr="00172DB1">
        <w:rPr>
          <w:rStyle w:val="libAieChar"/>
          <w:rtl/>
        </w:rPr>
        <w:t xml:space="preserve"> </w:t>
      </w:r>
      <w:r w:rsidR="00172DB1" w:rsidRPr="00172DB1">
        <w:rPr>
          <w:rStyle w:val="libAieChar"/>
          <w:rFonts w:hint="cs"/>
          <w:rtl/>
        </w:rPr>
        <w:t>وَإِلَيْهِ</w:t>
      </w:r>
      <w:r w:rsidR="00172DB1" w:rsidRPr="00172DB1">
        <w:rPr>
          <w:rStyle w:val="libAieChar"/>
          <w:rtl/>
        </w:rPr>
        <w:t xml:space="preserve"> </w:t>
      </w:r>
      <w:r w:rsidR="00172DB1" w:rsidRPr="00172DB1">
        <w:rPr>
          <w:rStyle w:val="libAieChar"/>
          <w:rFonts w:hint="cs"/>
          <w:rtl/>
        </w:rPr>
        <w:t>يُرْ‌جَعُونَ</w:t>
      </w:r>
      <w:r w:rsidRPr="00AB35CD">
        <w:rPr>
          <w:rStyle w:val="libAlaemChar"/>
          <w:rFonts w:hint="cs"/>
          <w:rtl/>
        </w:rPr>
        <w:t>)</w:t>
      </w:r>
      <w:r w:rsidRPr="005F135F">
        <w:rPr>
          <w:rStyle w:val="libFootnotenumChar"/>
          <w:rFonts w:hint="cs"/>
          <w:rtl/>
        </w:rPr>
        <w:t>(</w:t>
      </w:r>
      <w:r w:rsidR="00CE5014">
        <w:rPr>
          <w:rStyle w:val="libFootnotenumChar"/>
          <w:rFonts w:hint="cs"/>
          <w:rtl/>
        </w:rPr>
        <w:t>2</w:t>
      </w:r>
      <w:r w:rsidRPr="005F135F">
        <w:rPr>
          <w:rStyle w:val="libFootnotenumChar"/>
          <w:rFonts w:hint="cs"/>
          <w:rtl/>
        </w:rPr>
        <w:t>)</w:t>
      </w:r>
      <w:r w:rsidR="0059399C" w:rsidRPr="0059399C">
        <w:rPr>
          <w:rFonts w:hint="cs"/>
          <w:rtl/>
        </w:rPr>
        <w:t>،</w:t>
      </w:r>
      <w:r w:rsidRPr="0059399C">
        <w:rPr>
          <w:rFonts w:hint="cs"/>
          <w:rtl/>
        </w:rPr>
        <w:t xml:space="preserve"> وحكم</w:t>
      </w:r>
      <w:r w:rsidR="00C959F2">
        <w:rPr>
          <w:rFonts w:hint="cs"/>
          <w:rtl/>
        </w:rPr>
        <w:t xml:space="preserve"> </w:t>
      </w:r>
      <w:r w:rsidRPr="0059399C">
        <w:rPr>
          <w:rFonts w:hint="cs"/>
          <w:rtl/>
        </w:rPr>
        <w:t>في</w:t>
      </w:r>
      <w:r w:rsidR="00C959F2">
        <w:rPr>
          <w:rFonts w:hint="cs"/>
          <w:rtl/>
        </w:rPr>
        <w:t xml:space="preserve"> </w:t>
      </w:r>
      <w:r w:rsidRPr="0059399C">
        <w:rPr>
          <w:rFonts w:hint="cs"/>
          <w:rtl/>
        </w:rPr>
        <w:t>الناس</w:t>
      </w:r>
      <w:r w:rsidR="00C959F2">
        <w:rPr>
          <w:rFonts w:hint="cs"/>
          <w:rtl/>
        </w:rPr>
        <w:t xml:space="preserve"> </w:t>
      </w:r>
      <w:r w:rsidRPr="0059399C">
        <w:rPr>
          <w:rFonts w:hint="cs"/>
          <w:rtl/>
        </w:rPr>
        <w:t>بحكم</w:t>
      </w:r>
      <w:r w:rsidR="00C959F2">
        <w:rPr>
          <w:rFonts w:hint="cs"/>
          <w:rtl/>
        </w:rPr>
        <w:t xml:space="preserve"> </w:t>
      </w:r>
      <w:r w:rsidRPr="0059399C">
        <w:rPr>
          <w:rFonts w:hint="cs"/>
          <w:rtl/>
        </w:rPr>
        <w:t>داودوحكم</w:t>
      </w:r>
      <w:r w:rsidR="00C959F2">
        <w:rPr>
          <w:rFonts w:hint="cs"/>
          <w:rtl/>
        </w:rPr>
        <w:t xml:space="preserve"> </w:t>
      </w:r>
      <w:r w:rsidRPr="0059399C">
        <w:rPr>
          <w:rFonts w:hint="cs"/>
          <w:rtl/>
        </w:rPr>
        <w:t>محمد صلّى الله عليهما فيحنئذٍ تظهر الارض</w:t>
      </w:r>
      <w:r w:rsidR="00C959F2">
        <w:rPr>
          <w:rFonts w:hint="cs"/>
          <w:rtl/>
        </w:rPr>
        <w:t xml:space="preserve"> </w:t>
      </w:r>
      <w:r w:rsidRPr="0059399C">
        <w:rPr>
          <w:rFonts w:hint="cs"/>
          <w:rtl/>
        </w:rPr>
        <w:t>كنوزها وتبدي</w:t>
      </w:r>
      <w:r w:rsidR="00C959F2">
        <w:rPr>
          <w:rFonts w:hint="cs"/>
          <w:rtl/>
        </w:rPr>
        <w:t xml:space="preserve"> </w:t>
      </w:r>
      <w:r w:rsidRPr="0059399C">
        <w:rPr>
          <w:rFonts w:hint="cs"/>
          <w:rtl/>
        </w:rPr>
        <w:t>بركاتها، فلايجد الرجل</w:t>
      </w:r>
      <w:r w:rsidR="00C959F2">
        <w:rPr>
          <w:rFonts w:hint="cs"/>
          <w:rtl/>
        </w:rPr>
        <w:t xml:space="preserve"> </w:t>
      </w:r>
      <w:r w:rsidRPr="0059399C">
        <w:rPr>
          <w:rFonts w:hint="cs"/>
          <w:rtl/>
        </w:rPr>
        <w:t>منكم</w:t>
      </w:r>
      <w:r w:rsidR="00C959F2">
        <w:rPr>
          <w:rFonts w:hint="cs"/>
          <w:rtl/>
        </w:rPr>
        <w:t xml:space="preserve"> </w:t>
      </w:r>
      <w:r w:rsidRPr="0059399C">
        <w:rPr>
          <w:rFonts w:hint="cs"/>
          <w:rtl/>
        </w:rPr>
        <w:t>يومئذٍ موضعاً لصدقته</w:t>
      </w:r>
      <w:r w:rsidR="00C959F2">
        <w:rPr>
          <w:rFonts w:hint="cs"/>
          <w:rtl/>
        </w:rPr>
        <w:t xml:space="preserve"> </w:t>
      </w:r>
      <w:r w:rsidRPr="0059399C">
        <w:rPr>
          <w:rFonts w:hint="cs"/>
          <w:rtl/>
        </w:rPr>
        <w:t>ولا لبرّة</w:t>
      </w:r>
      <w:r w:rsidR="00C959F2">
        <w:rPr>
          <w:rFonts w:hint="cs"/>
          <w:rtl/>
        </w:rPr>
        <w:t>،</w:t>
      </w:r>
      <w:r w:rsidRPr="0059399C">
        <w:rPr>
          <w:rFonts w:hint="cs"/>
          <w:rtl/>
        </w:rPr>
        <w:t xml:space="preserve"> لشمول</w:t>
      </w:r>
      <w:r w:rsidR="00C959F2">
        <w:rPr>
          <w:rFonts w:hint="cs"/>
          <w:rtl/>
        </w:rPr>
        <w:t xml:space="preserve"> </w:t>
      </w:r>
      <w:r w:rsidRPr="0059399C">
        <w:rPr>
          <w:rFonts w:hint="cs"/>
          <w:rtl/>
        </w:rPr>
        <w:t>الغنى جميع</w:t>
      </w:r>
      <w:r w:rsidR="00C959F2">
        <w:rPr>
          <w:rFonts w:hint="cs"/>
          <w:rtl/>
        </w:rPr>
        <w:t xml:space="preserve"> </w:t>
      </w:r>
      <w:r w:rsidRPr="0059399C">
        <w:rPr>
          <w:rFonts w:hint="cs"/>
          <w:rtl/>
        </w:rPr>
        <w:t>المؤمنين</w:t>
      </w:r>
      <w:r w:rsidR="00C959F2">
        <w:rPr>
          <w:rFonts w:hint="cs"/>
          <w:rtl/>
        </w:rPr>
        <w:t>.</w:t>
      </w:r>
    </w:p>
    <w:p w:rsidR="00120538" w:rsidRDefault="00120538" w:rsidP="00172DB1">
      <w:pPr>
        <w:pStyle w:val="libNormal"/>
        <w:rPr>
          <w:rtl/>
        </w:rPr>
      </w:pPr>
      <w:r w:rsidRPr="0059399C">
        <w:rPr>
          <w:rFonts w:hint="cs"/>
          <w:rtl/>
        </w:rPr>
        <w:t>ثم</w:t>
      </w:r>
      <w:r w:rsidR="00C959F2">
        <w:rPr>
          <w:rFonts w:hint="cs"/>
          <w:rtl/>
        </w:rPr>
        <w:t xml:space="preserve"> </w:t>
      </w:r>
      <w:r w:rsidRPr="0059399C">
        <w:rPr>
          <w:rFonts w:hint="cs"/>
          <w:rtl/>
        </w:rPr>
        <w:t>قال</w:t>
      </w:r>
      <w:r w:rsidR="00C959F2">
        <w:rPr>
          <w:rFonts w:hint="cs"/>
          <w:rtl/>
        </w:rPr>
        <w:t>:</w:t>
      </w:r>
      <w:r w:rsidRPr="0059399C">
        <w:rPr>
          <w:rFonts w:hint="cs"/>
          <w:rtl/>
        </w:rPr>
        <w:t xml:space="preserve"> إن</w:t>
      </w:r>
      <w:r w:rsidR="00C959F2">
        <w:rPr>
          <w:rFonts w:hint="cs"/>
          <w:rtl/>
        </w:rPr>
        <w:t xml:space="preserve"> </w:t>
      </w:r>
      <w:r w:rsidRPr="0059399C">
        <w:rPr>
          <w:rFonts w:hint="cs"/>
          <w:rtl/>
        </w:rPr>
        <w:t>دولتنا آخر الدول</w:t>
      </w:r>
      <w:r w:rsidR="00C959F2">
        <w:rPr>
          <w:rFonts w:hint="cs"/>
          <w:rtl/>
        </w:rPr>
        <w:t>،</w:t>
      </w:r>
      <w:r w:rsidRPr="0059399C">
        <w:rPr>
          <w:rFonts w:hint="cs"/>
          <w:rtl/>
        </w:rPr>
        <w:t xml:space="preserve"> ولم</w:t>
      </w:r>
      <w:r w:rsidR="00C959F2">
        <w:rPr>
          <w:rFonts w:hint="cs"/>
          <w:rtl/>
        </w:rPr>
        <w:t xml:space="preserve"> </w:t>
      </w:r>
      <w:r w:rsidRPr="0059399C">
        <w:rPr>
          <w:rFonts w:hint="cs"/>
          <w:rtl/>
        </w:rPr>
        <w:t>يبق</w:t>
      </w:r>
      <w:r w:rsidR="00C959F2">
        <w:rPr>
          <w:rFonts w:hint="cs"/>
          <w:rtl/>
        </w:rPr>
        <w:t xml:space="preserve"> </w:t>
      </w:r>
      <w:r w:rsidRPr="0059399C">
        <w:rPr>
          <w:rFonts w:hint="cs"/>
          <w:rtl/>
        </w:rPr>
        <w:t>اهل</w:t>
      </w:r>
      <w:r w:rsidR="00C959F2">
        <w:rPr>
          <w:rFonts w:hint="cs"/>
          <w:rtl/>
        </w:rPr>
        <w:t xml:space="preserve"> </w:t>
      </w:r>
      <w:r w:rsidRPr="0059399C">
        <w:rPr>
          <w:rFonts w:hint="cs"/>
          <w:rtl/>
        </w:rPr>
        <w:t>بيت</w:t>
      </w:r>
      <w:r w:rsidR="00C959F2">
        <w:rPr>
          <w:rFonts w:hint="cs"/>
          <w:rtl/>
        </w:rPr>
        <w:t xml:space="preserve"> </w:t>
      </w:r>
      <w:r w:rsidRPr="0059399C">
        <w:rPr>
          <w:rFonts w:hint="cs"/>
          <w:rtl/>
        </w:rPr>
        <w:t>لهم</w:t>
      </w:r>
      <w:r w:rsidR="00C959F2">
        <w:rPr>
          <w:rFonts w:hint="cs"/>
          <w:rtl/>
        </w:rPr>
        <w:t xml:space="preserve"> </w:t>
      </w:r>
      <w:r w:rsidRPr="0059399C">
        <w:rPr>
          <w:rFonts w:hint="cs"/>
          <w:rtl/>
        </w:rPr>
        <w:t>دولة</w:t>
      </w:r>
      <w:r w:rsidR="00C959F2">
        <w:rPr>
          <w:rFonts w:hint="cs"/>
          <w:rtl/>
        </w:rPr>
        <w:t xml:space="preserve"> </w:t>
      </w:r>
      <w:r w:rsidRPr="0059399C">
        <w:rPr>
          <w:rFonts w:hint="cs"/>
          <w:rtl/>
        </w:rPr>
        <w:t>إلاّ ملكوا قبلنا لئلاّ يقولوا إذا رأوا سيرتنا اذا ملكنا سرنا مثل</w:t>
      </w:r>
      <w:r w:rsidR="00C959F2">
        <w:rPr>
          <w:rFonts w:hint="cs"/>
          <w:rtl/>
        </w:rPr>
        <w:t xml:space="preserve"> </w:t>
      </w:r>
      <w:r w:rsidRPr="0059399C">
        <w:rPr>
          <w:rFonts w:hint="cs"/>
          <w:rtl/>
        </w:rPr>
        <w:t>سيرة</w:t>
      </w:r>
      <w:r w:rsidR="00C959F2">
        <w:rPr>
          <w:rFonts w:hint="cs"/>
          <w:rtl/>
        </w:rPr>
        <w:t xml:space="preserve"> </w:t>
      </w:r>
      <w:r w:rsidRPr="0059399C">
        <w:rPr>
          <w:rFonts w:hint="cs"/>
          <w:rtl/>
        </w:rPr>
        <w:t>هؤلاء، وهو قول</w:t>
      </w:r>
      <w:r w:rsidR="00C959F2">
        <w:rPr>
          <w:rFonts w:hint="cs"/>
          <w:rtl/>
        </w:rPr>
        <w:t xml:space="preserve"> </w:t>
      </w:r>
      <w:r w:rsidRPr="0059399C">
        <w:rPr>
          <w:rFonts w:hint="cs"/>
          <w:rtl/>
        </w:rPr>
        <w:t>الله عزوجل</w:t>
      </w:r>
      <w:r w:rsidR="00C959F2">
        <w:rPr>
          <w:rFonts w:hint="cs"/>
          <w:rtl/>
        </w:rPr>
        <w:t>:</w:t>
      </w:r>
      <w:r w:rsidR="00C24EE3">
        <w:rPr>
          <w:rFonts w:hint="cs"/>
          <w:rtl/>
        </w:rPr>
        <w:t xml:space="preserve"> </w:t>
      </w:r>
      <w:r w:rsidR="0059399C" w:rsidRPr="00AB35CD">
        <w:rPr>
          <w:rStyle w:val="libAlaemChar"/>
          <w:rFonts w:hint="cs"/>
          <w:rtl/>
        </w:rPr>
        <w:t>(</w:t>
      </w:r>
      <w:r w:rsidR="00172DB1" w:rsidRPr="00172DB1">
        <w:rPr>
          <w:rStyle w:val="libAieChar"/>
          <w:rFonts w:hint="cs"/>
          <w:rtl/>
        </w:rPr>
        <w:t>وَالْعَاقِبَةُ</w:t>
      </w:r>
      <w:r w:rsidR="00172DB1" w:rsidRPr="00172DB1">
        <w:rPr>
          <w:rStyle w:val="libAieChar"/>
          <w:rtl/>
        </w:rPr>
        <w:t xml:space="preserve"> </w:t>
      </w:r>
      <w:r w:rsidR="00172DB1" w:rsidRPr="00172DB1">
        <w:rPr>
          <w:rStyle w:val="libAieChar"/>
          <w:rFonts w:hint="cs"/>
          <w:rtl/>
        </w:rPr>
        <w:t>لِلْمُتَّقِينَ</w:t>
      </w:r>
      <w:r w:rsidRPr="00AB35CD">
        <w:rPr>
          <w:rStyle w:val="libAlaemChar"/>
          <w:rFonts w:hint="cs"/>
          <w:rtl/>
        </w:rPr>
        <w:t>)</w:t>
      </w:r>
      <w:r w:rsidR="0059399C" w:rsidRPr="006F2CBC">
        <w:rPr>
          <w:rFonts w:hint="cs"/>
          <w:rtl/>
        </w:rPr>
        <w:t>.</w:t>
      </w:r>
      <w:r w:rsidRPr="005F135F">
        <w:rPr>
          <w:rStyle w:val="libFootnotenumChar"/>
          <w:rFonts w:hint="cs"/>
          <w:rtl/>
        </w:rPr>
        <w:t>(</w:t>
      </w:r>
      <w:r w:rsidR="00CE5014">
        <w:rPr>
          <w:rStyle w:val="libFootnotenumChar"/>
          <w:rFonts w:hint="cs"/>
          <w:rtl/>
        </w:rPr>
        <w:t>3</w:t>
      </w:r>
      <w:r w:rsidRPr="005F135F">
        <w:rPr>
          <w:rStyle w:val="libFootnotenumChar"/>
          <w:rFonts w:hint="cs"/>
          <w:rtl/>
        </w:rPr>
        <w:t>)</w:t>
      </w:r>
    </w:p>
    <w:p w:rsidR="00CE5014" w:rsidRDefault="00CE5014" w:rsidP="00CE5014">
      <w:pPr>
        <w:pStyle w:val="Heading3"/>
        <w:rPr>
          <w:rtl/>
        </w:rPr>
      </w:pPr>
      <w:bookmarkStart w:id="128" w:name="_Toc439669250"/>
      <w:r>
        <w:rPr>
          <w:rFonts w:hint="cs"/>
          <w:rtl/>
        </w:rPr>
        <w:t>2: في العهدين:</w:t>
      </w:r>
      <w:bookmarkEnd w:id="128"/>
    </w:p>
    <w:p w:rsidR="00CE5014" w:rsidRDefault="00CE5014" w:rsidP="00CE5014">
      <w:pPr>
        <w:pStyle w:val="libNormal"/>
        <w:rPr>
          <w:rtl/>
        </w:rPr>
      </w:pPr>
      <w:r w:rsidRPr="0059399C">
        <w:rPr>
          <w:rFonts w:hint="cs"/>
          <w:rtl/>
        </w:rPr>
        <w:t>ورد التأكيد على هذا المعنى في</w:t>
      </w:r>
      <w:r>
        <w:rPr>
          <w:rFonts w:hint="cs"/>
          <w:rtl/>
        </w:rPr>
        <w:t xml:space="preserve"> </w:t>
      </w:r>
      <w:r w:rsidRPr="0059399C">
        <w:rPr>
          <w:rFonts w:hint="cs"/>
          <w:rtl/>
        </w:rPr>
        <w:t>(سفر زكريا):</w:t>
      </w:r>
      <w:r>
        <w:rPr>
          <w:rFonts w:hint="cs"/>
          <w:rtl/>
        </w:rPr>
        <w:t xml:space="preserve"> (ابتهجي كثيراً يا بنت</w:t>
      </w:r>
    </w:p>
    <w:p w:rsidR="00120538" w:rsidRDefault="00CB443E" w:rsidP="00CB443E">
      <w:pPr>
        <w:pStyle w:val="libLine"/>
        <w:rPr>
          <w:rtl/>
        </w:rPr>
      </w:pPr>
      <w:r>
        <w:rPr>
          <w:rFonts w:hint="cs"/>
          <w:rtl/>
        </w:rPr>
        <w:t>____________________</w:t>
      </w:r>
    </w:p>
    <w:p w:rsidR="00120538" w:rsidRDefault="00120538" w:rsidP="00CE5014">
      <w:pPr>
        <w:pStyle w:val="libFootnote0"/>
        <w:rPr>
          <w:rtl/>
        </w:rPr>
      </w:pPr>
      <w:r w:rsidRPr="005F135F">
        <w:rPr>
          <w:rFonts w:hint="cs"/>
          <w:rtl/>
        </w:rPr>
        <w:t>(</w:t>
      </w:r>
      <w:r w:rsidR="00CE5014">
        <w:rPr>
          <w:rFonts w:hint="cs"/>
          <w:rtl/>
        </w:rPr>
        <w:t>1</w:t>
      </w:r>
      <w:r w:rsidRPr="005F135F">
        <w:rPr>
          <w:rFonts w:hint="cs"/>
          <w:rtl/>
        </w:rPr>
        <w:t>)</w:t>
      </w:r>
      <w:r>
        <w:rPr>
          <w:rFonts w:hint="cs"/>
          <w:rtl/>
        </w:rPr>
        <w:t xml:space="preserve"> كمال الدين</w:t>
      </w:r>
      <w:r w:rsidR="0059399C">
        <w:rPr>
          <w:rFonts w:hint="cs"/>
          <w:rtl/>
        </w:rPr>
        <w:t>،</w:t>
      </w:r>
      <w:r>
        <w:rPr>
          <w:rFonts w:hint="cs"/>
          <w:rtl/>
        </w:rPr>
        <w:t xml:space="preserve"> ص 372</w:t>
      </w:r>
      <w:r w:rsidR="0059399C">
        <w:rPr>
          <w:rFonts w:hint="cs"/>
          <w:rtl/>
        </w:rPr>
        <w:t>.</w:t>
      </w:r>
      <w:r>
        <w:rPr>
          <w:rFonts w:hint="cs"/>
          <w:rtl/>
        </w:rPr>
        <w:t xml:space="preserve"> كفاية الأثر</w:t>
      </w:r>
      <w:r w:rsidR="0059399C">
        <w:rPr>
          <w:rFonts w:hint="cs"/>
          <w:rtl/>
        </w:rPr>
        <w:t>،</w:t>
      </w:r>
      <w:r>
        <w:rPr>
          <w:rFonts w:hint="cs"/>
          <w:rtl/>
        </w:rPr>
        <w:t xml:space="preserve"> ص270</w:t>
      </w:r>
      <w:r w:rsidR="0059399C">
        <w:rPr>
          <w:rFonts w:hint="cs"/>
          <w:rtl/>
        </w:rPr>
        <w:t>.</w:t>
      </w:r>
      <w:r>
        <w:rPr>
          <w:rFonts w:hint="cs"/>
          <w:rtl/>
        </w:rPr>
        <w:t xml:space="preserve"> اعلام الورى</w:t>
      </w:r>
      <w:r w:rsidR="0059399C">
        <w:rPr>
          <w:rFonts w:hint="cs"/>
          <w:rtl/>
        </w:rPr>
        <w:t>،</w:t>
      </w:r>
      <w:r>
        <w:rPr>
          <w:rFonts w:hint="cs"/>
          <w:rtl/>
        </w:rPr>
        <w:t xml:space="preserve"> ص 408</w:t>
      </w:r>
      <w:r w:rsidR="0059399C">
        <w:rPr>
          <w:rFonts w:hint="cs"/>
          <w:rtl/>
        </w:rPr>
        <w:t>.</w:t>
      </w:r>
      <w:r>
        <w:rPr>
          <w:rFonts w:hint="cs"/>
          <w:rtl/>
        </w:rPr>
        <w:t xml:space="preserve"> بحار الأنوار، ج 52 ص321</w:t>
      </w:r>
      <w:r w:rsidR="0059399C">
        <w:rPr>
          <w:rFonts w:hint="cs"/>
          <w:rtl/>
        </w:rPr>
        <w:t>.</w:t>
      </w:r>
      <w:r>
        <w:rPr>
          <w:rFonts w:hint="cs"/>
          <w:rtl/>
        </w:rPr>
        <w:t xml:space="preserve"> غاية المرام</w:t>
      </w:r>
      <w:r w:rsidR="0059399C">
        <w:rPr>
          <w:rFonts w:hint="cs"/>
          <w:rtl/>
        </w:rPr>
        <w:t>،</w:t>
      </w:r>
      <w:r>
        <w:rPr>
          <w:rFonts w:hint="cs"/>
          <w:rtl/>
        </w:rPr>
        <w:t xml:space="preserve"> ص 696</w:t>
      </w:r>
      <w:r w:rsidR="0059399C">
        <w:rPr>
          <w:rFonts w:hint="cs"/>
          <w:rtl/>
        </w:rPr>
        <w:t>.</w:t>
      </w:r>
    </w:p>
    <w:p w:rsidR="00120538" w:rsidRDefault="00120538" w:rsidP="00CE5014">
      <w:pPr>
        <w:pStyle w:val="libFootnote0"/>
        <w:rPr>
          <w:rtl/>
        </w:rPr>
      </w:pPr>
      <w:r w:rsidRPr="005F135F">
        <w:rPr>
          <w:rFonts w:hint="cs"/>
          <w:rtl/>
        </w:rPr>
        <w:t>(</w:t>
      </w:r>
      <w:r w:rsidR="00CE5014">
        <w:rPr>
          <w:rFonts w:hint="cs"/>
          <w:rtl/>
        </w:rPr>
        <w:t>2</w:t>
      </w:r>
      <w:r w:rsidRPr="005F135F">
        <w:rPr>
          <w:rFonts w:hint="cs"/>
          <w:rtl/>
        </w:rPr>
        <w:t>)</w:t>
      </w:r>
      <w:r>
        <w:rPr>
          <w:rFonts w:hint="cs"/>
          <w:rtl/>
        </w:rPr>
        <w:t xml:space="preserve"> آل عمران</w:t>
      </w:r>
      <w:r w:rsidR="0059399C">
        <w:rPr>
          <w:rFonts w:hint="cs"/>
          <w:rtl/>
        </w:rPr>
        <w:t>:</w:t>
      </w:r>
      <w:r>
        <w:rPr>
          <w:rFonts w:hint="cs"/>
          <w:rtl/>
        </w:rPr>
        <w:t xml:space="preserve"> 83.</w:t>
      </w:r>
    </w:p>
    <w:p w:rsidR="00120538" w:rsidRDefault="00120538" w:rsidP="00CE5014">
      <w:pPr>
        <w:pStyle w:val="libFootnote0"/>
        <w:rPr>
          <w:rtl/>
        </w:rPr>
      </w:pPr>
      <w:r w:rsidRPr="005F135F">
        <w:rPr>
          <w:rFonts w:hint="cs"/>
          <w:rtl/>
        </w:rPr>
        <w:t>(</w:t>
      </w:r>
      <w:r w:rsidR="00CE5014">
        <w:rPr>
          <w:rFonts w:hint="cs"/>
          <w:rtl/>
        </w:rPr>
        <w:t>3</w:t>
      </w:r>
      <w:r w:rsidRPr="005F135F">
        <w:rPr>
          <w:rFonts w:hint="cs"/>
          <w:rtl/>
        </w:rPr>
        <w:t>)</w:t>
      </w:r>
      <w:r>
        <w:rPr>
          <w:rFonts w:hint="cs"/>
          <w:rtl/>
        </w:rPr>
        <w:t xml:space="preserve"> كشف الغمه</w:t>
      </w:r>
      <w:r w:rsidR="0059399C">
        <w:rPr>
          <w:rFonts w:hint="cs"/>
          <w:rtl/>
        </w:rPr>
        <w:t>:</w:t>
      </w:r>
      <w:r>
        <w:rPr>
          <w:rFonts w:hint="cs"/>
          <w:rtl/>
        </w:rPr>
        <w:t xml:space="preserve"> ج2ص966</w:t>
      </w:r>
      <w:r w:rsidR="0059399C">
        <w:rPr>
          <w:rFonts w:hint="cs"/>
          <w:rtl/>
        </w:rPr>
        <w:t>.</w:t>
      </w:r>
      <w:r>
        <w:rPr>
          <w:rFonts w:hint="cs"/>
          <w:rtl/>
        </w:rPr>
        <w:t xml:space="preserve"> الإرشاد</w:t>
      </w:r>
      <w:r w:rsidR="0059399C">
        <w:rPr>
          <w:rFonts w:hint="cs"/>
          <w:rtl/>
        </w:rPr>
        <w:t>،</w:t>
      </w:r>
      <w:r w:rsidR="00CB443E">
        <w:rPr>
          <w:rFonts w:hint="cs"/>
          <w:rtl/>
        </w:rPr>
        <w:t xml:space="preserve"> </w:t>
      </w:r>
      <w:r>
        <w:rPr>
          <w:rFonts w:hint="cs"/>
          <w:rtl/>
        </w:rPr>
        <w:t>ص 364</w:t>
      </w:r>
      <w:r w:rsidR="0059399C">
        <w:rPr>
          <w:rFonts w:hint="cs"/>
          <w:rtl/>
        </w:rPr>
        <w:t>.</w:t>
      </w:r>
      <w:r>
        <w:rPr>
          <w:rFonts w:hint="cs"/>
          <w:rtl/>
        </w:rPr>
        <w:t xml:space="preserve"> روضة الواعظين</w:t>
      </w:r>
      <w:r w:rsidR="0059399C">
        <w:rPr>
          <w:rFonts w:hint="cs"/>
          <w:rtl/>
        </w:rPr>
        <w:t>،</w:t>
      </w:r>
      <w:r>
        <w:rPr>
          <w:rFonts w:hint="cs"/>
          <w:rtl/>
        </w:rPr>
        <w:t xml:space="preserve"> ج2 ص265</w:t>
      </w:r>
      <w:r w:rsidR="0059399C">
        <w:rPr>
          <w:rFonts w:hint="cs"/>
          <w:rtl/>
        </w:rPr>
        <w:t>.</w:t>
      </w:r>
      <w:r>
        <w:rPr>
          <w:rFonts w:hint="cs"/>
          <w:rtl/>
        </w:rPr>
        <w:t xml:space="preserve"> إعلام الورى</w:t>
      </w:r>
      <w:r w:rsidR="0059399C">
        <w:rPr>
          <w:rFonts w:hint="cs"/>
          <w:rtl/>
        </w:rPr>
        <w:t>،</w:t>
      </w:r>
      <w:r>
        <w:rPr>
          <w:rFonts w:hint="cs"/>
          <w:rtl/>
        </w:rPr>
        <w:t xml:space="preserve"> ص432</w:t>
      </w:r>
      <w:r w:rsidR="0059399C">
        <w:rPr>
          <w:rFonts w:hint="cs"/>
          <w:rtl/>
        </w:rPr>
        <w:t>.</w:t>
      </w:r>
    </w:p>
    <w:p w:rsidR="00120538" w:rsidRDefault="00120538" w:rsidP="00CB443E">
      <w:pPr>
        <w:pStyle w:val="libNormal"/>
      </w:pPr>
      <w:r>
        <w:rPr>
          <w:rtl/>
        </w:rPr>
        <w:br w:type="page"/>
      </w:r>
    </w:p>
    <w:p w:rsidR="00CB443E" w:rsidRDefault="00120538" w:rsidP="00CE5014">
      <w:pPr>
        <w:pStyle w:val="libNormal0"/>
        <w:rPr>
          <w:rtl/>
        </w:rPr>
      </w:pPr>
      <w:r>
        <w:rPr>
          <w:rFonts w:hint="cs"/>
          <w:rtl/>
        </w:rPr>
        <w:lastRenderedPageBreak/>
        <w:t>صهيون</w:t>
      </w:r>
      <w:r w:rsidR="00C959F2">
        <w:rPr>
          <w:rFonts w:hint="cs"/>
          <w:rtl/>
        </w:rPr>
        <w:t xml:space="preserve"> </w:t>
      </w:r>
      <w:r>
        <w:rPr>
          <w:rFonts w:hint="cs"/>
          <w:rtl/>
        </w:rPr>
        <w:t>هو ذا ملك</w:t>
      </w:r>
      <w:r w:rsidR="00C959F2">
        <w:rPr>
          <w:rFonts w:hint="cs"/>
          <w:rtl/>
        </w:rPr>
        <w:t xml:space="preserve"> </w:t>
      </w:r>
      <w:r>
        <w:rPr>
          <w:rFonts w:hint="cs"/>
          <w:rtl/>
        </w:rPr>
        <w:t>سيأتي</w:t>
      </w:r>
      <w:r w:rsidR="00C959F2">
        <w:rPr>
          <w:rFonts w:hint="cs"/>
          <w:rtl/>
        </w:rPr>
        <w:t xml:space="preserve"> </w:t>
      </w:r>
      <w:r>
        <w:rPr>
          <w:rFonts w:hint="cs"/>
          <w:rtl/>
        </w:rPr>
        <w:t>اليك</w:t>
      </w:r>
      <w:r w:rsidR="00C959F2">
        <w:rPr>
          <w:rFonts w:hint="cs"/>
          <w:rtl/>
        </w:rPr>
        <w:t xml:space="preserve"> </w:t>
      </w:r>
      <w:r>
        <w:rPr>
          <w:rFonts w:hint="cs"/>
          <w:rtl/>
        </w:rPr>
        <w:t>عادل</w:t>
      </w:r>
      <w:r w:rsidR="00C959F2">
        <w:rPr>
          <w:rFonts w:hint="cs"/>
          <w:rtl/>
        </w:rPr>
        <w:t xml:space="preserve"> </w:t>
      </w:r>
      <w:r>
        <w:rPr>
          <w:rFonts w:hint="cs"/>
          <w:rtl/>
        </w:rPr>
        <w:t>ومنصور).</w:t>
      </w:r>
      <w:r w:rsidRPr="005F135F">
        <w:rPr>
          <w:rStyle w:val="libFootnotenumChar"/>
          <w:rFonts w:hint="cs"/>
          <w:rtl/>
        </w:rPr>
        <w:t>(1)</w:t>
      </w:r>
      <w:r>
        <w:rPr>
          <w:rFonts w:hint="cs"/>
          <w:rtl/>
        </w:rPr>
        <w:t xml:space="preserve"> </w:t>
      </w:r>
    </w:p>
    <w:p w:rsidR="00120538" w:rsidRDefault="00120538" w:rsidP="00CE5014">
      <w:pPr>
        <w:pStyle w:val="libBold1"/>
        <w:rPr>
          <w:rtl/>
        </w:rPr>
      </w:pPr>
      <w:r w:rsidRPr="0059399C">
        <w:rPr>
          <w:rFonts w:hint="cs"/>
          <w:rtl/>
        </w:rPr>
        <w:t>وجاء في سفر اشعيا</w:t>
      </w:r>
      <w:r w:rsidR="0059399C" w:rsidRPr="0059399C">
        <w:rPr>
          <w:rFonts w:hint="cs"/>
          <w:rtl/>
        </w:rPr>
        <w:t>:</w:t>
      </w:r>
    </w:p>
    <w:p w:rsidR="00120538" w:rsidRDefault="0059399C" w:rsidP="00C24EE3">
      <w:pPr>
        <w:pStyle w:val="libNormal"/>
        <w:rPr>
          <w:rtl/>
        </w:rPr>
      </w:pPr>
      <w:r>
        <w:rPr>
          <w:rFonts w:hint="cs"/>
          <w:rtl/>
        </w:rPr>
        <w:t>(</w:t>
      </w:r>
      <w:r w:rsidR="00120538">
        <w:rPr>
          <w:rFonts w:hint="cs"/>
          <w:rtl/>
        </w:rPr>
        <w:t>3 ولذته</w:t>
      </w:r>
      <w:r w:rsidR="00C959F2">
        <w:rPr>
          <w:rFonts w:hint="cs"/>
          <w:rtl/>
        </w:rPr>
        <w:t xml:space="preserve"> </w:t>
      </w:r>
      <w:r w:rsidR="00120538">
        <w:rPr>
          <w:rFonts w:hint="cs"/>
          <w:rtl/>
        </w:rPr>
        <w:t>في</w:t>
      </w:r>
      <w:r w:rsidR="00C959F2">
        <w:rPr>
          <w:rFonts w:hint="cs"/>
          <w:rtl/>
        </w:rPr>
        <w:t xml:space="preserve"> </w:t>
      </w:r>
      <w:r w:rsidR="00120538">
        <w:rPr>
          <w:rFonts w:hint="cs"/>
          <w:rtl/>
        </w:rPr>
        <w:t>مخافة</w:t>
      </w:r>
      <w:r w:rsidR="00C959F2">
        <w:rPr>
          <w:rFonts w:hint="cs"/>
          <w:rtl/>
        </w:rPr>
        <w:t xml:space="preserve"> </w:t>
      </w:r>
      <w:r w:rsidR="00120538">
        <w:rPr>
          <w:rFonts w:hint="cs"/>
          <w:rtl/>
        </w:rPr>
        <w:t>الرب</w:t>
      </w:r>
      <w:r>
        <w:rPr>
          <w:rFonts w:hint="cs"/>
          <w:rtl/>
        </w:rPr>
        <w:t>،</w:t>
      </w:r>
      <w:r w:rsidR="00120538">
        <w:rPr>
          <w:rFonts w:hint="cs"/>
          <w:rtl/>
        </w:rPr>
        <w:t xml:space="preserve"> لا يقضي</w:t>
      </w:r>
      <w:r w:rsidR="00C959F2">
        <w:rPr>
          <w:rFonts w:hint="cs"/>
          <w:rtl/>
        </w:rPr>
        <w:t xml:space="preserve"> </w:t>
      </w:r>
      <w:r w:rsidR="00120538">
        <w:rPr>
          <w:rFonts w:hint="cs"/>
          <w:rtl/>
        </w:rPr>
        <w:t>بحسب</w:t>
      </w:r>
      <w:r w:rsidR="00C959F2">
        <w:rPr>
          <w:rFonts w:hint="cs"/>
          <w:rtl/>
        </w:rPr>
        <w:t xml:space="preserve"> </w:t>
      </w:r>
      <w:r w:rsidR="00120538">
        <w:rPr>
          <w:rFonts w:hint="cs"/>
          <w:rtl/>
        </w:rPr>
        <w:t>مرأى عينيه</w:t>
      </w:r>
      <w:r>
        <w:rPr>
          <w:rFonts w:hint="cs"/>
          <w:rtl/>
        </w:rPr>
        <w:t>،</w:t>
      </w:r>
      <w:r w:rsidR="00120538">
        <w:rPr>
          <w:rFonts w:hint="cs"/>
          <w:rtl/>
        </w:rPr>
        <w:t xml:space="preserve"> ولا بحسب</w:t>
      </w:r>
      <w:r w:rsidR="00C959F2">
        <w:rPr>
          <w:rFonts w:hint="cs"/>
          <w:rtl/>
        </w:rPr>
        <w:t xml:space="preserve"> </w:t>
      </w:r>
      <w:r w:rsidR="00120538">
        <w:rPr>
          <w:rFonts w:hint="cs"/>
          <w:rtl/>
        </w:rPr>
        <w:t>مسمع</w:t>
      </w:r>
      <w:r w:rsidR="00C959F2">
        <w:rPr>
          <w:rFonts w:hint="cs"/>
          <w:rtl/>
        </w:rPr>
        <w:t xml:space="preserve"> </w:t>
      </w:r>
      <w:r w:rsidR="00120538">
        <w:rPr>
          <w:rFonts w:hint="cs"/>
          <w:rtl/>
        </w:rPr>
        <w:t>اذنيه</w:t>
      </w:r>
      <w:r>
        <w:rPr>
          <w:rFonts w:hint="cs"/>
          <w:rtl/>
        </w:rPr>
        <w:t>.</w:t>
      </w:r>
      <w:r w:rsidR="00120538">
        <w:rPr>
          <w:rFonts w:hint="cs"/>
          <w:rtl/>
        </w:rPr>
        <w:t xml:space="preserve"> 4 ويحكم</w:t>
      </w:r>
      <w:r w:rsidR="00C959F2">
        <w:rPr>
          <w:rFonts w:hint="cs"/>
          <w:rtl/>
        </w:rPr>
        <w:t xml:space="preserve"> </w:t>
      </w:r>
      <w:r w:rsidR="00120538">
        <w:rPr>
          <w:rFonts w:hint="cs"/>
          <w:rtl/>
        </w:rPr>
        <w:t>بالانصاف</w:t>
      </w:r>
      <w:r w:rsidR="00C959F2">
        <w:rPr>
          <w:rFonts w:hint="cs"/>
          <w:rtl/>
        </w:rPr>
        <w:t xml:space="preserve"> </w:t>
      </w:r>
      <w:r w:rsidR="00120538">
        <w:rPr>
          <w:rFonts w:hint="cs"/>
          <w:rtl/>
        </w:rPr>
        <w:t>لبائسي</w:t>
      </w:r>
      <w:r w:rsidR="00C959F2">
        <w:rPr>
          <w:rFonts w:hint="cs"/>
          <w:rtl/>
        </w:rPr>
        <w:t xml:space="preserve"> </w:t>
      </w:r>
      <w:r w:rsidR="00120538">
        <w:rPr>
          <w:rFonts w:hint="cs"/>
          <w:rtl/>
        </w:rPr>
        <w:t>الارض</w:t>
      </w:r>
      <w:r w:rsidR="00C959F2">
        <w:rPr>
          <w:rFonts w:hint="cs"/>
          <w:rtl/>
        </w:rPr>
        <w:t>،</w:t>
      </w:r>
      <w:r w:rsidR="00120538">
        <w:rPr>
          <w:rFonts w:hint="cs"/>
          <w:rtl/>
        </w:rPr>
        <w:t xml:space="preserve"> ويضرب</w:t>
      </w:r>
      <w:r w:rsidR="00C959F2">
        <w:rPr>
          <w:rFonts w:hint="cs"/>
          <w:rtl/>
        </w:rPr>
        <w:t xml:space="preserve"> </w:t>
      </w:r>
      <w:r w:rsidR="00120538">
        <w:rPr>
          <w:rFonts w:hint="cs"/>
          <w:rtl/>
        </w:rPr>
        <w:t>الارض</w:t>
      </w:r>
      <w:r w:rsidR="00C959F2">
        <w:rPr>
          <w:rFonts w:hint="cs"/>
          <w:rtl/>
        </w:rPr>
        <w:t xml:space="preserve"> </w:t>
      </w:r>
      <w:r w:rsidR="00120538">
        <w:rPr>
          <w:rFonts w:hint="cs"/>
          <w:rtl/>
        </w:rPr>
        <w:t>بقضيب</w:t>
      </w:r>
      <w:r w:rsidR="00C959F2">
        <w:rPr>
          <w:rFonts w:hint="cs"/>
          <w:rtl/>
        </w:rPr>
        <w:t xml:space="preserve"> </w:t>
      </w:r>
      <w:r w:rsidR="00120538">
        <w:rPr>
          <w:rFonts w:hint="cs"/>
          <w:rtl/>
        </w:rPr>
        <w:t>فمه</w:t>
      </w:r>
      <w:r>
        <w:rPr>
          <w:rFonts w:hint="cs"/>
          <w:rtl/>
        </w:rPr>
        <w:t>،</w:t>
      </w:r>
      <w:r w:rsidR="00120538">
        <w:rPr>
          <w:rFonts w:hint="cs"/>
          <w:rtl/>
        </w:rPr>
        <w:t xml:space="preserve"> ويميت</w:t>
      </w:r>
      <w:r w:rsidR="00C959F2">
        <w:rPr>
          <w:rFonts w:hint="cs"/>
          <w:rtl/>
        </w:rPr>
        <w:t xml:space="preserve"> </w:t>
      </w:r>
      <w:r w:rsidR="00120538">
        <w:rPr>
          <w:rFonts w:hint="cs"/>
          <w:rtl/>
        </w:rPr>
        <w:t>المنافق</w:t>
      </w:r>
      <w:r w:rsidR="00C959F2">
        <w:rPr>
          <w:rFonts w:hint="cs"/>
          <w:rtl/>
        </w:rPr>
        <w:t xml:space="preserve"> </w:t>
      </w:r>
      <w:r w:rsidR="00120538">
        <w:rPr>
          <w:rFonts w:hint="cs"/>
          <w:rtl/>
        </w:rPr>
        <w:t>بنفخة</w:t>
      </w:r>
      <w:r w:rsidR="00C959F2">
        <w:rPr>
          <w:rFonts w:hint="cs"/>
          <w:rtl/>
        </w:rPr>
        <w:t xml:space="preserve"> </w:t>
      </w:r>
      <w:r w:rsidR="00120538">
        <w:rPr>
          <w:rFonts w:hint="cs"/>
          <w:rtl/>
        </w:rPr>
        <w:t>شفتيه</w:t>
      </w:r>
      <w:r>
        <w:rPr>
          <w:rFonts w:hint="cs"/>
          <w:rtl/>
        </w:rPr>
        <w:t>).</w:t>
      </w:r>
      <w:r w:rsidR="00120538" w:rsidRPr="005F135F">
        <w:rPr>
          <w:rStyle w:val="libFootnotenumChar"/>
          <w:rFonts w:hint="cs"/>
          <w:rtl/>
        </w:rPr>
        <w:t>(2)</w:t>
      </w:r>
    </w:p>
    <w:p w:rsidR="00CB443E" w:rsidRDefault="00120538" w:rsidP="0059399C">
      <w:pPr>
        <w:pStyle w:val="libNormal"/>
        <w:rPr>
          <w:rtl/>
        </w:rPr>
      </w:pPr>
      <w:r w:rsidRPr="0059399C">
        <w:rPr>
          <w:rFonts w:hint="cs"/>
          <w:rtl/>
        </w:rPr>
        <w:t>وقد بشّر إشعيا (ع) بعدله وملكه وكذلك بعموم الرجعة التي تبدأ به وبمن يأتي خلفه من أولياء الله عزّ وجلّ وكما يلي</w:t>
      </w:r>
      <w:r w:rsidR="0059399C" w:rsidRPr="0059399C">
        <w:rPr>
          <w:rFonts w:hint="cs"/>
          <w:rtl/>
        </w:rPr>
        <w:t>:</w:t>
      </w:r>
    </w:p>
    <w:p w:rsidR="00120538" w:rsidRDefault="0059399C" w:rsidP="00CE5014">
      <w:pPr>
        <w:pStyle w:val="libNormal"/>
        <w:rPr>
          <w:rtl/>
        </w:rPr>
      </w:pPr>
      <w:r>
        <w:rPr>
          <w:rFonts w:hint="cs"/>
          <w:rtl/>
        </w:rPr>
        <w:t>(</w:t>
      </w:r>
      <w:r w:rsidR="00120538">
        <w:rPr>
          <w:rFonts w:hint="cs"/>
          <w:rtl/>
        </w:rPr>
        <w:t>1 سيأتي ملكٌ يملك بالحقّ</w:t>
      </w:r>
      <w:r>
        <w:rPr>
          <w:rFonts w:hint="cs"/>
          <w:rtl/>
        </w:rPr>
        <w:t>،</w:t>
      </w:r>
      <w:r w:rsidR="00120538">
        <w:rPr>
          <w:rFonts w:hint="cs"/>
          <w:rtl/>
        </w:rPr>
        <w:t xml:space="preserve"> وحكّامٌ يحكمون بالعدل</w:t>
      </w:r>
      <w:r w:rsidR="00CB443E">
        <w:rPr>
          <w:rFonts w:hint="cs"/>
          <w:rtl/>
        </w:rPr>
        <w:t xml:space="preserve"> </w:t>
      </w:r>
      <w:r w:rsidR="00120538">
        <w:rPr>
          <w:rFonts w:hint="cs"/>
          <w:rtl/>
        </w:rPr>
        <w:t>2 ويكون كلّ واحد كمخبأ من الريح وكسدٍّ يقي من السيل</w:t>
      </w:r>
      <w:r>
        <w:rPr>
          <w:rFonts w:hint="cs"/>
          <w:rtl/>
        </w:rPr>
        <w:t>،</w:t>
      </w:r>
      <w:r w:rsidR="00CE5014">
        <w:rPr>
          <w:rFonts w:hint="cs"/>
          <w:rtl/>
        </w:rPr>
        <w:t xml:space="preserve"> كسواقي ماءٍ</w:t>
      </w:r>
      <w:r w:rsidR="00120538">
        <w:rPr>
          <w:rFonts w:hint="cs"/>
          <w:rtl/>
        </w:rPr>
        <w:t xml:space="preserve"> في أرض قاحلة وكظلّ صخر عظيم في قفر 3 فلا تنكسف عيون الناظرين</w:t>
      </w:r>
      <w:r>
        <w:rPr>
          <w:rFonts w:hint="cs"/>
          <w:rtl/>
        </w:rPr>
        <w:t>،</w:t>
      </w:r>
      <w:r w:rsidR="00120538">
        <w:rPr>
          <w:rFonts w:hint="cs"/>
          <w:rtl/>
        </w:rPr>
        <w:t xml:space="preserve"> وآذان السامعين تصغي 4 قلوب المتسرّعين تلزم الرّصانة</w:t>
      </w:r>
      <w:r>
        <w:rPr>
          <w:rFonts w:hint="cs"/>
          <w:rtl/>
        </w:rPr>
        <w:t>،</w:t>
      </w:r>
      <w:r w:rsidR="00120538">
        <w:rPr>
          <w:rFonts w:hint="cs"/>
          <w:rtl/>
        </w:rPr>
        <w:t xml:space="preserve"> وألسنة المتلعثمين تنطلق بفصاحة</w:t>
      </w:r>
      <w:r>
        <w:rPr>
          <w:rFonts w:hint="cs"/>
          <w:rtl/>
        </w:rPr>
        <w:t>.</w:t>
      </w:r>
      <w:r w:rsidR="00120538" w:rsidRPr="005F135F">
        <w:rPr>
          <w:rStyle w:val="libFootnotenumChar"/>
          <w:rFonts w:hint="cs"/>
          <w:rtl/>
        </w:rPr>
        <w:t>(3)</w:t>
      </w:r>
    </w:p>
    <w:p w:rsidR="00CE5014" w:rsidRDefault="00CE5014" w:rsidP="00CE5014">
      <w:pPr>
        <w:pStyle w:val="libBold1"/>
        <w:rPr>
          <w:rtl/>
        </w:rPr>
      </w:pPr>
      <w:r w:rsidRPr="0059399C">
        <w:rPr>
          <w:rFonts w:hint="cs"/>
          <w:rtl/>
        </w:rPr>
        <w:t>وجاء في سفر الرؤيا:</w:t>
      </w:r>
    </w:p>
    <w:p w:rsidR="00CE5014" w:rsidRDefault="00CE5014" w:rsidP="00CE5014">
      <w:pPr>
        <w:pStyle w:val="libNormal"/>
        <w:rPr>
          <w:rtl/>
        </w:rPr>
      </w:pPr>
      <w:r>
        <w:rPr>
          <w:rFonts w:hint="cs"/>
          <w:rtl/>
        </w:rPr>
        <w:t>(11ثم رايتُ السماءَ مفتوحةٌ و اذا فرسٌ ابيضٌ و الجالسُ عليه يُدعى اميناً و صادقاً و بالعدل يحكم و يحارب).</w:t>
      </w:r>
      <w:r w:rsidRPr="005F135F">
        <w:rPr>
          <w:rStyle w:val="libFootnotenumChar"/>
          <w:rFonts w:hint="cs"/>
          <w:rtl/>
        </w:rPr>
        <w:t>(</w:t>
      </w:r>
      <w:r>
        <w:rPr>
          <w:rStyle w:val="libFootnotenumChar"/>
          <w:rFonts w:hint="cs"/>
          <w:rtl/>
        </w:rPr>
        <w:t>4</w:t>
      </w:r>
      <w:r w:rsidRPr="005F135F">
        <w:rPr>
          <w:rStyle w:val="libFootnotenumChar"/>
          <w:rFonts w:hint="cs"/>
          <w:rtl/>
        </w:rPr>
        <w:t>)</w:t>
      </w:r>
      <w:r>
        <w:rPr>
          <w:rFonts w:hint="cs"/>
          <w:rtl/>
        </w:rPr>
        <w:t xml:space="preserve"> </w:t>
      </w:r>
    </w:p>
    <w:p w:rsidR="00120538" w:rsidRDefault="00CB443E" w:rsidP="00CB443E">
      <w:pPr>
        <w:pStyle w:val="libLine"/>
        <w:rPr>
          <w:rtl/>
        </w:rPr>
      </w:pPr>
      <w:r>
        <w:rPr>
          <w:rFonts w:hint="cs"/>
          <w:rtl/>
        </w:rPr>
        <w:t>____________________</w:t>
      </w:r>
    </w:p>
    <w:p w:rsidR="00120538" w:rsidRDefault="00120538" w:rsidP="00CB443E">
      <w:pPr>
        <w:pStyle w:val="libFootnote0"/>
        <w:rPr>
          <w:rtl/>
        </w:rPr>
      </w:pPr>
      <w:r w:rsidRPr="005F135F">
        <w:rPr>
          <w:rFonts w:hint="cs"/>
          <w:rtl/>
        </w:rPr>
        <w:t>(1)</w:t>
      </w:r>
      <w:r>
        <w:rPr>
          <w:rFonts w:hint="cs"/>
          <w:rtl/>
        </w:rPr>
        <w:t xml:space="preserve"> سفر زكريا 9: 9، ألأصل العبرى</w:t>
      </w:r>
      <w:r w:rsidR="0059399C">
        <w:rPr>
          <w:rFonts w:hint="cs"/>
          <w:rtl/>
        </w:rPr>
        <w:t>،</w:t>
      </w:r>
      <w:r>
        <w:rPr>
          <w:rFonts w:hint="cs"/>
          <w:rtl/>
        </w:rPr>
        <w:t xml:space="preserve"> العهد القديم</w:t>
      </w:r>
      <w:r w:rsidR="0059399C">
        <w:rPr>
          <w:rFonts w:hint="cs"/>
          <w:rtl/>
        </w:rPr>
        <w:t>،</w:t>
      </w:r>
      <w:r>
        <w:rPr>
          <w:rFonts w:hint="cs"/>
          <w:rtl/>
        </w:rPr>
        <w:t xml:space="preserve"> ص134</w:t>
      </w:r>
      <w:r w:rsidR="0059399C">
        <w:rPr>
          <w:rFonts w:hint="cs"/>
          <w:rtl/>
        </w:rPr>
        <w:t>.</w:t>
      </w:r>
      <w:r w:rsidR="00CB443E">
        <w:rPr>
          <w:rFonts w:hint="cs"/>
          <w:rtl/>
        </w:rPr>
        <w:t xml:space="preserve"> </w:t>
      </w:r>
      <w:r>
        <w:rPr>
          <w:rFonts w:hint="cs"/>
          <w:rtl/>
        </w:rPr>
        <w:t>العهد القديم،</w:t>
      </w:r>
      <w:r w:rsidR="00CB443E">
        <w:rPr>
          <w:rFonts w:hint="cs"/>
          <w:rtl/>
        </w:rPr>
        <w:t xml:space="preserve"> </w:t>
      </w:r>
      <w:r>
        <w:rPr>
          <w:rFonts w:hint="cs"/>
          <w:rtl/>
        </w:rPr>
        <w:t>سفر زكريا، الإصحاح</w:t>
      </w:r>
      <w:r w:rsidR="00CB443E">
        <w:rPr>
          <w:rFonts w:hint="cs"/>
          <w:rtl/>
        </w:rPr>
        <w:t xml:space="preserve"> </w:t>
      </w:r>
      <w:r>
        <w:rPr>
          <w:rFonts w:hint="cs"/>
          <w:rtl/>
        </w:rPr>
        <w:t>9، الفقرة</w:t>
      </w:r>
      <w:r w:rsidR="00CB443E">
        <w:rPr>
          <w:rFonts w:hint="cs"/>
          <w:rtl/>
        </w:rPr>
        <w:t xml:space="preserve"> </w:t>
      </w:r>
      <w:r>
        <w:rPr>
          <w:rFonts w:hint="cs"/>
          <w:rtl/>
        </w:rPr>
        <w:t>9</w:t>
      </w:r>
      <w:r w:rsidR="0059399C">
        <w:rPr>
          <w:rFonts w:hint="cs"/>
          <w:rtl/>
        </w:rPr>
        <w:t>،</w:t>
      </w:r>
      <w:r>
        <w:rPr>
          <w:rFonts w:hint="cs"/>
          <w:rtl/>
        </w:rPr>
        <w:t xml:space="preserve"> الكتاب المقدّس باللغة العربية</w:t>
      </w:r>
      <w:r w:rsidR="0059399C">
        <w:rPr>
          <w:rFonts w:hint="cs"/>
          <w:rtl/>
        </w:rPr>
        <w:t>،</w:t>
      </w:r>
      <w:r>
        <w:rPr>
          <w:rFonts w:hint="cs"/>
          <w:rtl/>
        </w:rPr>
        <w:t xml:space="preserve"> مصر</w:t>
      </w:r>
      <w:r w:rsidR="0059399C">
        <w:rPr>
          <w:rFonts w:hint="cs"/>
          <w:rtl/>
        </w:rPr>
        <w:t>:</w:t>
      </w:r>
      <w:r>
        <w:rPr>
          <w:rFonts w:hint="cs"/>
          <w:rtl/>
        </w:rPr>
        <w:t xml:space="preserve"> حيث جاء النص كالآتي</w:t>
      </w:r>
      <w:r w:rsidR="0059399C">
        <w:rPr>
          <w:rFonts w:hint="cs"/>
          <w:rtl/>
        </w:rPr>
        <w:t>:</w:t>
      </w:r>
      <w:r>
        <w:rPr>
          <w:rFonts w:hint="cs"/>
          <w:rtl/>
        </w:rPr>
        <w:t xml:space="preserve"> </w:t>
      </w:r>
    </w:p>
    <w:p w:rsidR="00120538" w:rsidRDefault="0059399C" w:rsidP="00CB443E">
      <w:pPr>
        <w:pStyle w:val="libFootnote0"/>
        <w:rPr>
          <w:rtl/>
        </w:rPr>
      </w:pPr>
      <w:r>
        <w:rPr>
          <w:rFonts w:hint="cs"/>
          <w:rtl/>
        </w:rPr>
        <w:t>(</w:t>
      </w:r>
      <w:r w:rsidR="00120538">
        <w:rPr>
          <w:rFonts w:hint="cs"/>
          <w:rtl/>
        </w:rPr>
        <w:t>9</w:t>
      </w:r>
      <w:r w:rsidR="00CB443E">
        <w:rPr>
          <w:rFonts w:hint="cs"/>
          <w:rtl/>
        </w:rPr>
        <w:t xml:space="preserve"> </w:t>
      </w:r>
      <w:r w:rsidR="00120538">
        <w:rPr>
          <w:rFonts w:hint="cs"/>
          <w:rtl/>
        </w:rPr>
        <w:t>ابتهجي جداً</w:t>
      </w:r>
      <w:r w:rsidR="00CB443E">
        <w:rPr>
          <w:rFonts w:hint="cs"/>
          <w:rtl/>
        </w:rPr>
        <w:t xml:space="preserve"> </w:t>
      </w:r>
      <w:r w:rsidR="00120538">
        <w:rPr>
          <w:rFonts w:hint="cs"/>
          <w:rtl/>
        </w:rPr>
        <w:t>يا ابنة</w:t>
      </w:r>
      <w:r w:rsidR="00CB443E">
        <w:rPr>
          <w:rFonts w:hint="cs"/>
          <w:rtl/>
        </w:rPr>
        <w:t xml:space="preserve"> </w:t>
      </w:r>
      <w:r w:rsidR="00120538">
        <w:rPr>
          <w:rFonts w:hint="cs"/>
          <w:rtl/>
        </w:rPr>
        <w:t>صهيون اهتفي يا بنت اورشليم هوذا ملكك ياتي اليك هو عادل و منصور وديع...</w:t>
      </w:r>
      <w:r>
        <w:rPr>
          <w:rFonts w:hint="cs"/>
          <w:rtl/>
        </w:rPr>
        <w:t>)</w:t>
      </w:r>
      <w:r w:rsidR="00120538">
        <w:rPr>
          <w:rFonts w:hint="cs"/>
          <w:rtl/>
        </w:rPr>
        <w:t xml:space="preserve"> الخ</w:t>
      </w:r>
      <w:r>
        <w:rPr>
          <w:rFonts w:hint="cs"/>
          <w:rtl/>
        </w:rPr>
        <w:t>..</w:t>
      </w:r>
      <w:r w:rsidR="00120538">
        <w:rPr>
          <w:rFonts w:hint="cs"/>
          <w:rtl/>
        </w:rPr>
        <w:t>للإطلاع على النصين العبري والعربي</w:t>
      </w:r>
      <w:r>
        <w:rPr>
          <w:rFonts w:hint="cs"/>
          <w:rtl/>
        </w:rPr>
        <w:t>،</w:t>
      </w:r>
      <w:r w:rsidR="00120538">
        <w:rPr>
          <w:rFonts w:hint="cs"/>
          <w:rtl/>
        </w:rPr>
        <w:t xml:space="preserve"> انظر</w:t>
      </w:r>
      <w:r>
        <w:rPr>
          <w:rFonts w:hint="cs"/>
          <w:rtl/>
        </w:rPr>
        <w:t>:</w:t>
      </w:r>
      <w:r w:rsidR="00120538">
        <w:rPr>
          <w:rFonts w:hint="cs"/>
          <w:rtl/>
        </w:rPr>
        <w:t xml:space="preserve"> (أهل البيت فى الكتاب المقدس) ص122ـ 123</w:t>
      </w:r>
      <w:r>
        <w:rPr>
          <w:rFonts w:hint="cs"/>
          <w:rtl/>
        </w:rPr>
        <w:t>.</w:t>
      </w:r>
      <w:r w:rsidR="00120538">
        <w:rPr>
          <w:rFonts w:hint="cs"/>
          <w:rtl/>
        </w:rPr>
        <w:t xml:space="preserve"> وللوقوف على جمال النص وتمامه</w:t>
      </w:r>
      <w:r>
        <w:rPr>
          <w:rFonts w:hint="cs"/>
          <w:rtl/>
        </w:rPr>
        <w:t>،</w:t>
      </w:r>
      <w:r w:rsidR="00120538">
        <w:rPr>
          <w:rFonts w:hint="cs"/>
          <w:rtl/>
        </w:rPr>
        <w:t xml:space="preserve"> انظر</w:t>
      </w:r>
      <w:r>
        <w:rPr>
          <w:rFonts w:hint="cs"/>
          <w:rtl/>
        </w:rPr>
        <w:t>:</w:t>
      </w:r>
      <w:r w:rsidR="00120538">
        <w:rPr>
          <w:rFonts w:hint="cs"/>
          <w:rtl/>
        </w:rPr>
        <w:t xml:space="preserve"> سفر زكريا</w:t>
      </w:r>
      <w:r w:rsidR="00CB443E">
        <w:rPr>
          <w:rFonts w:hint="cs"/>
          <w:rtl/>
        </w:rPr>
        <w:t xml:space="preserve"> </w:t>
      </w:r>
      <w:r w:rsidR="00120538">
        <w:rPr>
          <w:rFonts w:hint="cs"/>
          <w:rtl/>
        </w:rPr>
        <w:t>9:</w:t>
      </w:r>
      <w:r w:rsidR="00CB443E">
        <w:rPr>
          <w:rFonts w:hint="cs"/>
          <w:rtl/>
        </w:rPr>
        <w:t xml:space="preserve"> </w:t>
      </w:r>
      <w:r w:rsidR="00120538">
        <w:rPr>
          <w:rFonts w:hint="cs"/>
          <w:rtl/>
        </w:rPr>
        <w:t>9، العهد القديم</w:t>
      </w:r>
      <w:r>
        <w:rPr>
          <w:rFonts w:hint="cs"/>
          <w:rtl/>
        </w:rPr>
        <w:t>،</w:t>
      </w:r>
      <w:r w:rsidR="00120538">
        <w:rPr>
          <w:rFonts w:hint="cs"/>
          <w:rtl/>
        </w:rPr>
        <w:t xml:space="preserve"> جمعية الكتاب المقدس في لبنان</w:t>
      </w:r>
      <w:r>
        <w:rPr>
          <w:rFonts w:hint="cs"/>
          <w:rtl/>
        </w:rPr>
        <w:t>،</w:t>
      </w:r>
      <w:r w:rsidR="00120538">
        <w:rPr>
          <w:rFonts w:hint="cs"/>
          <w:rtl/>
        </w:rPr>
        <w:t xml:space="preserve"> الكتاب المقدس</w:t>
      </w:r>
      <w:r>
        <w:rPr>
          <w:rFonts w:hint="cs"/>
          <w:rtl/>
        </w:rPr>
        <w:t>،</w:t>
      </w:r>
      <w:r w:rsidR="00120538">
        <w:rPr>
          <w:rFonts w:hint="cs"/>
          <w:rtl/>
        </w:rPr>
        <w:t xml:space="preserve"> ص</w:t>
      </w:r>
      <w:r w:rsidR="00CB443E">
        <w:rPr>
          <w:rFonts w:hint="cs"/>
          <w:rtl/>
        </w:rPr>
        <w:t xml:space="preserve"> </w:t>
      </w:r>
      <w:r w:rsidR="00120538">
        <w:rPr>
          <w:rFonts w:hint="cs"/>
          <w:rtl/>
        </w:rPr>
        <w:t>1239. مع فرقٍ يسير في الترجمة</w:t>
      </w:r>
      <w:r>
        <w:rPr>
          <w:rFonts w:hint="cs"/>
          <w:rtl/>
        </w:rPr>
        <w:t>.</w:t>
      </w:r>
    </w:p>
    <w:p w:rsidR="00120538" w:rsidRDefault="00120538" w:rsidP="00CB443E">
      <w:pPr>
        <w:pStyle w:val="libFootnote0"/>
        <w:rPr>
          <w:rtl/>
        </w:rPr>
      </w:pPr>
      <w:r w:rsidRPr="005F135F">
        <w:rPr>
          <w:rFonts w:hint="cs"/>
          <w:rtl/>
        </w:rPr>
        <w:t>(2)</w:t>
      </w:r>
      <w:r>
        <w:rPr>
          <w:rFonts w:hint="cs"/>
          <w:rtl/>
        </w:rPr>
        <w:t xml:space="preserve"> سفر أشعيا 11</w:t>
      </w:r>
      <w:r w:rsidR="0059399C">
        <w:rPr>
          <w:rFonts w:hint="cs"/>
          <w:rtl/>
        </w:rPr>
        <w:t>:</w:t>
      </w:r>
      <w:r w:rsidR="00CB443E">
        <w:rPr>
          <w:rFonts w:hint="cs"/>
          <w:rtl/>
        </w:rPr>
        <w:t xml:space="preserve"> </w:t>
      </w:r>
      <w:r>
        <w:rPr>
          <w:rFonts w:hint="cs"/>
          <w:rtl/>
        </w:rPr>
        <w:t>3</w:t>
      </w:r>
      <w:r w:rsidR="0059399C">
        <w:rPr>
          <w:rFonts w:hint="cs"/>
          <w:rtl/>
        </w:rPr>
        <w:t>،</w:t>
      </w:r>
      <w:r>
        <w:rPr>
          <w:rFonts w:hint="cs"/>
          <w:rtl/>
        </w:rPr>
        <w:t xml:space="preserve"> 4</w:t>
      </w:r>
      <w:r w:rsidR="0059399C">
        <w:rPr>
          <w:rFonts w:hint="cs"/>
          <w:rtl/>
        </w:rPr>
        <w:t>:</w:t>
      </w:r>
      <w:r>
        <w:rPr>
          <w:rFonts w:hint="cs"/>
          <w:rtl/>
        </w:rPr>
        <w:t>ألأصل العبرى</w:t>
      </w:r>
      <w:r w:rsidR="0059399C">
        <w:rPr>
          <w:rFonts w:hint="cs"/>
          <w:rtl/>
        </w:rPr>
        <w:t>،</w:t>
      </w:r>
      <w:r>
        <w:rPr>
          <w:rFonts w:hint="cs"/>
          <w:rtl/>
        </w:rPr>
        <w:t>العهد القديم</w:t>
      </w:r>
      <w:r w:rsidR="0059399C">
        <w:rPr>
          <w:rFonts w:hint="cs"/>
          <w:rtl/>
        </w:rPr>
        <w:t>،</w:t>
      </w:r>
      <w:r>
        <w:rPr>
          <w:rFonts w:hint="cs"/>
          <w:rtl/>
        </w:rPr>
        <w:t xml:space="preserve"> ص625. انظر</w:t>
      </w:r>
      <w:r w:rsidR="0059399C">
        <w:rPr>
          <w:rFonts w:hint="cs"/>
          <w:rtl/>
        </w:rPr>
        <w:t>:</w:t>
      </w:r>
      <w:r>
        <w:rPr>
          <w:rFonts w:hint="cs"/>
          <w:rtl/>
        </w:rPr>
        <w:t xml:space="preserve"> العهد القديم، سفر إشعياء، الإصحاح</w:t>
      </w:r>
      <w:r w:rsidR="00CB443E">
        <w:rPr>
          <w:rFonts w:hint="cs"/>
          <w:rtl/>
        </w:rPr>
        <w:t xml:space="preserve"> </w:t>
      </w:r>
      <w:r>
        <w:rPr>
          <w:rFonts w:hint="cs"/>
          <w:rtl/>
        </w:rPr>
        <w:t>11</w:t>
      </w:r>
      <w:r w:rsidR="0059399C">
        <w:rPr>
          <w:rFonts w:hint="cs"/>
          <w:rtl/>
        </w:rPr>
        <w:t>،</w:t>
      </w:r>
      <w:r>
        <w:rPr>
          <w:rFonts w:hint="cs"/>
          <w:rtl/>
        </w:rPr>
        <w:t xml:space="preserve"> الفقرات</w:t>
      </w:r>
      <w:r w:rsidR="0059399C">
        <w:rPr>
          <w:rFonts w:hint="cs"/>
          <w:rtl/>
        </w:rPr>
        <w:t>،</w:t>
      </w:r>
      <w:r>
        <w:rPr>
          <w:rFonts w:hint="cs"/>
          <w:rtl/>
        </w:rPr>
        <w:t xml:space="preserve"> 3</w:t>
      </w:r>
      <w:r w:rsidR="0059399C">
        <w:rPr>
          <w:rFonts w:hint="cs"/>
          <w:rtl/>
        </w:rPr>
        <w:t>،</w:t>
      </w:r>
      <w:r>
        <w:rPr>
          <w:rFonts w:hint="cs"/>
          <w:rtl/>
        </w:rPr>
        <w:t xml:space="preserve"> 4</w:t>
      </w:r>
      <w:r w:rsidR="0059399C">
        <w:rPr>
          <w:rFonts w:hint="cs"/>
          <w:rtl/>
        </w:rPr>
        <w:t>،</w:t>
      </w:r>
      <w:r>
        <w:rPr>
          <w:rFonts w:hint="cs"/>
          <w:rtl/>
        </w:rPr>
        <w:t xml:space="preserve"> الكتاب المقدّس باللغة العربية 73 سفراً</w:t>
      </w:r>
      <w:r w:rsidR="0059399C">
        <w:rPr>
          <w:rFonts w:hint="cs"/>
          <w:rtl/>
        </w:rPr>
        <w:t>،</w:t>
      </w:r>
      <w:r>
        <w:rPr>
          <w:rFonts w:hint="cs"/>
          <w:rtl/>
        </w:rPr>
        <w:t xml:space="preserve"> مصر</w:t>
      </w:r>
      <w:r w:rsidR="0059399C">
        <w:rPr>
          <w:rFonts w:hint="cs"/>
          <w:rtl/>
        </w:rPr>
        <w:t>.</w:t>
      </w:r>
      <w:r>
        <w:rPr>
          <w:rFonts w:hint="cs"/>
          <w:rtl/>
        </w:rPr>
        <w:t xml:space="preserve"> </w:t>
      </w:r>
      <w:r w:rsidR="0059399C">
        <w:rPr>
          <w:rFonts w:hint="cs"/>
          <w:rtl/>
        </w:rPr>
        <w:t>(</w:t>
      </w:r>
      <w:r>
        <w:rPr>
          <w:rFonts w:hint="cs"/>
          <w:rtl/>
        </w:rPr>
        <w:t>أهل البيت فى الكتاب المقدس</w:t>
      </w:r>
      <w:r w:rsidR="0059399C">
        <w:rPr>
          <w:rFonts w:hint="cs"/>
          <w:rtl/>
        </w:rPr>
        <w:t>)</w:t>
      </w:r>
      <w:r>
        <w:rPr>
          <w:rFonts w:hint="cs"/>
          <w:rtl/>
        </w:rPr>
        <w:t xml:space="preserve"> ص123</w:t>
      </w:r>
      <w:r w:rsidR="006E7F6A">
        <w:rPr>
          <w:rFonts w:hint="cs"/>
          <w:rtl/>
        </w:rPr>
        <w:t>-</w:t>
      </w:r>
      <w:r>
        <w:rPr>
          <w:rFonts w:hint="cs"/>
          <w:rtl/>
        </w:rPr>
        <w:t>127</w:t>
      </w:r>
      <w:r w:rsidR="0059399C">
        <w:rPr>
          <w:rFonts w:hint="cs"/>
          <w:rtl/>
        </w:rPr>
        <w:t>.</w:t>
      </w:r>
      <w:r>
        <w:rPr>
          <w:rFonts w:hint="cs"/>
          <w:rtl/>
        </w:rPr>
        <w:t xml:space="preserve"> سفر</w:t>
      </w:r>
      <w:r w:rsidR="00CB443E">
        <w:rPr>
          <w:rFonts w:hint="cs"/>
          <w:rtl/>
        </w:rPr>
        <w:t xml:space="preserve"> </w:t>
      </w:r>
      <w:r>
        <w:rPr>
          <w:rFonts w:hint="cs"/>
          <w:rtl/>
        </w:rPr>
        <w:t>أشعيا</w:t>
      </w:r>
      <w:r w:rsidR="00CB443E">
        <w:rPr>
          <w:rFonts w:hint="cs"/>
          <w:rtl/>
        </w:rPr>
        <w:t xml:space="preserve"> </w:t>
      </w:r>
      <w:r>
        <w:rPr>
          <w:rFonts w:hint="cs"/>
          <w:rtl/>
        </w:rPr>
        <w:t>11:</w:t>
      </w:r>
      <w:r w:rsidR="00CB443E">
        <w:rPr>
          <w:rFonts w:hint="cs"/>
          <w:rtl/>
        </w:rPr>
        <w:t xml:space="preserve"> </w:t>
      </w:r>
      <w:r>
        <w:rPr>
          <w:rFonts w:hint="cs"/>
          <w:rtl/>
        </w:rPr>
        <w:t>3</w:t>
      </w:r>
      <w:r w:rsidR="0059399C">
        <w:rPr>
          <w:rFonts w:hint="cs"/>
          <w:rtl/>
        </w:rPr>
        <w:t>،</w:t>
      </w:r>
      <w:r>
        <w:rPr>
          <w:rFonts w:hint="cs"/>
          <w:rtl/>
        </w:rPr>
        <w:t xml:space="preserve"> 4</w:t>
      </w:r>
      <w:r w:rsidR="0059399C">
        <w:rPr>
          <w:rFonts w:hint="cs"/>
          <w:rtl/>
        </w:rPr>
        <w:t>،</w:t>
      </w:r>
      <w:r>
        <w:rPr>
          <w:rFonts w:hint="cs"/>
          <w:rtl/>
        </w:rPr>
        <w:t>العهد القديم</w:t>
      </w:r>
      <w:r w:rsidR="0059399C">
        <w:rPr>
          <w:rFonts w:hint="cs"/>
          <w:rtl/>
        </w:rPr>
        <w:t>،</w:t>
      </w:r>
      <w:r>
        <w:rPr>
          <w:rFonts w:hint="cs"/>
          <w:rtl/>
        </w:rPr>
        <w:t xml:space="preserve"> جمعية الكتاب المقدس في لبنان</w:t>
      </w:r>
      <w:r w:rsidR="0059399C">
        <w:rPr>
          <w:rFonts w:hint="cs"/>
          <w:rtl/>
        </w:rPr>
        <w:t>،</w:t>
      </w:r>
      <w:r>
        <w:rPr>
          <w:rFonts w:hint="cs"/>
          <w:rtl/>
        </w:rPr>
        <w:t xml:space="preserve"> الكتاب المقدس</w:t>
      </w:r>
      <w:r w:rsidR="0059399C">
        <w:rPr>
          <w:rFonts w:hint="cs"/>
          <w:rtl/>
        </w:rPr>
        <w:t>،</w:t>
      </w:r>
      <w:r>
        <w:rPr>
          <w:rFonts w:hint="cs"/>
          <w:rtl/>
        </w:rPr>
        <w:t xml:space="preserve"> ص</w:t>
      </w:r>
      <w:r w:rsidR="00CB443E">
        <w:rPr>
          <w:rFonts w:hint="cs"/>
          <w:rtl/>
        </w:rPr>
        <w:t xml:space="preserve"> </w:t>
      </w:r>
      <w:r>
        <w:rPr>
          <w:rFonts w:hint="cs"/>
          <w:rtl/>
        </w:rPr>
        <w:t>924. مع فرقٍ يسير في الترجمة</w:t>
      </w:r>
      <w:r w:rsidR="0059399C">
        <w:rPr>
          <w:rFonts w:hint="cs"/>
          <w:rtl/>
        </w:rPr>
        <w:t>.</w:t>
      </w:r>
    </w:p>
    <w:p w:rsidR="00120538" w:rsidRDefault="00120538" w:rsidP="00CB443E">
      <w:pPr>
        <w:pStyle w:val="libFootnote0"/>
        <w:rPr>
          <w:rtl/>
        </w:rPr>
      </w:pPr>
      <w:r w:rsidRPr="005F135F">
        <w:rPr>
          <w:rFonts w:hint="cs"/>
          <w:rtl/>
        </w:rPr>
        <w:t>(3)</w:t>
      </w:r>
      <w:r>
        <w:rPr>
          <w:rFonts w:hint="cs"/>
          <w:rtl/>
        </w:rPr>
        <w:t xml:space="preserve"> سفر أشعيا 32</w:t>
      </w:r>
      <w:r w:rsidR="0059399C">
        <w:rPr>
          <w:rFonts w:hint="cs"/>
          <w:rtl/>
        </w:rPr>
        <w:t>:</w:t>
      </w:r>
      <w:r>
        <w:rPr>
          <w:rFonts w:hint="cs"/>
          <w:rtl/>
        </w:rPr>
        <w:t xml:space="preserve"> 1</w:t>
      </w:r>
      <w:r w:rsidR="006E7F6A">
        <w:rPr>
          <w:rFonts w:hint="cs"/>
          <w:rtl/>
        </w:rPr>
        <w:t>-</w:t>
      </w:r>
      <w:r>
        <w:rPr>
          <w:rFonts w:hint="cs"/>
          <w:rtl/>
        </w:rPr>
        <w:t>4</w:t>
      </w:r>
      <w:r w:rsidR="0059399C">
        <w:rPr>
          <w:rFonts w:hint="cs"/>
          <w:rtl/>
        </w:rPr>
        <w:t>،</w:t>
      </w:r>
      <w:r>
        <w:rPr>
          <w:rFonts w:hint="cs"/>
          <w:rtl/>
        </w:rPr>
        <w:t xml:space="preserve"> العهد القديم</w:t>
      </w:r>
      <w:r w:rsidR="0059399C">
        <w:rPr>
          <w:rFonts w:hint="cs"/>
          <w:rtl/>
        </w:rPr>
        <w:t>،</w:t>
      </w:r>
      <w:r>
        <w:rPr>
          <w:rFonts w:hint="cs"/>
          <w:rtl/>
        </w:rPr>
        <w:t xml:space="preserve"> جمعية الكتاب المقدس في لبنان</w:t>
      </w:r>
      <w:r w:rsidR="0059399C">
        <w:rPr>
          <w:rFonts w:hint="cs"/>
          <w:rtl/>
        </w:rPr>
        <w:t>،</w:t>
      </w:r>
      <w:r>
        <w:rPr>
          <w:rFonts w:hint="cs"/>
          <w:rtl/>
        </w:rPr>
        <w:t xml:space="preserve"> الكتاب المقدس</w:t>
      </w:r>
      <w:r w:rsidR="0059399C">
        <w:rPr>
          <w:rFonts w:hint="cs"/>
          <w:rtl/>
        </w:rPr>
        <w:t>،</w:t>
      </w:r>
      <w:r>
        <w:rPr>
          <w:rFonts w:hint="cs"/>
          <w:rtl/>
        </w:rPr>
        <w:t xml:space="preserve"> ص 946</w:t>
      </w:r>
      <w:r w:rsidR="0059399C">
        <w:rPr>
          <w:rFonts w:hint="cs"/>
          <w:rtl/>
        </w:rPr>
        <w:t>.</w:t>
      </w:r>
      <w:r>
        <w:rPr>
          <w:rFonts w:hint="cs"/>
          <w:rtl/>
        </w:rPr>
        <w:t>انظر</w:t>
      </w:r>
      <w:r w:rsidR="0059399C">
        <w:rPr>
          <w:rFonts w:hint="cs"/>
          <w:rtl/>
        </w:rPr>
        <w:t>:</w:t>
      </w:r>
      <w:r>
        <w:rPr>
          <w:rFonts w:hint="cs"/>
          <w:rtl/>
        </w:rPr>
        <w:t xml:space="preserve"> العهد القديم، سفر إشعياء، الإصحاح 32</w:t>
      </w:r>
      <w:r w:rsidR="0059399C">
        <w:rPr>
          <w:rFonts w:hint="cs"/>
          <w:rtl/>
        </w:rPr>
        <w:t>،</w:t>
      </w:r>
      <w:r>
        <w:rPr>
          <w:rFonts w:hint="cs"/>
          <w:rtl/>
        </w:rPr>
        <w:t xml:space="preserve"> الفقرات</w:t>
      </w:r>
      <w:r w:rsidR="0059399C">
        <w:rPr>
          <w:rFonts w:hint="cs"/>
          <w:rtl/>
        </w:rPr>
        <w:t>،</w:t>
      </w:r>
      <w:r>
        <w:rPr>
          <w:rFonts w:hint="cs"/>
          <w:rtl/>
        </w:rPr>
        <w:t xml:space="preserve"> 1</w:t>
      </w:r>
      <w:r w:rsidR="006E7F6A">
        <w:rPr>
          <w:rFonts w:hint="cs"/>
          <w:rtl/>
        </w:rPr>
        <w:t>-</w:t>
      </w:r>
      <w:r>
        <w:rPr>
          <w:rFonts w:hint="cs"/>
          <w:rtl/>
        </w:rPr>
        <w:t>4</w:t>
      </w:r>
      <w:r w:rsidR="0059399C">
        <w:rPr>
          <w:rFonts w:hint="cs"/>
          <w:rtl/>
        </w:rPr>
        <w:t>،</w:t>
      </w:r>
      <w:r>
        <w:rPr>
          <w:rFonts w:hint="cs"/>
          <w:rtl/>
        </w:rPr>
        <w:t xml:space="preserve"> الكتاب المقدّس باللغة العربية 73 سفراً، مصر</w:t>
      </w:r>
      <w:r w:rsidR="0059399C">
        <w:rPr>
          <w:rFonts w:hint="cs"/>
          <w:rtl/>
        </w:rPr>
        <w:t>.</w:t>
      </w:r>
    </w:p>
    <w:p w:rsidR="00CE5014" w:rsidRDefault="00CE5014" w:rsidP="00CE5014">
      <w:pPr>
        <w:pStyle w:val="libFootnote0"/>
        <w:rPr>
          <w:rtl/>
        </w:rPr>
      </w:pPr>
      <w:r w:rsidRPr="005F135F">
        <w:rPr>
          <w:rFonts w:hint="cs"/>
          <w:rtl/>
        </w:rPr>
        <w:t>(</w:t>
      </w:r>
      <w:r>
        <w:rPr>
          <w:rFonts w:hint="cs"/>
          <w:rtl/>
        </w:rPr>
        <w:t>4</w:t>
      </w:r>
      <w:r w:rsidRPr="005F135F">
        <w:rPr>
          <w:rFonts w:hint="cs"/>
          <w:rtl/>
        </w:rPr>
        <w:t>)</w:t>
      </w:r>
      <w:r>
        <w:rPr>
          <w:rFonts w:hint="cs"/>
          <w:rtl/>
        </w:rPr>
        <w:t xml:space="preserve"> سفر الرؤيا، 19: 11،العهد الجديد، جمعية الكتاب المقدس في لبنان، الكتاب المقدس، ص 415.</w:t>
      </w:r>
    </w:p>
    <w:p w:rsidR="00120538" w:rsidRDefault="00120538" w:rsidP="00CB443E">
      <w:pPr>
        <w:pStyle w:val="libNormal"/>
      </w:pPr>
      <w:r>
        <w:rPr>
          <w:rtl/>
        </w:rPr>
        <w:br w:type="page"/>
      </w:r>
    </w:p>
    <w:p w:rsidR="00120538" w:rsidRDefault="00120538" w:rsidP="00C24EE3">
      <w:pPr>
        <w:pStyle w:val="Heading2"/>
        <w:rPr>
          <w:rtl/>
        </w:rPr>
      </w:pPr>
      <w:bookmarkStart w:id="129" w:name="36"/>
      <w:bookmarkStart w:id="130" w:name="_Toc439669251"/>
      <w:r>
        <w:rPr>
          <w:rFonts w:hint="cs"/>
          <w:rtl/>
        </w:rPr>
        <w:lastRenderedPageBreak/>
        <w:t>ثانياً</w:t>
      </w:r>
      <w:r w:rsidR="0059399C">
        <w:rPr>
          <w:rFonts w:hint="cs"/>
          <w:rtl/>
        </w:rPr>
        <w:t>:</w:t>
      </w:r>
      <w:r>
        <w:rPr>
          <w:rFonts w:hint="cs"/>
          <w:rtl/>
        </w:rPr>
        <w:t xml:space="preserve"> إنتقام المصلح الأعظم من الظالمين</w:t>
      </w:r>
      <w:bookmarkEnd w:id="129"/>
      <w:bookmarkEnd w:id="130"/>
    </w:p>
    <w:p w:rsidR="00120538" w:rsidRDefault="00120538" w:rsidP="00C24EE3">
      <w:pPr>
        <w:pStyle w:val="Heading3"/>
        <w:rPr>
          <w:rtl/>
        </w:rPr>
      </w:pPr>
      <w:bookmarkStart w:id="131" w:name="_Toc439669252"/>
      <w:r>
        <w:rPr>
          <w:rFonts w:hint="cs"/>
          <w:rtl/>
        </w:rPr>
        <w:t>1</w:t>
      </w:r>
      <w:r w:rsidR="0059399C">
        <w:rPr>
          <w:rFonts w:hint="cs"/>
          <w:rtl/>
        </w:rPr>
        <w:t>:</w:t>
      </w:r>
      <w:r>
        <w:rPr>
          <w:rFonts w:hint="cs"/>
          <w:rtl/>
        </w:rPr>
        <w:t xml:space="preserve"> في القرآن الكريم والروايات الشريفة</w:t>
      </w:r>
      <w:bookmarkEnd w:id="131"/>
    </w:p>
    <w:p w:rsidR="00120538" w:rsidRDefault="00120538" w:rsidP="00172DB1">
      <w:pPr>
        <w:pStyle w:val="libNormal"/>
        <w:rPr>
          <w:rtl/>
        </w:rPr>
      </w:pPr>
      <w:r w:rsidRPr="002950C0">
        <w:rPr>
          <w:rFonts w:hint="cs"/>
          <w:rtl/>
        </w:rPr>
        <w:t>هو المنتصر من الظالمين</w:t>
      </w:r>
      <w:r w:rsidR="0059399C" w:rsidRPr="002950C0">
        <w:rPr>
          <w:rFonts w:hint="cs"/>
          <w:rtl/>
        </w:rPr>
        <w:t>،</w:t>
      </w:r>
      <w:r w:rsidRPr="002950C0">
        <w:rPr>
          <w:rFonts w:hint="cs"/>
          <w:rtl/>
        </w:rPr>
        <w:t xml:space="preserve"> في قوله تعالى</w:t>
      </w:r>
      <w:r w:rsidR="0059399C" w:rsidRPr="002950C0">
        <w:rPr>
          <w:rFonts w:hint="cs"/>
          <w:rtl/>
        </w:rPr>
        <w:t>:</w:t>
      </w:r>
      <w:r w:rsidRPr="0059399C">
        <w:rPr>
          <w:rFonts w:hint="cs"/>
          <w:rtl/>
        </w:rPr>
        <w:t xml:space="preserve"> </w:t>
      </w:r>
      <w:r w:rsidR="0059399C" w:rsidRPr="00AB35CD">
        <w:rPr>
          <w:rStyle w:val="libAlaemChar"/>
          <w:rFonts w:hint="cs"/>
          <w:rtl/>
        </w:rPr>
        <w:t>(</w:t>
      </w:r>
      <w:r w:rsidR="00172DB1" w:rsidRPr="00172DB1">
        <w:rPr>
          <w:rStyle w:val="libAieChar"/>
          <w:rFonts w:hint="cs"/>
          <w:rtl/>
        </w:rPr>
        <w:t>وَلَمَنِ</w:t>
      </w:r>
      <w:r w:rsidR="00172DB1" w:rsidRPr="00172DB1">
        <w:rPr>
          <w:rStyle w:val="libAieChar"/>
          <w:rtl/>
        </w:rPr>
        <w:t xml:space="preserve"> </w:t>
      </w:r>
      <w:r w:rsidR="00172DB1" w:rsidRPr="00172DB1">
        <w:rPr>
          <w:rStyle w:val="libAieChar"/>
          <w:rFonts w:hint="cs"/>
          <w:rtl/>
        </w:rPr>
        <w:t>انتَصَرَ‌</w:t>
      </w:r>
      <w:r w:rsidR="00172DB1" w:rsidRPr="00172DB1">
        <w:rPr>
          <w:rStyle w:val="libAieChar"/>
          <w:rtl/>
        </w:rPr>
        <w:t xml:space="preserve"> </w:t>
      </w:r>
      <w:r w:rsidR="00172DB1" w:rsidRPr="00172DB1">
        <w:rPr>
          <w:rStyle w:val="libAieChar"/>
          <w:rFonts w:hint="cs"/>
          <w:rtl/>
        </w:rPr>
        <w:t>بَعْدَ</w:t>
      </w:r>
      <w:r w:rsidR="00172DB1" w:rsidRPr="00172DB1">
        <w:rPr>
          <w:rStyle w:val="libAieChar"/>
          <w:rtl/>
        </w:rPr>
        <w:t xml:space="preserve"> </w:t>
      </w:r>
      <w:r w:rsidR="00172DB1" w:rsidRPr="00172DB1">
        <w:rPr>
          <w:rStyle w:val="libAieChar"/>
          <w:rFonts w:hint="cs"/>
          <w:rtl/>
        </w:rPr>
        <w:t>ظُلْمِهِ</w:t>
      </w:r>
      <w:r w:rsidR="0059399C" w:rsidRPr="00AB35CD">
        <w:rPr>
          <w:rStyle w:val="libAlaemChar"/>
          <w:rFonts w:hint="cs"/>
          <w:rtl/>
        </w:rPr>
        <w:t>)</w:t>
      </w:r>
      <w:r w:rsidRPr="005F135F">
        <w:rPr>
          <w:rStyle w:val="libFootnotenumChar"/>
          <w:rFonts w:hint="cs"/>
          <w:rtl/>
        </w:rPr>
        <w:t>(</w:t>
      </w:r>
      <w:r w:rsidR="00172DB1">
        <w:rPr>
          <w:rStyle w:val="libFootnotenumChar"/>
          <w:rFonts w:hint="cs"/>
          <w:rtl/>
        </w:rPr>
        <w:t>1</w:t>
      </w:r>
      <w:r w:rsidRPr="005F135F">
        <w:rPr>
          <w:rStyle w:val="libFootnotenumChar"/>
          <w:rFonts w:hint="cs"/>
          <w:rtl/>
        </w:rPr>
        <w:t>)</w:t>
      </w:r>
      <w:r w:rsidRPr="0059399C">
        <w:rPr>
          <w:rFonts w:hint="cs"/>
          <w:rtl/>
        </w:rPr>
        <w:t>.</w:t>
      </w:r>
    </w:p>
    <w:p w:rsidR="00120538" w:rsidRDefault="00120538" w:rsidP="00172DB1">
      <w:pPr>
        <w:pStyle w:val="libNormal"/>
        <w:rPr>
          <w:rtl/>
        </w:rPr>
      </w:pPr>
      <w:r w:rsidRPr="002950C0">
        <w:rPr>
          <w:rFonts w:hint="cs"/>
          <w:rtl/>
        </w:rPr>
        <w:t>أ</w:t>
      </w:r>
      <w:r w:rsidR="0059399C" w:rsidRPr="002950C0">
        <w:rPr>
          <w:rFonts w:hint="cs"/>
          <w:rtl/>
        </w:rPr>
        <w:t>:</w:t>
      </w:r>
      <w:r w:rsidRPr="002950C0">
        <w:rPr>
          <w:rFonts w:hint="cs"/>
          <w:rtl/>
        </w:rPr>
        <w:t xml:space="preserve"> عن جابر</w:t>
      </w:r>
      <w:r w:rsidR="0059399C" w:rsidRPr="002950C0">
        <w:rPr>
          <w:rFonts w:hint="cs"/>
          <w:rtl/>
        </w:rPr>
        <w:t>،</w:t>
      </w:r>
      <w:r w:rsidRPr="002950C0">
        <w:rPr>
          <w:rFonts w:hint="cs"/>
          <w:rtl/>
        </w:rPr>
        <w:t xml:space="preserve"> عن أبي جعفر (ع) في قولهِ</w:t>
      </w:r>
      <w:r w:rsidR="0059399C" w:rsidRPr="002950C0">
        <w:rPr>
          <w:rFonts w:hint="cs"/>
          <w:rtl/>
        </w:rPr>
        <w:t>:</w:t>
      </w:r>
      <w:r w:rsidRPr="006F2CBC">
        <w:rPr>
          <w:rFonts w:hint="cs"/>
          <w:rtl/>
        </w:rPr>
        <w:t xml:space="preserve"> </w:t>
      </w:r>
      <w:r w:rsidR="002950C0" w:rsidRPr="00AB35CD">
        <w:rPr>
          <w:rStyle w:val="libAlaemChar"/>
          <w:rFonts w:hint="cs"/>
          <w:rtl/>
        </w:rPr>
        <w:t>(</w:t>
      </w:r>
      <w:r w:rsidR="00172DB1" w:rsidRPr="00172DB1">
        <w:rPr>
          <w:rStyle w:val="libAieChar"/>
          <w:rFonts w:hint="cs"/>
          <w:rtl/>
        </w:rPr>
        <w:t>وَلَمَنِ</w:t>
      </w:r>
      <w:r w:rsidR="00172DB1" w:rsidRPr="00172DB1">
        <w:rPr>
          <w:rStyle w:val="libAieChar"/>
          <w:rtl/>
        </w:rPr>
        <w:t xml:space="preserve"> </w:t>
      </w:r>
      <w:r w:rsidR="00172DB1" w:rsidRPr="00172DB1">
        <w:rPr>
          <w:rStyle w:val="libAieChar"/>
          <w:rFonts w:hint="cs"/>
          <w:rtl/>
        </w:rPr>
        <w:t>انتَ</w:t>
      </w:r>
      <w:r w:rsidR="00172DB1">
        <w:rPr>
          <w:rStyle w:val="libAieChar"/>
          <w:rFonts w:hint="cs"/>
          <w:rtl/>
        </w:rPr>
        <w:t>ـ</w:t>
      </w:r>
      <w:r w:rsidR="00172DB1" w:rsidRPr="00172DB1">
        <w:rPr>
          <w:rStyle w:val="libAieChar"/>
          <w:rFonts w:hint="cs"/>
          <w:rtl/>
        </w:rPr>
        <w:t>صَرَ‌</w:t>
      </w:r>
      <w:r w:rsidR="00172DB1" w:rsidRPr="00172DB1">
        <w:rPr>
          <w:rStyle w:val="libAieChar"/>
          <w:rtl/>
        </w:rPr>
        <w:t xml:space="preserve"> </w:t>
      </w:r>
      <w:r w:rsidR="00172DB1" w:rsidRPr="00172DB1">
        <w:rPr>
          <w:rStyle w:val="libAieChar"/>
          <w:rFonts w:hint="cs"/>
          <w:rtl/>
        </w:rPr>
        <w:t>بَعْدَ</w:t>
      </w:r>
      <w:r w:rsidR="00172DB1" w:rsidRPr="00172DB1">
        <w:rPr>
          <w:rStyle w:val="libAieChar"/>
          <w:rtl/>
        </w:rPr>
        <w:t xml:space="preserve"> </w:t>
      </w:r>
      <w:r w:rsidR="00172DB1" w:rsidRPr="00172DB1">
        <w:rPr>
          <w:rStyle w:val="libAieChar"/>
          <w:rFonts w:hint="cs"/>
          <w:rtl/>
        </w:rPr>
        <w:t>ظُلْمِهِ</w:t>
      </w:r>
      <w:r w:rsidR="002950C0" w:rsidRPr="00AB35CD">
        <w:rPr>
          <w:rStyle w:val="libAlaemChar"/>
          <w:rFonts w:hint="cs"/>
          <w:rtl/>
        </w:rPr>
        <w:t>)</w:t>
      </w:r>
      <w:r w:rsidR="0059399C" w:rsidRPr="002950C0">
        <w:rPr>
          <w:rFonts w:hint="cs"/>
          <w:rtl/>
        </w:rPr>
        <w:t>:</w:t>
      </w:r>
      <w:r w:rsidRPr="002950C0">
        <w:rPr>
          <w:rFonts w:hint="cs"/>
          <w:rtl/>
        </w:rPr>
        <w:t xml:space="preserve"> قال: </w:t>
      </w:r>
      <w:r w:rsidR="002950C0">
        <w:rPr>
          <w:rStyle w:val="libBold2Char"/>
          <w:rFonts w:hint="cs"/>
          <w:rtl/>
        </w:rPr>
        <w:t>(</w:t>
      </w:r>
      <w:r w:rsidRPr="002950C0">
        <w:rPr>
          <w:rStyle w:val="libBold2Char"/>
          <w:rFonts w:hint="cs"/>
          <w:rtl/>
        </w:rPr>
        <w:t>القائم وأصحابه</w:t>
      </w:r>
      <w:r w:rsidR="0059399C" w:rsidRPr="002950C0">
        <w:rPr>
          <w:rStyle w:val="libBold2Char"/>
          <w:rFonts w:hint="cs"/>
          <w:rtl/>
        </w:rPr>
        <w:t>،</w:t>
      </w:r>
      <w:r w:rsidRPr="002950C0">
        <w:rPr>
          <w:rStyle w:val="libBold2Char"/>
          <w:rFonts w:hint="cs"/>
          <w:rtl/>
        </w:rPr>
        <w:t xml:space="preserve"> قال الله</w:t>
      </w:r>
      <w:r w:rsidR="0059399C" w:rsidRPr="002950C0">
        <w:rPr>
          <w:rStyle w:val="libBold2Char"/>
          <w:rFonts w:hint="cs"/>
          <w:rtl/>
        </w:rPr>
        <w:t>:</w:t>
      </w:r>
      <w:r w:rsidRPr="002950C0">
        <w:rPr>
          <w:rFonts w:hint="cs"/>
          <w:rtl/>
        </w:rPr>
        <w:t xml:space="preserve"> </w:t>
      </w:r>
      <w:r w:rsidR="002950C0" w:rsidRPr="00AB35CD">
        <w:rPr>
          <w:rStyle w:val="libAlaemChar"/>
          <w:rFonts w:hint="cs"/>
          <w:rtl/>
        </w:rPr>
        <w:t>(</w:t>
      </w:r>
      <w:r w:rsidR="00172DB1" w:rsidRPr="00172DB1">
        <w:rPr>
          <w:rStyle w:val="libAieChar"/>
          <w:rFonts w:hint="cs"/>
          <w:rtl/>
        </w:rPr>
        <w:t>فَأُولَـٰئِكَ</w:t>
      </w:r>
      <w:r w:rsidR="00172DB1" w:rsidRPr="00172DB1">
        <w:rPr>
          <w:rStyle w:val="libAieChar"/>
          <w:rtl/>
        </w:rPr>
        <w:t xml:space="preserve"> </w:t>
      </w:r>
      <w:r w:rsidR="00172DB1" w:rsidRPr="00172DB1">
        <w:rPr>
          <w:rStyle w:val="libAieChar"/>
          <w:rFonts w:hint="cs"/>
          <w:rtl/>
        </w:rPr>
        <w:t>مَا</w:t>
      </w:r>
      <w:r w:rsidR="00172DB1" w:rsidRPr="00172DB1">
        <w:rPr>
          <w:rStyle w:val="libAieChar"/>
          <w:rtl/>
        </w:rPr>
        <w:t xml:space="preserve"> </w:t>
      </w:r>
      <w:r w:rsidR="00172DB1" w:rsidRPr="00172DB1">
        <w:rPr>
          <w:rStyle w:val="libAieChar"/>
          <w:rFonts w:hint="cs"/>
          <w:rtl/>
        </w:rPr>
        <w:t>عَلَيْهِم</w:t>
      </w:r>
      <w:r w:rsidR="00172DB1" w:rsidRPr="00172DB1">
        <w:rPr>
          <w:rStyle w:val="libAieChar"/>
          <w:rtl/>
        </w:rPr>
        <w:t xml:space="preserve"> </w:t>
      </w:r>
      <w:r w:rsidR="00172DB1" w:rsidRPr="00172DB1">
        <w:rPr>
          <w:rStyle w:val="libAieChar"/>
          <w:rFonts w:hint="cs"/>
          <w:rtl/>
        </w:rPr>
        <w:t>مِّن</w:t>
      </w:r>
      <w:r w:rsidR="00172DB1" w:rsidRPr="00172DB1">
        <w:rPr>
          <w:rStyle w:val="libAieChar"/>
          <w:rtl/>
        </w:rPr>
        <w:t xml:space="preserve"> </w:t>
      </w:r>
      <w:r w:rsidR="00172DB1" w:rsidRPr="00172DB1">
        <w:rPr>
          <w:rStyle w:val="libAieChar"/>
          <w:rFonts w:hint="cs"/>
          <w:rtl/>
        </w:rPr>
        <w:t>سَبِيلٍ</w:t>
      </w:r>
      <w:r w:rsidR="002950C0" w:rsidRPr="00AB35CD">
        <w:rPr>
          <w:rStyle w:val="libAlaemChar"/>
          <w:rFonts w:hint="cs"/>
          <w:rtl/>
        </w:rPr>
        <w:t>)</w:t>
      </w:r>
      <w:r w:rsidR="0059399C" w:rsidRPr="002950C0">
        <w:rPr>
          <w:rStyle w:val="libBold2Char"/>
          <w:rFonts w:hint="cs"/>
          <w:rtl/>
        </w:rPr>
        <w:t>:</w:t>
      </w:r>
      <w:r w:rsidRPr="002950C0">
        <w:rPr>
          <w:rStyle w:val="libBold2Char"/>
          <w:rFonts w:hint="cs"/>
          <w:rtl/>
        </w:rPr>
        <w:t xml:space="preserve"> القائم إذا قامَ انتصرَ من بني أُميَّة والمكذبين والنصاب وهو قولهُ</w:t>
      </w:r>
      <w:r w:rsidR="0059399C" w:rsidRPr="002950C0">
        <w:rPr>
          <w:rStyle w:val="libBold2Char"/>
          <w:rFonts w:hint="cs"/>
          <w:rtl/>
        </w:rPr>
        <w:t>:</w:t>
      </w:r>
      <w:r w:rsidRPr="002950C0">
        <w:rPr>
          <w:rStyle w:val="libBold2Char"/>
          <w:rFonts w:hint="cs"/>
          <w:rtl/>
        </w:rPr>
        <w:t xml:space="preserve"> </w:t>
      </w:r>
      <w:r w:rsidR="002950C0" w:rsidRPr="00AB35CD">
        <w:rPr>
          <w:rStyle w:val="libAlaemChar"/>
          <w:rFonts w:hint="cs"/>
          <w:rtl/>
        </w:rPr>
        <w:t>(</w:t>
      </w:r>
      <w:r w:rsidR="00172DB1" w:rsidRPr="00172DB1">
        <w:rPr>
          <w:rStyle w:val="libAieChar"/>
          <w:rFonts w:hint="cs"/>
          <w:rtl/>
        </w:rPr>
        <w:t>إِنَّمَا</w:t>
      </w:r>
      <w:r w:rsidR="00172DB1" w:rsidRPr="00172DB1">
        <w:rPr>
          <w:rStyle w:val="libAieChar"/>
          <w:rtl/>
        </w:rPr>
        <w:t xml:space="preserve"> </w:t>
      </w:r>
      <w:r w:rsidR="00172DB1" w:rsidRPr="00172DB1">
        <w:rPr>
          <w:rStyle w:val="libAieChar"/>
          <w:rFonts w:hint="cs"/>
          <w:rtl/>
        </w:rPr>
        <w:t>السَّبِيلُ</w:t>
      </w:r>
      <w:r w:rsidR="00172DB1" w:rsidRPr="00172DB1">
        <w:rPr>
          <w:rStyle w:val="libAieChar"/>
          <w:rtl/>
        </w:rPr>
        <w:t xml:space="preserve"> </w:t>
      </w:r>
      <w:r w:rsidR="00172DB1" w:rsidRPr="00172DB1">
        <w:rPr>
          <w:rStyle w:val="libAieChar"/>
          <w:rFonts w:hint="cs"/>
          <w:rtl/>
        </w:rPr>
        <w:t>عَلَى</w:t>
      </w:r>
      <w:r w:rsidR="00172DB1" w:rsidRPr="00172DB1">
        <w:rPr>
          <w:rStyle w:val="libAieChar"/>
          <w:rtl/>
        </w:rPr>
        <w:t xml:space="preserve"> </w:t>
      </w:r>
      <w:r w:rsidR="00172DB1" w:rsidRPr="00172DB1">
        <w:rPr>
          <w:rStyle w:val="libAieChar"/>
          <w:rFonts w:hint="cs"/>
          <w:rtl/>
        </w:rPr>
        <w:t>الَّذِينَ</w:t>
      </w:r>
      <w:r w:rsidR="00172DB1" w:rsidRPr="00172DB1">
        <w:rPr>
          <w:rStyle w:val="libAieChar"/>
          <w:rtl/>
        </w:rPr>
        <w:t xml:space="preserve"> </w:t>
      </w:r>
      <w:r w:rsidR="00172DB1" w:rsidRPr="00172DB1">
        <w:rPr>
          <w:rStyle w:val="libAieChar"/>
          <w:rFonts w:hint="cs"/>
          <w:rtl/>
        </w:rPr>
        <w:t>يَظْلِمُونَ</w:t>
      </w:r>
      <w:r w:rsidR="00172DB1" w:rsidRPr="00172DB1">
        <w:rPr>
          <w:rStyle w:val="libAieChar"/>
          <w:rtl/>
        </w:rPr>
        <w:t xml:space="preserve"> </w:t>
      </w:r>
      <w:r w:rsidR="00172DB1" w:rsidRPr="00172DB1">
        <w:rPr>
          <w:rStyle w:val="libAieChar"/>
          <w:rFonts w:hint="cs"/>
          <w:rtl/>
        </w:rPr>
        <w:t>النَّاسَ</w:t>
      </w:r>
      <w:r w:rsidR="00172DB1" w:rsidRPr="00172DB1">
        <w:rPr>
          <w:rStyle w:val="libAieChar"/>
          <w:rtl/>
        </w:rPr>
        <w:t xml:space="preserve"> </w:t>
      </w:r>
      <w:r w:rsidR="00172DB1" w:rsidRPr="00172DB1">
        <w:rPr>
          <w:rStyle w:val="libAieChar"/>
          <w:rFonts w:hint="cs"/>
          <w:rtl/>
        </w:rPr>
        <w:t>وَيَبْغُونَ</w:t>
      </w:r>
      <w:r w:rsidR="00172DB1" w:rsidRPr="00172DB1">
        <w:rPr>
          <w:rStyle w:val="libAieChar"/>
          <w:rtl/>
        </w:rPr>
        <w:t xml:space="preserve"> </w:t>
      </w:r>
      <w:r w:rsidR="00172DB1" w:rsidRPr="00172DB1">
        <w:rPr>
          <w:rStyle w:val="libAieChar"/>
          <w:rFonts w:hint="cs"/>
          <w:rtl/>
        </w:rPr>
        <w:t>فِي</w:t>
      </w:r>
      <w:r w:rsidR="00172DB1" w:rsidRPr="00172DB1">
        <w:rPr>
          <w:rStyle w:val="libAieChar"/>
          <w:rtl/>
        </w:rPr>
        <w:t xml:space="preserve"> </w:t>
      </w:r>
      <w:r w:rsidR="00172DB1" w:rsidRPr="00172DB1">
        <w:rPr>
          <w:rStyle w:val="libAieChar"/>
          <w:rFonts w:hint="cs"/>
          <w:rtl/>
        </w:rPr>
        <w:t>الْأَرْ‌ضِ</w:t>
      </w:r>
      <w:r w:rsidR="00172DB1" w:rsidRPr="00172DB1">
        <w:rPr>
          <w:rStyle w:val="libAieChar"/>
          <w:rtl/>
        </w:rPr>
        <w:t xml:space="preserve"> </w:t>
      </w:r>
      <w:r w:rsidR="00172DB1" w:rsidRPr="00172DB1">
        <w:rPr>
          <w:rStyle w:val="libAieChar"/>
          <w:rFonts w:hint="cs"/>
          <w:rtl/>
        </w:rPr>
        <w:t>بِغَيْرِ‌</w:t>
      </w:r>
      <w:r w:rsidR="00172DB1" w:rsidRPr="00172DB1">
        <w:rPr>
          <w:rStyle w:val="libAieChar"/>
          <w:rtl/>
        </w:rPr>
        <w:t xml:space="preserve"> </w:t>
      </w:r>
      <w:r w:rsidR="00172DB1" w:rsidRPr="00172DB1">
        <w:rPr>
          <w:rStyle w:val="libAieChar"/>
          <w:rFonts w:hint="cs"/>
          <w:rtl/>
        </w:rPr>
        <w:t>الْحَقِّ</w:t>
      </w:r>
      <w:r w:rsidR="0059399C" w:rsidRPr="00AB35CD">
        <w:rPr>
          <w:rStyle w:val="libAlaemChar"/>
          <w:rFonts w:hint="cs"/>
          <w:rtl/>
        </w:rPr>
        <w:t>)</w:t>
      </w:r>
      <w:r w:rsidR="002950C0" w:rsidRPr="002950C0">
        <w:rPr>
          <w:rFonts w:hint="cs"/>
          <w:rtl/>
        </w:rPr>
        <w:t>)</w:t>
      </w:r>
      <w:r w:rsidRPr="005F135F">
        <w:rPr>
          <w:rStyle w:val="libFootnotenumChar"/>
          <w:rFonts w:hint="cs"/>
          <w:rtl/>
        </w:rPr>
        <w:t>(</w:t>
      </w:r>
      <w:r w:rsidR="00172DB1">
        <w:rPr>
          <w:rStyle w:val="libFootnotenumChar"/>
          <w:rFonts w:hint="cs"/>
          <w:rtl/>
        </w:rPr>
        <w:t>2</w:t>
      </w:r>
      <w:r w:rsidRPr="005F135F">
        <w:rPr>
          <w:rStyle w:val="libFootnotenumChar"/>
          <w:rFonts w:hint="cs"/>
          <w:rtl/>
        </w:rPr>
        <w:t>)</w:t>
      </w:r>
      <w:r w:rsidRPr="002950C0">
        <w:rPr>
          <w:rFonts w:hint="cs"/>
          <w:rtl/>
        </w:rPr>
        <w:t xml:space="preserve">. </w:t>
      </w:r>
    </w:p>
    <w:p w:rsidR="00CB443E" w:rsidRDefault="00120538" w:rsidP="00172DB1">
      <w:pPr>
        <w:pStyle w:val="libNormal"/>
        <w:rPr>
          <w:rtl/>
        </w:rPr>
      </w:pPr>
      <w:r w:rsidRPr="002950C0">
        <w:rPr>
          <w:rFonts w:hint="cs"/>
          <w:rtl/>
        </w:rPr>
        <w:t>ب</w:t>
      </w:r>
      <w:r w:rsidR="0059399C" w:rsidRPr="002950C0">
        <w:rPr>
          <w:rFonts w:hint="cs"/>
          <w:rtl/>
        </w:rPr>
        <w:t>:</w:t>
      </w:r>
      <w:r w:rsidRPr="002950C0">
        <w:rPr>
          <w:rFonts w:hint="cs"/>
          <w:rtl/>
        </w:rPr>
        <w:t xml:space="preserve"> وهو وعدُ الآخرة لليهود، في قوله تعالى</w:t>
      </w:r>
      <w:r w:rsidR="0059399C" w:rsidRPr="002950C0">
        <w:rPr>
          <w:rFonts w:hint="cs"/>
          <w:rtl/>
        </w:rPr>
        <w:t>:</w:t>
      </w:r>
      <w:r w:rsidRPr="0059399C">
        <w:rPr>
          <w:rFonts w:hint="cs"/>
          <w:rtl/>
        </w:rPr>
        <w:t xml:space="preserve"> </w:t>
      </w:r>
      <w:r w:rsidR="0059399C" w:rsidRPr="00AB35CD">
        <w:rPr>
          <w:rStyle w:val="libAlaemChar"/>
          <w:rFonts w:hint="cs"/>
          <w:rtl/>
        </w:rPr>
        <w:t>(</w:t>
      </w:r>
      <w:r w:rsidR="00172DB1" w:rsidRPr="00172DB1">
        <w:rPr>
          <w:rStyle w:val="libAieChar"/>
          <w:rFonts w:hint="cs"/>
          <w:rtl/>
        </w:rPr>
        <w:t>إِنْ</w:t>
      </w:r>
      <w:r w:rsidR="00172DB1" w:rsidRPr="00172DB1">
        <w:rPr>
          <w:rStyle w:val="libAieChar"/>
          <w:rtl/>
        </w:rPr>
        <w:t xml:space="preserve"> </w:t>
      </w:r>
      <w:r w:rsidR="00172DB1" w:rsidRPr="00172DB1">
        <w:rPr>
          <w:rStyle w:val="libAieChar"/>
          <w:rFonts w:hint="cs"/>
          <w:rtl/>
        </w:rPr>
        <w:t>أَحْسَنتُمْ</w:t>
      </w:r>
      <w:r w:rsidR="00172DB1" w:rsidRPr="00172DB1">
        <w:rPr>
          <w:rStyle w:val="libAieChar"/>
          <w:rtl/>
        </w:rPr>
        <w:t xml:space="preserve"> </w:t>
      </w:r>
      <w:r w:rsidR="00172DB1" w:rsidRPr="00172DB1">
        <w:rPr>
          <w:rStyle w:val="libAieChar"/>
          <w:rFonts w:hint="cs"/>
          <w:rtl/>
        </w:rPr>
        <w:t>أَحْسَنتُمْ</w:t>
      </w:r>
      <w:r w:rsidR="00172DB1" w:rsidRPr="00172DB1">
        <w:rPr>
          <w:rStyle w:val="libAieChar"/>
          <w:rtl/>
        </w:rPr>
        <w:t xml:space="preserve"> </w:t>
      </w:r>
      <w:r w:rsidR="00172DB1" w:rsidRPr="00172DB1">
        <w:rPr>
          <w:rStyle w:val="libAieChar"/>
          <w:rFonts w:hint="cs"/>
          <w:rtl/>
        </w:rPr>
        <w:t>لِأَنفُسِكُمْ</w:t>
      </w:r>
      <w:r w:rsidR="00172DB1" w:rsidRPr="00172DB1">
        <w:rPr>
          <w:rStyle w:val="libAieChar"/>
          <w:rtl/>
        </w:rPr>
        <w:t xml:space="preserve"> </w:t>
      </w:r>
      <w:r w:rsidR="00172DB1" w:rsidRPr="00172DB1">
        <w:rPr>
          <w:rStyle w:val="libAieChar"/>
          <w:rFonts w:hint="cs"/>
          <w:rtl/>
        </w:rPr>
        <w:t>وَإِنْ</w:t>
      </w:r>
      <w:r w:rsidR="00172DB1" w:rsidRPr="00172DB1">
        <w:rPr>
          <w:rStyle w:val="libAieChar"/>
          <w:rtl/>
        </w:rPr>
        <w:t xml:space="preserve"> </w:t>
      </w:r>
      <w:r w:rsidR="00172DB1" w:rsidRPr="00172DB1">
        <w:rPr>
          <w:rStyle w:val="libAieChar"/>
          <w:rFonts w:hint="cs"/>
          <w:rtl/>
        </w:rPr>
        <w:t>أَسَأْتُمْ</w:t>
      </w:r>
      <w:r w:rsidR="00172DB1" w:rsidRPr="00172DB1">
        <w:rPr>
          <w:rStyle w:val="libAieChar"/>
          <w:rtl/>
        </w:rPr>
        <w:t xml:space="preserve"> </w:t>
      </w:r>
      <w:r w:rsidR="00172DB1" w:rsidRPr="00172DB1">
        <w:rPr>
          <w:rStyle w:val="libAieChar"/>
          <w:rFonts w:hint="cs"/>
          <w:rtl/>
        </w:rPr>
        <w:t>فَلَهَا</w:t>
      </w:r>
      <w:r w:rsidR="00172DB1" w:rsidRPr="00172DB1">
        <w:rPr>
          <w:rStyle w:val="libAieChar"/>
          <w:rtl/>
        </w:rPr>
        <w:t xml:space="preserve"> </w:t>
      </w:r>
      <w:r w:rsidR="00172DB1" w:rsidRPr="00172DB1">
        <w:rPr>
          <w:rStyle w:val="libAieChar"/>
          <w:rFonts w:hint="cs"/>
          <w:rtl/>
        </w:rPr>
        <w:t>فَإِذَا</w:t>
      </w:r>
      <w:r w:rsidR="00172DB1" w:rsidRPr="00172DB1">
        <w:rPr>
          <w:rStyle w:val="libAieChar"/>
          <w:rtl/>
        </w:rPr>
        <w:t xml:space="preserve"> </w:t>
      </w:r>
      <w:r w:rsidR="00172DB1" w:rsidRPr="00172DB1">
        <w:rPr>
          <w:rStyle w:val="libAieChar"/>
          <w:rFonts w:hint="cs"/>
          <w:rtl/>
        </w:rPr>
        <w:t>جَاءَ</w:t>
      </w:r>
      <w:r w:rsidR="00172DB1" w:rsidRPr="00172DB1">
        <w:rPr>
          <w:rStyle w:val="libAieChar"/>
          <w:rtl/>
        </w:rPr>
        <w:t xml:space="preserve"> </w:t>
      </w:r>
      <w:r w:rsidR="00172DB1" w:rsidRPr="00172DB1">
        <w:rPr>
          <w:rStyle w:val="libAieChar"/>
          <w:rFonts w:hint="cs"/>
          <w:rtl/>
        </w:rPr>
        <w:t>وَعْدُ</w:t>
      </w:r>
      <w:r w:rsidR="00172DB1" w:rsidRPr="00172DB1">
        <w:rPr>
          <w:rStyle w:val="libAieChar"/>
          <w:rtl/>
        </w:rPr>
        <w:t xml:space="preserve"> </w:t>
      </w:r>
      <w:r w:rsidR="00172DB1" w:rsidRPr="00172DB1">
        <w:rPr>
          <w:rStyle w:val="libAieChar"/>
          <w:rFonts w:hint="cs"/>
          <w:rtl/>
        </w:rPr>
        <w:t>الْآخِرَ‌ةِ</w:t>
      </w:r>
      <w:r w:rsidR="00172DB1" w:rsidRPr="00172DB1">
        <w:rPr>
          <w:rStyle w:val="libAieChar"/>
          <w:rtl/>
        </w:rPr>
        <w:t xml:space="preserve"> </w:t>
      </w:r>
      <w:r w:rsidR="00172DB1" w:rsidRPr="00172DB1">
        <w:rPr>
          <w:rStyle w:val="libAieChar"/>
          <w:rFonts w:hint="cs"/>
          <w:rtl/>
        </w:rPr>
        <w:t>لِيَسُوءُوا</w:t>
      </w:r>
      <w:r w:rsidR="00172DB1" w:rsidRPr="00172DB1">
        <w:rPr>
          <w:rStyle w:val="libAieChar"/>
          <w:rtl/>
        </w:rPr>
        <w:t xml:space="preserve"> </w:t>
      </w:r>
      <w:r w:rsidR="00172DB1" w:rsidRPr="00172DB1">
        <w:rPr>
          <w:rStyle w:val="libAieChar"/>
          <w:rFonts w:hint="cs"/>
          <w:rtl/>
        </w:rPr>
        <w:t>وُجُوهَكُمْ</w:t>
      </w:r>
      <w:r w:rsidR="00172DB1" w:rsidRPr="00172DB1">
        <w:rPr>
          <w:rStyle w:val="libAieChar"/>
          <w:rtl/>
        </w:rPr>
        <w:t xml:space="preserve"> </w:t>
      </w:r>
      <w:r w:rsidR="00172DB1" w:rsidRPr="00172DB1">
        <w:rPr>
          <w:rStyle w:val="libAieChar"/>
          <w:rFonts w:hint="cs"/>
          <w:rtl/>
        </w:rPr>
        <w:t>وَلِيَدْخُلُوا</w:t>
      </w:r>
      <w:r w:rsidR="00172DB1" w:rsidRPr="00172DB1">
        <w:rPr>
          <w:rStyle w:val="libAieChar"/>
          <w:rtl/>
        </w:rPr>
        <w:t xml:space="preserve"> </w:t>
      </w:r>
      <w:r w:rsidR="00172DB1" w:rsidRPr="00172DB1">
        <w:rPr>
          <w:rStyle w:val="libAieChar"/>
          <w:rFonts w:hint="cs"/>
          <w:rtl/>
        </w:rPr>
        <w:t>الْمَسْجِدَ</w:t>
      </w:r>
      <w:r w:rsidR="00172DB1" w:rsidRPr="00172DB1">
        <w:rPr>
          <w:rStyle w:val="libAieChar"/>
          <w:rtl/>
        </w:rPr>
        <w:t xml:space="preserve"> </w:t>
      </w:r>
      <w:r w:rsidR="00172DB1" w:rsidRPr="00172DB1">
        <w:rPr>
          <w:rStyle w:val="libAieChar"/>
          <w:rFonts w:hint="cs"/>
          <w:rtl/>
        </w:rPr>
        <w:t>كَمَا</w:t>
      </w:r>
      <w:r w:rsidR="00172DB1" w:rsidRPr="00172DB1">
        <w:rPr>
          <w:rStyle w:val="libAieChar"/>
          <w:rtl/>
        </w:rPr>
        <w:t xml:space="preserve"> </w:t>
      </w:r>
      <w:r w:rsidR="00172DB1" w:rsidRPr="00172DB1">
        <w:rPr>
          <w:rStyle w:val="libAieChar"/>
          <w:rFonts w:hint="cs"/>
          <w:rtl/>
        </w:rPr>
        <w:t>دَخَلُوهُ</w:t>
      </w:r>
      <w:r w:rsidR="00172DB1" w:rsidRPr="00172DB1">
        <w:rPr>
          <w:rStyle w:val="libAieChar"/>
          <w:rtl/>
        </w:rPr>
        <w:t xml:space="preserve"> </w:t>
      </w:r>
      <w:r w:rsidR="00172DB1" w:rsidRPr="00172DB1">
        <w:rPr>
          <w:rStyle w:val="libAieChar"/>
          <w:rFonts w:hint="cs"/>
          <w:rtl/>
        </w:rPr>
        <w:t>أَوَّلَ</w:t>
      </w:r>
      <w:r w:rsidR="00172DB1" w:rsidRPr="00172DB1">
        <w:rPr>
          <w:rStyle w:val="libAieChar"/>
          <w:rtl/>
        </w:rPr>
        <w:t xml:space="preserve"> </w:t>
      </w:r>
      <w:r w:rsidR="00172DB1" w:rsidRPr="00172DB1">
        <w:rPr>
          <w:rStyle w:val="libAieChar"/>
          <w:rFonts w:hint="cs"/>
          <w:rtl/>
        </w:rPr>
        <w:t>مَرَّ‌ةٍ</w:t>
      </w:r>
      <w:r w:rsidR="0059399C" w:rsidRPr="00AB35CD">
        <w:rPr>
          <w:rStyle w:val="libAlaemChar"/>
          <w:rFonts w:hint="cs"/>
          <w:rtl/>
        </w:rPr>
        <w:t>)</w:t>
      </w:r>
      <w:r w:rsidRPr="005F135F">
        <w:rPr>
          <w:rStyle w:val="libFootnotenumChar"/>
          <w:rFonts w:hint="cs"/>
          <w:rtl/>
        </w:rPr>
        <w:t>(</w:t>
      </w:r>
      <w:r w:rsidR="00172DB1">
        <w:rPr>
          <w:rStyle w:val="libFootnotenumChar"/>
          <w:rFonts w:hint="cs"/>
          <w:rtl/>
        </w:rPr>
        <w:t>3</w:t>
      </w:r>
      <w:r w:rsidRPr="005F135F">
        <w:rPr>
          <w:rStyle w:val="libFootnotenumChar"/>
          <w:rFonts w:hint="cs"/>
          <w:rtl/>
        </w:rPr>
        <w:t>)</w:t>
      </w:r>
      <w:r w:rsidRPr="0059399C">
        <w:rPr>
          <w:rFonts w:hint="cs"/>
          <w:rtl/>
        </w:rPr>
        <w:t>.</w:t>
      </w:r>
    </w:p>
    <w:p w:rsidR="00120538" w:rsidRDefault="00120538" w:rsidP="00172DB1">
      <w:pPr>
        <w:pStyle w:val="libNormal"/>
        <w:rPr>
          <w:rtl/>
        </w:rPr>
      </w:pPr>
      <w:r w:rsidRPr="0059399C">
        <w:rPr>
          <w:rFonts w:hint="cs"/>
          <w:rtl/>
        </w:rPr>
        <w:t>حيث جاء في تفسير القمي</w:t>
      </w:r>
      <w:r w:rsidR="0059399C" w:rsidRPr="0059399C">
        <w:rPr>
          <w:rFonts w:hint="cs"/>
          <w:rtl/>
        </w:rPr>
        <w:t>:</w:t>
      </w:r>
      <w:r w:rsidRPr="0059399C">
        <w:rPr>
          <w:rFonts w:hint="cs"/>
          <w:rtl/>
        </w:rPr>
        <w:t xml:space="preserve"> </w:t>
      </w:r>
      <w:r w:rsidR="0059399C" w:rsidRPr="00AB35CD">
        <w:rPr>
          <w:rStyle w:val="libAlaemChar"/>
          <w:rFonts w:hint="cs"/>
          <w:rtl/>
        </w:rPr>
        <w:t>(</w:t>
      </w:r>
      <w:r w:rsidR="00172DB1" w:rsidRPr="00172DB1">
        <w:rPr>
          <w:rStyle w:val="libAieChar"/>
          <w:rFonts w:hint="cs"/>
          <w:rtl/>
        </w:rPr>
        <w:t>إِنْ</w:t>
      </w:r>
      <w:r w:rsidR="00172DB1" w:rsidRPr="00172DB1">
        <w:rPr>
          <w:rStyle w:val="libAieChar"/>
          <w:rtl/>
        </w:rPr>
        <w:t xml:space="preserve"> </w:t>
      </w:r>
      <w:r w:rsidR="00172DB1" w:rsidRPr="00172DB1">
        <w:rPr>
          <w:rStyle w:val="libAieChar"/>
          <w:rFonts w:hint="cs"/>
          <w:rtl/>
        </w:rPr>
        <w:t>أَحْسَنتُمْ</w:t>
      </w:r>
      <w:r w:rsidR="00172DB1" w:rsidRPr="00172DB1">
        <w:rPr>
          <w:rStyle w:val="libAieChar"/>
          <w:rtl/>
        </w:rPr>
        <w:t xml:space="preserve"> </w:t>
      </w:r>
      <w:r w:rsidR="00172DB1" w:rsidRPr="00172DB1">
        <w:rPr>
          <w:rStyle w:val="libAieChar"/>
          <w:rFonts w:hint="cs"/>
          <w:rtl/>
        </w:rPr>
        <w:t>أَحْسَنتُمْ</w:t>
      </w:r>
      <w:r w:rsidR="00172DB1" w:rsidRPr="00172DB1">
        <w:rPr>
          <w:rStyle w:val="libAieChar"/>
          <w:rtl/>
        </w:rPr>
        <w:t xml:space="preserve"> </w:t>
      </w:r>
      <w:r w:rsidR="00172DB1" w:rsidRPr="00172DB1">
        <w:rPr>
          <w:rStyle w:val="libAieChar"/>
          <w:rFonts w:hint="cs"/>
          <w:rtl/>
        </w:rPr>
        <w:t>لِأَنفُسِكُمْ</w:t>
      </w:r>
      <w:r w:rsidR="00172DB1" w:rsidRPr="00172DB1">
        <w:rPr>
          <w:rStyle w:val="libAieChar"/>
          <w:rtl/>
        </w:rPr>
        <w:t xml:space="preserve"> </w:t>
      </w:r>
      <w:r w:rsidR="00172DB1" w:rsidRPr="00172DB1">
        <w:rPr>
          <w:rStyle w:val="libAieChar"/>
          <w:rFonts w:hint="cs"/>
          <w:rtl/>
        </w:rPr>
        <w:t>وَإِنْ</w:t>
      </w:r>
      <w:r w:rsidR="00172DB1" w:rsidRPr="00172DB1">
        <w:rPr>
          <w:rStyle w:val="libAieChar"/>
          <w:rtl/>
        </w:rPr>
        <w:t xml:space="preserve"> </w:t>
      </w:r>
      <w:r w:rsidR="00172DB1" w:rsidRPr="00172DB1">
        <w:rPr>
          <w:rStyle w:val="libAieChar"/>
          <w:rFonts w:hint="cs"/>
          <w:rtl/>
        </w:rPr>
        <w:t>أَسَأْتُمْ</w:t>
      </w:r>
      <w:r w:rsidR="00172DB1" w:rsidRPr="00172DB1">
        <w:rPr>
          <w:rStyle w:val="libAieChar"/>
          <w:rtl/>
        </w:rPr>
        <w:t xml:space="preserve"> </w:t>
      </w:r>
      <w:r w:rsidR="00172DB1" w:rsidRPr="00172DB1">
        <w:rPr>
          <w:rStyle w:val="libAieChar"/>
          <w:rFonts w:hint="cs"/>
          <w:rtl/>
        </w:rPr>
        <w:t>فَلَهَا</w:t>
      </w:r>
      <w:r w:rsidR="00172DB1" w:rsidRPr="00172DB1">
        <w:rPr>
          <w:rStyle w:val="libAieChar"/>
          <w:rtl/>
        </w:rPr>
        <w:t xml:space="preserve"> </w:t>
      </w:r>
      <w:r w:rsidR="00172DB1" w:rsidRPr="00172DB1">
        <w:rPr>
          <w:rStyle w:val="libAieChar"/>
          <w:rFonts w:hint="cs"/>
          <w:rtl/>
        </w:rPr>
        <w:t>فَإِذَا</w:t>
      </w:r>
      <w:r w:rsidR="00172DB1" w:rsidRPr="00172DB1">
        <w:rPr>
          <w:rStyle w:val="libAieChar"/>
          <w:rtl/>
        </w:rPr>
        <w:t xml:space="preserve"> </w:t>
      </w:r>
      <w:r w:rsidR="00172DB1" w:rsidRPr="00172DB1">
        <w:rPr>
          <w:rStyle w:val="libAieChar"/>
          <w:rFonts w:hint="cs"/>
          <w:rtl/>
        </w:rPr>
        <w:t>جَاءَ</w:t>
      </w:r>
      <w:r w:rsidR="00172DB1" w:rsidRPr="00172DB1">
        <w:rPr>
          <w:rStyle w:val="libAieChar"/>
          <w:rtl/>
        </w:rPr>
        <w:t xml:space="preserve"> </w:t>
      </w:r>
      <w:r w:rsidR="00172DB1" w:rsidRPr="00172DB1">
        <w:rPr>
          <w:rStyle w:val="libAieChar"/>
          <w:rFonts w:hint="cs"/>
          <w:rtl/>
        </w:rPr>
        <w:t>وَعْدُ</w:t>
      </w:r>
      <w:r w:rsidR="00172DB1" w:rsidRPr="00172DB1">
        <w:rPr>
          <w:rStyle w:val="libAieChar"/>
          <w:rtl/>
        </w:rPr>
        <w:t xml:space="preserve"> </w:t>
      </w:r>
      <w:r w:rsidR="00172DB1" w:rsidRPr="00172DB1">
        <w:rPr>
          <w:rStyle w:val="libAieChar"/>
          <w:rFonts w:hint="cs"/>
          <w:rtl/>
        </w:rPr>
        <w:t>الْآخِرَ‌ةِ</w:t>
      </w:r>
      <w:r w:rsidR="002950C0" w:rsidRPr="00AB35CD">
        <w:rPr>
          <w:rStyle w:val="libAlaemChar"/>
          <w:rFonts w:hint="cs"/>
          <w:rtl/>
        </w:rPr>
        <w:t>)</w:t>
      </w:r>
      <w:r w:rsidR="0059399C" w:rsidRPr="002950C0">
        <w:rPr>
          <w:rFonts w:hint="cs"/>
          <w:rtl/>
        </w:rPr>
        <w:t>:</w:t>
      </w:r>
      <w:r w:rsidRPr="002950C0">
        <w:rPr>
          <w:rFonts w:hint="cs"/>
          <w:rtl/>
        </w:rPr>
        <w:t xml:space="preserve"> </w:t>
      </w:r>
      <w:r w:rsidRPr="0059399C">
        <w:rPr>
          <w:rFonts w:hint="cs"/>
          <w:rtl/>
        </w:rPr>
        <w:t>يعني القائم</w:t>
      </w:r>
      <w:r w:rsidRPr="006F2CBC">
        <w:rPr>
          <w:rFonts w:hint="cs"/>
          <w:rtl/>
        </w:rPr>
        <w:t xml:space="preserve"> </w:t>
      </w:r>
      <w:r w:rsidRPr="0059399C">
        <w:rPr>
          <w:rFonts w:hint="cs"/>
          <w:rtl/>
        </w:rPr>
        <w:t>صلوات الله عليه وأصحابه</w:t>
      </w:r>
      <w:r w:rsidRPr="005F135F">
        <w:rPr>
          <w:rStyle w:val="libFootnotenumChar"/>
          <w:rFonts w:hint="cs"/>
          <w:rtl/>
        </w:rPr>
        <w:t>(</w:t>
      </w:r>
      <w:r w:rsidR="00172DB1">
        <w:rPr>
          <w:rStyle w:val="libFootnotenumChar"/>
          <w:rFonts w:hint="cs"/>
          <w:rtl/>
        </w:rPr>
        <w:t>4</w:t>
      </w:r>
      <w:r w:rsidRPr="005F135F">
        <w:rPr>
          <w:rStyle w:val="libFootnotenumChar"/>
          <w:rFonts w:hint="cs"/>
          <w:rtl/>
        </w:rPr>
        <w:t>)</w:t>
      </w:r>
      <w:r w:rsidRPr="002950C0">
        <w:rPr>
          <w:rFonts w:hint="cs"/>
          <w:rtl/>
        </w:rPr>
        <w:t xml:space="preserve">. </w:t>
      </w:r>
    </w:p>
    <w:p w:rsidR="00120538" w:rsidRDefault="00CB443E" w:rsidP="00CB443E">
      <w:pPr>
        <w:pStyle w:val="libLine"/>
        <w:rPr>
          <w:rtl/>
        </w:rPr>
      </w:pPr>
      <w:r>
        <w:rPr>
          <w:rFonts w:hint="cs"/>
          <w:rtl/>
        </w:rPr>
        <w:t>____________________</w:t>
      </w:r>
    </w:p>
    <w:p w:rsidR="00120538" w:rsidRDefault="00120538" w:rsidP="002950C0">
      <w:pPr>
        <w:pStyle w:val="libFootnote0"/>
        <w:rPr>
          <w:rtl/>
        </w:rPr>
      </w:pPr>
      <w:r w:rsidRPr="005F135F">
        <w:rPr>
          <w:rFonts w:hint="cs"/>
          <w:rtl/>
        </w:rPr>
        <w:t>(</w:t>
      </w:r>
      <w:r w:rsidR="002950C0">
        <w:rPr>
          <w:rFonts w:hint="cs"/>
          <w:rtl/>
        </w:rPr>
        <w:t>1</w:t>
      </w:r>
      <w:r w:rsidRPr="005F135F">
        <w:rPr>
          <w:rFonts w:hint="cs"/>
          <w:rtl/>
        </w:rPr>
        <w:t>)</w:t>
      </w:r>
      <w:r>
        <w:rPr>
          <w:rFonts w:hint="cs"/>
          <w:rtl/>
        </w:rPr>
        <w:t xml:space="preserve"> سورة الشورى</w:t>
      </w:r>
      <w:r w:rsidR="0059399C">
        <w:rPr>
          <w:rFonts w:hint="cs"/>
          <w:rtl/>
        </w:rPr>
        <w:t>:</w:t>
      </w:r>
      <w:r>
        <w:rPr>
          <w:rFonts w:hint="cs"/>
          <w:rtl/>
        </w:rPr>
        <w:t xml:space="preserve"> آية 41</w:t>
      </w:r>
      <w:r w:rsidR="0059399C">
        <w:rPr>
          <w:rFonts w:hint="cs"/>
          <w:rtl/>
        </w:rPr>
        <w:t>.</w:t>
      </w:r>
    </w:p>
    <w:p w:rsidR="00120538" w:rsidRDefault="00120538" w:rsidP="002950C0">
      <w:pPr>
        <w:pStyle w:val="libFootnote0"/>
        <w:rPr>
          <w:rtl/>
        </w:rPr>
      </w:pPr>
      <w:r w:rsidRPr="005F135F">
        <w:rPr>
          <w:rFonts w:hint="cs"/>
          <w:rtl/>
        </w:rPr>
        <w:t>(</w:t>
      </w:r>
      <w:r w:rsidR="002950C0">
        <w:rPr>
          <w:rFonts w:hint="cs"/>
          <w:rtl/>
        </w:rPr>
        <w:t>2</w:t>
      </w:r>
      <w:r w:rsidRPr="005F135F">
        <w:rPr>
          <w:rFonts w:hint="cs"/>
          <w:rtl/>
        </w:rPr>
        <w:t>)</w:t>
      </w:r>
      <w:r>
        <w:rPr>
          <w:rFonts w:hint="cs"/>
          <w:rtl/>
        </w:rPr>
        <w:t xml:space="preserve"> تفسير فرات الكوفي</w:t>
      </w:r>
      <w:r w:rsidR="0059399C">
        <w:rPr>
          <w:rFonts w:hint="cs"/>
          <w:rtl/>
        </w:rPr>
        <w:t>،</w:t>
      </w:r>
      <w:r>
        <w:rPr>
          <w:rFonts w:hint="cs"/>
          <w:rtl/>
        </w:rPr>
        <w:t xml:space="preserve"> ص 150</w:t>
      </w:r>
      <w:r w:rsidR="0059399C">
        <w:rPr>
          <w:rFonts w:hint="cs"/>
          <w:rtl/>
        </w:rPr>
        <w:t>.</w:t>
      </w:r>
      <w:r>
        <w:rPr>
          <w:rFonts w:hint="cs"/>
          <w:rtl/>
        </w:rPr>
        <w:t xml:space="preserve"> ومثله في تفسير القمي</w:t>
      </w:r>
      <w:r w:rsidR="0059399C">
        <w:rPr>
          <w:rFonts w:hint="cs"/>
          <w:rtl/>
        </w:rPr>
        <w:t>،</w:t>
      </w:r>
      <w:r>
        <w:rPr>
          <w:rFonts w:hint="cs"/>
          <w:rtl/>
        </w:rPr>
        <w:t>ج2 ص278، عن أبي حمزة</w:t>
      </w:r>
      <w:r w:rsidR="0059399C">
        <w:rPr>
          <w:rFonts w:hint="cs"/>
          <w:rtl/>
        </w:rPr>
        <w:t>،</w:t>
      </w:r>
      <w:r>
        <w:rPr>
          <w:rFonts w:hint="cs"/>
          <w:rtl/>
        </w:rPr>
        <w:t xml:space="preserve"> عن أبي جعفر(ع)</w:t>
      </w:r>
      <w:r w:rsidR="0059399C">
        <w:rPr>
          <w:rFonts w:hint="cs"/>
          <w:rtl/>
        </w:rPr>
        <w:t>.</w:t>
      </w:r>
      <w:r>
        <w:rPr>
          <w:rFonts w:hint="cs"/>
          <w:rtl/>
        </w:rPr>
        <w:t xml:space="preserve"> تأويل الآيات</w:t>
      </w:r>
      <w:r w:rsidR="0059399C">
        <w:rPr>
          <w:rFonts w:hint="cs"/>
          <w:rtl/>
        </w:rPr>
        <w:t>،</w:t>
      </w:r>
      <w:r>
        <w:rPr>
          <w:rFonts w:hint="cs"/>
          <w:rtl/>
        </w:rPr>
        <w:t xml:space="preserve"> ج2 ص 549</w:t>
      </w:r>
      <w:r w:rsidR="0059399C">
        <w:rPr>
          <w:rFonts w:hint="cs"/>
          <w:rtl/>
        </w:rPr>
        <w:t>.</w:t>
      </w:r>
    </w:p>
    <w:p w:rsidR="00120538" w:rsidRDefault="00120538" w:rsidP="002950C0">
      <w:pPr>
        <w:pStyle w:val="libFootnote0"/>
        <w:rPr>
          <w:rtl/>
        </w:rPr>
      </w:pPr>
      <w:r w:rsidRPr="005F135F">
        <w:rPr>
          <w:rFonts w:hint="cs"/>
          <w:rtl/>
        </w:rPr>
        <w:t>(</w:t>
      </w:r>
      <w:r w:rsidR="002950C0">
        <w:rPr>
          <w:rFonts w:hint="cs"/>
          <w:rtl/>
        </w:rPr>
        <w:t>3</w:t>
      </w:r>
      <w:r w:rsidRPr="005F135F">
        <w:rPr>
          <w:rFonts w:hint="cs"/>
          <w:rtl/>
        </w:rPr>
        <w:t>)</w:t>
      </w:r>
      <w:r>
        <w:rPr>
          <w:rFonts w:hint="cs"/>
          <w:rtl/>
        </w:rPr>
        <w:t xml:space="preserve"> سورة الإسراء</w:t>
      </w:r>
      <w:r w:rsidR="0059399C">
        <w:rPr>
          <w:rFonts w:hint="cs"/>
          <w:rtl/>
        </w:rPr>
        <w:t>:</w:t>
      </w:r>
      <w:r>
        <w:rPr>
          <w:rFonts w:hint="cs"/>
          <w:rtl/>
        </w:rPr>
        <w:t xml:space="preserve"> آية 7</w:t>
      </w:r>
      <w:r w:rsidR="0059399C">
        <w:rPr>
          <w:rFonts w:hint="cs"/>
          <w:rtl/>
        </w:rPr>
        <w:t>.</w:t>
      </w:r>
    </w:p>
    <w:p w:rsidR="00120538" w:rsidRDefault="00120538" w:rsidP="002950C0">
      <w:pPr>
        <w:pStyle w:val="libFootnote0"/>
        <w:rPr>
          <w:rtl/>
        </w:rPr>
      </w:pPr>
      <w:r w:rsidRPr="005F135F">
        <w:rPr>
          <w:rFonts w:hint="cs"/>
          <w:rtl/>
        </w:rPr>
        <w:t>(</w:t>
      </w:r>
      <w:r w:rsidR="002950C0">
        <w:rPr>
          <w:rFonts w:hint="cs"/>
          <w:rtl/>
        </w:rPr>
        <w:t>4</w:t>
      </w:r>
      <w:r w:rsidRPr="005F135F">
        <w:rPr>
          <w:rFonts w:hint="cs"/>
          <w:rtl/>
        </w:rPr>
        <w:t>)</w:t>
      </w:r>
      <w:r>
        <w:rPr>
          <w:rFonts w:hint="cs"/>
          <w:rtl/>
        </w:rPr>
        <w:t xml:space="preserve"> تفسير القمي</w:t>
      </w:r>
      <w:r w:rsidR="0059399C">
        <w:rPr>
          <w:rFonts w:hint="cs"/>
          <w:rtl/>
        </w:rPr>
        <w:t>،</w:t>
      </w:r>
      <w:r>
        <w:rPr>
          <w:rFonts w:hint="cs"/>
          <w:rtl/>
        </w:rPr>
        <w:t xml:space="preserve"> ج2 ص14</w:t>
      </w:r>
      <w:r w:rsidR="0059399C">
        <w:rPr>
          <w:rFonts w:hint="cs"/>
          <w:rtl/>
        </w:rPr>
        <w:t>.</w:t>
      </w:r>
      <w:r>
        <w:rPr>
          <w:rFonts w:hint="cs"/>
          <w:rtl/>
        </w:rPr>
        <w:t>وعنهُ البرهان</w:t>
      </w:r>
      <w:r w:rsidR="0059399C">
        <w:rPr>
          <w:rFonts w:hint="cs"/>
          <w:rtl/>
        </w:rPr>
        <w:t>،</w:t>
      </w:r>
      <w:r>
        <w:rPr>
          <w:rFonts w:hint="cs"/>
          <w:rtl/>
        </w:rPr>
        <w:t xml:space="preserve"> ج2ص409</w:t>
      </w:r>
      <w:r w:rsidR="0059399C">
        <w:rPr>
          <w:rFonts w:hint="cs"/>
          <w:rtl/>
        </w:rPr>
        <w:t>.</w:t>
      </w:r>
      <w:r>
        <w:rPr>
          <w:rFonts w:hint="cs"/>
          <w:rtl/>
        </w:rPr>
        <w:t xml:space="preserve"> والبحار</w:t>
      </w:r>
      <w:r w:rsidR="0059399C">
        <w:rPr>
          <w:rFonts w:hint="cs"/>
          <w:rtl/>
        </w:rPr>
        <w:t>،</w:t>
      </w:r>
      <w:r>
        <w:rPr>
          <w:rFonts w:hint="cs"/>
          <w:rtl/>
        </w:rPr>
        <w:t xml:space="preserve"> ج51 ص45</w:t>
      </w:r>
      <w:r w:rsidR="0059399C">
        <w:rPr>
          <w:rFonts w:hint="cs"/>
          <w:rtl/>
        </w:rPr>
        <w:t>.</w:t>
      </w:r>
    </w:p>
    <w:p w:rsidR="00120538" w:rsidRDefault="00120538" w:rsidP="00CB443E">
      <w:pPr>
        <w:pStyle w:val="libNormal"/>
      </w:pPr>
      <w:r>
        <w:rPr>
          <w:rtl/>
        </w:rPr>
        <w:br w:type="page"/>
      </w:r>
    </w:p>
    <w:p w:rsidR="002950C0" w:rsidRDefault="002950C0" w:rsidP="00172DB1">
      <w:pPr>
        <w:pStyle w:val="libNormal"/>
        <w:rPr>
          <w:rtl/>
        </w:rPr>
      </w:pPr>
      <w:r w:rsidRPr="002950C0">
        <w:rPr>
          <w:rFonts w:hint="cs"/>
          <w:rtl/>
        </w:rPr>
        <w:lastRenderedPageBreak/>
        <w:t>ج: وهو وأصحابهُ</w:t>
      </w:r>
      <w:r w:rsidRPr="0059399C">
        <w:rPr>
          <w:rFonts w:hint="cs"/>
          <w:rtl/>
        </w:rPr>
        <w:t xml:space="preserve"> المظلومون الذين ينصرهم الله تعالى النصرَ الموعود على الظالمين، وذلك في قوله تعالى:</w:t>
      </w:r>
      <w:r w:rsidRPr="006F2CBC">
        <w:rPr>
          <w:rFonts w:hint="cs"/>
          <w:rtl/>
        </w:rPr>
        <w:t xml:space="preserve"> </w:t>
      </w:r>
      <w:r w:rsidRPr="00AB35CD">
        <w:rPr>
          <w:rStyle w:val="libAlaemChar"/>
          <w:rFonts w:hint="cs"/>
          <w:rtl/>
        </w:rPr>
        <w:t>(</w:t>
      </w:r>
      <w:r w:rsidR="00172DB1" w:rsidRPr="00172DB1">
        <w:rPr>
          <w:rStyle w:val="libAieChar"/>
          <w:rFonts w:hint="cs"/>
          <w:rtl/>
        </w:rPr>
        <w:t>أُذِنَ</w:t>
      </w:r>
      <w:r w:rsidR="00172DB1" w:rsidRPr="00172DB1">
        <w:rPr>
          <w:rStyle w:val="libAieChar"/>
          <w:rtl/>
        </w:rPr>
        <w:t xml:space="preserve"> </w:t>
      </w:r>
      <w:r w:rsidR="00172DB1" w:rsidRPr="00172DB1">
        <w:rPr>
          <w:rStyle w:val="libAieChar"/>
          <w:rFonts w:hint="cs"/>
          <w:rtl/>
        </w:rPr>
        <w:t>لِلَّذِينَ</w:t>
      </w:r>
      <w:r w:rsidR="00172DB1" w:rsidRPr="00172DB1">
        <w:rPr>
          <w:rStyle w:val="libAieChar"/>
          <w:rtl/>
        </w:rPr>
        <w:t xml:space="preserve"> </w:t>
      </w:r>
      <w:r w:rsidR="00172DB1" w:rsidRPr="00172DB1">
        <w:rPr>
          <w:rStyle w:val="libAieChar"/>
          <w:rFonts w:hint="cs"/>
          <w:rtl/>
        </w:rPr>
        <w:t>يُقَاتَلُونَ</w:t>
      </w:r>
      <w:r w:rsidR="00172DB1" w:rsidRPr="00172DB1">
        <w:rPr>
          <w:rStyle w:val="libAieChar"/>
          <w:rtl/>
        </w:rPr>
        <w:t xml:space="preserve"> </w:t>
      </w:r>
      <w:r w:rsidR="00172DB1" w:rsidRPr="00172DB1">
        <w:rPr>
          <w:rStyle w:val="libAieChar"/>
          <w:rFonts w:hint="cs"/>
          <w:rtl/>
        </w:rPr>
        <w:t>بِأَنَّهُمْ</w:t>
      </w:r>
      <w:r w:rsidR="00172DB1" w:rsidRPr="00172DB1">
        <w:rPr>
          <w:rStyle w:val="libAieChar"/>
          <w:rtl/>
        </w:rPr>
        <w:t xml:space="preserve"> </w:t>
      </w:r>
      <w:r w:rsidR="00172DB1" w:rsidRPr="00172DB1">
        <w:rPr>
          <w:rStyle w:val="libAieChar"/>
          <w:rFonts w:hint="cs"/>
          <w:rtl/>
        </w:rPr>
        <w:t>ظُلِمُوا</w:t>
      </w:r>
      <w:r w:rsidR="00172DB1" w:rsidRPr="00172DB1">
        <w:rPr>
          <w:rStyle w:val="libAieChar"/>
          <w:rtl/>
        </w:rPr>
        <w:t xml:space="preserve"> </w:t>
      </w:r>
      <w:r w:rsidR="00172DB1" w:rsidRPr="00172DB1">
        <w:rPr>
          <w:rStyle w:val="libAieChar"/>
          <w:rFonts w:hint="cs"/>
          <w:rtl/>
        </w:rPr>
        <w:t>وَإِنَّ</w:t>
      </w:r>
      <w:r w:rsidR="00172DB1" w:rsidRPr="00172DB1">
        <w:rPr>
          <w:rStyle w:val="libAieChar"/>
          <w:rtl/>
        </w:rPr>
        <w:t xml:space="preserve"> </w:t>
      </w:r>
      <w:r w:rsidR="00172DB1" w:rsidRPr="00172DB1">
        <w:rPr>
          <w:rStyle w:val="libAieChar"/>
          <w:rFonts w:hint="cs"/>
          <w:rtl/>
        </w:rPr>
        <w:t>اللَّـهَ</w:t>
      </w:r>
      <w:r w:rsidR="00172DB1" w:rsidRPr="00172DB1">
        <w:rPr>
          <w:rStyle w:val="libAieChar"/>
          <w:rtl/>
        </w:rPr>
        <w:t xml:space="preserve"> </w:t>
      </w:r>
      <w:r w:rsidR="00172DB1" w:rsidRPr="00172DB1">
        <w:rPr>
          <w:rStyle w:val="libAieChar"/>
          <w:rFonts w:hint="cs"/>
          <w:rtl/>
        </w:rPr>
        <w:t>عَلَىٰ</w:t>
      </w:r>
      <w:r w:rsidR="00172DB1" w:rsidRPr="00172DB1">
        <w:rPr>
          <w:rStyle w:val="libAieChar"/>
          <w:rtl/>
        </w:rPr>
        <w:t xml:space="preserve"> </w:t>
      </w:r>
      <w:r w:rsidR="00172DB1" w:rsidRPr="00172DB1">
        <w:rPr>
          <w:rStyle w:val="libAieChar"/>
          <w:rFonts w:hint="cs"/>
          <w:rtl/>
        </w:rPr>
        <w:t>نَصْرِ‌هِمْ</w:t>
      </w:r>
      <w:r w:rsidR="00172DB1" w:rsidRPr="00172DB1">
        <w:rPr>
          <w:rStyle w:val="libAieChar"/>
          <w:rtl/>
        </w:rPr>
        <w:t xml:space="preserve"> </w:t>
      </w:r>
      <w:r w:rsidR="00172DB1" w:rsidRPr="00172DB1">
        <w:rPr>
          <w:rStyle w:val="libAieChar"/>
          <w:rFonts w:hint="cs"/>
          <w:rtl/>
        </w:rPr>
        <w:t>لَقَدِيرٌ‌</w:t>
      </w:r>
      <w:r w:rsidRPr="00AB35CD">
        <w:rPr>
          <w:rStyle w:val="libAlaemChar"/>
          <w:rFonts w:hint="cs"/>
          <w:rtl/>
        </w:rPr>
        <w:t>)</w:t>
      </w:r>
      <w:r w:rsidRPr="005F135F">
        <w:rPr>
          <w:rStyle w:val="libFootnotenumChar"/>
          <w:rFonts w:hint="cs"/>
          <w:rtl/>
        </w:rPr>
        <w:t>(</w:t>
      </w:r>
      <w:r>
        <w:rPr>
          <w:rStyle w:val="libFootnotenumChar"/>
          <w:rFonts w:hint="cs"/>
          <w:rtl/>
        </w:rPr>
        <w:t>1</w:t>
      </w:r>
      <w:r w:rsidRPr="005F135F">
        <w:rPr>
          <w:rStyle w:val="libFootnotenumChar"/>
          <w:rFonts w:hint="cs"/>
          <w:rtl/>
        </w:rPr>
        <w:t>)</w:t>
      </w:r>
      <w:r w:rsidRPr="0059399C">
        <w:rPr>
          <w:rFonts w:hint="cs"/>
          <w:rtl/>
        </w:rPr>
        <w:t xml:space="preserve">. </w:t>
      </w:r>
    </w:p>
    <w:p w:rsidR="002950C0" w:rsidRDefault="002950C0" w:rsidP="00172DB1">
      <w:pPr>
        <w:pStyle w:val="libNormal"/>
        <w:rPr>
          <w:rtl/>
        </w:rPr>
      </w:pPr>
      <w:r w:rsidRPr="0059399C">
        <w:rPr>
          <w:rFonts w:hint="cs"/>
          <w:rtl/>
        </w:rPr>
        <w:t>عن أبي بصير، عن أبي عبد الله (ع) في قول الله عزَّ وجلَّ:</w:t>
      </w:r>
      <w:r w:rsidRPr="006F2CBC">
        <w:rPr>
          <w:rFonts w:hint="cs"/>
          <w:rtl/>
        </w:rPr>
        <w:t xml:space="preserve"> </w:t>
      </w:r>
      <w:r w:rsidRPr="00AB35CD">
        <w:rPr>
          <w:rStyle w:val="libAlaemChar"/>
          <w:rFonts w:hint="cs"/>
          <w:rtl/>
        </w:rPr>
        <w:t>(</w:t>
      </w:r>
      <w:r w:rsidR="00172DB1" w:rsidRPr="00172DB1">
        <w:rPr>
          <w:rStyle w:val="libAieChar"/>
          <w:rFonts w:hint="cs"/>
          <w:rtl/>
        </w:rPr>
        <w:t>أُذِنَ</w:t>
      </w:r>
      <w:r w:rsidR="00172DB1" w:rsidRPr="00172DB1">
        <w:rPr>
          <w:rStyle w:val="libAieChar"/>
          <w:rtl/>
        </w:rPr>
        <w:t xml:space="preserve"> </w:t>
      </w:r>
      <w:r w:rsidR="00172DB1" w:rsidRPr="00172DB1">
        <w:rPr>
          <w:rStyle w:val="libAieChar"/>
          <w:rFonts w:hint="cs"/>
          <w:rtl/>
        </w:rPr>
        <w:t>لِلَّذِينَ</w:t>
      </w:r>
      <w:r w:rsidR="00172DB1" w:rsidRPr="00172DB1">
        <w:rPr>
          <w:rStyle w:val="libAieChar"/>
          <w:rtl/>
        </w:rPr>
        <w:t xml:space="preserve"> </w:t>
      </w:r>
      <w:r w:rsidR="00172DB1" w:rsidRPr="00172DB1">
        <w:rPr>
          <w:rStyle w:val="libAieChar"/>
          <w:rFonts w:hint="cs"/>
          <w:rtl/>
        </w:rPr>
        <w:t>يُقَاتَلُونَ</w:t>
      </w:r>
      <w:r w:rsidR="00172DB1" w:rsidRPr="00172DB1">
        <w:rPr>
          <w:rStyle w:val="libAieChar"/>
          <w:rtl/>
        </w:rPr>
        <w:t xml:space="preserve"> </w:t>
      </w:r>
      <w:r w:rsidR="00172DB1" w:rsidRPr="00172DB1">
        <w:rPr>
          <w:rStyle w:val="libAieChar"/>
          <w:rFonts w:hint="cs"/>
          <w:rtl/>
        </w:rPr>
        <w:t>بِأَنَّهُمْ</w:t>
      </w:r>
      <w:r w:rsidR="00172DB1" w:rsidRPr="00172DB1">
        <w:rPr>
          <w:rStyle w:val="libAieChar"/>
          <w:rtl/>
        </w:rPr>
        <w:t xml:space="preserve"> </w:t>
      </w:r>
      <w:r w:rsidR="00172DB1" w:rsidRPr="00172DB1">
        <w:rPr>
          <w:rStyle w:val="libAieChar"/>
          <w:rFonts w:hint="cs"/>
          <w:rtl/>
        </w:rPr>
        <w:t>ظُلِمُوا</w:t>
      </w:r>
      <w:r w:rsidR="00172DB1" w:rsidRPr="00172DB1">
        <w:rPr>
          <w:rStyle w:val="libAieChar"/>
          <w:rtl/>
        </w:rPr>
        <w:t xml:space="preserve"> </w:t>
      </w:r>
      <w:r w:rsidR="00172DB1" w:rsidRPr="00172DB1">
        <w:rPr>
          <w:rStyle w:val="libAieChar"/>
          <w:rFonts w:hint="cs"/>
          <w:rtl/>
        </w:rPr>
        <w:t>وَإِنَّ</w:t>
      </w:r>
      <w:r w:rsidR="00172DB1" w:rsidRPr="00172DB1">
        <w:rPr>
          <w:rStyle w:val="libAieChar"/>
          <w:rtl/>
        </w:rPr>
        <w:t xml:space="preserve"> </w:t>
      </w:r>
      <w:r w:rsidR="00172DB1" w:rsidRPr="00172DB1">
        <w:rPr>
          <w:rStyle w:val="libAieChar"/>
          <w:rFonts w:hint="cs"/>
          <w:rtl/>
        </w:rPr>
        <w:t>اللَّـهَ</w:t>
      </w:r>
      <w:r w:rsidR="00172DB1" w:rsidRPr="00172DB1">
        <w:rPr>
          <w:rStyle w:val="libAieChar"/>
          <w:rtl/>
        </w:rPr>
        <w:t xml:space="preserve"> </w:t>
      </w:r>
      <w:r w:rsidR="00172DB1" w:rsidRPr="00172DB1">
        <w:rPr>
          <w:rStyle w:val="libAieChar"/>
          <w:rFonts w:hint="cs"/>
          <w:rtl/>
        </w:rPr>
        <w:t>عَلَىٰ</w:t>
      </w:r>
      <w:r w:rsidR="00172DB1" w:rsidRPr="00172DB1">
        <w:rPr>
          <w:rStyle w:val="libAieChar"/>
          <w:rtl/>
        </w:rPr>
        <w:t xml:space="preserve"> </w:t>
      </w:r>
      <w:r w:rsidR="00172DB1" w:rsidRPr="00172DB1">
        <w:rPr>
          <w:rStyle w:val="libAieChar"/>
          <w:rFonts w:hint="cs"/>
          <w:rtl/>
        </w:rPr>
        <w:t>نَصْرِ‌هِمْ</w:t>
      </w:r>
      <w:r w:rsidR="00172DB1" w:rsidRPr="00172DB1">
        <w:rPr>
          <w:rStyle w:val="libAieChar"/>
          <w:rtl/>
        </w:rPr>
        <w:t xml:space="preserve"> </w:t>
      </w:r>
      <w:r w:rsidR="00172DB1" w:rsidRPr="00172DB1">
        <w:rPr>
          <w:rStyle w:val="libAieChar"/>
          <w:rFonts w:hint="cs"/>
          <w:rtl/>
        </w:rPr>
        <w:t>لَقَدِيرٌ‌</w:t>
      </w:r>
      <w:r w:rsidRPr="00AB35CD">
        <w:rPr>
          <w:rStyle w:val="libAlaemChar"/>
          <w:rFonts w:hint="cs"/>
          <w:rtl/>
        </w:rPr>
        <w:t>)</w:t>
      </w:r>
      <w:r w:rsidRPr="002950C0">
        <w:rPr>
          <w:rFonts w:hint="cs"/>
          <w:rtl/>
        </w:rPr>
        <w:t xml:space="preserve">: </w:t>
      </w:r>
      <w:r w:rsidRPr="0059399C">
        <w:rPr>
          <w:rFonts w:hint="cs"/>
          <w:rtl/>
        </w:rPr>
        <w:t xml:space="preserve">قال: </w:t>
      </w:r>
      <w:r>
        <w:rPr>
          <w:rFonts w:hint="cs"/>
          <w:rtl/>
        </w:rPr>
        <w:t>(</w:t>
      </w:r>
      <w:r w:rsidRPr="0059399C">
        <w:rPr>
          <w:rFonts w:hint="cs"/>
          <w:rtl/>
        </w:rPr>
        <w:t>هي في القائم(ع) وأصحابه)</w:t>
      </w:r>
      <w:r w:rsidRPr="005F135F">
        <w:rPr>
          <w:rStyle w:val="libFootnotenumChar"/>
          <w:rFonts w:hint="cs"/>
          <w:rtl/>
        </w:rPr>
        <w:t>(</w:t>
      </w:r>
      <w:r>
        <w:rPr>
          <w:rStyle w:val="libFootnotenumChar"/>
          <w:rFonts w:hint="cs"/>
          <w:rtl/>
        </w:rPr>
        <w:t>2</w:t>
      </w:r>
      <w:r w:rsidRPr="005F135F">
        <w:rPr>
          <w:rStyle w:val="libFootnotenumChar"/>
          <w:rFonts w:hint="cs"/>
          <w:rtl/>
        </w:rPr>
        <w:t>)</w:t>
      </w:r>
      <w:r w:rsidRPr="006F2CBC">
        <w:rPr>
          <w:rFonts w:hint="cs"/>
          <w:rtl/>
        </w:rPr>
        <w:t>.</w:t>
      </w:r>
    </w:p>
    <w:p w:rsidR="00120538" w:rsidRDefault="00120538" w:rsidP="00C24EE3">
      <w:pPr>
        <w:pStyle w:val="Heading3"/>
        <w:rPr>
          <w:rtl/>
        </w:rPr>
      </w:pPr>
      <w:bookmarkStart w:id="132" w:name="_Toc439669253"/>
      <w:r>
        <w:rPr>
          <w:rFonts w:hint="cs"/>
          <w:rtl/>
        </w:rPr>
        <w:t>2</w:t>
      </w:r>
      <w:r w:rsidR="0059399C">
        <w:rPr>
          <w:rFonts w:hint="cs"/>
          <w:rtl/>
        </w:rPr>
        <w:t>:</w:t>
      </w:r>
      <w:r>
        <w:rPr>
          <w:rFonts w:hint="cs"/>
          <w:rtl/>
        </w:rPr>
        <w:t xml:space="preserve"> في العهدين</w:t>
      </w:r>
      <w:bookmarkEnd w:id="132"/>
    </w:p>
    <w:p w:rsidR="00CB443E" w:rsidRDefault="00120538" w:rsidP="00C24EE3">
      <w:pPr>
        <w:pStyle w:val="libBold1"/>
        <w:rPr>
          <w:rtl/>
        </w:rPr>
      </w:pPr>
      <w:r>
        <w:rPr>
          <w:rFonts w:hint="cs"/>
          <w:rtl/>
        </w:rPr>
        <w:t>ارميا يبشّر بانتقام المصلح من أعداء الله</w:t>
      </w:r>
      <w:r w:rsidR="0059399C">
        <w:rPr>
          <w:rFonts w:hint="cs"/>
          <w:rtl/>
        </w:rPr>
        <w:t>:</w:t>
      </w:r>
    </w:p>
    <w:p w:rsidR="00CB443E" w:rsidRDefault="00120538" w:rsidP="0059399C">
      <w:pPr>
        <w:pStyle w:val="libNormal"/>
        <w:rPr>
          <w:rtl/>
        </w:rPr>
      </w:pPr>
      <w:r w:rsidRPr="0059399C">
        <w:rPr>
          <w:rFonts w:hint="cs"/>
          <w:rtl/>
        </w:rPr>
        <w:t>فقد جاء في</w:t>
      </w:r>
      <w:r w:rsidR="00C959F2">
        <w:rPr>
          <w:rFonts w:hint="cs"/>
          <w:rtl/>
        </w:rPr>
        <w:t xml:space="preserve"> </w:t>
      </w:r>
      <w:r w:rsidRPr="0059399C">
        <w:rPr>
          <w:rFonts w:hint="cs"/>
          <w:rtl/>
        </w:rPr>
        <w:t>(سفر ارميا)</w:t>
      </w:r>
      <w:r w:rsidR="0059399C" w:rsidRPr="0059399C">
        <w:rPr>
          <w:rFonts w:hint="cs"/>
          <w:rtl/>
        </w:rPr>
        <w:t>:</w:t>
      </w:r>
      <w:r w:rsidRPr="0059399C">
        <w:rPr>
          <w:rFonts w:hint="cs"/>
          <w:rtl/>
        </w:rPr>
        <w:t xml:space="preserve"> ان</w:t>
      </w:r>
      <w:r w:rsidR="00C959F2">
        <w:rPr>
          <w:rFonts w:hint="cs"/>
          <w:rtl/>
        </w:rPr>
        <w:t xml:space="preserve"> </w:t>
      </w:r>
      <w:r w:rsidRPr="0059399C">
        <w:rPr>
          <w:rFonts w:hint="cs"/>
          <w:rtl/>
        </w:rPr>
        <w:t>التوراة</w:t>
      </w:r>
      <w:r w:rsidR="00C959F2">
        <w:rPr>
          <w:rFonts w:hint="cs"/>
          <w:rtl/>
        </w:rPr>
        <w:t xml:space="preserve"> </w:t>
      </w:r>
      <w:r w:rsidRPr="0059399C">
        <w:rPr>
          <w:rFonts w:hint="cs"/>
          <w:rtl/>
        </w:rPr>
        <w:t>قد اخبرت</w:t>
      </w:r>
      <w:r w:rsidR="00C959F2">
        <w:rPr>
          <w:rFonts w:hint="cs"/>
          <w:rtl/>
        </w:rPr>
        <w:t xml:space="preserve"> </w:t>
      </w:r>
      <w:r w:rsidRPr="0059399C">
        <w:rPr>
          <w:rFonts w:hint="cs"/>
          <w:rtl/>
        </w:rPr>
        <w:t>بانتقام</w:t>
      </w:r>
      <w:r w:rsidR="00C959F2">
        <w:rPr>
          <w:rFonts w:hint="cs"/>
          <w:rtl/>
        </w:rPr>
        <w:t xml:space="preserve"> </w:t>
      </w:r>
      <w:r w:rsidRPr="0059399C">
        <w:rPr>
          <w:rFonts w:hint="cs"/>
          <w:rtl/>
        </w:rPr>
        <w:t>صاحب</w:t>
      </w:r>
      <w:r w:rsidR="00C959F2">
        <w:rPr>
          <w:rFonts w:hint="cs"/>
          <w:rtl/>
        </w:rPr>
        <w:t xml:space="preserve"> </w:t>
      </w:r>
      <w:r w:rsidRPr="0059399C">
        <w:rPr>
          <w:rFonts w:hint="cs"/>
          <w:rtl/>
        </w:rPr>
        <w:t>الزمان</w:t>
      </w:r>
      <w:r w:rsidR="00C959F2">
        <w:rPr>
          <w:rFonts w:hint="cs"/>
          <w:rtl/>
        </w:rPr>
        <w:t xml:space="preserve"> </w:t>
      </w:r>
      <w:r w:rsidRPr="0059399C">
        <w:rPr>
          <w:rFonts w:hint="cs"/>
          <w:rtl/>
        </w:rPr>
        <w:t>(عج</w:t>
      </w:r>
      <w:r w:rsidR="00C959F2">
        <w:rPr>
          <w:rFonts w:hint="cs"/>
          <w:rtl/>
        </w:rPr>
        <w:t xml:space="preserve"> </w:t>
      </w:r>
      <w:r w:rsidRPr="0059399C">
        <w:rPr>
          <w:rFonts w:hint="cs"/>
          <w:rtl/>
        </w:rPr>
        <w:t>) من</w:t>
      </w:r>
      <w:r w:rsidR="00C959F2">
        <w:rPr>
          <w:rFonts w:hint="cs"/>
          <w:rtl/>
        </w:rPr>
        <w:t xml:space="preserve"> </w:t>
      </w:r>
      <w:r w:rsidRPr="0059399C">
        <w:rPr>
          <w:rFonts w:hint="cs"/>
          <w:rtl/>
        </w:rPr>
        <w:t>قتلة</w:t>
      </w:r>
      <w:r w:rsidR="00C959F2">
        <w:rPr>
          <w:rFonts w:hint="cs"/>
          <w:rtl/>
        </w:rPr>
        <w:t xml:space="preserve"> </w:t>
      </w:r>
      <w:r w:rsidRPr="0059399C">
        <w:rPr>
          <w:rFonts w:hint="cs"/>
          <w:rtl/>
        </w:rPr>
        <w:t>الحسين</w:t>
      </w:r>
      <w:r w:rsidR="00C959F2">
        <w:rPr>
          <w:rFonts w:hint="cs"/>
          <w:rtl/>
        </w:rPr>
        <w:t xml:space="preserve"> </w:t>
      </w:r>
      <w:r w:rsidRPr="0059399C">
        <w:rPr>
          <w:rFonts w:hint="cs"/>
          <w:rtl/>
        </w:rPr>
        <w:t>سيد الشهداء عليه السلام</w:t>
      </w:r>
      <w:r w:rsidR="0059399C" w:rsidRPr="0059399C">
        <w:rPr>
          <w:rFonts w:hint="cs"/>
          <w:rtl/>
        </w:rPr>
        <w:t>،</w:t>
      </w:r>
      <w:r w:rsidRPr="0059399C">
        <w:rPr>
          <w:rFonts w:hint="cs"/>
          <w:rtl/>
        </w:rPr>
        <w:t xml:space="preserve"> حيث</w:t>
      </w:r>
      <w:r w:rsidR="00C959F2">
        <w:rPr>
          <w:rFonts w:hint="cs"/>
          <w:rtl/>
        </w:rPr>
        <w:t xml:space="preserve"> </w:t>
      </w:r>
      <w:r w:rsidRPr="0059399C">
        <w:rPr>
          <w:rFonts w:hint="cs"/>
          <w:rtl/>
        </w:rPr>
        <w:t>قالت</w:t>
      </w:r>
      <w:r w:rsidR="0059399C" w:rsidRPr="0059399C">
        <w:rPr>
          <w:rFonts w:hint="cs"/>
          <w:rtl/>
        </w:rPr>
        <w:t>:</w:t>
      </w:r>
    </w:p>
    <w:p w:rsidR="00120538" w:rsidRDefault="00120538" w:rsidP="00153F91">
      <w:pPr>
        <w:pStyle w:val="libNormal"/>
        <w:rPr>
          <w:rtl/>
        </w:rPr>
      </w:pPr>
      <w:r>
        <w:rPr>
          <w:rFonts w:hint="cs"/>
          <w:rtl/>
        </w:rPr>
        <w:t>«... يقول</w:t>
      </w:r>
      <w:r w:rsidR="00C959F2">
        <w:rPr>
          <w:rFonts w:hint="cs"/>
          <w:rtl/>
        </w:rPr>
        <w:t xml:space="preserve"> </w:t>
      </w:r>
      <w:r>
        <w:rPr>
          <w:rFonts w:hint="cs"/>
          <w:rtl/>
        </w:rPr>
        <w:t>الرب</w:t>
      </w:r>
      <w:r w:rsidR="0059399C">
        <w:rPr>
          <w:rFonts w:hint="cs"/>
          <w:rtl/>
        </w:rPr>
        <w:t>.</w:t>
      </w:r>
    </w:p>
    <w:p w:rsidR="00CB443E" w:rsidRDefault="00120538" w:rsidP="00153F91">
      <w:pPr>
        <w:pStyle w:val="libNormal"/>
        <w:rPr>
          <w:rtl/>
        </w:rPr>
      </w:pPr>
      <w:r>
        <w:rPr>
          <w:rFonts w:hint="cs"/>
          <w:rtl/>
        </w:rPr>
        <w:t>6</w:t>
      </w:r>
      <w:r w:rsidR="00CB443E">
        <w:rPr>
          <w:rFonts w:hint="cs"/>
          <w:rtl/>
        </w:rPr>
        <w:t xml:space="preserve"> </w:t>
      </w:r>
      <w:r>
        <w:rPr>
          <w:rFonts w:hint="cs"/>
          <w:rtl/>
        </w:rPr>
        <w:t>الخفيف</w:t>
      </w:r>
      <w:r w:rsidR="00C959F2">
        <w:rPr>
          <w:rFonts w:hint="cs"/>
          <w:rtl/>
        </w:rPr>
        <w:t xml:space="preserve"> </w:t>
      </w:r>
      <w:r>
        <w:rPr>
          <w:rFonts w:hint="cs"/>
          <w:rtl/>
        </w:rPr>
        <w:t>لا ينوص</w:t>
      </w:r>
      <w:r w:rsidR="00C959F2">
        <w:rPr>
          <w:rFonts w:hint="cs"/>
          <w:rtl/>
        </w:rPr>
        <w:t xml:space="preserve"> </w:t>
      </w:r>
      <w:r>
        <w:rPr>
          <w:rFonts w:hint="cs"/>
          <w:rtl/>
        </w:rPr>
        <w:t>والبطل</w:t>
      </w:r>
      <w:r w:rsidR="00C959F2">
        <w:rPr>
          <w:rFonts w:hint="cs"/>
          <w:rtl/>
        </w:rPr>
        <w:t xml:space="preserve"> </w:t>
      </w:r>
      <w:r>
        <w:rPr>
          <w:rFonts w:hint="cs"/>
          <w:rtl/>
        </w:rPr>
        <w:t>لا ينجو</w:t>
      </w:r>
      <w:r w:rsidR="0059399C">
        <w:rPr>
          <w:rFonts w:hint="cs"/>
          <w:rtl/>
        </w:rPr>
        <w:t>.</w:t>
      </w:r>
      <w:r>
        <w:rPr>
          <w:rFonts w:hint="cs"/>
          <w:rtl/>
        </w:rPr>
        <w:t xml:space="preserve"> في</w:t>
      </w:r>
      <w:r w:rsidR="00C959F2">
        <w:rPr>
          <w:rFonts w:hint="cs"/>
          <w:rtl/>
        </w:rPr>
        <w:t xml:space="preserve"> </w:t>
      </w:r>
      <w:r>
        <w:rPr>
          <w:rFonts w:hint="cs"/>
          <w:rtl/>
        </w:rPr>
        <w:t>الشمال</w:t>
      </w:r>
      <w:r w:rsidR="00C959F2">
        <w:rPr>
          <w:rFonts w:hint="cs"/>
          <w:rtl/>
        </w:rPr>
        <w:t xml:space="preserve"> </w:t>
      </w:r>
      <w:r>
        <w:rPr>
          <w:rFonts w:hint="cs"/>
          <w:rtl/>
        </w:rPr>
        <w:t>بجانب</w:t>
      </w:r>
      <w:r w:rsidR="00C959F2">
        <w:rPr>
          <w:rFonts w:hint="cs"/>
          <w:rtl/>
        </w:rPr>
        <w:t xml:space="preserve"> </w:t>
      </w:r>
      <w:r>
        <w:rPr>
          <w:rFonts w:hint="cs"/>
          <w:rtl/>
        </w:rPr>
        <w:t>نهر الفرات</w:t>
      </w:r>
      <w:r w:rsidR="00C959F2">
        <w:rPr>
          <w:rFonts w:hint="cs"/>
          <w:rtl/>
        </w:rPr>
        <w:t xml:space="preserve"> </w:t>
      </w:r>
      <w:r>
        <w:rPr>
          <w:rFonts w:hint="cs"/>
          <w:rtl/>
        </w:rPr>
        <w:t>عثروا</w:t>
      </w:r>
      <w:r w:rsidR="00CB443E">
        <w:rPr>
          <w:rFonts w:hint="cs"/>
          <w:rtl/>
        </w:rPr>
        <w:t xml:space="preserve"> </w:t>
      </w:r>
      <w:r>
        <w:rPr>
          <w:rFonts w:hint="cs"/>
          <w:rtl/>
        </w:rPr>
        <w:t>وسقطوا. من</w:t>
      </w:r>
      <w:r w:rsidR="00C959F2">
        <w:rPr>
          <w:rFonts w:hint="cs"/>
          <w:rtl/>
        </w:rPr>
        <w:t xml:space="preserve"> </w:t>
      </w:r>
      <w:r>
        <w:rPr>
          <w:rFonts w:hint="cs"/>
          <w:rtl/>
        </w:rPr>
        <w:t>هذا الصاعد كالنيل</w:t>
      </w:r>
      <w:r w:rsidR="00C959F2">
        <w:rPr>
          <w:rFonts w:hint="cs"/>
          <w:rtl/>
        </w:rPr>
        <w:t>،</w:t>
      </w:r>
      <w:r>
        <w:rPr>
          <w:rFonts w:hint="cs"/>
          <w:rtl/>
        </w:rPr>
        <w:t xml:space="preserve"> كانهار تتلاطم</w:t>
      </w:r>
      <w:r w:rsidR="00C959F2">
        <w:rPr>
          <w:rFonts w:hint="cs"/>
          <w:rtl/>
        </w:rPr>
        <w:t xml:space="preserve"> </w:t>
      </w:r>
      <w:r>
        <w:rPr>
          <w:rFonts w:hint="cs"/>
          <w:rtl/>
        </w:rPr>
        <w:t>امواجها</w:t>
      </w:r>
      <w:r w:rsidR="0059399C">
        <w:rPr>
          <w:rFonts w:hint="cs"/>
          <w:rtl/>
        </w:rPr>
        <w:t>.</w:t>
      </w:r>
      <w:r>
        <w:rPr>
          <w:rFonts w:hint="cs"/>
          <w:rtl/>
        </w:rPr>
        <w:t>.. »</w:t>
      </w:r>
    </w:p>
    <w:p w:rsidR="00CB443E" w:rsidRDefault="00120538" w:rsidP="0059399C">
      <w:pPr>
        <w:pStyle w:val="libNormal"/>
        <w:rPr>
          <w:rtl/>
        </w:rPr>
      </w:pPr>
      <w:r w:rsidRPr="0059399C">
        <w:rPr>
          <w:rFonts w:hint="cs"/>
          <w:rtl/>
        </w:rPr>
        <w:t>الى</w:t>
      </w:r>
      <w:r w:rsidR="00C959F2">
        <w:rPr>
          <w:rFonts w:hint="cs"/>
          <w:rtl/>
        </w:rPr>
        <w:t xml:space="preserve"> </w:t>
      </w:r>
      <w:r w:rsidRPr="0059399C">
        <w:rPr>
          <w:rFonts w:hint="cs"/>
          <w:rtl/>
        </w:rPr>
        <w:t>ان</w:t>
      </w:r>
      <w:r w:rsidR="00C959F2">
        <w:rPr>
          <w:rFonts w:hint="cs"/>
          <w:rtl/>
        </w:rPr>
        <w:t xml:space="preserve"> </w:t>
      </w:r>
      <w:r w:rsidRPr="0059399C">
        <w:rPr>
          <w:rFonts w:hint="cs"/>
          <w:rtl/>
        </w:rPr>
        <w:t>تقول</w:t>
      </w:r>
      <w:r w:rsidR="0059399C" w:rsidRPr="0059399C">
        <w:rPr>
          <w:rFonts w:hint="cs"/>
          <w:rtl/>
        </w:rPr>
        <w:t>:</w:t>
      </w:r>
    </w:p>
    <w:p w:rsidR="00CB443E" w:rsidRDefault="00120538" w:rsidP="00153F91">
      <w:pPr>
        <w:pStyle w:val="libNormal"/>
        <w:rPr>
          <w:rtl/>
        </w:rPr>
      </w:pPr>
      <w:r>
        <w:rPr>
          <w:rFonts w:hint="cs"/>
          <w:rtl/>
        </w:rPr>
        <w:t>«</w:t>
      </w:r>
      <w:r w:rsidR="00CB443E">
        <w:rPr>
          <w:rFonts w:hint="cs"/>
          <w:rtl/>
        </w:rPr>
        <w:t xml:space="preserve"> </w:t>
      </w:r>
      <w:r>
        <w:rPr>
          <w:rFonts w:hint="cs"/>
          <w:rtl/>
        </w:rPr>
        <w:t>10</w:t>
      </w:r>
      <w:r w:rsidR="00CB443E">
        <w:rPr>
          <w:rFonts w:hint="cs"/>
          <w:rtl/>
        </w:rPr>
        <w:t xml:space="preserve"> </w:t>
      </w:r>
      <w:r>
        <w:rPr>
          <w:rFonts w:hint="cs"/>
          <w:rtl/>
        </w:rPr>
        <w:t>فهذا اليوم</w:t>
      </w:r>
      <w:r w:rsidR="00C959F2">
        <w:rPr>
          <w:rFonts w:hint="cs"/>
          <w:rtl/>
        </w:rPr>
        <w:t xml:space="preserve"> </w:t>
      </w:r>
      <w:r>
        <w:rPr>
          <w:rFonts w:hint="cs"/>
          <w:rtl/>
        </w:rPr>
        <w:t>للسيد رب</w:t>
      </w:r>
      <w:r w:rsidR="00C959F2">
        <w:rPr>
          <w:rFonts w:hint="cs"/>
          <w:rtl/>
        </w:rPr>
        <w:t>ّ</w:t>
      </w:r>
      <w:r>
        <w:rPr>
          <w:rFonts w:hint="cs"/>
          <w:rtl/>
        </w:rPr>
        <w:t xml:space="preserve"> الجنود يوم</w:t>
      </w:r>
      <w:r w:rsidR="00C959F2">
        <w:rPr>
          <w:rFonts w:hint="cs"/>
          <w:rtl/>
        </w:rPr>
        <w:t xml:space="preserve"> </w:t>
      </w:r>
      <w:r>
        <w:rPr>
          <w:rFonts w:hint="cs"/>
          <w:rtl/>
        </w:rPr>
        <w:t>نقمة</w:t>
      </w:r>
      <w:r w:rsidR="00C959F2">
        <w:rPr>
          <w:rFonts w:hint="cs"/>
          <w:rtl/>
        </w:rPr>
        <w:t>،</w:t>
      </w:r>
      <w:r>
        <w:rPr>
          <w:rFonts w:hint="cs"/>
          <w:rtl/>
        </w:rPr>
        <w:t xml:space="preserve"> للانتقام</w:t>
      </w:r>
      <w:r w:rsidR="00C959F2">
        <w:rPr>
          <w:rFonts w:hint="cs"/>
          <w:rtl/>
        </w:rPr>
        <w:t xml:space="preserve"> </w:t>
      </w:r>
      <w:r>
        <w:rPr>
          <w:rFonts w:hint="cs"/>
          <w:rtl/>
        </w:rPr>
        <w:t>من</w:t>
      </w:r>
      <w:r w:rsidR="00C959F2">
        <w:rPr>
          <w:rFonts w:hint="cs"/>
          <w:rtl/>
        </w:rPr>
        <w:t xml:space="preserve"> </w:t>
      </w:r>
      <w:r>
        <w:rPr>
          <w:rFonts w:hint="cs"/>
          <w:rtl/>
        </w:rPr>
        <w:t>مبغضيه</w:t>
      </w:r>
      <w:r w:rsidR="00C959F2">
        <w:rPr>
          <w:rFonts w:hint="cs"/>
          <w:rtl/>
        </w:rPr>
        <w:t>،</w:t>
      </w:r>
      <w:r>
        <w:rPr>
          <w:rFonts w:hint="cs"/>
          <w:rtl/>
        </w:rPr>
        <w:t xml:space="preserve"> فيأكل</w:t>
      </w:r>
      <w:r w:rsidR="00C959F2">
        <w:rPr>
          <w:rFonts w:hint="cs"/>
          <w:rtl/>
        </w:rPr>
        <w:t xml:space="preserve"> </w:t>
      </w:r>
      <w:r>
        <w:rPr>
          <w:rFonts w:hint="cs"/>
          <w:rtl/>
        </w:rPr>
        <w:t>السيف</w:t>
      </w:r>
      <w:r w:rsidR="00C959F2">
        <w:rPr>
          <w:rFonts w:hint="cs"/>
          <w:rtl/>
        </w:rPr>
        <w:t xml:space="preserve"> </w:t>
      </w:r>
      <w:r>
        <w:rPr>
          <w:rFonts w:hint="cs"/>
          <w:rtl/>
        </w:rPr>
        <w:t>ويشبع</w:t>
      </w:r>
      <w:r w:rsidR="00C959F2">
        <w:rPr>
          <w:rFonts w:hint="cs"/>
          <w:rtl/>
        </w:rPr>
        <w:t xml:space="preserve"> </w:t>
      </w:r>
      <w:r>
        <w:rPr>
          <w:rFonts w:hint="cs"/>
          <w:rtl/>
        </w:rPr>
        <w:t>ويرتوي</w:t>
      </w:r>
      <w:r w:rsidR="00C959F2">
        <w:rPr>
          <w:rFonts w:hint="cs"/>
          <w:rtl/>
        </w:rPr>
        <w:t xml:space="preserve"> </w:t>
      </w:r>
      <w:r>
        <w:rPr>
          <w:rFonts w:hint="cs"/>
          <w:rtl/>
        </w:rPr>
        <w:t>من</w:t>
      </w:r>
      <w:r w:rsidR="00C959F2">
        <w:rPr>
          <w:rFonts w:hint="cs"/>
          <w:rtl/>
        </w:rPr>
        <w:t xml:space="preserve"> </w:t>
      </w:r>
      <w:r>
        <w:rPr>
          <w:rFonts w:hint="cs"/>
          <w:rtl/>
        </w:rPr>
        <w:t>دمهم</w:t>
      </w:r>
      <w:r w:rsidR="00C959F2">
        <w:rPr>
          <w:rFonts w:hint="cs"/>
          <w:rtl/>
        </w:rPr>
        <w:t xml:space="preserve"> </w:t>
      </w:r>
      <w:r>
        <w:rPr>
          <w:rFonts w:hint="cs"/>
          <w:rtl/>
        </w:rPr>
        <w:t>»</w:t>
      </w:r>
      <w:r w:rsidR="0059399C">
        <w:rPr>
          <w:rFonts w:hint="cs"/>
          <w:rtl/>
        </w:rPr>
        <w:t>.</w:t>
      </w:r>
    </w:p>
    <w:p w:rsidR="002950C0" w:rsidRDefault="00120538" w:rsidP="001D4204">
      <w:pPr>
        <w:pStyle w:val="libMid"/>
        <w:rPr>
          <w:rtl/>
        </w:rPr>
      </w:pPr>
      <w:r>
        <w:rPr>
          <w:rFonts w:hint="cs"/>
          <w:rtl/>
        </w:rPr>
        <w:t>ثم</w:t>
      </w:r>
      <w:r w:rsidR="00C959F2">
        <w:rPr>
          <w:rFonts w:hint="cs"/>
          <w:rtl/>
        </w:rPr>
        <w:t xml:space="preserve"> </w:t>
      </w:r>
      <w:r>
        <w:rPr>
          <w:rFonts w:hint="cs"/>
          <w:rtl/>
        </w:rPr>
        <w:t>تذكر التوراة</w:t>
      </w:r>
      <w:r w:rsidR="00C959F2">
        <w:rPr>
          <w:rFonts w:hint="cs"/>
          <w:rtl/>
        </w:rPr>
        <w:t xml:space="preserve"> </w:t>
      </w:r>
      <w:r>
        <w:rPr>
          <w:rFonts w:hint="cs"/>
          <w:rtl/>
        </w:rPr>
        <w:t>ان</w:t>
      </w:r>
      <w:r w:rsidR="00C959F2">
        <w:rPr>
          <w:rFonts w:hint="cs"/>
          <w:rtl/>
        </w:rPr>
        <w:t xml:space="preserve"> </w:t>
      </w:r>
      <w:r>
        <w:rPr>
          <w:rFonts w:hint="cs"/>
          <w:rtl/>
        </w:rPr>
        <w:t>السبب</w:t>
      </w:r>
      <w:r w:rsidR="00C959F2">
        <w:rPr>
          <w:rFonts w:hint="cs"/>
          <w:rtl/>
        </w:rPr>
        <w:t xml:space="preserve"> </w:t>
      </w:r>
      <w:r>
        <w:rPr>
          <w:rFonts w:hint="cs"/>
          <w:rtl/>
        </w:rPr>
        <w:t>في</w:t>
      </w:r>
      <w:r w:rsidR="00C959F2">
        <w:rPr>
          <w:rFonts w:hint="cs"/>
          <w:rtl/>
        </w:rPr>
        <w:t xml:space="preserve"> </w:t>
      </w:r>
      <w:r>
        <w:rPr>
          <w:rFonts w:hint="cs"/>
          <w:rtl/>
        </w:rPr>
        <w:t>هذا الانتقام</w:t>
      </w:r>
      <w:r w:rsidR="00C959F2">
        <w:rPr>
          <w:rFonts w:hint="cs"/>
          <w:rtl/>
        </w:rPr>
        <w:t xml:space="preserve"> </w:t>
      </w:r>
      <w:r>
        <w:rPr>
          <w:rFonts w:hint="cs"/>
          <w:rtl/>
        </w:rPr>
        <w:t>من</w:t>
      </w:r>
      <w:r w:rsidR="00C959F2">
        <w:rPr>
          <w:rFonts w:hint="cs"/>
          <w:rtl/>
        </w:rPr>
        <w:t xml:space="preserve"> </w:t>
      </w:r>
      <w:r>
        <w:rPr>
          <w:rFonts w:hint="cs"/>
          <w:rtl/>
        </w:rPr>
        <w:t>الاعداء هو ما يلي</w:t>
      </w:r>
      <w:r w:rsidR="00C959F2">
        <w:rPr>
          <w:rFonts w:hint="cs"/>
          <w:rtl/>
        </w:rPr>
        <w:t>:</w:t>
      </w:r>
      <w:r>
        <w:rPr>
          <w:rFonts w:hint="cs"/>
          <w:rtl/>
        </w:rPr>
        <w:t xml:space="preserve"> </w:t>
      </w:r>
      <w:r w:rsidR="001D4204">
        <w:rPr>
          <w:rFonts w:hint="cs"/>
          <w:rtl/>
        </w:rPr>
        <w:t>(</w:t>
      </w:r>
      <w:r>
        <w:rPr>
          <w:rFonts w:hint="cs"/>
          <w:rtl/>
        </w:rPr>
        <w:t>ان</w:t>
      </w:r>
      <w:r w:rsidR="00C959F2">
        <w:rPr>
          <w:rFonts w:hint="cs"/>
          <w:rtl/>
        </w:rPr>
        <w:t xml:space="preserve"> </w:t>
      </w:r>
    </w:p>
    <w:p w:rsidR="002950C0" w:rsidRDefault="002950C0" w:rsidP="002950C0">
      <w:pPr>
        <w:pStyle w:val="libLine"/>
        <w:rPr>
          <w:rtl/>
        </w:rPr>
      </w:pPr>
      <w:r>
        <w:rPr>
          <w:rFonts w:hint="cs"/>
          <w:rtl/>
        </w:rPr>
        <w:t>____________________</w:t>
      </w:r>
    </w:p>
    <w:p w:rsidR="002950C0" w:rsidRDefault="002950C0" w:rsidP="002950C0">
      <w:pPr>
        <w:pStyle w:val="libFootnote0"/>
        <w:rPr>
          <w:rtl/>
        </w:rPr>
      </w:pPr>
      <w:r w:rsidRPr="005F135F">
        <w:rPr>
          <w:rFonts w:hint="cs"/>
          <w:rtl/>
        </w:rPr>
        <w:t>(</w:t>
      </w:r>
      <w:r>
        <w:rPr>
          <w:rFonts w:hint="cs"/>
          <w:rtl/>
        </w:rPr>
        <w:t>1</w:t>
      </w:r>
      <w:r w:rsidRPr="005F135F">
        <w:rPr>
          <w:rFonts w:hint="cs"/>
          <w:rtl/>
        </w:rPr>
        <w:t>)</w:t>
      </w:r>
      <w:r>
        <w:rPr>
          <w:rFonts w:hint="cs"/>
          <w:rtl/>
        </w:rPr>
        <w:t xml:space="preserve"> سورة الحج: آية 39.</w:t>
      </w:r>
    </w:p>
    <w:p w:rsidR="002950C0" w:rsidRDefault="002950C0" w:rsidP="002950C0">
      <w:pPr>
        <w:pStyle w:val="libFootnote0"/>
        <w:rPr>
          <w:rtl/>
        </w:rPr>
      </w:pPr>
      <w:r w:rsidRPr="005F135F">
        <w:rPr>
          <w:rFonts w:hint="cs"/>
          <w:rtl/>
        </w:rPr>
        <w:t>(</w:t>
      </w:r>
      <w:r>
        <w:rPr>
          <w:rFonts w:hint="cs"/>
          <w:rtl/>
        </w:rPr>
        <w:t>2</w:t>
      </w:r>
      <w:r w:rsidRPr="005F135F">
        <w:rPr>
          <w:rFonts w:hint="cs"/>
          <w:rtl/>
        </w:rPr>
        <w:t>)</w:t>
      </w:r>
      <w:r>
        <w:rPr>
          <w:rFonts w:hint="cs"/>
          <w:rtl/>
        </w:rPr>
        <w:t xml:space="preserve"> غيبة النعماني، 241. وعنه البحار، ج51 ص 58. والمحجة، 142.</w:t>
      </w:r>
    </w:p>
    <w:p w:rsidR="002950C0" w:rsidRPr="006F2CBC" w:rsidRDefault="002950C0" w:rsidP="006F2CBC">
      <w:pPr>
        <w:pStyle w:val="libNormal"/>
        <w:rPr>
          <w:rtl/>
        </w:rPr>
      </w:pPr>
      <w:r>
        <w:rPr>
          <w:rtl/>
        </w:rPr>
        <w:br w:type="page"/>
      </w:r>
    </w:p>
    <w:p w:rsidR="00CB443E" w:rsidRDefault="00120538" w:rsidP="002950C0">
      <w:pPr>
        <w:pStyle w:val="libNormal0"/>
        <w:rPr>
          <w:rtl/>
        </w:rPr>
      </w:pPr>
      <w:r>
        <w:rPr>
          <w:rFonts w:hint="cs"/>
          <w:rtl/>
        </w:rPr>
        <w:lastRenderedPageBreak/>
        <w:t>للسيّد رب</w:t>
      </w:r>
      <w:r w:rsidR="00C959F2">
        <w:rPr>
          <w:rFonts w:hint="cs"/>
          <w:rtl/>
        </w:rPr>
        <w:t>ّ</w:t>
      </w:r>
      <w:r>
        <w:rPr>
          <w:rFonts w:hint="cs"/>
          <w:rtl/>
        </w:rPr>
        <w:t xml:space="preserve"> الجنود ذبيحة</w:t>
      </w:r>
      <w:r w:rsidR="00C959F2">
        <w:rPr>
          <w:rFonts w:hint="cs"/>
          <w:rtl/>
        </w:rPr>
        <w:t xml:space="preserve"> </w:t>
      </w:r>
      <w:r>
        <w:rPr>
          <w:rFonts w:hint="cs"/>
          <w:rtl/>
        </w:rPr>
        <w:t>في</w:t>
      </w:r>
      <w:r w:rsidR="00C959F2">
        <w:rPr>
          <w:rFonts w:hint="cs"/>
          <w:rtl/>
        </w:rPr>
        <w:t xml:space="preserve"> </w:t>
      </w:r>
      <w:r>
        <w:rPr>
          <w:rFonts w:hint="cs"/>
          <w:rtl/>
        </w:rPr>
        <w:t>ارض</w:t>
      </w:r>
      <w:r w:rsidR="00C959F2">
        <w:rPr>
          <w:rFonts w:hint="cs"/>
          <w:rtl/>
        </w:rPr>
        <w:t xml:space="preserve"> </w:t>
      </w:r>
      <w:r>
        <w:rPr>
          <w:rFonts w:hint="cs"/>
          <w:rtl/>
        </w:rPr>
        <w:t>الشمال</w:t>
      </w:r>
      <w:r w:rsidR="00C959F2">
        <w:rPr>
          <w:rFonts w:hint="cs"/>
          <w:rtl/>
        </w:rPr>
        <w:t xml:space="preserve"> </w:t>
      </w:r>
      <w:r>
        <w:rPr>
          <w:rFonts w:hint="cs"/>
          <w:rtl/>
        </w:rPr>
        <w:t>عند نهر الفرات</w:t>
      </w:r>
      <w:r w:rsidR="001D4204" w:rsidRPr="001D4204">
        <w:rPr>
          <w:rStyle w:val="libNormalChar"/>
          <w:rFonts w:hint="cs"/>
          <w:rtl/>
        </w:rPr>
        <w:t>)</w:t>
      </w:r>
      <w:r w:rsidRPr="005F135F">
        <w:rPr>
          <w:rStyle w:val="libFootnotenumChar"/>
          <w:rFonts w:hint="cs"/>
          <w:rtl/>
        </w:rPr>
        <w:t>(1)</w:t>
      </w:r>
    </w:p>
    <w:p w:rsidR="00CB443E" w:rsidRDefault="00120538" w:rsidP="00153F91">
      <w:pPr>
        <w:pStyle w:val="libNormal"/>
        <w:rPr>
          <w:rtl/>
        </w:rPr>
      </w:pPr>
      <w:r w:rsidRPr="00153F91">
        <w:rPr>
          <w:rFonts w:hint="cs"/>
          <w:rtl/>
        </w:rPr>
        <w:t>وممن</w:t>
      </w:r>
      <w:r w:rsidRPr="0059399C">
        <w:rPr>
          <w:rFonts w:hint="cs"/>
          <w:rtl/>
        </w:rPr>
        <w:t xml:space="preserve"> ذكر هذا النص</w:t>
      </w:r>
      <w:r w:rsidR="00C959F2">
        <w:rPr>
          <w:rFonts w:hint="cs"/>
          <w:rtl/>
        </w:rPr>
        <w:t xml:space="preserve"> </w:t>
      </w:r>
      <w:r w:rsidRPr="0059399C">
        <w:rPr>
          <w:rFonts w:hint="cs"/>
          <w:rtl/>
        </w:rPr>
        <w:t>أيضاً كأحد ادلّة</w:t>
      </w:r>
      <w:r w:rsidR="00C959F2">
        <w:rPr>
          <w:rFonts w:hint="cs"/>
          <w:rtl/>
        </w:rPr>
        <w:t xml:space="preserve"> </w:t>
      </w:r>
      <w:r w:rsidRPr="0059399C">
        <w:rPr>
          <w:rFonts w:hint="cs"/>
          <w:rtl/>
        </w:rPr>
        <w:t>التوراة</w:t>
      </w:r>
      <w:r w:rsidR="00C959F2">
        <w:rPr>
          <w:rFonts w:hint="cs"/>
          <w:rtl/>
        </w:rPr>
        <w:t xml:space="preserve"> </w:t>
      </w:r>
      <w:r w:rsidRPr="0059399C">
        <w:rPr>
          <w:rFonts w:hint="cs"/>
          <w:rtl/>
        </w:rPr>
        <w:t>على خروج</w:t>
      </w:r>
      <w:r w:rsidR="00C959F2">
        <w:rPr>
          <w:rFonts w:hint="cs"/>
          <w:rtl/>
        </w:rPr>
        <w:t xml:space="preserve"> </w:t>
      </w:r>
      <w:r w:rsidRPr="0059399C">
        <w:rPr>
          <w:rFonts w:hint="cs"/>
          <w:rtl/>
        </w:rPr>
        <w:t>صاحب</w:t>
      </w:r>
      <w:r w:rsidR="00C959F2">
        <w:rPr>
          <w:rFonts w:hint="cs"/>
          <w:rtl/>
        </w:rPr>
        <w:t xml:space="preserve"> </w:t>
      </w:r>
      <w:r w:rsidRPr="0059399C">
        <w:rPr>
          <w:rFonts w:hint="cs"/>
          <w:rtl/>
        </w:rPr>
        <w:t>الزمان</w:t>
      </w:r>
      <w:r w:rsidR="00C959F2">
        <w:rPr>
          <w:rFonts w:hint="cs"/>
          <w:rtl/>
        </w:rPr>
        <w:t>،</w:t>
      </w:r>
      <w:r w:rsidRPr="0059399C">
        <w:rPr>
          <w:rFonts w:hint="cs"/>
          <w:rtl/>
        </w:rPr>
        <w:t xml:space="preserve"> وقتل</w:t>
      </w:r>
      <w:r w:rsidR="00C959F2">
        <w:rPr>
          <w:rFonts w:hint="cs"/>
          <w:rtl/>
        </w:rPr>
        <w:t xml:space="preserve"> </w:t>
      </w:r>
      <w:r w:rsidRPr="0059399C">
        <w:rPr>
          <w:rFonts w:hint="cs"/>
          <w:rtl/>
        </w:rPr>
        <w:t>اعداء الله صاحب</w:t>
      </w:r>
      <w:r w:rsidR="00C959F2">
        <w:rPr>
          <w:rFonts w:hint="cs"/>
          <w:rtl/>
        </w:rPr>
        <w:t xml:space="preserve"> </w:t>
      </w:r>
      <w:r w:rsidRPr="0059399C">
        <w:rPr>
          <w:rFonts w:hint="cs"/>
          <w:rtl/>
        </w:rPr>
        <w:t>كتاب</w:t>
      </w:r>
      <w:r w:rsidR="00C959F2">
        <w:rPr>
          <w:rFonts w:hint="cs"/>
          <w:rtl/>
        </w:rPr>
        <w:t>:</w:t>
      </w:r>
      <w:r w:rsidRPr="0059399C">
        <w:rPr>
          <w:rFonts w:hint="cs"/>
          <w:rtl/>
        </w:rPr>
        <w:t xml:space="preserve"> (البحث</w:t>
      </w:r>
      <w:r w:rsidR="00C959F2">
        <w:rPr>
          <w:rFonts w:hint="cs"/>
          <w:rtl/>
        </w:rPr>
        <w:t xml:space="preserve"> </w:t>
      </w:r>
      <w:r w:rsidRPr="0059399C">
        <w:rPr>
          <w:rFonts w:hint="cs"/>
          <w:rtl/>
        </w:rPr>
        <w:t>عن</w:t>
      </w:r>
      <w:r w:rsidR="00C959F2">
        <w:rPr>
          <w:rFonts w:hint="cs"/>
          <w:rtl/>
        </w:rPr>
        <w:t xml:space="preserve"> </w:t>
      </w:r>
      <w:r w:rsidRPr="0059399C">
        <w:rPr>
          <w:rFonts w:hint="cs"/>
          <w:rtl/>
        </w:rPr>
        <w:t>الحقيقة</w:t>
      </w:r>
      <w:r w:rsidR="00C959F2">
        <w:rPr>
          <w:rFonts w:hint="cs"/>
          <w:rtl/>
        </w:rPr>
        <w:t xml:space="preserve"> </w:t>
      </w:r>
      <w:r w:rsidRPr="0059399C">
        <w:rPr>
          <w:rFonts w:hint="cs"/>
          <w:rtl/>
        </w:rPr>
        <w:t>)،</w:t>
      </w:r>
      <w:r w:rsidR="00CB443E" w:rsidRPr="0059399C">
        <w:rPr>
          <w:rFonts w:hint="cs"/>
          <w:rtl/>
        </w:rPr>
        <w:t xml:space="preserve"> </w:t>
      </w:r>
      <w:r w:rsidRPr="0059399C">
        <w:rPr>
          <w:rFonts w:hint="cs"/>
          <w:rtl/>
        </w:rPr>
        <w:t>ص</w:t>
      </w:r>
      <w:r w:rsidR="00C959F2">
        <w:rPr>
          <w:rFonts w:hint="cs"/>
          <w:rtl/>
        </w:rPr>
        <w:t xml:space="preserve"> </w:t>
      </w:r>
      <w:r w:rsidRPr="0059399C">
        <w:rPr>
          <w:rFonts w:hint="cs"/>
          <w:rtl/>
        </w:rPr>
        <w:t>49، باللغة الانجليزية</w:t>
      </w:r>
      <w:r w:rsidRPr="005F135F">
        <w:rPr>
          <w:rStyle w:val="libFootnotenumChar"/>
          <w:rFonts w:hint="cs"/>
          <w:rtl/>
        </w:rPr>
        <w:t>(2)</w:t>
      </w:r>
      <w:r w:rsidR="00C959F2">
        <w:rPr>
          <w:rFonts w:hint="cs"/>
          <w:rtl/>
        </w:rPr>
        <w:t>،</w:t>
      </w:r>
      <w:r w:rsidRPr="0059399C">
        <w:rPr>
          <w:rFonts w:hint="cs"/>
          <w:rtl/>
        </w:rPr>
        <w:t xml:space="preserve"> ولأهمية هذا النص لذا سنورد فقراته مع شيء من التحليل في موضوع </w:t>
      </w:r>
      <w:r w:rsidR="0059399C" w:rsidRPr="0059399C">
        <w:rPr>
          <w:rFonts w:hint="cs"/>
          <w:rtl/>
        </w:rPr>
        <w:t>(</w:t>
      </w:r>
      <w:r w:rsidRPr="0059399C">
        <w:rPr>
          <w:rFonts w:hint="cs"/>
          <w:rtl/>
        </w:rPr>
        <w:t>قواعد و متبنّيات ثورة المنقذ في العهدين</w:t>
      </w:r>
      <w:r w:rsidR="0059399C" w:rsidRPr="0059399C">
        <w:rPr>
          <w:rFonts w:hint="cs"/>
          <w:rtl/>
        </w:rPr>
        <w:t>).</w:t>
      </w:r>
    </w:p>
    <w:p w:rsidR="00CB443E" w:rsidRDefault="00120538" w:rsidP="00322138">
      <w:pPr>
        <w:pStyle w:val="libBold1"/>
        <w:rPr>
          <w:rtl/>
        </w:rPr>
      </w:pPr>
      <w:r w:rsidRPr="0059399C">
        <w:rPr>
          <w:rFonts w:hint="cs"/>
          <w:rtl/>
        </w:rPr>
        <w:t>وجاء في سفر زكريا</w:t>
      </w:r>
      <w:r w:rsidR="0059399C" w:rsidRPr="0059399C">
        <w:rPr>
          <w:rFonts w:hint="cs"/>
          <w:rtl/>
        </w:rPr>
        <w:t>:</w:t>
      </w:r>
    </w:p>
    <w:p w:rsidR="00CB443E" w:rsidRDefault="00120538" w:rsidP="00153F91">
      <w:pPr>
        <w:pStyle w:val="libNormal"/>
        <w:rPr>
          <w:rtl/>
        </w:rPr>
      </w:pPr>
      <w:r w:rsidRPr="0059399C">
        <w:rPr>
          <w:rFonts w:hint="cs"/>
          <w:rtl/>
        </w:rPr>
        <w:t>في باب (الملك العتيد)</w:t>
      </w:r>
      <w:r w:rsidR="0059399C">
        <w:rPr>
          <w:rFonts w:hint="cs"/>
          <w:rtl/>
        </w:rPr>
        <w:t>،</w:t>
      </w:r>
      <w:r>
        <w:rPr>
          <w:rFonts w:hint="cs"/>
          <w:rtl/>
        </w:rPr>
        <w:t xml:space="preserve"> في بشارته بالمخلّص الوديع والعادل عن طريق الوحي وكيفيّة نُصرة الله لهُ</w:t>
      </w:r>
      <w:r w:rsidR="0059399C">
        <w:rPr>
          <w:rFonts w:hint="cs"/>
          <w:rtl/>
        </w:rPr>
        <w:t>:</w:t>
      </w:r>
    </w:p>
    <w:p w:rsidR="00120538" w:rsidRDefault="00120538" w:rsidP="00153F91">
      <w:pPr>
        <w:pStyle w:val="libNormal"/>
        <w:rPr>
          <w:rtl/>
        </w:rPr>
      </w:pPr>
      <w:r>
        <w:rPr>
          <w:rFonts w:hint="cs"/>
          <w:rtl/>
        </w:rPr>
        <w:t>(...سأقضي على مركبات الحرب في أفرايم</w:t>
      </w:r>
      <w:r w:rsidR="00C959F2">
        <w:rPr>
          <w:rFonts w:hint="cs"/>
          <w:rtl/>
        </w:rPr>
        <w:t>َ</w:t>
      </w:r>
      <w:r w:rsidR="0059399C">
        <w:rPr>
          <w:rFonts w:hint="cs"/>
          <w:rtl/>
        </w:rPr>
        <w:t>،</w:t>
      </w:r>
      <w:r>
        <w:rPr>
          <w:rFonts w:hint="cs"/>
          <w:rtl/>
        </w:rPr>
        <w:t xml:space="preserve"> والخيل وأقواس القتال في أورشليم،...</w:t>
      </w:r>
      <w:r w:rsidR="0059399C">
        <w:rPr>
          <w:rFonts w:hint="cs"/>
          <w:rtl/>
        </w:rPr>
        <w:t>).</w:t>
      </w:r>
      <w:r w:rsidRPr="005F135F">
        <w:rPr>
          <w:rStyle w:val="libFootnotenumChar"/>
          <w:rFonts w:hint="cs"/>
          <w:rtl/>
        </w:rPr>
        <w:t>(3)</w:t>
      </w:r>
    </w:p>
    <w:p w:rsidR="00C5529F" w:rsidRDefault="00C5529F" w:rsidP="00C5529F">
      <w:pPr>
        <w:pStyle w:val="Heading2"/>
        <w:rPr>
          <w:rtl/>
        </w:rPr>
      </w:pPr>
      <w:bookmarkStart w:id="133" w:name="37"/>
      <w:bookmarkStart w:id="134" w:name="_Toc439669254"/>
      <w:r>
        <w:rPr>
          <w:rFonts w:hint="cs"/>
          <w:rtl/>
        </w:rPr>
        <w:t>ثالثاً: حلول السلام في عهد المنقذ</w:t>
      </w:r>
      <w:bookmarkEnd w:id="133"/>
      <w:bookmarkEnd w:id="134"/>
    </w:p>
    <w:p w:rsidR="00C5529F" w:rsidRDefault="00C5529F" w:rsidP="00C5529F">
      <w:pPr>
        <w:pStyle w:val="Heading3"/>
        <w:rPr>
          <w:rtl/>
        </w:rPr>
      </w:pPr>
      <w:bookmarkStart w:id="135" w:name="_Toc439669255"/>
      <w:r>
        <w:rPr>
          <w:rFonts w:hint="cs"/>
          <w:rtl/>
        </w:rPr>
        <w:t>1: في القرآن الكريم والروايات الشريفة</w:t>
      </w:r>
      <w:bookmarkEnd w:id="135"/>
      <w:r>
        <w:rPr>
          <w:rFonts w:hint="cs"/>
          <w:rtl/>
        </w:rPr>
        <w:t xml:space="preserve"> </w:t>
      </w:r>
    </w:p>
    <w:p w:rsidR="00C5529F" w:rsidRDefault="00C5529F" w:rsidP="00C5529F">
      <w:pPr>
        <w:pStyle w:val="Heading3"/>
        <w:rPr>
          <w:rtl/>
        </w:rPr>
      </w:pPr>
      <w:bookmarkStart w:id="136" w:name="_Toc439669256"/>
      <w:r>
        <w:rPr>
          <w:rFonts w:hint="cs"/>
          <w:rtl/>
        </w:rPr>
        <w:t>أ: اتمام النور وإنتهاء الظلم بالقائم:</w:t>
      </w:r>
      <w:bookmarkEnd w:id="136"/>
    </w:p>
    <w:p w:rsidR="00C5529F" w:rsidRDefault="00C5529F" w:rsidP="00172DB1">
      <w:pPr>
        <w:pStyle w:val="libNormal"/>
        <w:rPr>
          <w:rtl/>
        </w:rPr>
      </w:pPr>
      <w:r w:rsidRPr="0059399C">
        <w:rPr>
          <w:rFonts w:hint="cs"/>
          <w:rtl/>
        </w:rPr>
        <w:t xml:space="preserve">في قوله </w:t>
      </w:r>
      <w:r w:rsidRPr="00C24EE3">
        <w:rPr>
          <w:rFonts w:hint="cs"/>
          <w:rtl/>
        </w:rPr>
        <w:t>تعالى</w:t>
      </w:r>
      <w:r w:rsidRPr="0059399C">
        <w:rPr>
          <w:rFonts w:hint="cs"/>
          <w:rtl/>
        </w:rPr>
        <w:t xml:space="preserve">: </w:t>
      </w:r>
      <w:r w:rsidRPr="00AB35CD">
        <w:rPr>
          <w:rStyle w:val="libAlaemChar"/>
          <w:rFonts w:hint="cs"/>
          <w:rtl/>
        </w:rPr>
        <w:t>(</w:t>
      </w:r>
      <w:r w:rsidR="00172DB1" w:rsidRPr="00172DB1">
        <w:rPr>
          <w:rStyle w:val="libAieChar"/>
          <w:rFonts w:hint="cs"/>
          <w:rtl/>
        </w:rPr>
        <w:t>يُرِ‌يدُونَ</w:t>
      </w:r>
      <w:r w:rsidR="00172DB1" w:rsidRPr="00172DB1">
        <w:rPr>
          <w:rStyle w:val="libAieChar"/>
          <w:rtl/>
        </w:rPr>
        <w:t xml:space="preserve"> </w:t>
      </w:r>
      <w:r w:rsidR="00172DB1" w:rsidRPr="00172DB1">
        <w:rPr>
          <w:rStyle w:val="libAieChar"/>
          <w:rFonts w:hint="cs"/>
          <w:rtl/>
        </w:rPr>
        <w:t>لِيُطْفِئُوا</w:t>
      </w:r>
      <w:r w:rsidR="00172DB1" w:rsidRPr="00172DB1">
        <w:rPr>
          <w:rStyle w:val="libAieChar"/>
          <w:rtl/>
        </w:rPr>
        <w:t xml:space="preserve"> </w:t>
      </w:r>
      <w:r w:rsidR="00172DB1" w:rsidRPr="00172DB1">
        <w:rPr>
          <w:rStyle w:val="libAieChar"/>
          <w:rFonts w:hint="cs"/>
          <w:rtl/>
        </w:rPr>
        <w:t>نُورَ‌</w:t>
      </w:r>
      <w:r w:rsidR="00172DB1" w:rsidRPr="00172DB1">
        <w:rPr>
          <w:rStyle w:val="libAieChar"/>
          <w:rtl/>
        </w:rPr>
        <w:t xml:space="preserve"> </w:t>
      </w:r>
      <w:r w:rsidR="00172DB1" w:rsidRPr="00172DB1">
        <w:rPr>
          <w:rStyle w:val="libAieChar"/>
          <w:rFonts w:hint="cs"/>
          <w:rtl/>
        </w:rPr>
        <w:t>اللَّـهِ</w:t>
      </w:r>
      <w:r w:rsidR="00172DB1" w:rsidRPr="00172DB1">
        <w:rPr>
          <w:rStyle w:val="libAieChar"/>
          <w:rtl/>
        </w:rPr>
        <w:t xml:space="preserve"> </w:t>
      </w:r>
      <w:r w:rsidR="00172DB1" w:rsidRPr="00172DB1">
        <w:rPr>
          <w:rStyle w:val="libAieChar"/>
          <w:rFonts w:hint="cs"/>
          <w:rtl/>
        </w:rPr>
        <w:t>بِأَفْوَاهِهِمْ</w:t>
      </w:r>
      <w:r w:rsidR="00172DB1" w:rsidRPr="00172DB1">
        <w:rPr>
          <w:rStyle w:val="libAieChar"/>
          <w:rtl/>
        </w:rPr>
        <w:t xml:space="preserve"> </w:t>
      </w:r>
      <w:r w:rsidR="00172DB1" w:rsidRPr="00172DB1">
        <w:rPr>
          <w:rStyle w:val="libAieChar"/>
          <w:rFonts w:hint="cs"/>
          <w:rtl/>
        </w:rPr>
        <w:t>وَاللَّـهُ</w:t>
      </w:r>
      <w:r w:rsidR="00172DB1" w:rsidRPr="00172DB1">
        <w:rPr>
          <w:rStyle w:val="libAieChar"/>
          <w:rtl/>
        </w:rPr>
        <w:t xml:space="preserve"> </w:t>
      </w:r>
      <w:r w:rsidR="00172DB1" w:rsidRPr="00172DB1">
        <w:rPr>
          <w:rStyle w:val="libAieChar"/>
          <w:rFonts w:hint="cs"/>
          <w:rtl/>
        </w:rPr>
        <w:t>مُتِمُّ</w:t>
      </w:r>
      <w:r w:rsidR="00172DB1" w:rsidRPr="00172DB1">
        <w:rPr>
          <w:rStyle w:val="libAieChar"/>
          <w:rtl/>
        </w:rPr>
        <w:t xml:space="preserve"> </w:t>
      </w:r>
      <w:r w:rsidR="00172DB1" w:rsidRPr="00172DB1">
        <w:rPr>
          <w:rStyle w:val="libAieChar"/>
          <w:rFonts w:hint="cs"/>
          <w:rtl/>
        </w:rPr>
        <w:t>نُورِ‌هِ</w:t>
      </w:r>
      <w:r w:rsidRPr="00AB35CD">
        <w:rPr>
          <w:rStyle w:val="libAlaemChar"/>
          <w:rFonts w:hint="cs"/>
          <w:rtl/>
        </w:rPr>
        <w:t>)</w:t>
      </w:r>
      <w:r w:rsidRPr="005F135F">
        <w:rPr>
          <w:rStyle w:val="libFootnotenumChar"/>
          <w:rFonts w:hint="cs"/>
          <w:rtl/>
        </w:rPr>
        <w:t>(</w:t>
      </w:r>
      <w:r>
        <w:rPr>
          <w:rStyle w:val="libFootnotenumChar"/>
          <w:rFonts w:hint="cs"/>
          <w:rtl/>
        </w:rPr>
        <w:t>4</w:t>
      </w:r>
      <w:r w:rsidRPr="005F135F">
        <w:rPr>
          <w:rStyle w:val="libFootnotenumChar"/>
          <w:rFonts w:hint="cs"/>
          <w:rtl/>
        </w:rPr>
        <w:t>)</w:t>
      </w:r>
      <w:r w:rsidRPr="0059399C">
        <w:rPr>
          <w:rFonts w:hint="cs"/>
          <w:rtl/>
        </w:rPr>
        <w:t>؟</w:t>
      </w:r>
      <w:r>
        <w:rPr>
          <w:rFonts w:hint="cs"/>
          <w:rtl/>
        </w:rPr>
        <w:t xml:space="preserve"> قال:</w:t>
      </w:r>
      <w:r w:rsidRPr="0059399C">
        <w:rPr>
          <w:rFonts w:hint="cs"/>
          <w:rtl/>
        </w:rPr>
        <w:t xml:space="preserve"> </w:t>
      </w:r>
      <w:r>
        <w:rPr>
          <w:rFonts w:hint="cs"/>
          <w:rtl/>
        </w:rPr>
        <w:t>بالقائم من آل محمد عليهم السلام حتى إذا خرج يظهره الله على الدين كله حتى لآيُعبَدُ غيرُ الله، وهو قولهُ (ص): يملأُ الأرضَ</w:t>
      </w:r>
    </w:p>
    <w:p w:rsidR="00120538" w:rsidRDefault="00CB443E" w:rsidP="00CB443E">
      <w:pPr>
        <w:pStyle w:val="libLine"/>
        <w:rPr>
          <w:rtl/>
        </w:rPr>
      </w:pPr>
      <w:r>
        <w:rPr>
          <w:rFonts w:hint="cs"/>
          <w:rtl/>
        </w:rPr>
        <w:t>____________________</w:t>
      </w:r>
    </w:p>
    <w:p w:rsidR="00120538" w:rsidRDefault="00120538" w:rsidP="002950C0">
      <w:pPr>
        <w:pStyle w:val="libFootnote0"/>
        <w:rPr>
          <w:rtl/>
        </w:rPr>
      </w:pPr>
      <w:r w:rsidRPr="005F135F">
        <w:rPr>
          <w:rFonts w:hint="cs"/>
          <w:rtl/>
        </w:rPr>
        <w:t>(1)</w:t>
      </w:r>
      <w:r>
        <w:rPr>
          <w:rFonts w:hint="cs"/>
          <w:rtl/>
        </w:rPr>
        <w:t xml:space="preserve"> سفر</w:t>
      </w:r>
      <w:r w:rsidR="00CB443E">
        <w:rPr>
          <w:rFonts w:hint="cs"/>
          <w:rtl/>
        </w:rPr>
        <w:t xml:space="preserve"> </w:t>
      </w:r>
      <w:r>
        <w:rPr>
          <w:rFonts w:hint="cs"/>
          <w:rtl/>
        </w:rPr>
        <w:t>ارميا</w:t>
      </w:r>
      <w:r w:rsidR="00CB443E">
        <w:rPr>
          <w:rFonts w:hint="cs"/>
          <w:rtl/>
        </w:rPr>
        <w:t xml:space="preserve"> </w:t>
      </w:r>
      <w:r>
        <w:rPr>
          <w:rFonts w:hint="cs"/>
          <w:rtl/>
        </w:rPr>
        <w:t>46</w:t>
      </w:r>
      <w:r w:rsidR="0059399C">
        <w:rPr>
          <w:rFonts w:hint="cs"/>
          <w:rtl/>
        </w:rPr>
        <w:t>:</w:t>
      </w:r>
      <w:r w:rsidR="00CB443E">
        <w:rPr>
          <w:rFonts w:hint="cs"/>
          <w:rtl/>
        </w:rPr>
        <w:t xml:space="preserve"> </w:t>
      </w:r>
      <w:r>
        <w:rPr>
          <w:rFonts w:hint="cs"/>
          <w:rtl/>
        </w:rPr>
        <w:t>6</w:t>
      </w:r>
      <w:r w:rsidR="0059399C">
        <w:rPr>
          <w:rFonts w:hint="cs"/>
          <w:rtl/>
        </w:rPr>
        <w:t>،</w:t>
      </w:r>
      <w:r w:rsidR="00CB443E">
        <w:rPr>
          <w:rFonts w:hint="cs"/>
          <w:rtl/>
        </w:rPr>
        <w:t xml:space="preserve"> </w:t>
      </w:r>
      <w:r>
        <w:rPr>
          <w:rFonts w:hint="cs"/>
          <w:rtl/>
        </w:rPr>
        <w:t>10</w:t>
      </w:r>
      <w:r w:rsidR="0059399C">
        <w:rPr>
          <w:rFonts w:hint="cs"/>
          <w:rtl/>
        </w:rPr>
        <w:t>،</w:t>
      </w:r>
      <w:r>
        <w:rPr>
          <w:rFonts w:hint="cs"/>
          <w:rtl/>
        </w:rPr>
        <w:t xml:space="preserve"> العهد القديم. الكتاب المقدس باللغة العربية</w:t>
      </w:r>
      <w:r w:rsidR="0059399C">
        <w:rPr>
          <w:rFonts w:hint="cs"/>
          <w:rtl/>
        </w:rPr>
        <w:t>،</w:t>
      </w:r>
      <w:r>
        <w:rPr>
          <w:rFonts w:hint="cs"/>
          <w:rtl/>
        </w:rPr>
        <w:t xml:space="preserve"> العهد القديم، سفر ارميا تحت رقم 28</w:t>
      </w:r>
      <w:r w:rsidR="0059399C">
        <w:rPr>
          <w:rFonts w:hint="cs"/>
          <w:rtl/>
        </w:rPr>
        <w:t>،</w:t>
      </w:r>
      <w:r>
        <w:rPr>
          <w:rFonts w:hint="cs"/>
          <w:rtl/>
        </w:rPr>
        <w:t xml:space="preserve"> الإصحاح 46</w:t>
      </w:r>
      <w:r w:rsidR="0059399C">
        <w:rPr>
          <w:rFonts w:hint="cs"/>
          <w:rtl/>
        </w:rPr>
        <w:t>:</w:t>
      </w:r>
      <w:r>
        <w:rPr>
          <w:rFonts w:hint="cs"/>
          <w:rtl/>
        </w:rPr>
        <w:t xml:space="preserve"> الفقرات 6</w:t>
      </w:r>
      <w:r w:rsidR="0059399C">
        <w:rPr>
          <w:rFonts w:hint="cs"/>
          <w:rtl/>
        </w:rPr>
        <w:t>،</w:t>
      </w:r>
      <w:r>
        <w:rPr>
          <w:rFonts w:hint="cs"/>
          <w:rtl/>
        </w:rPr>
        <w:t xml:space="preserve"> 10</w:t>
      </w:r>
      <w:r w:rsidR="0059399C">
        <w:rPr>
          <w:rFonts w:hint="cs"/>
          <w:rtl/>
        </w:rPr>
        <w:t>،</w:t>
      </w:r>
      <w:r>
        <w:rPr>
          <w:rFonts w:hint="cs"/>
          <w:rtl/>
        </w:rPr>
        <w:t xml:space="preserve"> مصر</w:t>
      </w:r>
      <w:r w:rsidR="0059399C">
        <w:rPr>
          <w:rFonts w:hint="cs"/>
          <w:rtl/>
        </w:rPr>
        <w:t>.</w:t>
      </w:r>
      <w:r>
        <w:rPr>
          <w:rFonts w:hint="cs"/>
          <w:rtl/>
        </w:rPr>
        <w:t xml:space="preserve"> الكتاب المقدس تحت المجهر</w:t>
      </w:r>
      <w:r w:rsidR="0059399C">
        <w:rPr>
          <w:rFonts w:hint="cs"/>
          <w:rtl/>
        </w:rPr>
        <w:t>:</w:t>
      </w:r>
      <w:r>
        <w:rPr>
          <w:rFonts w:hint="cs"/>
          <w:rtl/>
        </w:rPr>
        <w:t xml:space="preserve"> ص155</w:t>
      </w:r>
      <w:r w:rsidR="0059399C">
        <w:rPr>
          <w:rFonts w:hint="cs"/>
          <w:rtl/>
        </w:rPr>
        <w:t>.</w:t>
      </w:r>
      <w:r w:rsidR="00CB443E">
        <w:rPr>
          <w:rFonts w:hint="cs"/>
          <w:rtl/>
        </w:rPr>
        <w:t xml:space="preserve"> </w:t>
      </w:r>
      <w:r>
        <w:rPr>
          <w:rFonts w:hint="cs"/>
          <w:rtl/>
        </w:rPr>
        <w:t>سفر إرميا</w:t>
      </w:r>
      <w:r w:rsidR="00CB443E">
        <w:rPr>
          <w:rFonts w:hint="cs"/>
          <w:rtl/>
        </w:rPr>
        <w:t xml:space="preserve"> </w:t>
      </w:r>
      <w:r>
        <w:rPr>
          <w:rFonts w:hint="cs"/>
          <w:rtl/>
        </w:rPr>
        <w:t>46:</w:t>
      </w:r>
      <w:r w:rsidR="00CB443E">
        <w:rPr>
          <w:rFonts w:hint="cs"/>
          <w:rtl/>
        </w:rPr>
        <w:t xml:space="preserve"> </w:t>
      </w:r>
      <w:r>
        <w:rPr>
          <w:rFonts w:hint="cs"/>
          <w:rtl/>
        </w:rPr>
        <w:t>6</w:t>
      </w:r>
      <w:r w:rsidR="0059399C">
        <w:rPr>
          <w:rFonts w:hint="cs"/>
          <w:rtl/>
        </w:rPr>
        <w:t>،</w:t>
      </w:r>
      <w:r>
        <w:rPr>
          <w:rFonts w:hint="cs"/>
          <w:rtl/>
        </w:rPr>
        <w:t xml:space="preserve"> 10</w:t>
      </w:r>
      <w:r w:rsidR="0059399C">
        <w:rPr>
          <w:rFonts w:hint="cs"/>
          <w:rtl/>
        </w:rPr>
        <w:t>،</w:t>
      </w:r>
      <w:r>
        <w:rPr>
          <w:rFonts w:hint="cs"/>
          <w:rtl/>
        </w:rPr>
        <w:t>العهد القديم</w:t>
      </w:r>
      <w:r w:rsidR="0059399C">
        <w:rPr>
          <w:rFonts w:hint="cs"/>
          <w:rtl/>
        </w:rPr>
        <w:t>،</w:t>
      </w:r>
      <w:r>
        <w:rPr>
          <w:rFonts w:hint="cs"/>
          <w:rtl/>
        </w:rPr>
        <w:t xml:space="preserve"> جمعية الكتاب المقدس في لبنان، الكتاب المقدس، ص</w:t>
      </w:r>
      <w:r w:rsidR="00CB443E">
        <w:rPr>
          <w:rFonts w:hint="cs"/>
          <w:rtl/>
        </w:rPr>
        <w:t xml:space="preserve"> </w:t>
      </w:r>
      <w:r>
        <w:rPr>
          <w:rFonts w:hint="cs"/>
          <w:rtl/>
        </w:rPr>
        <w:t>1060. مع فرقٍ يسير بين عبارات المترجمين.</w:t>
      </w:r>
    </w:p>
    <w:p w:rsidR="00120538" w:rsidRDefault="00120538" w:rsidP="00CB443E">
      <w:pPr>
        <w:pStyle w:val="libFootnote0"/>
        <w:rPr>
          <w:rtl/>
        </w:rPr>
      </w:pPr>
      <w:r w:rsidRPr="005F135F">
        <w:rPr>
          <w:rFonts w:hint="cs"/>
          <w:rtl/>
        </w:rPr>
        <w:t>(2)</w:t>
      </w:r>
      <w:r>
        <w:rPr>
          <w:rFonts w:hint="cs"/>
          <w:rtl/>
        </w:rPr>
        <w:t xml:space="preserve"> الكتاب المقدس تحت المجهر</w:t>
      </w:r>
      <w:r w:rsidR="0059399C">
        <w:rPr>
          <w:rFonts w:hint="cs"/>
          <w:rtl/>
        </w:rPr>
        <w:t>:</w:t>
      </w:r>
      <w:r>
        <w:rPr>
          <w:rFonts w:hint="cs"/>
          <w:rtl/>
        </w:rPr>
        <w:t xml:space="preserve"> ص155</w:t>
      </w:r>
      <w:r w:rsidR="00CB443E">
        <w:rPr>
          <w:rFonts w:hint="cs"/>
          <w:rtl/>
        </w:rPr>
        <w:t xml:space="preserve"> </w:t>
      </w:r>
      <w:r>
        <w:rPr>
          <w:rFonts w:hint="cs"/>
          <w:rtl/>
        </w:rPr>
        <w:t>بإيجاز وتصرف.</w:t>
      </w:r>
    </w:p>
    <w:p w:rsidR="00120538" w:rsidRDefault="00120538" w:rsidP="00CB443E">
      <w:pPr>
        <w:pStyle w:val="libFootnote0"/>
        <w:rPr>
          <w:rtl/>
        </w:rPr>
      </w:pPr>
      <w:r w:rsidRPr="005F135F">
        <w:rPr>
          <w:rFonts w:hint="cs"/>
          <w:rtl/>
        </w:rPr>
        <w:t>(3)</w:t>
      </w:r>
      <w:r>
        <w:rPr>
          <w:rFonts w:hint="cs"/>
          <w:rtl/>
        </w:rPr>
        <w:t xml:space="preserve"> سفر زكريا 9: 9</w:t>
      </w:r>
      <w:r w:rsidR="0059399C">
        <w:rPr>
          <w:rFonts w:hint="cs"/>
          <w:rtl/>
        </w:rPr>
        <w:t>،</w:t>
      </w:r>
      <w:r>
        <w:rPr>
          <w:rFonts w:hint="cs"/>
          <w:rtl/>
        </w:rPr>
        <w:t xml:space="preserve"> ألأصل العبرى</w:t>
      </w:r>
      <w:r w:rsidR="0059399C">
        <w:rPr>
          <w:rFonts w:hint="cs"/>
          <w:rtl/>
        </w:rPr>
        <w:t>،</w:t>
      </w:r>
      <w:r>
        <w:rPr>
          <w:rFonts w:hint="cs"/>
          <w:rtl/>
        </w:rPr>
        <w:t xml:space="preserve"> العهد القديم</w:t>
      </w:r>
      <w:r w:rsidR="0059399C">
        <w:rPr>
          <w:rFonts w:hint="cs"/>
          <w:rtl/>
        </w:rPr>
        <w:t>،</w:t>
      </w:r>
      <w:r>
        <w:rPr>
          <w:rFonts w:hint="cs"/>
          <w:rtl/>
        </w:rPr>
        <w:t xml:space="preserve"> ص134</w:t>
      </w:r>
      <w:r w:rsidR="0059399C">
        <w:rPr>
          <w:rFonts w:hint="cs"/>
          <w:rtl/>
        </w:rPr>
        <w:t>.</w:t>
      </w:r>
      <w:r w:rsidR="00CB443E">
        <w:rPr>
          <w:rFonts w:hint="cs"/>
          <w:rtl/>
        </w:rPr>
        <w:t xml:space="preserve"> </w:t>
      </w:r>
      <w:r>
        <w:rPr>
          <w:rFonts w:hint="cs"/>
          <w:rtl/>
        </w:rPr>
        <w:t>العهد القديم،</w:t>
      </w:r>
      <w:r w:rsidR="00CB443E">
        <w:rPr>
          <w:rFonts w:hint="cs"/>
          <w:rtl/>
        </w:rPr>
        <w:t xml:space="preserve"> </w:t>
      </w:r>
      <w:r>
        <w:rPr>
          <w:rFonts w:hint="cs"/>
          <w:rtl/>
        </w:rPr>
        <w:t>سفر زكريا، الإصحاح 9</w:t>
      </w:r>
      <w:r w:rsidR="0059399C">
        <w:rPr>
          <w:rFonts w:hint="cs"/>
          <w:rtl/>
        </w:rPr>
        <w:t>،</w:t>
      </w:r>
      <w:r>
        <w:rPr>
          <w:rFonts w:hint="cs"/>
          <w:rtl/>
        </w:rPr>
        <w:t xml:space="preserve"> الفقرة 9</w:t>
      </w:r>
      <w:r w:rsidR="0059399C">
        <w:rPr>
          <w:rFonts w:hint="cs"/>
          <w:rtl/>
        </w:rPr>
        <w:t>،</w:t>
      </w:r>
      <w:r>
        <w:rPr>
          <w:rFonts w:hint="cs"/>
          <w:rtl/>
        </w:rPr>
        <w:t xml:space="preserve"> الكتاب المقدّس باللغة العربية، مصر. وللوقوف على جمال النص وتمامه، انظر: سفر زكريا 9:</w:t>
      </w:r>
      <w:r w:rsidR="00CB443E">
        <w:rPr>
          <w:rFonts w:hint="cs"/>
          <w:rtl/>
        </w:rPr>
        <w:t xml:space="preserve"> </w:t>
      </w:r>
      <w:r>
        <w:rPr>
          <w:rFonts w:hint="cs"/>
          <w:rtl/>
        </w:rPr>
        <w:t>9، العهد القديم، جمعية الكتاب المقدس في لبنان، الكتاب المقدس، ص 1239. مع فرقٍ يسير في الترجمة</w:t>
      </w:r>
      <w:r w:rsidR="0059399C">
        <w:rPr>
          <w:rFonts w:hint="cs"/>
          <w:rtl/>
        </w:rPr>
        <w:t>.</w:t>
      </w:r>
    </w:p>
    <w:p w:rsidR="00C5529F" w:rsidRDefault="00C5529F" w:rsidP="00C5529F">
      <w:pPr>
        <w:pStyle w:val="libFootnote0"/>
        <w:rPr>
          <w:rtl/>
        </w:rPr>
      </w:pPr>
      <w:r w:rsidRPr="005F135F">
        <w:rPr>
          <w:rFonts w:hint="cs"/>
          <w:rtl/>
        </w:rPr>
        <w:t>(</w:t>
      </w:r>
      <w:r>
        <w:rPr>
          <w:rFonts w:hint="cs"/>
          <w:rtl/>
        </w:rPr>
        <w:t>4</w:t>
      </w:r>
      <w:r w:rsidRPr="005F135F">
        <w:rPr>
          <w:rFonts w:hint="cs"/>
          <w:rtl/>
        </w:rPr>
        <w:t>)</w:t>
      </w:r>
      <w:r>
        <w:rPr>
          <w:rFonts w:hint="cs"/>
          <w:rtl/>
        </w:rPr>
        <w:t xml:space="preserve"> سورة الصف: آية 8.</w:t>
      </w:r>
    </w:p>
    <w:p w:rsidR="00120538" w:rsidRDefault="00120538" w:rsidP="00CB443E">
      <w:pPr>
        <w:pStyle w:val="libNormal"/>
      </w:pPr>
      <w:r>
        <w:rPr>
          <w:rtl/>
        </w:rPr>
        <w:br w:type="page"/>
      </w:r>
    </w:p>
    <w:p w:rsidR="00CB443E" w:rsidRDefault="00120538" w:rsidP="00C5529F">
      <w:pPr>
        <w:pStyle w:val="libNormal0"/>
        <w:rPr>
          <w:rtl/>
        </w:rPr>
      </w:pPr>
      <w:r>
        <w:rPr>
          <w:rFonts w:hint="cs"/>
          <w:rtl/>
        </w:rPr>
        <w:lastRenderedPageBreak/>
        <w:t>قسطاً وعدلاً كما ملئت ظلماً وجوراً</w:t>
      </w:r>
      <w:r w:rsidR="0059399C">
        <w:rPr>
          <w:rFonts w:hint="cs"/>
          <w:rtl/>
        </w:rPr>
        <w:t>)</w:t>
      </w:r>
      <w:r w:rsidRPr="005F135F">
        <w:rPr>
          <w:rStyle w:val="libFootnotenumChar"/>
          <w:rFonts w:hint="cs"/>
          <w:rtl/>
        </w:rPr>
        <w:t>(</w:t>
      </w:r>
      <w:r w:rsidR="00C5529F">
        <w:rPr>
          <w:rStyle w:val="libFootnotenumChar"/>
          <w:rFonts w:hint="cs"/>
          <w:rtl/>
        </w:rPr>
        <w:t>1</w:t>
      </w:r>
      <w:r w:rsidRPr="005F135F">
        <w:rPr>
          <w:rStyle w:val="libFootnotenumChar"/>
          <w:rFonts w:hint="cs"/>
          <w:rtl/>
        </w:rPr>
        <w:t>)</w:t>
      </w:r>
      <w:r>
        <w:rPr>
          <w:rFonts w:hint="cs"/>
          <w:rtl/>
        </w:rPr>
        <w:t>.</w:t>
      </w:r>
    </w:p>
    <w:p w:rsidR="00CB443E" w:rsidRDefault="00120538" w:rsidP="00C5529F">
      <w:pPr>
        <w:pStyle w:val="Heading3"/>
        <w:rPr>
          <w:rtl/>
        </w:rPr>
      </w:pPr>
      <w:bookmarkStart w:id="137" w:name="_Toc439669257"/>
      <w:r>
        <w:rPr>
          <w:rFonts w:hint="cs"/>
          <w:rtl/>
        </w:rPr>
        <w:t>ب</w:t>
      </w:r>
      <w:r w:rsidR="0059399C">
        <w:rPr>
          <w:rFonts w:hint="cs"/>
          <w:rtl/>
        </w:rPr>
        <w:t>:</w:t>
      </w:r>
      <w:r>
        <w:rPr>
          <w:rFonts w:hint="cs"/>
          <w:rtl/>
        </w:rPr>
        <w:t xml:space="preserve"> بخروجه تضع الحرب أوزارها</w:t>
      </w:r>
      <w:r w:rsidR="0059399C">
        <w:rPr>
          <w:rFonts w:hint="cs"/>
          <w:rtl/>
        </w:rPr>
        <w:t>:</w:t>
      </w:r>
      <w:bookmarkEnd w:id="137"/>
      <w:r>
        <w:rPr>
          <w:rFonts w:hint="cs"/>
          <w:rtl/>
        </w:rPr>
        <w:t xml:space="preserve"> </w:t>
      </w:r>
    </w:p>
    <w:p w:rsidR="00120538" w:rsidRDefault="00120538" w:rsidP="00172DB1">
      <w:pPr>
        <w:pStyle w:val="libNormal"/>
        <w:rPr>
          <w:rtl/>
        </w:rPr>
      </w:pPr>
      <w:r w:rsidRPr="0059399C">
        <w:rPr>
          <w:rFonts w:hint="cs"/>
          <w:rtl/>
        </w:rPr>
        <w:t>في قوله تعالى</w:t>
      </w:r>
      <w:r w:rsidR="0059399C" w:rsidRPr="006F2CBC">
        <w:rPr>
          <w:rFonts w:hint="cs"/>
          <w:rtl/>
        </w:rPr>
        <w:t>:</w:t>
      </w:r>
      <w:r w:rsidRPr="006F2CBC">
        <w:rPr>
          <w:rFonts w:hint="cs"/>
          <w:rtl/>
        </w:rPr>
        <w:t xml:space="preserve"> </w:t>
      </w:r>
      <w:r w:rsidR="0059399C" w:rsidRPr="00AB35CD">
        <w:rPr>
          <w:rStyle w:val="libAlaemChar"/>
          <w:rFonts w:hint="cs"/>
          <w:rtl/>
        </w:rPr>
        <w:t>(</w:t>
      </w:r>
      <w:r w:rsidR="00172DB1" w:rsidRPr="00172DB1">
        <w:rPr>
          <w:rStyle w:val="libAieChar"/>
          <w:rFonts w:hint="cs"/>
          <w:rtl/>
        </w:rPr>
        <w:t>حَتَّىٰ</w:t>
      </w:r>
      <w:r w:rsidR="00172DB1" w:rsidRPr="00172DB1">
        <w:rPr>
          <w:rStyle w:val="libAieChar"/>
          <w:rtl/>
        </w:rPr>
        <w:t xml:space="preserve"> </w:t>
      </w:r>
      <w:r w:rsidR="00172DB1" w:rsidRPr="00172DB1">
        <w:rPr>
          <w:rStyle w:val="libAieChar"/>
          <w:rFonts w:hint="cs"/>
          <w:rtl/>
        </w:rPr>
        <w:t>تَضَعَ</w:t>
      </w:r>
      <w:r w:rsidR="00172DB1" w:rsidRPr="00172DB1">
        <w:rPr>
          <w:rStyle w:val="libAieChar"/>
          <w:rtl/>
        </w:rPr>
        <w:t xml:space="preserve"> </w:t>
      </w:r>
      <w:r w:rsidR="00172DB1" w:rsidRPr="00172DB1">
        <w:rPr>
          <w:rStyle w:val="libAieChar"/>
          <w:rFonts w:hint="cs"/>
          <w:rtl/>
        </w:rPr>
        <w:t>الْحَرْ‌بُ</w:t>
      </w:r>
      <w:r w:rsidR="00172DB1" w:rsidRPr="00172DB1">
        <w:rPr>
          <w:rStyle w:val="libAieChar"/>
          <w:rtl/>
        </w:rPr>
        <w:t xml:space="preserve"> </w:t>
      </w:r>
      <w:r w:rsidR="00172DB1" w:rsidRPr="00172DB1">
        <w:rPr>
          <w:rStyle w:val="libAieChar"/>
          <w:rFonts w:hint="cs"/>
          <w:rtl/>
        </w:rPr>
        <w:t>أَوْزَارَ‌هَا</w:t>
      </w:r>
      <w:r w:rsidR="0059399C" w:rsidRPr="00AB35CD">
        <w:rPr>
          <w:rStyle w:val="libAlaemChar"/>
          <w:rFonts w:hint="cs"/>
          <w:rtl/>
        </w:rPr>
        <w:t>)</w:t>
      </w:r>
      <w:r w:rsidRPr="005F135F">
        <w:rPr>
          <w:rStyle w:val="libFootnotenumChar"/>
          <w:rFonts w:hint="cs"/>
          <w:rtl/>
        </w:rPr>
        <w:t>(</w:t>
      </w:r>
      <w:r w:rsidR="00C5529F">
        <w:rPr>
          <w:rStyle w:val="libFootnotenumChar"/>
          <w:rFonts w:hint="cs"/>
          <w:rtl/>
        </w:rPr>
        <w:t>2</w:t>
      </w:r>
      <w:r w:rsidRPr="005F135F">
        <w:rPr>
          <w:rStyle w:val="libFootnotenumChar"/>
          <w:rFonts w:hint="cs"/>
          <w:rtl/>
        </w:rPr>
        <w:t>)</w:t>
      </w:r>
      <w:r w:rsidRPr="006F2CBC">
        <w:rPr>
          <w:rFonts w:hint="cs"/>
          <w:rtl/>
        </w:rPr>
        <w:t>.</w:t>
      </w:r>
    </w:p>
    <w:p w:rsidR="00CB443E" w:rsidRDefault="00120538" w:rsidP="00C5529F">
      <w:pPr>
        <w:pStyle w:val="libNormal"/>
        <w:rPr>
          <w:rtl/>
        </w:rPr>
      </w:pPr>
      <w:r w:rsidRPr="0059399C">
        <w:rPr>
          <w:rFonts w:hint="cs"/>
          <w:rtl/>
        </w:rPr>
        <w:t>جاء في كتاب الكافي</w:t>
      </w:r>
      <w:r w:rsidR="0059399C" w:rsidRPr="0059399C">
        <w:rPr>
          <w:rFonts w:hint="cs"/>
          <w:rtl/>
        </w:rPr>
        <w:t>:(</w:t>
      </w:r>
      <w:r w:rsidRPr="0059399C">
        <w:rPr>
          <w:rFonts w:hint="cs"/>
          <w:rtl/>
        </w:rPr>
        <w:t>علي</w:t>
      </w:r>
      <w:r w:rsidR="0059399C" w:rsidRPr="0059399C">
        <w:rPr>
          <w:rFonts w:hint="cs"/>
          <w:rtl/>
        </w:rPr>
        <w:t>،</w:t>
      </w:r>
      <w:r w:rsidRPr="0059399C">
        <w:rPr>
          <w:rFonts w:hint="cs"/>
          <w:rtl/>
        </w:rPr>
        <w:t xml:space="preserve"> عن أبيه والقاساني جميعاً</w:t>
      </w:r>
      <w:r w:rsidR="0059399C" w:rsidRPr="0059399C">
        <w:rPr>
          <w:rFonts w:hint="cs"/>
          <w:rtl/>
        </w:rPr>
        <w:t>،</w:t>
      </w:r>
      <w:r w:rsidRPr="0059399C">
        <w:rPr>
          <w:rFonts w:hint="cs"/>
          <w:rtl/>
        </w:rPr>
        <w:t xml:space="preserve"> عن الاصفهاني، عن المنقري</w:t>
      </w:r>
      <w:r w:rsidR="0059399C" w:rsidRPr="0059399C">
        <w:rPr>
          <w:rFonts w:hint="cs"/>
          <w:rtl/>
        </w:rPr>
        <w:t>،</w:t>
      </w:r>
      <w:r w:rsidRPr="0059399C">
        <w:rPr>
          <w:rFonts w:hint="cs"/>
          <w:rtl/>
        </w:rPr>
        <w:t xml:space="preserve"> عن فضيل بن عياض</w:t>
      </w:r>
      <w:r w:rsidR="0059399C" w:rsidRPr="0059399C">
        <w:rPr>
          <w:rFonts w:hint="cs"/>
          <w:rtl/>
        </w:rPr>
        <w:t>،</w:t>
      </w:r>
      <w:r w:rsidRPr="0059399C">
        <w:rPr>
          <w:rFonts w:hint="cs"/>
          <w:rtl/>
        </w:rPr>
        <w:t xml:space="preserve"> عن أبي عبد الله</w:t>
      </w:r>
      <w:r w:rsidR="0059399C" w:rsidRPr="0059399C">
        <w:rPr>
          <w:rFonts w:hint="cs"/>
          <w:rtl/>
        </w:rPr>
        <w:t>،</w:t>
      </w:r>
      <w:r w:rsidRPr="0059399C">
        <w:rPr>
          <w:rFonts w:hint="cs"/>
          <w:rtl/>
        </w:rPr>
        <w:t xml:space="preserve"> عن أبيه عليهما السلام قال</w:t>
      </w:r>
      <w:r w:rsidR="0059399C" w:rsidRPr="0059399C">
        <w:rPr>
          <w:rFonts w:hint="cs"/>
          <w:rtl/>
        </w:rPr>
        <w:t>:</w:t>
      </w:r>
      <w:r w:rsidRPr="0059399C">
        <w:rPr>
          <w:rFonts w:hint="cs"/>
          <w:rtl/>
        </w:rPr>
        <w:t xml:space="preserve"> بعث الله محمداً صلى الله عليه وآله بخمسة أسياف</w:t>
      </w:r>
      <w:r w:rsidR="0059399C" w:rsidRPr="0059399C">
        <w:rPr>
          <w:rFonts w:hint="cs"/>
          <w:rtl/>
        </w:rPr>
        <w:t>:</w:t>
      </w:r>
      <w:r w:rsidRPr="0059399C">
        <w:rPr>
          <w:rFonts w:hint="cs"/>
          <w:rtl/>
        </w:rPr>
        <w:t xml:space="preserve"> ثلاثة منها شاهرة فلا تغمد حتى تضع الحرب أوزارها</w:t>
      </w:r>
      <w:r w:rsidR="0059399C" w:rsidRPr="0059399C">
        <w:rPr>
          <w:rFonts w:hint="cs"/>
          <w:rtl/>
        </w:rPr>
        <w:t>،</w:t>
      </w:r>
      <w:r w:rsidRPr="0059399C">
        <w:rPr>
          <w:rFonts w:hint="cs"/>
          <w:rtl/>
        </w:rPr>
        <w:t xml:space="preserve"> ولن تضيع الحرب أوزارها حتى تطلع الشمس من مغربها</w:t>
      </w:r>
      <w:r w:rsidRPr="005F135F">
        <w:rPr>
          <w:rStyle w:val="libFootnotenumChar"/>
          <w:rFonts w:hint="cs"/>
          <w:rtl/>
        </w:rPr>
        <w:t>(</w:t>
      </w:r>
      <w:r w:rsidR="00C5529F">
        <w:rPr>
          <w:rStyle w:val="libFootnotenumChar"/>
          <w:rFonts w:hint="cs"/>
          <w:rtl/>
        </w:rPr>
        <w:t>3</w:t>
      </w:r>
      <w:r w:rsidRPr="005F135F">
        <w:rPr>
          <w:rStyle w:val="libFootnotenumChar"/>
          <w:rFonts w:hint="cs"/>
          <w:rtl/>
        </w:rPr>
        <w:t>)</w:t>
      </w:r>
      <w:r w:rsidR="0059399C" w:rsidRPr="0059399C">
        <w:rPr>
          <w:rFonts w:hint="cs"/>
          <w:rtl/>
        </w:rPr>
        <w:t>،</w:t>
      </w:r>
      <w:r w:rsidRPr="0059399C">
        <w:rPr>
          <w:rFonts w:hint="cs"/>
          <w:rtl/>
        </w:rPr>
        <w:t xml:space="preserve"> فإذا طلعت الشمس من مغربها أمن الناس كلهم في ذلك اليوم</w:t>
      </w:r>
      <w:r w:rsidR="0059399C" w:rsidRPr="0059399C">
        <w:rPr>
          <w:rFonts w:hint="cs"/>
          <w:rtl/>
        </w:rPr>
        <w:t>،</w:t>
      </w:r>
      <w:r w:rsidRPr="0059399C">
        <w:rPr>
          <w:rFonts w:hint="cs"/>
          <w:rtl/>
        </w:rPr>
        <w:t xml:space="preserve"> فيؤمئذ لا ينفع نفساً إيمانها لم تكن آمنت من قبل أو كسبت في إيمانها خيراً</w:t>
      </w:r>
      <w:r w:rsidR="0059399C" w:rsidRPr="0059399C">
        <w:rPr>
          <w:rFonts w:hint="cs"/>
          <w:rtl/>
        </w:rPr>
        <w:t>)</w:t>
      </w:r>
      <w:r w:rsidRPr="005F135F">
        <w:rPr>
          <w:rStyle w:val="libFootnotenumChar"/>
          <w:rFonts w:hint="cs"/>
          <w:rtl/>
        </w:rPr>
        <w:t>(</w:t>
      </w:r>
      <w:r w:rsidR="00C5529F">
        <w:rPr>
          <w:rStyle w:val="libFootnotenumChar"/>
          <w:rFonts w:hint="cs"/>
          <w:rtl/>
        </w:rPr>
        <w:t>4</w:t>
      </w:r>
      <w:r w:rsidRPr="005F135F">
        <w:rPr>
          <w:rStyle w:val="libFootnotenumChar"/>
          <w:rFonts w:hint="cs"/>
          <w:rtl/>
        </w:rPr>
        <w:t>)</w:t>
      </w:r>
      <w:r w:rsidRPr="0059399C">
        <w:rPr>
          <w:rFonts w:hint="cs"/>
          <w:rtl/>
        </w:rPr>
        <w:t xml:space="preserve">. </w:t>
      </w:r>
    </w:p>
    <w:p w:rsidR="00CB443E" w:rsidRDefault="00120538" w:rsidP="0059399C">
      <w:pPr>
        <w:pStyle w:val="libNormal"/>
        <w:rPr>
          <w:rtl/>
        </w:rPr>
      </w:pPr>
      <w:r w:rsidRPr="0059399C">
        <w:rPr>
          <w:rFonts w:hint="cs"/>
          <w:rtl/>
        </w:rPr>
        <w:t>وفي سنن البيهقي</w:t>
      </w:r>
      <w:r w:rsidR="0059399C" w:rsidRPr="0059399C">
        <w:rPr>
          <w:rFonts w:hint="cs"/>
          <w:rtl/>
        </w:rPr>
        <w:t>:</w:t>
      </w:r>
    </w:p>
    <w:p w:rsidR="00120538" w:rsidRDefault="0059399C" w:rsidP="00172DB1">
      <w:pPr>
        <w:pStyle w:val="libNormal"/>
        <w:rPr>
          <w:rtl/>
        </w:rPr>
      </w:pPr>
      <w:r w:rsidRPr="0059399C">
        <w:rPr>
          <w:rFonts w:hint="cs"/>
          <w:rtl/>
        </w:rPr>
        <w:t>(</w:t>
      </w:r>
      <w:r w:rsidR="00120538" w:rsidRPr="0059399C">
        <w:rPr>
          <w:rFonts w:hint="cs"/>
          <w:rtl/>
        </w:rPr>
        <w:t>أخبرنا</w:t>
      </w:r>
      <w:r w:rsidRPr="0059399C">
        <w:rPr>
          <w:rFonts w:hint="cs"/>
          <w:rtl/>
        </w:rPr>
        <w:t>)</w:t>
      </w:r>
      <w:r w:rsidR="00120538" w:rsidRPr="0059399C">
        <w:rPr>
          <w:rFonts w:hint="cs"/>
          <w:rtl/>
        </w:rPr>
        <w:t xml:space="preserve"> أبو عبد الله الحافظ</w:t>
      </w:r>
      <w:r w:rsidRPr="0059399C">
        <w:rPr>
          <w:rFonts w:hint="cs"/>
          <w:rtl/>
        </w:rPr>
        <w:t>،</w:t>
      </w:r>
      <w:r w:rsidR="00120538" w:rsidRPr="0059399C">
        <w:rPr>
          <w:rFonts w:hint="cs"/>
          <w:rtl/>
        </w:rPr>
        <w:t xml:space="preserve"> أخبرني عبد الرحمن بن الحسن القاضي، ثنا إبراهيم بن الحسين</w:t>
      </w:r>
      <w:r w:rsidRPr="0059399C">
        <w:rPr>
          <w:rFonts w:hint="cs"/>
          <w:rtl/>
        </w:rPr>
        <w:t>،</w:t>
      </w:r>
      <w:r w:rsidR="00120538" w:rsidRPr="0059399C">
        <w:rPr>
          <w:rFonts w:hint="cs"/>
          <w:rtl/>
        </w:rPr>
        <w:t xml:space="preserve"> ثنا آدم بن أبي إياس</w:t>
      </w:r>
      <w:r w:rsidRPr="0059399C">
        <w:rPr>
          <w:rFonts w:hint="cs"/>
          <w:rtl/>
        </w:rPr>
        <w:t>،</w:t>
      </w:r>
      <w:r w:rsidR="00120538" w:rsidRPr="0059399C">
        <w:rPr>
          <w:rFonts w:hint="cs"/>
          <w:rtl/>
        </w:rPr>
        <w:t xml:space="preserve"> ثنا ورقاء</w:t>
      </w:r>
      <w:r w:rsidRPr="0059399C">
        <w:rPr>
          <w:rFonts w:hint="cs"/>
          <w:rtl/>
        </w:rPr>
        <w:t>،</w:t>
      </w:r>
      <w:r w:rsidR="00120538" w:rsidRPr="0059399C">
        <w:rPr>
          <w:rFonts w:hint="cs"/>
          <w:rtl/>
        </w:rPr>
        <w:t xml:space="preserve"> عن ابن أبي نجيح</w:t>
      </w:r>
      <w:r w:rsidRPr="0059399C">
        <w:rPr>
          <w:rFonts w:hint="cs"/>
          <w:rtl/>
        </w:rPr>
        <w:t>،</w:t>
      </w:r>
      <w:r w:rsidR="00120538" w:rsidRPr="0059399C">
        <w:rPr>
          <w:rFonts w:hint="cs"/>
          <w:rtl/>
        </w:rPr>
        <w:t xml:space="preserve"> عن مجاهد في قوله عز وجل</w:t>
      </w:r>
      <w:r w:rsidRPr="0059399C">
        <w:rPr>
          <w:rFonts w:hint="cs"/>
          <w:rtl/>
        </w:rPr>
        <w:t>:</w:t>
      </w:r>
      <w:r w:rsidR="00120538" w:rsidRPr="0059399C">
        <w:rPr>
          <w:rFonts w:hint="cs"/>
          <w:rtl/>
        </w:rPr>
        <w:t xml:space="preserve"> </w:t>
      </w:r>
      <w:r w:rsidR="00526FC4" w:rsidRPr="00AB35CD">
        <w:rPr>
          <w:rStyle w:val="libAlaemChar"/>
          <w:rFonts w:hint="cs"/>
          <w:rtl/>
        </w:rPr>
        <w:t>(</w:t>
      </w:r>
      <w:r w:rsidR="00172DB1" w:rsidRPr="00172DB1">
        <w:rPr>
          <w:rStyle w:val="libAieChar"/>
          <w:rFonts w:hint="cs"/>
          <w:rtl/>
        </w:rPr>
        <w:t>حَتَّىٰ</w:t>
      </w:r>
      <w:r w:rsidR="00172DB1" w:rsidRPr="00172DB1">
        <w:rPr>
          <w:rStyle w:val="libAieChar"/>
          <w:rtl/>
        </w:rPr>
        <w:t xml:space="preserve"> </w:t>
      </w:r>
      <w:r w:rsidR="00172DB1" w:rsidRPr="00172DB1">
        <w:rPr>
          <w:rStyle w:val="libAieChar"/>
          <w:rFonts w:hint="cs"/>
          <w:rtl/>
        </w:rPr>
        <w:t>تَضَعَ</w:t>
      </w:r>
      <w:r w:rsidR="00172DB1" w:rsidRPr="00172DB1">
        <w:rPr>
          <w:rStyle w:val="libAieChar"/>
          <w:rtl/>
        </w:rPr>
        <w:t xml:space="preserve"> </w:t>
      </w:r>
      <w:r w:rsidR="00172DB1" w:rsidRPr="00172DB1">
        <w:rPr>
          <w:rStyle w:val="libAieChar"/>
          <w:rFonts w:hint="cs"/>
          <w:rtl/>
        </w:rPr>
        <w:t>الْحَرْ‌بُ</w:t>
      </w:r>
      <w:r w:rsidR="00172DB1" w:rsidRPr="00172DB1">
        <w:rPr>
          <w:rStyle w:val="libAieChar"/>
          <w:rtl/>
        </w:rPr>
        <w:t xml:space="preserve"> </w:t>
      </w:r>
      <w:r w:rsidR="00172DB1" w:rsidRPr="00172DB1">
        <w:rPr>
          <w:rStyle w:val="libAieChar"/>
          <w:rFonts w:hint="cs"/>
          <w:rtl/>
        </w:rPr>
        <w:t>أَوْزَارَ‌هَا</w:t>
      </w:r>
      <w:r w:rsidR="00526FC4" w:rsidRPr="00AB35CD">
        <w:rPr>
          <w:rStyle w:val="libAlaemChar"/>
          <w:rFonts w:hint="cs"/>
          <w:rtl/>
        </w:rPr>
        <w:t>)</w:t>
      </w:r>
      <w:r w:rsidRPr="0059399C">
        <w:rPr>
          <w:rFonts w:hint="cs"/>
          <w:rtl/>
        </w:rPr>
        <w:t>:</w:t>
      </w:r>
      <w:r w:rsidR="00120538" w:rsidRPr="0059399C">
        <w:rPr>
          <w:rFonts w:hint="cs"/>
          <w:rtl/>
        </w:rPr>
        <w:t xml:space="preserve"> وذلك في زمن ظهور المهدي(ع)</w:t>
      </w:r>
      <w:r w:rsidR="00120538" w:rsidRPr="005F135F">
        <w:rPr>
          <w:rStyle w:val="libFootnotenumChar"/>
          <w:rFonts w:hint="cs"/>
          <w:rtl/>
        </w:rPr>
        <w:t>(</w:t>
      </w:r>
      <w:r w:rsidR="00C5529F">
        <w:rPr>
          <w:rStyle w:val="libFootnotenumChar"/>
          <w:rFonts w:hint="cs"/>
          <w:rtl/>
        </w:rPr>
        <w:t>5</w:t>
      </w:r>
      <w:r w:rsidR="00120538" w:rsidRPr="005F135F">
        <w:rPr>
          <w:rStyle w:val="libFootnotenumChar"/>
          <w:rFonts w:hint="cs"/>
          <w:rtl/>
        </w:rPr>
        <w:t>)</w:t>
      </w:r>
      <w:r w:rsidR="00120538" w:rsidRPr="0059399C">
        <w:rPr>
          <w:rFonts w:hint="cs"/>
          <w:rtl/>
        </w:rPr>
        <w:t>.</w:t>
      </w:r>
    </w:p>
    <w:p w:rsidR="00120538" w:rsidRDefault="00CB443E" w:rsidP="00CB443E">
      <w:pPr>
        <w:pStyle w:val="libLine"/>
        <w:rPr>
          <w:rtl/>
        </w:rPr>
      </w:pPr>
      <w:r>
        <w:rPr>
          <w:rFonts w:hint="cs"/>
          <w:rtl/>
        </w:rPr>
        <w:t>____________________</w:t>
      </w:r>
    </w:p>
    <w:p w:rsidR="00120538" w:rsidRDefault="00120538" w:rsidP="00C5529F">
      <w:pPr>
        <w:pStyle w:val="libFootnote0"/>
        <w:rPr>
          <w:rtl/>
        </w:rPr>
      </w:pPr>
      <w:r w:rsidRPr="005F135F">
        <w:rPr>
          <w:rFonts w:hint="cs"/>
          <w:rtl/>
        </w:rPr>
        <w:t>(</w:t>
      </w:r>
      <w:r w:rsidR="00C5529F">
        <w:rPr>
          <w:rFonts w:hint="cs"/>
          <w:rtl/>
        </w:rPr>
        <w:t>1</w:t>
      </w:r>
      <w:r w:rsidRPr="005F135F">
        <w:rPr>
          <w:rFonts w:hint="cs"/>
          <w:rtl/>
        </w:rPr>
        <w:t>)</w:t>
      </w:r>
      <w:r>
        <w:rPr>
          <w:rFonts w:hint="cs"/>
          <w:rtl/>
        </w:rPr>
        <w:t xml:space="preserve"> تفسير القمي</w:t>
      </w:r>
      <w:r w:rsidR="0059399C">
        <w:rPr>
          <w:rFonts w:hint="cs"/>
          <w:rtl/>
        </w:rPr>
        <w:t>،</w:t>
      </w:r>
      <w:r>
        <w:rPr>
          <w:rFonts w:hint="cs"/>
          <w:rtl/>
        </w:rPr>
        <w:t xml:space="preserve"> ج2 ص 365</w:t>
      </w:r>
      <w:r w:rsidR="0059399C">
        <w:rPr>
          <w:rFonts w:hint="cs"/>
          <w:rtl/>
        </w:rPr>
        <w:t>.</w:t>
      </w:r>
      <w:r>
        <w:rPr>
          <w:rFonts w:hint="cs"/>
          <w:rtl/>
        </w:rPr>
        <w:t xml:space="preserve"> البحا</w:t>
      </w:r>
      <w:r w:rsidR="0059399C">
        <w:rPr>
          <w:rFonts w:hint="cs"/>
          <w:rtl/>
        </w:rPr>
        <w:t>،</w:t>
      </w:r>
      <w:r>
        <w:rPr>
          <w:rFonts w:hint="cs"/>
          <w:rtl/>
        </w:rPr>
        <w:t xml:space="preserve"> ج 51 ص 49</w:t>
      </w:r>
      <w:r w:rsidR="0059399C">
        <w:rPr>
          <w:rFonts w:hint="cs"/>
          <w:rtl/>
        </w:rPr>
        <w:t>.</w:t>
      </w:r>
      <w:r>
        <w:rPr>
          <w:rFonts w:hint="cs"/>
          <w:rtl/>
        </w:rPr>
        <w:t>ونحو ذلك في الكافي</w:t>
      </w:r>
      <w:r w:rsidR="0059399C">
        <w:rPr>
          <w:rFonts w:hint="cs"/>
          <w:rtl/>
        </w:rPr>
        <w:t>،</w:t>
      </w:r>
      <w:r>
        <w:rPr>
          <w:rFonts w:hint="cs"/>
          <w:rtl/>
        </w:rPr>
        <w:t xml:space="preserve"> ج1ص 432</w:t>
      </w:r>
      <w:r w:rsidR="0059399C">
        <w:rPr>
          <w:rFonts w:hint="cs"/>
          <w:rtl/>
        </w:rPr>
        <w:t>.</w:t>
      </w:r>
    </w:p>
    <w:p w:rsidR="00120538" w:rsidRDefault="00120538" w:rsidP="00C5529F">
      <w:pPr>
        <w:pStyle w:val="libFootnote0"/>
        <w:rPr>
          <w:rtl/>
        </w:rPr>
      </w:pPr>
      <w:r w:rsidRPr="005F135F">
        <w:rPr>
          <w:rFonts w:hint="cs"/>
          <w:rtl/>
        </w:rPr>
        <w:t>(</w:t>
      </w:r>
      <w:r w:rsidR="00C5529F">
        <w:rPr>
          <w:rFonts w:hint="cs"/>
          <w:rtl/>
        </w:rPr>
        <w:t>2</w:t>
      </w:r>
      <w:r w:rsidRPr="005F135F">
        <w:rPr>
          <w:rFonts w:hint="cs"/>
          <w:rtl/>
        </w:rPr>
        <w:t>)</w:t>
      </w:r>
      <w:r>
        <w:rPr>
          <w:rFonts w:hint="cs"/>
          <w:rtl/>
        </w:rPr>
        <w:t xml:space="preserve"> سورة محمد</w:t>
      </w:r>
      <w:r w:rsidR="0059399C">
        <w:rPr>
          <w:rFonts w:hint="cs"/>
          <w:rtl/>
        </w:rPr>
        <w:t>:</w:t>
      </w:r>
      <w:r>
        <w:rPr>
          <w:rFonts w:hint="cs"/>
          <w:rtl/>
        </w:rPr>
        <w:t xml:space="preserve"> آية 4</w:t>
      </w:r>
      <w:r w:rsidR="0059399C">
        <w:rPr>
          <w:rFonts w:hint="cs"/>
          <w:rtl/>
        </w:rPr>
        <w:t>.</w:t>
      </w:r>
    </w:p>
    <w:p w:rsidR="00120538" w:rsidRDefault="00120538" w:rsidP="00C5529F">
      <w:pPr>
        <w:pStyle w:val="libFootnote0"/>
        <w:rPr>
          <w:rtl/>
        </w:rPr>
      </w:pPr>
      <w:r w:rsidRPr="005F135F">
        <w:rPr>
          <w:rFonts w:hint="cs"/>
          <w:rtl/>
        </w:rPr>
        <w:t>(</w:t>
      </w:r>
      <w:r w:rsidR="00C5529F">
        <w:rPr>
          <w:rFonts w:hint="cs"/>
          <w:rtl/>
        </w:rPr>
        <w:t>3</w:t>
      </w:r>
      <w:r w:rsidRPr="005F135F">
        <w:rPr>
          <w:rFonts w:hint="cs"/>
          <w:rtl/>
        </w:rPr>
        <w:t>)</w:t>
      </w:r>
      <w:r>
        <w:rPr>
          <w:rFonts w:hint="cs"/>
          <w:rtl/>
        </w:rPr>
        <w:t xml:space="preserve"> كنايةٌ عن ظهور منقذ العالم</w:t>
      </w:r>
      <w:r w:rsidR="0059399C">
        <w:rPr>
          <w:rFonts w:hint="cs"/>
          <w:rtl/>
        </w:rPr>
        <w:t>.</w:t>
      </w:r>
    </w:p>
    <w:p w:rsidR="00120538" w:rsidRDefault="00120538" w:rsidP="00C5529F">
      <w:pPr>
        <w:pStyle w:val="libFootnote0"/>
        <w:rPr>
          <w:rtl/>
        </w:rPr>
      </w:pPr>
      <w:r w:rsidRPr="005F135F">
        <w:rPr>
          <w:rFonts w:hint="cs"/>
          <w:rtl/>
        </w:rPr>
        <w:t>(</w:t>
      </w:r>
      <w:r w:rsidR="00C5529F">
        <w:rPr>
          <w:rFonts w:hint="cs"/>
          <w:rtl/>
        </w:rPr>
        <w:t>4</w:t>
      </w:r>
      <w:r w:rsidRPr="005F135F">
        <w:rPr>
          <w:rFonts w:hint="cs"/>
          <w:rtl/>
        </w:rPr>
        <w:t>)</w:t>
      </w:r>
      <w:r>
        <w:rPr>
          <w:rFonts w:hint="cs"/>
          <w:rtl/>
        </w:rPr>
        <w:t xml:space="preserve"> بحار الأنوار</w:t>
      </w:r>
      <w:r w:rsidR="0059399C">
        <w:rPr>
          <w:rFonts w:hint="cs"/>
          <w:rtl/>
        </w:rPr>
        <w:t>،</w:t>
      </w:r>
      <w:r>
        <w:rPr>
          <w:rFonts w:hint="cs"/>
          <w:rtl/>
        </w:rPr>
        <w:t xml:space="preserve"> ج 6</w:t>
      </w:r>
      <w:r w:rsidR="0059399C">
        <w:rPr>
          <w:rFonts w:hint="cs"/>
          <w:rtl/>
        </w:rPr>
        <w:t>،</w:t>
      </w:r>
      <w:r>
        <w:rPr>
          <w:rFonts w:hint="cs"/>
          <w:rtl/>
        </w:rPr>
        <w:t xml:space="preserve"> ص 312</w:t>
      </w:r>
      <w:r w:rsidR="006E7F6A">
        <w:rPr>
          <w:rFonts w:hint="cs"/>
          <w:rtl/>
        </w:rPr>
        <w:t>-</w:t>
      </w:r>
      <w:r>
        <w:rPr>
          <w:rFonts w:hint="cs"/>
          <w:rtl/>
        </w:rPr>
        <w:t>313</w:t>
      </w:r>
      <w:r w:rsidR="0059399C">
        <w:rPr>
          <w:rFonts w:hint="cs"/>
          <w:rtl/>
        </w:rPr>
        <w:t>،</w:t>
      </w:r>
      <w:r>
        <w:rPr>
          <w:rFonts w:hint="cs"/>
          <w:rtl/>
        </w:rPr>
        <w:t xml:space="preserve"> عن الكافي</w:t>
      </w:r>
      <w:r w:rsidR="0059399C">
        <w:rPr>
          <w:rFonts w:hint="cs"/>
          <w:rtl/>
        </w:rPr>
        <w:t>.</w:t>
      </w:r>
    </w:p>
    <w:p w:rsidR="00CB443E" w:rsidRDefault="00120538" w:rsidP="00C5529F">
      <w:pPr>
        <w:pStyle w:val="libFootnote0"/>
        <w:rPr>
          <w:rtl/>
        </w:rPr>
      </w:pPr>
      <w:r w:rsidRPr="005F135F">
        <w:rPr>
          <w:rFonts w:hint="cs"/>
          <w:rtl/>
        </w:rPr>
        <w:t>(</w:t>
      </w:r>
      <w:r w:rsidR="00C5529F">
        <w:rPr>
          <w:rFonts w:hint="cs"/>
          <w:rtl/>
        </w:rPr>
        <w:t>5</w:t>
      </w:r>
      <w:r w:rsidRPr="005F135F">
        <w:rPr>
          <w:rFonts w:hint="cs"/>
          <w:rtl/>
        </w:rPr>
        <w:t>)</w:t>
      </w:r>
      <w:r>
        <w:rPr>
          <w:rFonts w:hint="cs"/>
          <w:rtl/>
        </w:rPr>
        <w:t xml:space="preserve"> سنن</w:t>
      </w:r>
      <w:r w:rsidR="00CB443E">
        <w:rPr>
          <w:rFonts w:hint="cs"/>
          <w:rtl/>
        </w:rPr>
        <w:t xml:space="preserve"> </w:t>
      </w:r>
      <w:r>
        <w:rPr>
          <w:rFonts w:hint="cs"/>
          <w:rtl/>
        </w:rPr>
        <w:t>البيهقي</w:t>
      </w:r>
      <w:r w:rsidR="0059399C">
        <w:rPr>
          <w:rFonts w:hint="cs"/>
          <w:rtl/>
        </w:rPr>
        <w:t>،</w:t>
      </w:r>
      <w:r>
        <w:rPr>
          <w:rFonts w:hint="cs"/>
          <w:rtl/>
        </w:rPr>
        <w:t xml:space="preserve"> ج 9 ص 180</w:t>
      </w:r>
      <w:r w:rsidR="0059399C">
        <w:rPr>
          <w:rFonts w:hint="cs"/>
          <w:rtl/>
        </w:rPr>
        <w:t>.</w:t>
      </w:r>
      <w:r>
        <w:rPr>
          <w:rFonts w:hint="cs"/>
          <w:rtl/>
        </w:rPr>
        <w:t xml:space="preserve"> بايجاز وتصرف</w:t>
      </w:r>
      <w:r w:rsidR="0059399C">
        <w:rPr>
          <w:rFonts w:hint="cs"/>
          <w:rtl/>
        </w:rPr>
        <w:t>.</w:t>
      </w:r>
      <w:r>
        <w:rPr>
          <w:rFonts w:hint="cs"/>
          <w:rtl/>
        </w:rPr>
        <w:t xml:space="preserve"> معجم أحاديث الإمام المهدي (ع)</w:t>
      </w:r>
      <w:r w:rsidR="0059399C">
        <w:rPr>
          <w:rFonts w:hint="cs"/>
          <w:rtl/>
        </w:rPr>
        <w:t>،</w:t>
      </w:r>
      <w:r>
        <w:rPr>
          <w:rFonts w:hint="cs"/>
          <w:rtl/>
        </w:rPr>
        <w:t xml:space="preserve"> ج 5</w:t>
      </w:r>
      <w:r w:rsidR="0059399C">
        <w:rPr>
          <w:rFonts w:hint="cs"/>
          <w:rtl/>
        </w:rPr>
        <w:t>،</w:t>
      </w:r>
      <w:r>
        <w:rPr>
          <w:rFonts w:hint="cs"/>
          <w:rtl/>
        </w:rPr>
        <w:t xml:space="preserve"> ص 149.</w:t>
      </w:r>
    </w:p>
    <w:p w:rsidR="00120538" w:rsidRDefault="00120538" w:rsidP="00CB443E">
      <w:pPr>
        <w:pStyle w:val="libNormal"/>
        <w:rPr>
          <w:rtl/>
        </w:rPr>
      </w:pPr>
      <w:r>
        <w:rPr>
          <w:rFonts w:hint="cs"/>
          <w:rtl/>
        </w:rPr>
        <w:br w:type="page"/>
      </w:r>
    </w:p>
    <w:p w:rsidR="00CB443E" w:rsidRDefault="00120538" w:rsidP="00C5529F">
      <w:pPr>
        <w:pStyle w:val="Heading3"/>
        <w:rPr>
          <w:rtl/>
        </w:rPr>
      </w:pPr>
      <w:bookmarkStart w:id="138" w:name="_Toc439669258"/>
      <w:r>
        <w:rPr>
          <w:rFonts w:hint="cs"/>
          <w:rtl/>
        </w:rPr>
        <w:lastRenderedPageBreak/>
        <w:t>ج</w:t>
      </w:r>
      <w:r w:rsidR="0059399C">
        <w:rPr>
          <w:rFonts w:hint="cs"/>
          <w:rtl/>
        </w:rPr>
        <w:t>:</w:t>
      </w:r>
      <w:r>
        <w:rPr>
          <w:rFonts w:hint="cs"/>
          <w:rtl/>
        </w:rPr>
        <w:t xml:space="preserve"> وفي عصره يعمُّ السلام والإسلام</w:t>
      </w:r>
      <w:r w:rsidR="0059399C">
        <w:rPr>
          <w:rFonts w:hint="cs"/>
          <w:rtl/>
        </w:rPr>
        <w:t>:</w:t>
      </w:r>
      <w:bookmarkEnd w:id="138"/>
    </w:p>
    <w:p w:rsidR="00CB443E" w:rsidRDefault="00120538" w:rsidP="00172DB1">
      <w:pPr>
        <w:pStyle w:val="libNormal"/>
        <w:rPr>
          <w:rtl/>
        </w:rPr>
      </w:pPr>
      <w:r w:rsidRPr="0059399C">
        <w:rPr>
          <w:rFonts w:hint="cs"/>
          <w:rtl/>
        </w:rPr>
        <w:t>وذلك في قوله تعالى</w:t>
      </w:r>
      <w:r w:rsidR="0059399C" w:rsidRPr="006F2CBC">
        <w:rPr>
          <w:rFonts w:hint="cs"/>
          <w:rtl/>
        </w:rPr>
        <w:t>:</w:t>
      </w:r>
      <w:r w:rsidRPr="006F2CBC">
        <w:rPr>
          <w:rFonts w:hint="cs"/>
          <w:rtl/>
        </w:rPr>
        <w:t xml:space="preserve"> </w:t>
      </w:r>
      <w:r w:rsidR="001D4204" w:rsidRPr="00AB35CD">
        <w:rPr>
          <w:rStyle w:val="libAlaemChar"/>
          <w:rFonts w:hint="cs"/>
          <w:rtl/>
        </w:rPr>
        <w:t>(</w:t>
      </w:r>
      <w:r w:rsidR="00172DB1" w:rsidRPr="00172DB1">
        <w:rPr>
          <w:rStyle w:val="libAieChar"/>
          <w:rFonts w:hint="cs"/>
          <w:rtl/>
        </w:rPr>
        <w:t>هُوَ</w:t>
      </w:r>
      <w:r w:rsidR="00172DB1" w:rsidRPr="00172DB1">
        <w:rPr>
          <w:rStyle w:val="libAieChar"/>
          <w:rtl/>
        </w:rPr>
        <w:t xml:space="preserve"> </w:t>
      </w:r>
      <w:r w:rsidR="00172DB1" w:rsidRPr="00172DB1">
        <w:rPr>
          <w:rStyle w:val="libAieChar"/>
          <w:rFonts w:hint="cs"/>
          <w:rtl/>
        </w:rPr>
        <w:t>الَّذِي</w:t>
      </w:r>
      <w:r w:rsidR="00172DB1" w:rsidRPr="00172DB1">
        <w:rPr>
          <w:rStyle w:val="libAieChar"/>
          <w:rtl/>
        </w:rPr>
        <w:t xml:space="preserve"> </w:t>
      </w:r>
      <w:r w:rsidR="00172DB1" w:rsidRPr="00172DB1">
        <w:rPr>
          <w:rStyle w:val="libAieChar"/>
          <w:rFonts w:hint="cs"/>
          <w:rtl/>
        </w:rPr>
        <w:t>أَرْ‌سَلَ</w:t>
      </w:r>
      <w:r w:rsidR="00172DB1" w:rsidRPr="00172DB1">
        <w:rPr>
          <w:rStyle w:val="libAieChar"/>
          <w:rtl/>
        </w:rPr>
        <w:t xml:space="preserve"> </w:t>
      </w:r>
      <w:r w:rsidR="00172DB1" w:rsidRPr="00172DB1">
        <w:rPr>
          <w:rStyle w:val="libAieChar"/>
          <w:rFonts w:hint="cs"/>
          <w:rtl/>
        </w:rPr>
        <w:t>رَ‌سُولَهُ</w:t>
      </w:r>
      <w:r w:rsidR="00172DB1" w:rsidRPr="00172DB1">
        <w:rPr>
          <w:rStyle w:val="libAieChar"/>
          <w:rtl/>
        </w:rPr>
        <w:t xml:space="preserve"> </w:t>
      </w:r>
      <w:r w:rsidR="00172DB1" w:rsidRPr="00172DB1">
        <w:rPr>
          <w:rStyle w:val="libAieChar"/>
          <w:rFonts w:hint="cs"/>
          <w:rtl/>
        </w:rPr>
        <w:t>بِالْهُدَىٰ</w:t>
      </w:r>
      <w:r w:rsidR="00172DB1" w:rsidRPr="00172DB1">
        <w:rPr>
          <w:rStyle w:val="libAieChar"/>
          <w:rtl/>
        </w:rPr>
        <w:t xml:space="preserve"> </w:t>
      </w:r>
      <w:r w:rsidR="00172DB1" w:rsidRPr="00172DB1">
        <w:rPr>
          <w:rStyle w:val="libAieChar"/>
          <w:rFonts w:hint="cs"/>
          <w:rtl/>
        </w:rPr>
        <w:t>وَدِينِ</w:t>
      </w:r>
      <w:r w:rsidR="00172DB1" w:rsidRPr="00172DB1">
        <w:rPr>
          <w:rStyle w:val="libAieChar"/>
          <w:rtl/>
        </w:rPr>
        <w:t xml:space="preserve"> </w:t>
      </w:r>
      <w:r w:rsidR="00172DB1" w:rsidRPr="00172DB1">
        <w:rPr>
          <w:rStyle w:val="libAieChar"/>
          <w:rFonts w:hint="cs"/>
          <w:rtl/>
        </w:rPr>
        <w:t>الْحَقِّ</w:t>
      </w:r>
      <w:r w:rsidR="00172DB1" w:rsidRPr="00172DB1">
        <w:rPr>
          <w:rStyle w:val="libAieChar"/>
          <w:rtl/>
        </w:rPr>
        <w:t xml:space="preserve"> </w:t>
      </w:r>
      <w:r w:rsidR="00172DB1" w:rsidRPr="00172DB1">
        <w:rPr>
          <w:rStyle w:val="libAieChar"/>
          <w:rFonts w:hint="cs"/>
          <w:rtl/>
        </w:rPr>
        <w:t>لِيُظْهِرَ‌هُ</w:t>
      </w:r>
      <w:r w:rsidR="00172DB1" w:rsidRPr="00172DB1">
        <w:rPr>
          <w:rStyle w:val="libAieChar"/>
          <w:rtl/>
        </w:rPr>
        <w:t xml:space="preserve"> </w:t>
      </w:r>
      <w:r w:rsidR="00172DB1" w:rsidRPr="00172DB1">
        <w:rPr>
          <w:rStyle w:val="libAieChar"/>
          <w:rFonts w:hint="cs"/>
          <w:rtl/>
        </w:rPr>
        <w:t>عَلَى</w:t>
      </w:r>
      <w:r w:rsidR="00172DB1" w:rsidRPr="00172DB1">
        <w:rPr>
          <w:rStyle w:val="libAieChar"/>
          <w:rtl/>
        </w:rPr>
        <w:t xml:space="preserve"> </w:t>
      </w:r>
      <w:r w:rsidR="00172DB1" w:rsidRPr="00172DB1">
        <w:rPr>
          <w:rStyle w:val="libAieChar"/>
          <w:rFonts w:hint="cs"/>
          <w:rtl/>
        </w:rPr>
        <w:t>الدِّينِ</w:t>
      </w:r>
      <w:r w:rsidR="00172DB1" w:rsidRPr="00172DB1">
        <w:rPr>
          <w:rStyle w:val="libAieChar"/>
          <w:rtl/>
        </w:rPr>
        <w:t xml:space="preserve"> </w:t>
      </w:r>
      <w:r w:rsidR="00172DB1" w:rsidRPr="00172DB1">
        <w:rPr>
          <w:rStyle w:val="libAieChar"/>
          <w:rFonts w:hint="cs"/>
          <w:rtl/>
        </w:rPr>
        <w:t>كُلِّهِ</w:t>
      </w:r>
      <w:r w:rsidR="00172DB1" w:rsidRPr="00172DB1">
        <w:rPr>
          <w:rStyle w:val="libAieChar"/>
          <w:rtl/>
        </w:rPr>
        <w:t xml:space="preserve"> </w:t>
      </w:r>
      <w:r w:rsidR="00172DB1" w:rsidRPr="00172DB1">
        <w:rPr>
          <w:rStyle w:val="libAieChar"/>
          <w:rFonts w:hint="cs"/>
          <w:rtl/>
        </w:rPr>
        <w:t>وَلَوْ</w:t>
      </w:r>
      <w:r w:rsidR="00172DB1" w:rsidRPr="00172DB1">
        <w:rPr>
          <w:rStyle w:val="libAieChar"/>
          <w:rtl/>
        </w:rPr>
        <w:t xml:space="preserve"> </w:t>
      </w:r>
      <w:r w:rsidR="00172DB1" w:rsidRPr="00172DB1">
        <w:rPr>
          <w:rStyle w:val="libAieChar"/>
          <w:rFonts w:hint="cs"/>
          <w:rtl/>
        </w:rPr>
        <w:t>كَرِ‌هَ</w:t>
      </w:r>
      <w:r w:rsidR="00172DB1" w:rsidRPr="00172DB1">
        <w:rPr>
          <w:rStyle w:val="libAieChar"/>
          <w:rtl/>
        </w:rPr>
        <w:t xml:space="preserve"> </w:t>
      </w:r>
      <w:r w:rsidR="00172DB1" w:rsidRPr="00172DB1">
        <w:rPr>
          <w:rStyle w:val="libAieChar"/>
          <w:rFonts w:hint="cs"/>
          <w:rtl/>
        </w:rPr>
        <w:t>الْمُشْرِ‌كُونَ</w:t>
      </w:r>
      <w:r w:rsidR="0059399C" w:rsidRPr="00AB35CD">
        <w:rPr>
          <w:rStyle w:val="libAlaemChar"/>
          <w:rFonts w:hint="cs"/>
          <w:rtl/>
        </w:rPr>
        <w:t>)</w:t>
      </w:r>
      <w:r w:rsidR="0059399C" w:rsidRPr="006F2CBC">
        <w:rPr>
          <w:rFonts w:hint="cs"/>
          <w:rtl/>
        </w:rPr>
        <w:t>.</w:t>
      </w:r>
      <w:r w:rsidRPr="005F135F">
        <w:rPr>
          <w:rStyle w:val="libFootnotenumChar"/>
          <w:rFonts w:hint="cs"/>
          <w:rtl/>
        </w:rPr>
        <w:t>(1)</w:t>
      </w:r>
    </w:p>
    <w:p w:rsidR="00CB443E" w:rsidRDefault="00120538" w:rsidP="00172DB1">
      <w:pPr>
        <w:pStyle w:val="libNormal"/>
        <w:rPr>
          <w:rtl/>
        </w:rPr>
      </w:pPr>
      <w:r w:rsidRPr="0059399C">
        <w:rPr>
          <w:rFonts w:hint="cs"/>
          <w:rtl/>
        </w:rPr>
        <w:t>وفي الدر المنثور</w:t>
      </w:r>
      <w:r w:rsidR="0059399C" w:rsidRPr="0059399C">
        <w:rPr>
          <w:rFonts w:hint="cs"/>
          <w:rtl/>
        </w:rPr>
        <w:t>،</w:t>
      </w:r>
      <w:r w:rsidR="00CB443E" w:rsidRPr="006F2CBC">
        <w:rPr>
          <w:rFonts w:hint="cs"/>
          <w:rtl/>
        </w:rPr>
        <w:t xml:space="preserve"> </w:t>
      </w:r>
      <w:r w:rsidRPr="0059399C">
        <w:rPr>
          <w:rFonts w:hint="cs"/>
          <w:rtl/>
        </w:rPr>
        <w:t>وقال</w:t>
      </w:r>
      <w:r w:rsidR="0059399C" w:rsidRPr="0059399C">
        <w:rPr>
          <w:rFonts w:hint="cs"/>
          <w:rtl/>
        </w:rPr>
        <w:t>:</w:t>
      </w:r>
      <w:r w:rsidRPr="0059399C">
        <w:rPr>
          <w:rFonts w:hint="cs"/>
          <w:rtl/>
        </w:rPr>
        <w:t xml:space="preserve"> وأخرج سعيد بن منصور</w:t>
      </w:r>
      <w:r w:rsidR="0059399C" w:rsidRPr="0059399C">
        <w:rPr>
          <w:rFonts w:hint="cs"/>
          <w:rtl/>
        </w:rPr>
        <w:t>،</w:t>
      </w:r>
      <w:r w:rsidRPr="0059399C">
        <w:rPr>
          <w:rFonts w:hint="cs"/>
          <w:rtl/>
        </w:rPr>
        <w:t xml:space="preserve"> وابن المنذر والبيهقي في سننه، عن جابر رضي الله عنه في قوله</w:t>
      </w:r>
      <w:r w:rsidR="0059399C" w:rsidRPr="0059399C">
        <w:rPr>
          <w:rFonts w:hint="cs"/>
          <w:rtl/>
        </w:rPr>
        <w:t>:</w:t>
      </w:r>
      <w:r w:rsidRPr="0059399C">
        <w:rPr>
          <w:rFonts w:hint="cs"/>
          <w:rtl/>
        </w:rPr>
        <w:t xml:space="preserve"> </w:t>
      </w:r>
      <w:r w:rsidR="00526FC4" w:rsidRPr="00AB35CD">
        <w:rPr>
          <w:rStyle w:val="libAlaemChar"/>
          <w:rFonts w:hint="cs"/>
          <w:rtl/>
        </w:rPr>
        <w:t>(</w:t>
      </w:r>
      <w:r w:rsidR="00172DB1" w:rsidRPr="00172DB1">
        <w:rPr>
          <w:rStyle w:val="libAieChar"/>
          <w:rFonts w:hint="cs"/>
          <w:rtl/>
        </w:rPr>
        <w:t>لِيُظْهِرَ‌هُ</w:t>
      </w:r>
      <w:r w:rsidR="00172DB1" w:rsidRPr="00172DB1">
        <w:rPr>
          <w:rStyle w:val="libAieChar"/>
          <w:rtl/>
        </w:rPr>
        <w:t xml:space="preserve"> </w:t>
      </w:r>
      <w:r w:rsidR="00172DB1" w:rsidRPr="00172DB1">
        <w:rPr>
          <w:rStyle w:val="libAieChar"/>
          <w:rFonts w:hint="cs"/>
          <w:rtl/>
        </w:rPr>
        <w:t>عَلَى</w:t>
      </w:r>
      <w:r w:rsidR="00172DB1" w:rsidRPr="00172DB1">
        <w:rPr>
          <w:rStyle w:val="libAieChar"/>
          <w:rtl/>
        </w:rPr>
        <w:t xml:space="preserve"> </w:t>
      </w:r>
      <w:r w:rsidR="00172DB1" w:rsidRPr="00172DB1">
        <w:rPr>
          <w:rStyle w:val="libAieChar"/>
          <w:rFonts w:hint="cs"/>
          <w:rtl/>
        </w:rPr>
        <w:t>الدِّينِ</w:t>
      </w:r>
      <w:r w:rsidR="00172DB1" w:rsidRPr="00172DB1">
        <w:rPr>
          <w:rStyle w:val="libAieChar"/>
          <w:rtl/>
        </w:rPr>
        <w:t xml:space="preserve"> </w:t>
      </w:r>
      <w:r w:rsidR="00172DB1" w:rsidRPr="00172DB1">
        <w:rPr>
          <w:rStyle w:val="libAieChar"/>
          <w:rFonts w:hint="cs"/>
          <w:rtl/>
        </w:rPr>
        <w:t>كُلِّهِ</w:t>
      </w:r>
      <w:r w:rsidR="00526FC4" w:rsidRPr="00AB35CD">
        <w:rPr>
          <w:rStyle w:val="libAlaemChar"/>
          <w:rFonts w:hint="cs"/>
          <w:rtl/>
        </w:rPr>
        <w:t>)</w:t>
      </w:r>
      <w:r w:rsidR="0059399C" w:rsidRPr="0059399C">
        <w:rPr>
          <w:rFonts w:hint="cs"/>
          <w:rtl/>
        </w:rPr>
        <w:t>:</w:t>
      </w:r>
      <w:r w:rsidRPr="0059399C">
        <w:rPr>
          <w:rFonts w:hint="cs"/>
          <w:rtl/>
        </w:rPr>
        <w:t xml:space="preserve"> قال</w:t>
      </w:r>
      <w:r w:rsidR="0059399C" w:rsidRPr="0059399C">
        <w:rPr>
          <w:rFonts w:hint="cs"/>
          <w:rtl/>
        </w:rPr>
        <w:t>:</w:t>
      </w:r>
      <w:r w:rsidRPr="0059399C">
        <w:rPr>
          <w:rFonts w:hint="cs"/>
          <w:rtl/>
        </w:rPr>
        <w:t xml:space="preserve"> لا يكون ذلك حتى لا يبقى يهودي ولا نصراني </w:t>
      </w:r>
      <w:r w:rsidR="0059399C" w:rsidRPr="0059399C">
        <w:rPr>
          <w:rFonts w:hint="cs"/>
          <w:rtl/>
        </w:rPr>
        <w:t>(</w:t>
      </w:r>
      <w:r w:rsidRPr="0059399C">
        <w:rPr>
          <w:rFonts w:hint="cs"/>
          <w:rtl/>
        </w:rPr>
        <w:t>ولا</w:t>
      </w:r>
      <w:r w:rsidR="0059399C" w:rsidRPr="0059399C">
        <w:rPr>
          <w:rFonts w:hint="cs"/>
          <w:rtl/>
        </w:rPr>
        <w:t>)</w:t>
      </w:r>
      <w:r w:rsidRPr="0059399C">
        <w:rPr>
          <w:rFonts w:hint="cs"/>
          <w:rtl/>
        </w:rPr>
        <w:t xml:space="preserve"> صاحب ملة إلا الاسلام</w:t>
      </w:r>
      <w:r w:rsidR="0059399C" w:rsidRPr="0059399C">
        <w:rPr>
          <w:rFonts w:hint="cs"/>
          <w:rtl/>
        </w:rPr>
        <w:t>،</w:t>
      </w:r>
      <w:r w:rsidRPr="0059399C">
        <w:rPr>
          <w:rFonts w:hint="cs"/>
          <w:rtl/>
        </w:rPr>
        <w:t xml:space="preserve"> حتى تأمن الشاة الذئب</w:t>
      </w:r>
      <w:r w:rsidR="0059399C" w:rsidRPr="0059399C">
        <w:rPr>
          <w:rFonts w:hint="cs"/>
          <w:rtl/>
        </w:rPr>
        <w:t>،</w:t>
      </w:r>
      <w:r w:rsidRPr="0059399C">
        <w:rPr>
          <w:rFonts w:hint="cs"/>
          <w:rtl/>
        </w:rPr>
        <w:t xml:space="preserve"> والبقرة الأسد</w:t>
      </w:r>
      <w:r w:rsidR="0059399C" w:rsidRPr="0059399C">
        <w:rPr>
          <w:rFonts w:hint="cs"/>
          <w:rtl/>
        </w:rPr>
        <w:t>،</w:t>
      </w:r>
      <w:r w:rsidRPr="0059399C">
        <w:rPr>
          <w:rFonts w:hint="cs"/>
          <w:rtl/>
        </w:rPr>
        <w:t xml:space="preserve"> والانسان الحية</w:t>
      </w:r>
      <w:r w:rsidR="0059399C" w:rsidRPr="0059399C">
        <w:rPr>
          <w:rFonts w:hint="cs"/>
          <w:rtl/>
        </w:rPr>
        <w:t>،</w:t>
      </w:r>
      <w:r w:rsidRPr="0059399C">
        <w:rPr>
          <w:rFonts w:hint="cs"/>
          <w:rtl/>
        </w:rPr>
        <w:t xml:space="preserve"> وحتى لا تقرض فأرة جرابا وحتى توضع الجزية</w:t>
      </w:r>
      <w:r w:rsidR="0059399C" w:rsidRPr="0059399C">
        <w:rPr>
          <w:rFonts w:hint="cs"/>
          <w:rtl/>
        </w:rPr>
        <w:t>،</w:t>
      </w:r>
      <w:r w:rsidRPr="0059399C">
        <w:rPr>
          <w:rFonts w:hint="cs"/>
          <w:rtl/>
        </w:rPr>
        <w:t xml:space="preserve"> ويكسر الصليب</w:t>
      </w:r>
      <w:r w:rsidR="0059399C" w:rsidRPr="0059399C">
        <w:rPr>
          <w:rFonts w:hint="cs"/>
          <w:rtl/>
        </w:rPr>
        <w:t>،</w:t>
      </w:r>
      <w:r w:rsidRPr="0059399C">
        <w:rPr>
          <w:rFonts w:hint="cs"/>
          <w:rtl/>
        </w:rPr>
        <w:t xml:space="preserve"> ويقتل الخنزير وذلك إذا نزل عيسى بن مريم عليه السلام</w:t>
      </w:r>
      <w:r w:rsidRPr="005F135F">
        <w:rPr>
          <w:rStyle w:val="libFootnotenumChar"/>
          <w:rFonts w:hint="cs"/>
          <w:rtl/>
        </w:rPr>
        <w:t>(2)</w:t>
      </w:r>
      <w:r w:rsidRPr="0059399C">
        <w:rPr>
          <w:rFonts w:hint="cs"/>
          <w:rtl/>
        </w:rPr>
        <w:t xml:space="preserve">. </w:t>
      </w:r>
    </w:p>
    <w:p w:rsidR="00120538" w:rsidRDefault="00120538" w:rsidP="00C24EE3">
      <w:pPr>
        <w:pStyle w:val="Heading3"/>
        <w:rPr>
          <w:rtl/>
        </w:rPr>
      </w:pPr>
      <w:bookmarkStart w:id="139" w:name="_Toc439669259"/>
      <w:r>
        <w:rPr>
          <w:rFonts w:hint="cs"/>
          <w:rtl/>
        </w:rPr>
        <w:t>2</w:t>
      </w:r>
      <w:r w:rsidR="0059399C">
        <w:rPr>
          <w:rFonts w:hint="cs"/>
          <w:rtl/>
        </w:rPr>
        <w:t>:</w:t>
      </w:r>
      <w:r>
        <w:rPr>
          <w:rFonts w:hint="cs"/>
          <w:rtl/>
        </w:rPr>
        <w:t xml:space="preserve"> في العهدين</w:t>
      </w:r>
      <w:bookmarkEnd w:id="139"/>
      <w:r>
        <w:rPr>
          <w:rFonts w:hint="cs"/>
          <w:rtl/>
        </w:rPr>
        <w:t xml:space="preserve"> </w:t>
      </w:r>
    </w:p>
    <w:p w:rsidR="00120538" w:rsidRDefault="00120538" w:rsidP="00526FC4">
      <w:pPr>
        <w:pStyle w:val="libBold1"/>
        <w:rPr>
          <w:rtl/>
        </w:rPr>
      </w:pPr>
      <w:r w:rsidRPr="0059399C">
        <w:rPr>
          <w:rFonts w:hint="cs"/>
          <w:rtl/>
        </w:rPr>
        <w:t>جاء في سفر أشعيا</w:t>
      </w:r>
      <w:r w:rsidR="0059399C" w:rsidRPr="0059399C">
        <w:rPr>
          <w:rFonts w:hint="cs"/>
          <w:rtl/>
        </w:rPr>
        <w:t>:</w:t>
      </w:r>
    </w:p>
    <w:p w:rsidR="00120538" w:rsidRDefault="0059399C" w:rsidP="00153F91">
      <w:pPr>
        <w:pStyle w:val="libNormal"/>
        <w:rPr>
          <w:rtl/>
        </w:rPr>
      </w:pPr>
      <w:r>
        <w:rPr>
          <w:rFonts w:hint="cs"/>
          <w:rtl/>
        </w:rPr>
        <w:t>(</w:t>
      </w:r>
      <w:r w:rsidR="00120538">
        <w:rPr>
          <w:rFonts w:hint="cs"/>
          <w:rtl/>
        </w:rPr>
        <w:t>6</w:t>
      </w:r>
      <w:r w:rsidR="00CB443E">
        <w:rPr>
          <w:rFonts w:hint="cs"/>
          <w:rtl/>
        </w:rPr>
        <w:t xml:space="preserve"> </w:t>
      </w:r>
      <w:r w:rsidR="00120538">
        <w:rPr>
          <w:rFonts w:hint="cs"/>
          <w:rtl/>
        </w:rPr>
        <w:t>ويسكن</w:t>
      </w:r>
      <w:r w:rsidR="00C959F2">
        <w:rPr>
          <w:rFonts w:hint="cs"/>
          <w:rtl/>
        </w:rPr>
        <w:t xml:space="preserve"> </w:t>
      </w:r>
      <w:r w:rsidR="00120538">
        <w:rPr>
          <w:rFonts w:hint="cs"/>
          <w:rtl/>
        </w:rPr>
        <w:t>الذئب</w:t>
      </w:r>
      <w:r w:rsidR="00C959F2">
        <w:rPr>
          <w:rFonts w:hint="cs"/>
          <w:rtl/>
        </w:rPr>
        <w:t xml:space="preserve"> </w:t>
      </w:r>
      <w:r w:rsidR="00120538">
        <w:rPr>
          <w:rFonts w:hint="cs"/>
          <w:rtl/>
        </w:rPr>
        <w:t>والخروف</w:t>
      </w:r>
      <w:r w:rsidR="00C959F2">
        <w:rPr>
          <w:rFonts w:hint="cs"/>
          <w:rtl/>
        </w:rPr>
        <w:t>،</w:t>
      </w:r>
      <w:r w:rsidR="00120538">
        <w:rPr>
          <w:rFonts w:hint="cs"/>
          <w:rtl/>
        </w:rPr>
        <w:t xml:space="preserve"> ويربض</w:t>
      </w:r>
      <w:r w:rsidR="00C959F2">
        <w:rPr>
          <w:rFonts w:hint="cs"/>
          <w:rtl/>
        </w:rPr>
        <w:t xml:space="preserve"> </w:t>
      </w:r>
      <w:r w:rsidR="00120538">
        <w:rPr>
          <w:rFonts w:hint="cs"/>
          <w:rtl/>
        </w:rPr>
        <w:t>النمر مع</w:t>
      </w:r>
      <w:r w:rsidR="00C959F2">
        <w:rPr>
          <w:rFonts w:hint="cs"/>
          <w:rtl/>
        </w:rPr>
        <w:t xml:space="preserve"> </w:t>
      </w:r>
      <w:r w:rsidR="00120538">
        <w:rPr>
          <w:rFonts w:hint="cs"/>
          <w:rtl/>
        </w:rPr>
        <w:t>الجدي</w:t>
      </w:r>
      <w:r w:rsidR="00C959F2">
        <w:rPr>
          <w:rFonts w:hint="cs"/>
          <w:rtl/>
        </w:rPr>
        <w:t>،</w:t>
      </w:r>
      <w:r w:rsidR="00120538">
        <w:rPr>
          <w:rFonts w:hint="cs"/>
          <w:rtl/>
        </w:rPr>
        <w:t xml:space="preserve"> والعجل</w:t>
      </w:r>
      <w:r w:rsidR="00C959F2">
        <w:rPr>
          <w:rFonts w:hint="cs"/>
          <w:rtl/>
        </w:rPr>
        <w:t xml:space="preserve"> </w:t>
      </w:r>
      <w:r w:rsidR="00120538">
        <w:rPr>
          <w:rFonts w:hint="cs"/>
          <w:rtl/>
        </w:rPr>
        <w:t>الشبل</w:t>
      </w:r>
      <w:r w:rsidR="00C959F2">
        <w:rPr>
          <w:rFonts w:hint="cs"/>
          <w:rtl/>
        </w:rPr>
        <w:t xml:space="preserve"> </w:t>
      </w:r>
      <w:r w:rsidR="00120538">
        <w:rPr>
          <w:rFonts w:hint="cs"/>
          <w:rtl/>
        </w:rPr>
        <w:t>معاً</w:t>
      </w:r>
      <w:r>
        <w:rPr>
          <w:rFonts w:hint="cs"/>
          <w:rtl/>
        </w:rPr>
        <w:t>،</w:t>
      </w:r>
      <w:r w:rsidR="00120538">
        <w:rPr>
          <w:rFonts w:hint="cs"/>
          <w:rtl/>
        </w:rPr>
        <w:t xml:space="preserve"> وصبي</w:t>
      </w:r>
      <w:r w:rsidR="00C959F2">
        <w:rPr>
          <w:rFonts w:hint="cs"/>
          <w:rtl/>
        </w:rPr>
        <w:t xml:space="preserve"> </w:t>
      </w:r>
      <w:r w:rsidR="00120538">
        <w:rPr>
          <w:rFonts w:hint="cs"/>
          <w:rtl/>
        </w:rPr>
        <w:t xml:space="preserve">صغير يسوقها. </w:t>
      </w:r>
    </w:p>
    <w:p w:rsidR="00120538" w:rsidRDefault="00120538" w:rsidP="00153F91">
      <w:pPr>
        <w:pStyle w:val="libNormal"/>
        <w:rPr>
          <w:rtl/>
        </w:rPr>
      </w:pPr>
      <w:r>
        <w:rPr>
          <w:rFonts w:hint="cs"/>
          <w:rtl/>
        </w:rPr>
        <w:t>8</w:t>
      </w:r>
      <w:r w:rsidR="00CB443E">
        <w:rPr>
          <w:rFonts w:hint="cs"/>
          <w:rtl/>
        </w:rPr>
        <w:t xml:space="preserve"> </w:t>
      </w:r>
      <w:r>
        <w:rPr>
          <w:rFonts w:hint="cs"/>
          <w:rtl/>
        </w:rPr>
        <w:t>ويلعب</w:t>
      </w:r>
      <w:r w:rsidR="00C959F2">
        <w:rPr>
          <w:rFonts w:hint="cs"/>
          <w:rtl/>
        </w:rPr>
        <w:t xml:space="preserve"> </w:t>
      </w:r>
      <w:r>
        <w:rPr>
          <w:rFonts w:hint="cs"/>
          <w:rtl/>
        </w:rPr>
        <w:t>الرضيع</w:t>
      </w:r>
      <w:r w:rsidR="00C959F2">
        <w:rPr>
          <w:rFonts w:hint="cs"/>
          <w:rtl/>
        </w:rPr>
        <w:t xml:space="preserve"> </w:t>
      </w:r>
      <w:r>
        <w:rPr>
          <w:rFonts w:hint="cs"/>
          <w:rtl/>
        </w:rPr>
        <w:t>على سرب</w:t>
      </w:r>
      <w:r w:rsidR="00C959F2">
        <w:rPr>
          <w:rFonts w:hint="cs"/>
          <w:rtl/>
        </w:rPr>
        <w:t xml:space="preserve"> </w:t>
      </w:r>
      <w:r>
        <w:rPr>
          <w:rFonts w:hint="cs"/>
          <w:rtl/>
        </w:rPr>
        <w:t>الصل</w:t>
      </w:r>
      <w:r w:rsidR="00C959F2">
        <w:rPr>
          <w:rFonts w:hint="cs"/>
          <w:rtl/>
        </w:rPr>
        <w:t>،</w:t>
      </w:r>
      <w:r>
        <w:rPr>
          <w:rFonts w:hint="cs"/>
          <w:rtl/>
        </w:rPr>
        <w:t xml:space="preserve"> ويمد الفطيم</w:t>
      </w:r>
      <w:r w:rsidR="00C959F2">
        <w:rPr>
          <w:rFonts w:hint="cs"/>
          <w:rtl/>
        </w:rPr>
        <w:t xml:space="preserve"> </w:t>
      </w:r>
      <w:r>
        <w:rPr>
          <w:rFonts w:hint="cs"/>
          <w:rtl/>
        </w:rPr>
        <w:t>يده</w:t>
      </w:r>
      <w:r w:rsidR="00C959F2">
        <w:rPr>
          <w:rFonts w:hint="cs"/>
          <w:rtl/>
        </w:rPr>
        <w:t xml:space="preserve"> </w:t>
      </w:r>
      <w:r>
        <w:rPr>
          <w:rFonts w:hint="cs"/>
          <w:rtl/>
        </w:rPr>
        <w:t>على جحر الافعوان</w:t>
      </w:r>
      <w:r w:rsidR="00C959F2">
        <w:rPr>
          <w:rFonts w:hint="cs"/>
          <w:rtl/>
        </w:rPr>
        <w:t>.</w:t>
      </w:r>
      <w:r>
        <w:rPr>
          <w:rFonts w:hint="cs"/>
          <w:rtl/>
        </w:rPr>
        <w:t xml:space="preserve"> </w:t>
      </w:r>
    </w:p>
    <w:p w:rsidR="00120538" w:rsidRDefault="00120538" w:rsidP="00153F91">
      <w:pPr>
        <w:pStyle w:val="libNormal"/>
        <w:rPr>
          <w:rtl/>
        </w:rPr>
      </w:pPr>
      <w:r>
        <w:rPr>
          <w:rFonts w:hint="cs"/>
          <w:rtl/>
        </w:rPr>
        <w:t>9</w:t>
      </w:r>
      <w:r w:rsidR="00CB443E">
        <w:rPr>
          <w:rFonts w:hint="cs"/>
          <w:rtl/>
        </w:rPr>
        <w:t xml:space="preserve"> </w:t>
      </w:r>
      <w:r>
        <w:rPr>
          <w:rFonts w:hint="cs"/>
          <w:rtl/>
        </w:rPr>
        <w:t>لا يسيئون</w:t>
      </w:r>
      <w:r w:rsidR="00C959F2">
        <w:rPr>
          <w:rFonts w:hint="cs"/>
          <w:rtl/>
        </w:rPr>
        <w:t xml:space="preserve"> </w:t>
      </w:r>
      <w:r>
        <w:rPr>
          <w:rFonts w:hint="cs"/>
          <w:rtl/>
        </w:rPr>
        <w:t>ولا يفسدون</w:t>
      </w:r>
      <w:r w:rsidR="00C959F2">
        <w:rPr>
          <w:rFonts w:hint="cs"/>
          <w:rtl/>
        </w:rPr>
        <w:t xml:space="preserve"> </w:t>
      </w:r>
      <w:r>
        <w:rPr>
          <w:rFonts w:hint="cs"/>
          <w:rtl/>
        </w:rPr>
        <w:t>في</w:t>
      </w:r>
      <w:r w:rsidR="00C959F2">
        <w:rPr>
          <w:rFonts w:hint="cs"/>
          <w:rtl/>
        </w:rPr>
        <w:t xml:space="preserve"> </w:t>
      </w:r>
      <w:r>
        <w:rPr>
          <w:rFonts w:hint="cs"/>
          <w:rtl/>
        </w:rPr>
        <w:t>كل</w:t>
      </w:r>
      <w:r w:rsidR="00C959F2">
        <w:rPr>
          <w:rFonts w:hint="cs"/>
          <w:rtl/>
        </w:rPr>
        <w:t xml:space="preserve"> </w:t>
      </w:r>
      <w:r>
        <w:rPr>
          <w:rFonts w:hint="cs"/>
          <w:rtl/>
        </w:rPr>
        <w:t>جبل</w:t>
      </w:r>
      <w:r w:rsidR="00C959F2">
        <w:rPr>
          <w:rFonts w:hint="cs"/>
          <w:rtl/>
        </w:rPr>
        <w:t xml:space="preserve"> </w:t>
      </w:r>
      <w:r>
        <w:rPr>
          <w:rFonts w:hint="cs"/>
          <w:rtl/>
        </w:rPr>
        <w:t>قدسي</w:t>
      </w:r>
      <w:r w:rsidR="00C959F2">
        <w:rPr>
          <w:rFonts w:hint="cs"/>
          <w:rtl/>
        </w:rPr>
        <w:t>،</w:t>
      </w:r>
      <w:r>
        <w:rPr>
          <w:rFonts w:hint="cs"/>
          <w:rtl/>
        </w:rPr>
        <w:t xml:space="preserve"> لان</w:t>
      </w:r>
      <w:r w:rsidR="00C959F2">
        <w:rPr>
          <w:rFonts w:hint="cs"/>
          <w:rtl/>
        </w:rPr>
        <w:t xml:space="preserve"> </w:t>
      </w:r>
      <w:r>
        <w:rPr>
          <w:rFonts w:hint="cs"/>
          <w:rtl/>
        </w:rPr>
        <w:t>الارض</w:t>
      </w:r>
      <w:r w:rsidR="00C959F2">
        <w:rPr>
          <w:rFonts w:hint="cs"/>
          <w:rtl/>
        </w:rPr>
        <w:t xml:space="preserve"> </w:t>
      </w:r>
      <w:r>
        <w:rPr>
          <w:rFonts w:hint="cs"/>
          <w:rtl/>
        </w:rPr>
        <w:t>تمتلي</w:t>
      </w:r>
      <w:r w:rsidR="00C959F2">
        <w:rPr>
          <w:rFonts w:hint="cs"/>
          <w:rtl/>
        </w:rPr>
        <w:t>ء</w:t>
      </w:r>
      <w:r>
        <w:rPr>
          <w:rFonts w:hint="cs"/>
          <w:rtl/>
        </w:rPr>
        <w:t xml:space="preserve"> من</w:t>
      </w:r>
      <w:r w:rsidR="00C959F2">
        <w:rPr>
          <w:rFonts w:hint="cs"/>
          <w:rtl/>
        </w:rPr>
        <w:t xml:space="preserve"> </w:t>
      </w:r>
      <w:r>
        <w:rPr>
          <w:rFonts w:hint="cs"/>
          <w:rtl/>
        </w:rPr>
        <w:t>معرفة</w:t>
      </w:r>
      <w:r w:rsidR="00C959F2">
        <w:rPr>
          <w:rFonts w:hint="cs"/>
          <w:rtl/>
        </w:rPr>
        <w:t xml:space="preserve"> </w:t>
      </w:r>
      <w:r>
        <w:rPr>
          <w:rFonts w:hint="cs"/>
          <w:rtl/>
        </w:rPr>
        <w:t>الرب</w:t>
      </w:r>
      <w:r w:rsidR="00C959F2">
        <w:rPr>
          <w:rFonts w:hint="cs"/>
          <w:rtl/>
        </w:rPr>
        <w:t>،</w:t>
      </w:r>
      <w:r>
        <w:rPr>
          <w:rFonts w:hint="cs"/>
          <w:rtl/>
        </w:rPr>
        <w:t xml:space="preserve"> كما تغطي</w:t>
      </w:r>
      <w:r w:rsidR="00C959F2">
        <w:rPr>
          <w:rFonts w:hint="cs"/>
          <w:rtl/>
        </w:rPr>
        <w:t xml:space="preserve"> </w:t>
      </w:r>
      <w:r>
        <w:rPr>
          <w:rFonts w:hint="cs"/>
          <w:rtl/>
        </w:rPr>
        <w:t>المياه</w:t>
      </w:r>
      <w:r w:rsidR="00C959F2">
        <w:rPr>
          <w:rFonts w:hint="cs"/>
          <w:rtl/>
        </w:rPr>
        <w:t xml:space="preserve"> </w:t>
      </w:r>
      <w:r>
        <w:rPr>
          <w:rFonts w:hint="cs"/>
          <w:rtl/>
        </w:rPr>
        <w:t>البحر</w:t>
      </w:r>
      <w:r w:rsidR="0059399C">
        <w:rPr>
          <w:rFonts w:hint="cs"/>
          <w:rtl/>
        </w:rPr>
        <w:t>).</w:t>
      </w:r>
      <w:r w:rsidRPr="005F135F">
        <w:rPr>
          <w:rStyle w:val="libFootnotenumChar"/>
          <w:rFonts w:hint="cs"/>
          <w:rtl/>
        </w:rPr>
        <w:t>(3)</w:t>
      </w:r>
      <w:r>
        <w:rPr>
          <w:rFonts w:hint="cs"/>
          <w:rtl/>
        </w:rPr>
        <w:t xml:space="preserve"> </w:t>
      </w:r>
    </w:p>
    <w:p w:rsidR="00120538" w:rsidRDefault="00CB443E" w:rsidP="00CB443E">
      <w:pPr>
        <w:pStyle w:val="libLine"/>
        <w:rPr>
          <w:rtl/>
        </w:rPr>
      </w:pPr>
      <w:r>
        <w:rPr>
          <w:rFonts w:hint="cs"/>
          <w:rtl/>
        </w:rPr>
        <w:t>____________________</w:t>
      </w:r>
    </w:p>
    <w:p w:rsidR="00120538" w:rsidRPr="00CB443E" w:rsidRDefault="00120538" w:rsidP="00CB443E">
      <w:pPr>
        <w:pStyle w:val="libFootnote0"/>
        <w:rPr>
          <w:rtl/>
        </w:rPr>
      </w:pPr>
      <w:r w:rsidRPr="005F135F">
        <w:rPr>
          <w:rFonts w:hint="cs"/>
          <w:rtl/>
        </w:rPr>
        <w:t>(1)</w:t>
      </w:r>
      <w:r w:rsidRPr="00CB443E">
        <w:rPr>
          <w:rFonts w:hint="cs"/>
          <w:rtl/>
        </w:rPr>
        <w:t xml:space="preserve"> سورة الصف</w:t>
      </w:r>
      <w:r w:rsidR="0059399C">
        <w:rPr>
          <w:rFonts w:hint="cs"/>
          <w:rtl/>
        </w:rPr>
        <w:t>:</w:t>
      </w:r>
      <w:r w:rsidRPr="00CB443E">
        <w:rPr>
          <w:rFonts w:hint="cs"/>
          <w:rtl/>
        </w:rPr>
        <w:t xml:space="preserve"> ألآية 9</w:t>
      </w:r>
      <w:r w:rsidR="0059399C">
        <w:rPr>
          <w:rFonts w:hint="cs"/>
          <w:rtl/>
        </w:rPr>
        <w:t>.</w:t>
      </w:r>
    </w:p>
    <w:p w:rsidR="00120538" w:rsidRPr="00CB443E" w:rsidRDefault="00120538" w:rsidP="00CB443E">
      <w:pPr>
        <w:pStyle w:val="libFootnote0"/>
        <w:rPr>
          <w:rtl/>
        </w:rPr>
      </w:pPr>
      <w:r w:rsidRPr="005F135F">
        <w:rPr>
          <w:rFonts w:hint="cs"/>
          <w:rtl/>
        </w:rPr>
        <w:t>(2)</w:t>
      </w:r>
      <w:r w:rsidRPr="00CB443E">
        <w:rPr>
          <w:rFonts w:hint="cs"/>
          <w:rtl/>
        </w:rPr>
        <w:t xml:space="preserve"> الدر المنثور</w:t>
      </w:r>
      <w:r w:rsidR="0059399C">
        <w:rPr>
          <w:rFonts w:hint="cs"/>
          <w:rtl/>
        </w:rPr>
        <w:t>،</w:t>
      </w:r>
      <w:r w:rsidRPr="00CB443E">
        <w:rPr>
          <w:rFonts w:hint="cs"/>
          <w:rtl/>
        </w:rPr>
        <w:t xml:space="preserve"> ج 3 ص 231</w:t>
      </w:r>
      <w:r w:rsidR="0059399C">
        <w:rPr>
          <w:rFonts w:hint="cs"/>
          <w:rtl/>
        </w:rPr>
        <w:t>.</w:t>
      </w:r>
      <w:r w:rsidRPr="00CB443E">
        <w:rPr>
          <w:rFonts w:hint="cs"/>
          <w:rtl/>
        </w:rPr>
        <w:t xml:space="preserve"> معجم أحاديث الإمام المهدي (ع)</w:t>
      </w:r>
      <w:r w:rsidR="0059399C">
        <w:rPr>
          <w:rFonts w:hint="cs"/>
          <w:rtl/>
        </w:rPr>
        <w:t>،</w:t>
      </w:r>
      <w:r w:rsidRPr="00CB443E">
        <w:rPr>
          <w:rFonts w:hint="cs"/>
          <w:rtl/>
        </w:rPr>
        <w:t xml:space="preserve"> ج 5</w:t>
      </w:r>
      <w:r w:rsidR="0059399C">
        <w:rPr>
          <w:rFonts w:hint="cs"/>
          <w:rtl/>
        </w:rPr>
        <w:t>،</w:t>
      </w:r>
      <w:r w:rsidRPr="00CB443E">
        <w:rPr>
          <w:rFonts w:hint="cs"/>
          <w:rtl/>
        </w:rPr>
        <w:t xml:space="preserve"> ص 149</w:t>
      </w:r>
      <w:r w:rsidR="0059399C">
        <w:rPr>
          <w:rFonts w:hint="cs"/>
          <w:rtl/>
        </w:rPr>
        <w:t>.</w:t>
      </w:r>
    </w:p>
    <w:p w:rsidR="00120538" w:rsidRPr="00CB443E" w:rsidRDefault="00120538" w:rsidP="00CB443E">
      <w:pPr>
        <w:pStyle w:val="libFootnote0"/>
        <w:rPr>
          <w:rtl/>
        </w:rPr>
      </w:pPr>
      <w:r w:rsidRPr="005F135F">
        <w:rPr>
          <w:rFonts w:hint="cs"/>
          <w:rtl/>
        </w:rPr>
        <w:t>(3)</w:t>
      </w:r>
      <w:r w:rsidRPr="00CB443E">
        <w:rPr>
          <w:rFonts w:hint="cs"/>
          <w:rtl/>
        </w:rPr>
        <w:t xml:space="preserve"> سفر أشعيا 11</w:t>
      </w:r>
      <w:r w:rsidR="0059399C">
        <w:rPr>
          <w:rFonts w:hint="cs"/>
          <w:rtl/>
        </w:rPr>
        <w:t>:</w:t>
      </w:r>
      <w:r w:rsidR="00CB443E">
        <w:rPr>
          <w:rFonts w:hint="cs"/>
          <w:rtl/>
        </w:rPr>
        <w:t xml:space="preserve"> </w:t>
      </w:r>
      <w:r w:rsidRPr="00CB443E">
        <w:rPr>
          <w:rFonts w:hint="cs"/>
          <w:rtl/>
        </w:rPr>
        <w:t>6</w:t>
      </w:r>
      <w:r w:rsidR="0059399C">
        <w:rPr>
          <w:rFonts w:hint="cs"/>
          <w:rtl/>
        </w:rPr>
        <w:t>،</w:t>
      </w:r>
      <w:r w:rsidRPr="00CB443E">
        <w:rPr>
          <w:rFonts w:hint="cs"/>
          <w:rtl/>
        </w:rPr>
        <w:t xml:space="preserve"> 8</w:t>
      </w:r>
      <w:r w:rsidR="0059399C">
        <w:rPr>
          <w:rFonts w:hint="cs"/>
          <w:rtl/>
        </w:rPr>
        <w:t>،</w:t>
      </w:r>
      <w:r w:rsidRPr="00CB443E">
        <w:rPr>
          <w:rFonts w:hint="cs"/>
          <w:rtl/>
        </w:rPr>
        <w:t xml:space="preserve"> 9</w:t>
      </w:r>
      <w:r w:rsidR="0059399C">
        <w:rPr>
          <w:rFonts w:hint="cs"/>
          <w:rtl/>
        </w:rPr>
        <w:t>:</w:t>
      </w:r>
      <w:r w:rsidRPr="00CB443E">
        <w:rPr>
          <w:rFonts w:hint="cs"/>
          <w:rtl/>
        </w:rPr>
        <w:t>ألأصل العبرى</w:t>
      </w:r>
      <w:r w:rsidR="0059399C">
        <w:rPr>
          <w:rFonts w:hint="cs"/>
          <w:rtl/>
        </w:rPr>
        <w:t>،</w:t>
      </w:r>
      <w:r w:rsidRPr="00CB443E">
        <w:rPr>
          <w:rFonts w:hint="cs"/>
          <w:rtl/>
        </w:rPr>
        <w:t xml:space="preserve"> العهد القديم</w:t>
      </w:r>
      <w:r w:rsidR="0059399C">
        <w:rPr>
          <w:rFonts w:hint="cs"/>
          <w:rtl/>
        </w:rPr>
        <w:t>،</w:t>
      </w:r>
      <w:r w:rsidRPr="00CB443E">
        <w:rPr>
          <w:rFonts w:hint="cs"/>
          <w:rtl/>
        </w:rPr>
        <w:t xml:space="preserve"> ص625</w:t>
      </w:r>
      <w:r w:rsidR="0059399C">
        <w:rPr>
          <w:rFonts w:hint="cs"/>
          <w:rtl/>
        </w:rPr>
        <w:t>.</w:t>
      </w:r>
      <w:r w:rsidRPr="00CB443E">
        <w:rPr>
          <w:rFonts w:hint="cs"/>
          <w:rtl/>
        </w:rPr>
        <w:t>العهد القديم، سفر إشعياء، الإصحاح</w:t>
      </w:r>
      <w:r w:rsidR="00CB443E">
        <w:rPr>
          <w:rFonts w:hint="cs"/>
          <w:rtl/>
        </w:rPr>
        <w:t xml:space="preserve"> </w:t>
      </w:r>
      <w:r w:rsidRPr="00CB443E">
        <w:rPr>
          <w:rFonts w:hint="cs"/>
          <w:rtl/>
        </w:rPr>
        <w:t>11</w:t>
      </w:r>
      <w:r w:rsidR="0059399C">
        <w:rPr>
          <w:rFonts w:hint="cs"/>
          <w:rtl/>
        </w:rPr>
        <w:t>،</w:t>
      </w:r>
      <w:r w:rsidRPr="00CB443E">
        <w:rPr>
          <w:rFonts w:hint="cs"/>
          <w:rtl/>
        </w:rPr>
        <w:t xml:space="preserve"> الفقرات</w:t>
      </w:r>
      <w:r w:rsidR="0059399C">
        <w:rPr>
          <w:rFonts w:hint="cs"/>
          <w:rtl/>
        </w:rPr>
        <w:t>،</w:t>
      </w:r>
      <w:r w:rsidRPr="00CB443E">
        <w:rPr>
          <w:rFonts w:hint="cs"/>
          <w:rtl/>
        </w:rPr>
        <w:t xml:space="preserve"> 6</w:t>
      </w:r>
      <w:r w:rsidR="0059399C">
        <w:rPr>
          <w:rFonts w:hint="cs"/>
          <w:rtl/>
        </w:rPr>
        <w:t>،</w:t>
      </w:r>
      <w:r w:rsidRPr="00CB443E">
        <w:rPr>
          <w:rFonts w:hint="cs"/>
          <w:rtl/>
        </w:rPr>
        <w:t xml:space="preserve"> 8</w:t>
      </w:r>
      <w:r w:rsidR="0059399C">
        <w:rPr>
          <w:rFonts w:hint="cs"/>
          <w:rtl/>
        </w:rPr>
        <w:t>،</w:t>
      </w:r>
      <w:r w:rsidRPr="00CB443E">
        <w:rPr>
          <w:rFonts w:hint="cs"/>
          <w:rtl/>
        </w:rPr>
        <w:t xml:space="preserve"> 9</w:t>
      </w:r>
      <w:r w:rsidR="0059399C">
        <w:rPr>
          <w:rFonts w:hint="cs"/>
          <w:rtl/>
        </w:rPr>
        <w:t>،</w:t>
      </w:r>
      <w:r w:rsidRPr="00CB443E">
        <w:rPr>
          <w:rFonts w:hint="cs"/>
          <w:rtl/>
        </w:rPr>
        <w:t xml:space="preserve"> الكتاب المقدّس باللغة العربية</w:t>
      </w:r>
      <w:r w:rsidR="0059399C">
        <w:rPr>
          <w:rFonts w:hint="cs"/>
          <w:rtl/>
        </w:rPr>
        <w:t>،</w:t>
      </w:r>
      <w:r w:rsidRPr="00CB443E">
        <w:rPr>
          <w:rFonts w:hint="cs"/>
          <w:rtl/>
        </w:rPr>
        <w:t xml:space="preserve"> مصر</w:t>
      </w:r>
      <w:r w:rsidR="0059399C">
        <w:rPr>
          <w:rFonts w:hint="cs"/>
          <w:rtl/>
        </w:rPr>
        <w:t>.</w:t>
      </w:r>
      <w:r w:rsidRPr="00CB443E">
        <w:rPr>
          <w:rFonts w:hint="cs"/>
          <w:rtl/>
        </w:rPr>
        <w:t xml:space="preserve"> </w:t>
      </w:r>
      <w:r w:rsidR="0059399C">
        <w:rPr>
          <w:rFonts w:hint="cs"/>
          <w:rtl/>
        </w:rPr>
        <w:t>(</w:t>
      </w:r>
      <w:r w:rsidRPr="00CB443E">
        <w:rPr>
          <w:rFonts w:hint="cs"/>
          <w:rtl/>
        </w:rPr>
        <w:t>أهل البيت فى الكتاب المقدس</w:t>
      </w:r>
      <w:r w:rsidR="0059399C">
        <w:rPr>
          <w:rFonts w:hint="cs"/>
          <w:rtl/>
        </w:rPr>
        <w:t>):</w:t>
      </w:r>
      <w:r w:rsidRPr="00CB443E">
        <w:rPr>
          <w:rFonts w:hint="cs"/>
          <w:rtl/>
        </w:rPr>
        <w:t xml:space="preserve"> ص123</w:t>
      </w:r>
      <w:r w:rsidR="006E7F6A">
        <w:rPr>
          <w:rFonts w:hint="cs"/>
          <w:rtl/>
        </w:rPr>
        <w:t>-</w:t>
      </w:r>
      <w:r w:rsidRPr="00CB443E">
        <w:rPr>
          <w:rFonts w:hint="cs"/>
          <w:rtl/>
        </w:rPr>
        <w:t>127</w:t>
      </w:r>
      <w:r w:rsidR="0059399C">
        <w:rPr>
          <w:rFonts w:hint="cs"/>
          <w:rtl/>
        </w:rPr>
        <w:t>.</w:t>
      </w:r>
      <w:r w:rsidRPr="00CB443E">
        <w:rPr>
          <w:rFonts w:hint="cs"/>
          <w:rtl/>
        </w:rPr>
        <w:t xml:space="preserve"> سفر أشعيا</w:t>
      </w:r>
      <w:r w:rsidR="00CB443E">
        <w:rPr>
          <w:rFonts w:hint="cs"/>
          <w:rtl/>
        </w:rPr>
        <w:t xml:space="preserve"> </w:t>
      </w:r>
      <w:r w:rsidRPr="00CB443E">
        <w:rPr>
          <w:rFonts w:hint="cs"/>
          <w:rtl/>
        </w:rPr>
        <w:t>11:</w:t>
      </w:r>
      <w:r w:rsidR="00CB443E">
        <w:rPr>
          <w:rFonts w:hint="cs"/>
          <w:rtl/>
        </w:rPr>
        <w:t xml:space="preserve"> </w:t>
      </w:r>
      <w:r w:rsidRPr="00CB443E">
        <w:rPr>
          <w:rFonts w:hint="cs"/>
          <w:rtl/>
        </w:rPr>
        <w:t>6</w:t>
      </w:r>
      <w:r w:rsidR="0059399C">
        <w:rPr>
          <w:rFonts w:hint="cs"/>
          <w:rtl/>
        </w:rPr>
        <w:t>،</w:t>
      </w:r>
      <w:r w:rsidRPr="00CB443E">
        <w:rPr>
          <w:rFonts w:hint="cs"/>
          <w:rtl/>
        </w:rPr>
        <w:t xml:space="preserve"> 8</w:t>
      </w:r>
      <w:r w:rsidR="0059399C">
        <w:rPr>
          <w:rFonts w:hint="cs"/>
          <w:rtl/>
        </w:rPr>
        <w:t>،</w:t>
      </w:r>
      <w:r w:rsidRPr="00CB443E">
        <w:rPr>
          <w:rFonts w:hint="cs"/>
          <w:rtl/>
        </w:rPr>
        <w:t xml:space="preserve"> 9</w:t>
      </w:r>
      <w:r w:rsidR="0059399C">
        <w:rPr>
          <w:rFonts w:hint="cs"/>
          <w:rtl/>
        </w:rPr>
        <w:t>،</w:t>
      </w:r>
      <w:r w:rsidRPr="00CB443E">
        <w:rPr>
          <w:rFonts w:hint="cs"/>
          <w:rtl/>
        </w:rPr>
        <w:t xml:space="preserve"> العهد القديم</w:t>
      </w:r>
      <w:r w:rsidR="0059399C">
        <w:rPr>
          <w:rFonts w:hint="cs"/>
          <w:rtl/>
        </w:rPr>
        <w:t>،</w:t>
      </w:r>
      <w:r w:rsidRPr="00CB443E">
        <w:rPr>
          <w:rFonts w:hint="cs"/>
          <w:rtl/>
        </w:rPr>
        <w:t xml:space="preserve"> جمعية الكتاب المقدس في لبنان</w:t>
      </w:r>
      <w:r w:rsidR="0059399C">
        <w:rPr>
          <w:rFonts w:hint="cs"/>
          <w:rtl/>
        </w:rPr>
        <w:t>،</w:t>
      </w:r>
      <w:r w:rsidRPr="00CB443E">
        <w:rPr>
          <w:rFonts w:hint="cs"/>
          <w:rtl/>
        </w:rPr>
        <w:t xml:space="preserve"> الكتاب المقدس</w:t>
      </w:r>
      <w:r w:rsidR="0059399C">
        <w:rPr>
          <w:rFonts w:hint="cs"/>
          <w:rtl/>
        </w:rPr>
        <w:t>،</w:t>
      </w:r>
      <w:r w:rsidRPr="00CB443E">
        <w:rPr>
          <w:rFonts w:hint="cs"/>
          <w:rtl/>
        </w:rPr>
        <w:t xml:space="preserve"> ص</w:t>
      </w:r>
      <w:r w:rsidR="00CB443E">
        <w:rPr>
          <w:rFonts w:hint="cs"/>
          <w:rtl/>
        </w:rPr>
        <w:t xml:space="preserve"> </w:t>
      </w:r>
      <w:r w:rsidRPr="00CB443E">
        <w:rPr>
          <w:rFonts w:hint="cs"/>
          <w:rtl/>
        </w:rPr>
        <w:t>924. مع فرقٍ يسير في الترجمة</w:t>
      </w:r>
      <w:r w:rsidR="0059399C">
        <w:rPr>
          <w:rFonts w:hint="cs"/>
          <w:rtl/>
        </w:rPr>
        <w:t>.</w:t>
      </w:r>
    </w:p>
    <w:p w:rsidR="00120538" w:rsidRDefault="00120538" w:rsidP="00CB443E">
      <w:pPr>
        <w:pStyle w:val="libNormal"/>
      </w:pPr>
      <w:r>
        <w:rPr>
          <w:rtl/>
        </w:rPr>
        <w:br w:type="page"/>
      </w:r>
    </w:p>
    <w:p w:rsidR="00C5529F" w:rsidRDefault="00C5529F" w:rsidP="00C5529F">
      <w:pPr>
        <w:pStyle w:val="libNormal"/>
        <w:rPr>
          <w:rtl/>
        </w:rPr>
      </w:pPr>
      <w:bookmarkStart w:id="140" w:name="38"/>
      <w:r w:rsidRPr="0059399C">
        <w:rPr>
          <w:rFonts w:hint="cs"/>
          <w:rtl/>
        </w:rPr>
        <w:lastRenderedPageBreak/>
        <w:t xml:space="preserve">وجاء في سفر زكريا، في باب </w:t>
      </w:r>
      <w:r w:rsidRPr="00526FC4">
        <w:rPr>
          <w:rStyle w:val="libBold2Char"/>
          <w:rFonts w:hint="cs"/>
          <w:rtl/>
        </w:rPr>
        <w:t>(الملك العتيد)</w:t>
      </w:r>
      <w:r w:rsidRPr="0059399C">
        <w:rPr>
          <w:rFonts w:hint="cs"/>
          <w:rtl/>
        </w:rPr>
        <w:t>، في بشارته بالمخلّص العادل والمنصور:</w:t>
      </w:r>
    </w:p>
    <w:p w:rsidR="00C5529F" w:rsidRDefault="00C5529F" w:rsidP="00C5529F">
      <w:pPr>
        <w:pStyle w:val="libNormal"/>
        <w:rPr>
          <w:rtl/>
        </w:rPr>
      </w:pPr>
      <w:r w:rsidRPr="00153F91">
        <w:rPr>
          <w:rFonts w:hint="cs"/>
          <w:rtl/>
        </w:rPr>
        <w:t>ها مَلكُك يأتيك عدلاً ومخلّصاً وديعاً...</w:t>
      </w:r>
      <w:r>
        <w:rPr>
          <w:rFonts w:hint="cs"/>
          <w:rtl/>
        </w:rPr>
        <w:t xml:space="preserve"> </w:t>
      </w:r>
      <w:r w:rsidRPr="00153F91">
        <w:rPr>
          <w:rFonts w:hint="cs"/>
          <w:rtl/>
        </w:rPr>
        <w:t>الى أن يقول:</w:t>
      </w:r>
    </w:p>
    <w:p w:rsidR="00C5529F" w:rsidRDefault="00C5529F" w:rsidP="00C5529F">
      <w:pPr>
        <w:pStyle w:val="libNormal"/>
        <w:rPr>
          <w:rtl/>
        </w:rPr>
      </w:pPr>
      <w:r>
        <w:rPr>
          <w:rFonts w:hint="cs"/>
          <w:rtl/>
        </w:rPr>
        <w:t>فيتكلّم مَلكُك بالسَّلام للأُمم، ويكون سلطانهُ من البحر الى البحر</w:t>
      </w:r>
    </w:p>
    <w:p w:rsidR="00C5529F" w:rsidRDefault="00C5529F" w:rsidP="00C5529F">
      <w:pPr>
        <w:pStyle w:val="libNormal"/>
        <w:rPr>
          <w:rtl/>
        </w:rPr>
      </w:pPr>
      <w:r>
        <w:rPr>
          <w:rFonts w:hint="cs"/>
          <w:rtl/>
        </w:rPr>
        <w:t>ومنَ النهر الى أقاصي الأرض.</w:t>
      </w:r>
      <w:r w:rsidRPr="005F135F">
        <w:rPr>
          <w:rStyle w:val="libFootnotenumChar"/>
          <w:rFonts w:hint="cs"/>
          <w:rtl/>
        </w:rPr>
        <w:t>(4)</w:t>
      </w:r>
    </w:p>
    <w:p w:rsidR="00120538" w:rsidRDefault="00120538" w:rsidP="00C24EE3">
      <w:pPr>
        <w:pStyle w:val="Heading2"/>
        <w:rPr>
          <w:rtl/>
        </w:rPr>
      </w:pPr>
      <w:bookmarkStart w:id="141" w:name="_Toc439669260"/>
      <w:r>
        <w:rPr>
          <w:rFonts w:hint="cs"/>
          <w:rtl/>
        </w:rPr>
        <w:t>رابعاً</w:t>
      </w:r>
      <w:r w:rsidR="0059399C">
        <w:rPr>
          <w:rFonts w:hint="cs"/>
          <w:rtl/>
        </w:rPr>
        <w:t>:</w:t>
      </w:r>
      <w:r>
        <w:rPr>
          <w:rFonts w:hint="cs"/>
          <w:rtl/>
        </w:rPr>
        <w:t xml:space="preserve"> سموّ المعارف في عهد منقذ العالم</w:t>
      </w:r>
      <w:bookmarkEnd w:id="140"/>
      <w:bookmarkEnd w:id="141"/>
      <w:r>
        <w:rPr>
          <w:rFonts w:hint="cs"/>
          <w:rtl/>
        </w:rPr>
        <w:t xml:space="preserve"> </w:t>
      </w:r>
    </w:p>
    <w:p w:rsidR="00120538" w:rsidRDefault="00120538" w:rsidP="00C24EE3">
      <w:pPr>
        <w:pStyle w:val="Heading3"/>
        <w:rPr>
          <w:rtl/>
        </w:rPr>
      </w:pPr>
      <w:bookmarkStart w:id="142" w:name="_Toc439669261"/>
      <w:r>
        <w:rPr>
          <w:rFonts w:hint="cs"/>
          <w:rtl/>
        </w:rPr>
        <w:t>1</w:t>
      </w:r>
      <w:r w:rsidR="0059399C">
        <w:rPr>
          <w:rFonts w:hint="cs"/>
          <w:rtl/>
        </w:rPr>
        <w:t>:</w:t>
      </w:r>
      <w:r>
        <w:rPr>
          <w:rFonts w:hint="cs"/>
          <w:rtl/>
        </w:rPr>
        <w:t xml:space="preserve"> في القرآن الكريم والروايات الشريفة</w:t>
      </w:r>
      <w:bookmarkEnd w:id="142"/>
    </w:p>
    <w:p w:rsidR="00120538" w:rsidRDefault="00120538" w:rsidP="00C5529F">
      <w:pPr>
        <w:pStyle w:val="libNormal"/>
        <w:rPr>
          <w:rtl/>
        </w:rPr>
      </w:pPr>
      <w:r w:rsidRPr="0059399C">
        <w:rPr>
          <w:rFonts w:hint="cs"/>
          <w:rtl/>
        </w:rPr>
        <w:t>إنَّ في القرآن الكريم والروايات الشريفة المباركة مايقطعُ الشكَّ باليقين في مجال علم النبيّ الأكرم والأئمَّةِ من آلهِ الطاهرين (صلوات الله عليهم أجمعين) وبضمنهم خاتم الأوصياء والأئمة (منقذ العالم</w:t>
      </w:r>
      <w:r w:rsidR="0059399C" w:rsidRPr="0059399C">
        <w:rPr>
          <w:rFonts w:hint="cs"/>
          <w:rtl/>
        </w:rPr>
        <w:t>)</w:t>
      </w:r>
      <w:r w:rsidRPr="0059399C">
        <w:rPr>
          <w:rFonts w:hint="cs"/>
          <w:rtl/>
        </w:rPr>
        <w:t xml:space="preserve"> وأن عندهم جميع علوم الملائكة والأنبياء</w:t>
      </w:r>
      <w:r w:rsidR="0059399C" w:rsidRPr="0059399C">
        <w:rPr>
          <w:rFonts w:hint="cs"/>
          <w:rtl/>
        </w:rPr>
        <w:t>،</w:t>
      </w:r>
      <w:r w:rsidRPr="0059399C">
        <w:rPr>
          <w:rFonts w:hint="cs"/>
          <w:rtl/>
        </w:rPr>
        <w:t xml:space="preserve"> وأنهم أعطوا ما أعطاه الله الأنبياء</w:t>
      </w:r>
      <w:r w:rsidR="0059399C" w:rsidRPr="0059399C">
        <w:rPr>
          <w:rFonts w:hint="cs"/>
          <w:rtl/>
        </w:rPr>
        <w:t>،</w:t>
      </w:r>
      <w:r w:rsidRPr="0059399C">
        <w:rPr>
          <w:rFonts w:hint="cs"/>
          <w:rtl/>
        </w:rPr>
        <w:t xml:space="preserve"> وأن كل إمام يعلم جميع علم الإمام الذي قبله، وأنَّهُ لا تبقى الأرض بغير عالم منهم، وأن عندهم كتب الأنبياء يقرؤونها على اختلاف لغاتها</w:t>
      </w:r>
      <w:r w:rsidR="0059399C" w:rsidRPr="0059399C">
        <w:rPr>
          <w:rFonts w:hint="cs"/>
          <w:rtl/>
        </w:rPr>
        <w:t>،</w:t>
      </w:r>
      <w:r w:rsidRPr="0059399C">
        <w:rPr>
          <w:rFonts w:hint="cs"/>
          <w:rtl/>
        </w:rPr>
        <w:t xml:space="preserve"> وأنهم أعلم من الأنبياء السابقين (ع)، وأنَّهم يفيضون ذلك العلم الربَّاني على جميع العباد، وخاصَّةً في آخر الزمان فيكملون بهِ علوم وحلوم البشر...الخ</w:t>
      </w:r>
      <w:r w:rsidRPr="005F135F">
        <w:rPr>
          <w:rStyle w:val="libFootnotenumChar"/>
          <w:rFonts w:hint="cs"/>
          <w:rtl/>
        </w:rPr>
        <w:t>(</w:t>
      </w:r>
      <w:r w:rsidR="00C5529F">
        <w:rPr>
          <w:rStyle w:val="libFootnotenumChar"/>
          <w:rFonts w:hint="cs"/>
          <w:rtl/>
        </w:rPr>
        <w:t>2</w:t>
      </w:r>
      <w:r w:rsidRPr="005F135F">
        <w:rPr>
          <w:rStyle w:val="libFootnotenumChar"/>
          <w:rFonts w:hint="cs"/>
          <w:rtl/>
        </w:rPr>
        <w:t>)</w:t>
      </w:r>
      <w:r w:rsidRPr="0059399C">
        <w:rPr>
          <w:rFonts w:hint="cs"/>
          <w:rtl/>
        </w:rPr>
        <w:t>.</w:t>
      </w:r>
    </w:p>
    <w:p w:rsidR="00120538" w:rsidRDefault="00120538" w:rsidP="0059399C">
      <w:pPr>
        <w:pStyle w:val="libNormal"/>
        <w:rPr>
          <w:rtl/>
        </w:rPr>
      </w:pPr>
      <w:r w:rsidRPr="0059399C">
        <w:rPr>
          <w:rFonts w:hint="cs"/>
          <w:rtl/>
        </w:rPr>
        <w:t>وقد عقدَ الكثيرُ من العلماء أبواباً مهمَّةً بهذا الصدد. وفي مايلي بعض الأدلَّةِ والشواهدٌ على صدقِ هذا المدّعى</w:t>
      </w:r>
      <w:r w:rsidR="0059399C" w:rsidRPr="0059399C">
        <w:rPr>
          <w:rFonts w:hint="cs"/>
          <w:rtl/>
        </w:rPr>
        <w:t>:</w:t>
      </w:r>
    </w:p>
    <w:p w:rsidR="00C5529F" w:rsidRDefault="00C5529F" w:rsidP="00C5529F">
      <w:pPr>
        <w:pStyle w:val="libLine"/>
        <w:rPr>
          <w:rtl/>
        </w:rPr>
      </w:pPr>
      <w:r>
        <w:rPr>
          <w:rFonts w:hint="cs"/>
          <w:rtl/>
        </w:rPr>
        <w:t>____________________</w:t>
      </w:r>
    </w:p>
    <w:p w:rsidR="00C5529F" w:rsidRPr="00CB443E" w:rsidRDefault="00C5529F" w:rsidP="00C5529F">
      <w:pPr>
        <w:pStyle w:val="libFootnote0"/>
        <w:rPr>
          <w:rtl/>
        </w:rPr>
      </w:pPr>
      <w:r w:rsidRPr="005F135F">
        <w:rPr>
          <w:rFonts w:hint="cs"/>
          <w:rtl/>
        </w:rPr>
        <w:t>(</w:t>
      </w:r>
      <w:r>
        <w:rPr>
          <w:rFonts w:hint="cs"/>
          <w:rtl/>
        </w:rPr>
        <w:t>1</w:t>
      </w:r>
      <w:r w:rsidRPr="005F135F">
        <w:rPr>
          <w:rFonts w:hint="cs"/>
          <w:rtl/>
        </w:rPr>
        <w:t>)</w:t>
      </w:r>
      <w:r w:rsidRPr="00CB443E">
        <w:rPr>
          <w:rFonts w:hint="cs"/>
          <w:rtl/>
        </w:rPr>
        <w:t xml:space="preserve"> سفر زكريا 9: 9</w:t>
      </w:r>
      <w:r>
        <w:rPr>
          <w:rFonts w:hint="cs"/>
          <w:rtl/>
        </w:rPr>
        <w:t>،</w:t>
      </w:r>
      <w:r w:rsidRPr="00CB443E">
        <w:rPr>
          <w:rFonts w:hint="cs"/>
          <w:rtl/>
        </w:rPr>
        <w:t xml:space="preserve"> ألأصل العبرى</w:t>
      </w:r>
      <w:r>
        <w:rPr>
          <w:rFonts w:hint="cs"/>
          <w:rtl/>
        </w:rPr>
        <w:t>،</w:t>
      </w:r>
      <w:r w:rsidRPr="00CB443E">
        <w:rPr>
          <w:rFonts w:hint="cs"/>
          <w:rtl/>
        </w:rPr>
        <w:t xml:space="preserve"> العهد القديم</w:t>
      </w:r>
      <w:r>
        <w:rPr>
          <w:rFonts w:hint="cs"/>
          <w:rtl/>
        </w:rPr>
        <w:t>،</w:t>
      </w:r>
      <w:r w:rsidRPr="00CB443E">
        <w:rPr>
          <w:rFonts w:hint="cs"/>
          <w:rtl/>
        </w:rPr>
        <w:t xml:space="preserve"> ص134</w:t>
      </w:r>
      <w:r>
        <w:rPr>
          <w:rFonts w:hint="cs"/>
          <w:rtl/>
        </w:rPr>
        <w:t xml:space="preserve">. </w:t>
      </w:r>
      <w:r w:rsidRPr="00CB443E">
        <w:rPr>
          <w:rFonts w:hint="cs"/>
          <w:rtl/>
        </w:rPr>
        <w:t>العهد القديم،</w:t>
      </w:r>
      <w:r>
        <w:rPr>
          <w:rFonts w:hint="cs"/>
          <w:rtl/>
        </w:rPr>
        <w:t xml:space="preserve"> </w:t>
      </w:r>
      <w:r w:rsidRPr="00CB443E">
        <w:rPr>
          <w:rFonts w:hint="cs"/>
          <w:rtl/>
        </w:rPr>
        <w:t>سفر زكريا</w:t>
      </w:r>
      <w:r>
        <w:rPr>
          <w:rFonts w:hint="cs"/>
          <w:rtl/>
        </w:rPr>
        <w:t>،</w:t>
      </w:r>
      <w:r w:rsidRPr="00CB443E">
        <w:rPr>
          <w:rFonts w:hint="cs"/>
          <w:rtl/>
        </w:rPr>
        <w:t xml:space="preserve"> الإصحاح</w:t>
      </w:r>
      <w:r>
        <w:rPr>
          <w:rFonts w:hint="cs"/>
          <w:rtl/>
        </w:rPr>
        <w:t xml:space="preserve"> </w:t>
      </w:r>
      <w:r w:rsidRPr="00CB443E">
        <w:rPr>
          <w:rFonts w:hint="cs"/>
          <w:rtl/>
        </w:rPr>
        <w:t>9</w:t>
      </w:r>
      <w:r>
        <w:rPr>
          <w:rFonts w:hint="cs"/>
          <w:rtl/>
        </w:rPr>
        <w:t>،</w:t>
      </w:r>
      <w:r w:rsidRPr="00CB443E">
        <w:rPr>
          <w:rFonts w:hint="cs"/>
          <w:rtl/>
        </w:rPr>
        <w:t xml:space="preserve"> الفقرة</w:t>
      </w:r>
      <w:r>
        <w:rPr>
          <w:rFonts w:hint="cs"/>
          <w:rtl/>
        </w:rPr>
        <w:t xml:space="preserve"> </w:t>
      </w:r>
      <w:r w:rsidRPr="00CB443E">
        <w:rPr>
          <w:rFonts w:hint="cs"/>
          <w:rtl/>
        </w:rPr>
        <w:t>9</w:t>
      </w:r>
      <w:r>
        <w:rPr>
          <w:rFonts w:hint="cs"/>
          <w:rtl/>
        </w:rPr>
        <w:t>،</w:t>
      </w:r>
      <w:r w:rsidRPr="00CB443E">
        <w:rPr>
          <w:rFonts w:hint="cs"/>
          <w:rtl/>
        </w:rPr>
        <w:t xml:space="preserve"> الكتاب المقدّس باللغة العربية، مصر</w:t>
      </w:r>
      <w:r>
        <w:rPr>
          <w:rFonts w:hint="cs"/>
          <w:rtl/>
        </w:rPr>
        <w:t>.</w:t>
      </w:r>
      <w:r w:rsidRPr="00CB443E">
        <w:rPr>
          <w:rFonts w:hint="cs"/>
          <w:rtl/>
        </w:rPr>
        <w:t xml:space="preserve"> للإطلاع على النصين العبري والعربي</w:t>
      </w:r>
      <w:r>
        <w:rPr>
          <w:rFonts w:hint="cs"/>
          <w:rtl/>
        </w:rPr>
        <w:t>،</w:t>
      </w:r>
      <w:r w:rsidRPr="00CB443E">
        <w:rPr>
          <w:rFonts w:hint="cs"/>
          <w:rtl/>
        </w:rPr>
        <w:t xml:space="preserve"> انظر</w:t>
      </w:r>
      <w:r>
        <w:rPr>
          <w:rFonts w:hint="cs"/>
          <w:rtl/>
        </w:rPr>
        <w:t>:</w:t>
      </w:r>
      <w:r w:rsidRPr="00CB443E">
        <w:rPr>
          <w:rFonts w:hint="cs"/>
          <w:rtl/>
        </w:rPr>
        <w:t xml:space="preserve"> (أهل البيت فى الكتاب المقدس) ص122ـ 123</w:t>
      </w:r>
      <w:r>
        <w:rPr>
          <w:rFonts w:hint="cs"/>
          <w:rtl/>
        </w:rPr>
        <w:t>.</w:t>
      </w:r>
      <w:r w:rsidRPr="00CB443E">
        <w:rPr>
          <w:rFonts w:hint="cs"/>
          <w:rtl/>
        </w:rPr>
        <w:t xml:space="preserve"> وللوقوف على جمال النص وتمامه</w:t>
      </w:r>
      <w:r>
        <w:rPr>
          <w:rFonts w:hint="cs"/>
          <w:rtl/>
        </w:rPr>
        <w:t>،</w:t>
      </w:r>
      <w:r w:rsidRPr="00CB443E">
        <w:rPr>
          <w:rFonts w:hint="cs"/>
          <w:rtl/>
        </w:rPr>
        <w:t xml:space="preserve"> انظر</w:t>
      </w:r>
      <w:r>
        <w:rPr>
          <w:rFonts w:hint="cs"/>
          <w:rtl/>
        </w:rPr>
        <w:t>:</w:t>
      </w:r>
      <w:r w:rsidRPr="00CB443E">
        <w:rPr>
          <w:rFonts w:hint="cs"/>
          <w:rtl/>
        </w:rPr>
        <w:t xml:space="preserve"> سفر زكريا</w:t>
      </w:r>
      <w:r>
        <w:rPr>
          <w:rFonts w:hint="cs"/>
          <w:rtl/>
        </w:rPr>
        <w:t xml:space="preserve"> </w:t>
      </w:r>
      <w:r w:rsidRPr="00CB443E">
        <w:rPr>
          <w:rFonts w:hint="cs"/>
          <w:rtl/>
        </w:rPr>
        <w:t>9:</w:t>
      </w:r>
      <w:r>
        <w:rPr>
          <w:rFonts w:hint="cs"/>
          <w:rtl/>
        </w:rPr>
        <w:t xml:space="preserve"> </w:t>
      </w:r>
      <w:r w:rsidRPr="00CB443E">
        <w:rPr>
          <w:rFonts w:hint="cs"/>
          <w:rtl/>
        </w:rPr>
        <w:t>9،العهد القديم</w:t>
      </w:r>
      <w:r>
        <w:rPr>
          <w:rFonts w:hint="cs"/>
          <w:rtl/>
        </w:rPr>
        <w:t>،</w:t>
      </w:r>
      <w:r w:rsidRPr="00CB443E">
        <w:rPr>
          <w:rFonts w:hint="cs"/>
          <w:rtl/>
        </w:rPr>
        <w:t xml:space="preserve"> جمعية الكتاب المقدس في لبنان</w:t>
      </w:r>
      <w:r>
        <w:rPr>
          <w:rFonts w:hint="cs"/>
          <w:rtl/>
        </w:rPr>
        <w:t>،</w:t>
      </w:r>
      <w:r w:rsidRPr="00CB443E">
        <w:rPr>
          <w:rFonts w:hint="cs"/>
          <w:rtl/>
        </w:rPr>
        <w:t xml:space="preserve"> الكتاب المقدس</w:t>
      </w:r>
      <w:r>
        <w:rPr>
          <w:rFonts w:hint="cs"/>
          <w:rtl/>
        </w:rPr>
        <w:t>،</w:t>
      </w:r>
      <w:r w:rsidRPr="00CB443E">
        <w:rPr>
          <w:rFonts w:hint="cs"/>
          <w:rtl/>
        </w:rPr>
        <w:t xml:space="preserve"> ص</w:t>
      </w:r>
      <w:r>
        <w:rPr>
          <w:rFonts w:hint="cs"/>
          <w:rtl/>
        </w:rPr>
        <w:t xml:space="preserve"> </w:t>
      </w:r>
      <w:r w:rsidRPr="00CB443E">
        <w:rPr>
          <w:rFonts w:hint="cs"/>
          <w:rtl/>
        </w:rPr>
        <w:t>1239. مع فرقٍ يسير بين الترجمات</w:t>
      </w:r>
      <w:r>
        <w:rPr>
          <w:rFonts w:hint="cs"/>
          <w:rtl/>
        </w:rPr>
        <w:t>.</w:t>
      </w:r>
    </w:p>
    <w:p w:rsidR="00C5529F" w:rsidRDefault="00C5529F" w:rsidP="00C5529F">
      <w:pPr>
        <w:pStyle w:val="libFootnote0"/>
        <w:rPr>
          <w:rtl/>
        </w:rPr>
      </w:pPr>
      <w:r w:rsidRPr="005F135F">
        <w:rPr>
          <w:rFonts w:hint="cs"/>
          <w:rtl/>
        </w:rPr>
        <w:t>(</w:t>
      </w:r>
      <w:r>
        <w:rPr>
          <w:rFonts w:hint="cs"/>
          <w:rtl/>
        </w:rPr>
        <w:t>2</w:t>
      </w:r>
      <w:r w:rsidRPr="005F135F">
        <w:rPr>
          <w:rFonts w:hint="cs"/>
          <w:rtl/>
        </w:rPr>
        <w:t>)</w:t>
      </w:r>
      <w:r>
        <w:rPr>
          <w:rFonts w:hint="cs"/>
          <w:rtl/>
        </w:rPr>
        <w:t xml:space="preserve"> مستدرك سفينة البحار، ج 6،ص 199-200. بحار الأنوار، ج 26-ص 159.</w:t>
      </w:r>
    </w:p>
    <w:p w:rsidR="00C5529F" w:rsidRDefault="00C5529F" w:rsidP="00C5529F">
      <w:pPr>
        <w:pStyle w:val="libNormal"/>
        <w:rPr>
          <w:rtl/>
        </w:rPr>
      </w:pPr>
      <w:r>
        <w:rPr>
          <w:rtl/>
        </w:rPr>
        <w:br w:type="page"/>
      </w:r>
    </w:p>
    <w:p w:rsidR="00120538" w:rsidRDefault="00120538" w:rsidP="00172DB1">
      <w:pPr>
        <w:pStyle w:val="libNormal"/>
        <w:rPr>
          <w:rtl/>
        </w:rPr>
      </w:pPr>
      <w:r w:rsidRPr="001D4204">
        <w:rPr>
          <w:rFonts w:hint="cs"/>
          <w:rtl/>
        </w:rPr>
        <w:lastRenderedPageBreak/>
        <w:t>أ</w:t>
      </w:r>
      <w:r w:rsidR="0059399C" w:rsidRPr="001D4204">
        <w:rPr>
          <w:rFonts w:hint="cs"/>
          <w:rtl/>
        </w:rPr>
        <w:t>:</w:t>
      </w:r>
      <w:r w:rsidRPr="001D4204">
        <w:rPr>
          <w:rFonts w:hint="cs"/>
          <w:rtl/>
        </w:rPr>
        <w:t xml:space="preserve"> في قوله تعالى</w:t>
      </w:r>
      <w:r w:rsidR="0059399C" w:rsidRPr="001D4204">
        <w:rPr>
          <w:rFonts w:hint="cs"/>
          <w:rtl/>
        </w:rPr>
        <w:t>:</w:t>
      </w:r>
      <w:r w:rsidRPr="0059399C">
        <w:rPr>
          <w:rFonts w:hint="cs"/>
          <w:rtl/>
        </w:rPr>
        <w:t xml:space="preserve"> </w:t>
      </w:r>
      <w:r w:rsidR="0059399C" w:rsidRPr="00AB35CD">
        <w:rPr>
          <w:rStyle w:val="libAlaemChar"/>
          <w:rFonts w:hint="cs"/>
          <w:rtl/>
        </w:rPr>
        <w:t>(</w:t>
      </w:r>
      <w:r w:rsidR="00172DB1" w:rsidRPr="00172DB1">
        <w:rPr>
          <w:rStyle w:val="libAieChar"/>
          <w:rFonts w:hint="cs"/>
          <w:rtl/>
        </w:rPr>
        <w:t>وَرَ‌حْمَتِي</w:t>
      </w:r>
      <w:r w:rsidR="00172DB1" w:rsidRPr="00172DB1">
        <w:rPr>
          <w:rStyle w:val="libAieChar"/>
          <w:rtl/>
        </w:rPr>
        <w:t xml:space="preserve"> </w:t>
      </w:r>
      <w:r w:rsidR="00172DB1" w:rsidRPr="00172DB1">
        <w:rPr>
          <w:rStyle w:val="libAieChar"/>
          <w:rFonts w:hint="cs"/>
          <w:rtl/>
        </w:rPr>
        <w:t>وَسِعَتْ</w:t>
      </w:r>
      <w:r w:rsidR="00172DB1" w:rsidRPr="00172DB1">
        <w:rPr>
          <w:rStyle w:val="libAieChar"/>
          <w:rtl/>
        </w:rPr>
        <w:t xml:space="preserve"> </w:t>
      </w:r>
      <w:r w:rsidR="00172DB1" w:rsidRPr="00172DB1">
        <w:rPr>
          <w:rStyle w:val="libAieChar"/>
          <w:rFonts w:hint="cs"/>
          <w:rtl/>
        </w:rPr>
        <w:t>كُلَّ</w:t>
      </w:r>
      <w:r w:rsidR="00172DB1" w:rsidRPr="00172DB1">
        <w:rPr>
          <w:rStyle w:val="libAieChar"/>
          <w:rtl/>
        </w:rPr>
        <w:t xml:space="preserve"> </w:t>
      </w:r>
      <w:r w:rsidR="00172DB1" w:rsidRPr="00172DB1">
        <w:rPr>
          <w:rStyle w:val="libAieChar"/>
          <w:rFonts w:hint="cs"/>
          <w:rtl/>
        </w:rPr>
        <w:t>شَيْءٍ</w:t>
      </w:r>
      <w:r w:rsidRPr="00AB35CD">
        <w:rPr>
          <w:rStyle w:val="libAlaemChar"/>
          <w:rFonts w:hint="cs"/>
          <w:rtl/>
        </w:rPr>
        <w:t>)</w:t>
      </w:r>
      <w:r w:rsidRPr="005F135F">
        <w:rPr>
          <w:rStyle w:val="libFootnotenumChar"/>
          <w:rFonts w:hint="cs"/>
          <w:rtl/>
        </w:rPr>
        <w:t>(</w:t>
      </w:r>
      <w:r w:rsidR="00C5529F">
        <w:rPr>
          <w:rStyle w:val="libFootnotenumChar"/>
          <w:rFonts w:hint="cs"/>
          <w:rtl/>
        </w:rPr>
        <w:t>1</w:t>
      </w:r>
      <w:r w:rsidRPr="005F135F">
        <w:rPr>
          <w:rStyle w:val="libFootnotenumChar"/>
          <w:rFonts w:hint="cs"/>
          <w:rtl/>
        </w:rPr>
        <w:t>)</w:t>
      </w:r>
      <w:r w:rsidRPr="0059399C">
        <w:rPr>
          <w:rFonts w:hint="cs"/>
          <w:rtl/>
        </w:rPr>
        <w:t>.</w:t>
      </w:r>
    </w:p>
    <w:p w:rsidR="00120538" w:rsidRDefault="00120538" w:rsidP="00172DB1">
      <w:pPr>
        <w:pStyle w:val="libNormal"/>
        <w:rPr>
          <w:rtl/>
        </w:rPr>
      </w:pPr>
      <w:r w:rsidRPr="0059399C">
        <w:rPr>
          <w:rFonts w:hint="cs"/>
          <w:rtl/>
        </w:rPr>
        <w:t>- (...</w:t>
      </w:r>
      <w:r w:rsidR="00172DB1">
        <w:rPr>
          <w:rFonts w:hint="cs"/>
          <w:rtl/>
        </w:rPr>
        <w:t xml:space="preserve"> </w:t>
      </w:r>
      <w:r w:rsidRPr="0059399C">
        <w:rPr>
          <w:rFonts w:hint="cs"/>
          <w:rtl/>
        </w:rPr>
        <w:t>عن أبي عبيدة الحذاء قال</w:t>
      </w:r>
      <w:r w:rsidR="0059399C" w:rsidRPr="0059399C">
        <w:rPr>
          <w:rFonts w:hint="cs"/>
          <w:rtl/>
        </w:rPr>
        <w:t>:</w:t>
      </w:r>
      <w:r w:rsidRPr="0059399C">
        <w:rPr>
          <w:rFonts w:hint="cs"/>
          <w:rtl/>
        </w:rPr>
        <w:t xml:space="preserve"> سألت أبا جعفر عليه السلام</w:t>
      </w:r>
      <w:r w:rsidR="00172DB1">
        <w:rPr>
          <w:rFonts w:hint="cs"/>
          <w:rtl/>
        </w:rPr>
        <w:t xml:space="preserve"> </w:t>
      </w:r>
      <w:r w:rsidRPr="0059399C">
        <w:rPr>
          <w:rFonts w:hint="cs"/>
          <w:rtl/>
        </w:rPr>
        <w:t>... قلت</w:t>
      </w:r>
      <w:r w:rsidR="0059399C" w:rsidRPr="0059399C">
        <w:rPr>
          <w:rFonts w:hint="cs"/>
          <w:rtl/>
        </w:rPr>
        <w:t>:</w:t>
      </w:r>
      <w:r w:rsidRPr="0059399C">
        <w:rPr>
          <w:rFonts w:hint="cs"/>
          <w:rtl/>
        </w:rPr>
        <w:t xml:space="preserve"> قوله</w:t>
      </w:r>
      <w:r w:rsidRPr="006F2CBC">
        <w:rPr>
          <w:rFonts w:hint="cs"/>
          <w:rtl/>
        </w:rPr>
        <w:t xml:space="preserve">: </w:t>
      </w:r>
      <w:r w:rsidR="0059399C" w:rsidRPr="00AB35CD">
        <w:rPr>
          <w:rStyle w:val="libAlaemChar"/>
          <w:rFonts w:hint="cs"/>
          <w:rtl/>
        </w:rPr>
        <w:t>(</w:t>
      </w:r>
      <w:r w:rsidR="00172DB1" w:rsidRPr="00172DB1">
        <w:rPr>
          <w:rStyle w:val="libAieChar"/>
          <w:rFonts w:hint="cs"/>
          <w:rtl/>
        </w:rPr>
        <w:t>إِلَّا</w:t>
      </w:r>
      <w:r w:rsidR="00172DB1" w:rsidRPr="00172DB1">
        <w:rPr>
          <w:rStyle w:val="libAieChar"/>
          <w:rtl/>
        </w:rPr>
        <w:t xml:space="preserve"> </w:t>
      </w:r>
      <w:r w:rsidR="00172DB1" w:rsidRPr="00172DB1">
        <w:rPr>
          <w:rStyle w:val="libAieChar"/>
          <w:rFonts w:hint="cs"/>
          <w:rtl/>
        </w:rPr>
        <w:t>مَن</w:t>
      </w:r>
      <w:r w:rsidR="00172DB1" w:rsidRPr="00172DB1">
        <w:rPr>
          <w:rStyle w:val="libAieChar"/>
          <w:rtl/>
        </w:rPr>
        <w:t xml:space="preserve"> </w:t>
      </w:r>
      <w:r w:rsidR="00172DB1" w:rsidRPr="00172DB1">
        <w:rPr>
          <w:rStyle w:val="libAieChar"/>
          <w:rFonts w:hint="cs"/>
          <w:rtl/>
        </w:rPr>
        <w:t>رَّ‌حِمَ</w:t>
      </w:r>
      <w:r w:rsidR="00172DB1" w:rsidRPr="00172DB1">
        <w:rPr>
          <w:rStyle w:val="libAieChar"/>
          <w:rtl/>
        </w:rPr>
        <w:t xml:space="preserve"> </w:t>
      </w:r>
      <w:r w:rsidR="00172DB1" w:rsidRPr="00172DB1">
        <w:rPr>
          <w:rStyle w:val="libAieChar"/>
          <w:rFonts w:hint="cs"/>
          <w:rtl/>
        </w:rPr>
        <w:t>رَ‌بُّكَ</w:t>
      </w:r>
      <w:r w:rsidR="0059399C" w:rsidRPr="00AB35CD">
        <w:rPr>
          <w:rStyle w:val="libAlaemChar"/>
          <w:rFonts w:hint="cs"/>
          <w:rtl/>
        </w:rPr>
        <w:t>)</w:t>
      </w:r>
      <w:r w:rsidR="0059399C" w:rsidRPr="0059399C">
        <w:rPr>
          <w:rFonts w:hint="cs"/>
          <w:rtl/>
        </w:rPr>
        <w:t>؟</w:t>
      </w:r>
      <w:r w:rsidRPr="0059399C">
        <w:rPr>
          <w:rFonts w:hint="cs"/>
          <w:rtl/>
        </w:rPr>
        <w:t xml:space="preserve"> قال</w:t>
      </w:r>
      <w:r w:rsidR="0059399C" w:rsidRPr="0059399C">
        <w:rPr>
          <w:rFonts w:hint="cs"/>
          <w:rtl/>
        </w:rPr>
        <w:t>:</w:t>
      </w:r>
      <w:r w:rsidRPr="0059399C">
        <w:rPr>
          <w:rFonts w:hint="cs"/>
          <w:rtl/>
        </w:rPr>
        <w:t xml:space="preserve"> هم شيعتنا ولرحمته خلقهم وهو قوله</w:t>
      </w:r>
      <w:r w:rsidR="0059399C" w:rsidRPr="0059399C">
        <w:rPr>
          <w:rFonts w:hint="cs"/>
          <w:rtl/>
        </w:rPr>
        <w:t>:</w:t>
      </w:r>
      <w:r w:rsidRPr="006F2CBC">
        <w:rPr>
          <w:rFonts w:hint="cs"/>
          <w:rtl/>
        </w:rPr>
        <w:t xml:space="preserve"> </w:t>
      </w:r>
      <w:r w:rsidRPr="00AB35CD">
        <w:rPr>
          <w:rStyle w:val="libAlaemChar"/>
          <w:rFonts w:hint="cs"/>
          <w:rtl/>
        </w:rPr>
        <w:t>(</w:t>
      </w:r>
      <w:r w:rsidR="00172DB1" w:rsidRPr="00172DB1">
        <w:rPr>
          <w:rStyle w:val="libAieChar"/>
          <w:rFonts w:hint="cs"/>
          <w:rtl/>
        </w:rPr>
        <w:t>وَلِذَٰلِكَ</w:t>
      </w:r>
      <w:r w:rsidR="00172DB1" w:rsidRPr="00172DB1">
        <w:rPr>
          <w:rStyle w:val="libAieChar"/>
          <w:rtl/>
        </w:rPr>
        <w:t xml:space="preserve"> </w:t>
      </w:r>
      <w:r w:rsidR="00172DB1" w:rsidRPr="00172DB1">
        <w:rPr>
          <w:rStyle w:val="libAieChar"/>
          <w:rFonts w:hint="cs"/>
          <w:rtl/>
        </w:rPr>
        <w:t>خَلَقَهُمْ</w:t>
      </w:r>
      <w:r w:rsidR="0059399C" w:rsidRPr="00AB35CD">
        <w:rPr>
          <w:rStyle w:val="libAlaemChar"/>
          <w:rFonts w:hint="cs"/>
          <w:rtl/>
        </w:rPr>
        <w:t>)</w:t>
      </w:r>
      <w:r w:rsidRPr="0059399C">
        <w:rPr>
          <w:rFonts w:hint="cs"/>
          <w:rtl/>
        </w:rPr>
        <w:t xml:space="preserve"> يقول</w:t>
      </w:r>
      <w:r w:rsidR="0059399C" w:rsidRPr="0059399C">
        <w:rPr>
          <w:rFonts w:hint="cs"/>
          <w:rtl/>
        </w:rPr>
        <w:t>:</w:t>
      </w:r>
      <w:r w:rsidRPr="0059399C">
        <w:rPr>
          <w:rFonts w:hint="cs"/>
          <w:rtl/>
        </w:rPr>
        <w:t xml:space="preserve"> لطاعة الامام</w:t>
      </w:r>
      <w:r w:rsidR="0059399C" w:rsidRPr="0059399C">
        <w:rPr>
          <w:rFonts w:hint="cs"/>
          <w:rtl/>
        </w:rPr>
        <w:t>،</w:t>
      </w:r>
      <w:r w:rsidRPr="0059399C">
        <w:rPr>
          <w:rFonts w:hint="cs"/>
          <w:rtl/>
        </w:rPr>
        <w:t xml:space="preserve"> الرحمة التي يقول</w:t>
      </w:r>
      <w:r w:rsidR="0059399C" w:rsidRPr="0059399C">
        <w:rPr>
          <w:rFonts w:hint="cs"/>
          <w:rtl/>
        </w:rPr>
        <w:t>:</w:t>
      </w:r>
      <w:r w:rsidRPr="006F2CBC">
        <w:rPr>
          <w:rFonts w:hint="cs"/>
          <w:rtl/>
        </w:rPr>
        <w:t xml:space="preserve"> </w:t>
      </w:r>
      <w:r w:rsidR="0059399C" w:rsidRPr="00AB35CD">
        <w:rPr>
          <w:rStyle w:val="libAlaemChar"/>
          <w:rFonts w:hint="cs"/>
          <w:rtl/>
        </w:rPr>
        <w:t>(</w:t>
      </w:r>
      <w:r w:rsidR="00172DB1" w:rsidRPr="00172DB1">
        <w:rPr>
          <w:rStyle w:val="libAieChar"/>
          <w:rFonts w:hint="cs"/>
          <w:rtl/>
        </w:rPr>
        <w:t>وَرَ‌حْمَتِي</w:t>
      </w:r>
      <w:r w:rsidR="00172DB1" w:rsidRPr="00172DB1">
        <w:rPr>
          <w:rStyle w:val="libAieChar"/>
          <w:rtl/>
        </w:rPr>
        <w:t xml:space="preserve"> </w:t>
      </w:r>
      <w:r w:rsidR="00172DB1" w:rsidRPr="00172DB1">
        <w:rPr>
          <w:rStyle w:val="libAieChar"/>
          <w:rFonts w:hint="cs"/>
          <w:rtl/>
        </w:rPr>
        <w:t>وَسِعَتْ</w:t>
      </w:r>
      <w:r w:rsidR="00172DB1" w:rsidRPr="00172DB1">
        <w:rPr>
          <w:rStyle w:val="libAieChar"/>
          <w:rtl/>
        </w:rPr>
        <w:t xml:space="preserve"> </w:t>
      </w:r>
      <w:r w:rsidR="00172DB1" w:rsidRPr="00172DB1">
        <w:rPr>
          <w:rStyle w:val="libAieChar"/>
          <w:rFonts w:hint="cs"/>
          <w:rtl/>
        </w:rPr>
        <w:t>كُلَّ</w:t>
      </w:r>
      <w:r w:rsidR="00172DB1" w:rsidRPr="00172DB1">
        <w:rPr>
          <w:rStyle w:val="libAieChar"/>
          <w:rtl/>
        </w:rPr>
        <w:t xml:space="preserve"> </w:t>
      </w:r>
      <w:r w:rsidR="00172DB1" w:rsidRPr="00172DB1">
        <w:rPr>
          <w:rStyle w:val="libAieChar"/>
          <w:rFonts w:hint="cs"/>
          <w:rtl/>
        </w:rPr>
        <w:t>شَيْءٍ</w:t>
      </w:r>
      <w:r w:rsidR="0059399C" w:rsidRPr="00AB35CD">
        <w:rPr>
          <w:rStyle w:val="libAlaemChar"/>
          <w:rFonts w:hint="cs"/>
          <w:rtl/>
        </w:rPr>
        <w:t>)</w:t>
      </w:r>
      <w:r w:rsidRPr="0059399C">
        <w:rPr>
          <w:rFonts w:hint="cs"/>
          <w:rtl/>
        </w:rPr>
        <w:t xml:space="preserve"> يقول</w:t>
      </w:r>
      <w:r w:rsidR="0059399C" w:rsidRPr="0059399C">
        <w:rPr>
          <w:rFonts w:hint="cs"/>
          <w:rtl/>
        </w:rPr>
        <w:t>:</w:t>
      </w:r>
      <w:r w:rsidRPr="0059399C">
        <w:rPr>
          <w:rFonts w:hint="cs"/>
          <w:rtl/>
        </w:rPr>
        <w:t xml:space="preserve"> علم الإمام ووسع علمه الذي هو من علمه كل شئ هم شيعتنا</w:t>
      </w:r>
      <w:r w:rsidR="0059399C" w:rsidRPr="0059399C">
        <w:rPr>
          <w:rFonts w:hint="cs"/>
          <w:rtl/>
        </w:rPr>
        <w:t>،</w:t>
      </w:r>
      <w:r w:rsidRPr="0059399C">
        <w:rPr>
          <w:rFonts w:hint="cs"/>
          <w:rtl/>
        </w:rPr>
        <w:t xml:space="preserve"> ثم قال</w:t>
      </w:r>
      <w:r w:rsidR="0059399C" w:rsidRPr="0059399C">
        <w:rPr>
          <w:rFonts w:hint="cs"/>
          <w:rtl/>
        </w:rPr>
        <w:t>:</w:t>
      </w:r>
      <w:r w:rsidRPr="006F2CBC">
        <w:rPr>
          <w:rFonts w:hint="cs"/>
          <w:rtl/>
        </w:rPr>
        <w:t xml:space="preserve"> </w:t>
      </w:r>
      <w:r w:rsidR="0059399C" w:rsidRPr="00AB35CD">
        <w:rPr>
          <w:rStyle w:val="libAlaemChar"/>
          <w:rFonts w:hint="cs"/>
          <w:rtl/>
        </w:rPr>
        <w:t>(</w:t>
      </w:r>
      <w:r w:rsidR="00172DB1" w:rsidRPr="00172DB1">
        <w:rPr>
          <w:rStyle w:val="libAieChar"/>
          <w:rFonts w:hint="cs"/>
          <w:rtl/>
        </w:rPr>
        <w:t>فَسَأَكْتُبُهَا</w:t>
      </w:r>
      <w:r w:rsidR="00172DB1" w:rsidRPr="00172DB1">
        <w:rPr>
          <w:rStyle w:val="libAieChar"/>
          <w:rtl/>
        </w:rPr>
        <w:t xml:space="preserve"> </w:t>
      </w:r>
      <w:r w:rsidR="00172DB1" w:rsidRPr="00172DB1">
        <w:rPr>
          <w:rStyle w:val="libAieChar"/>
          <w:rFonts w:hint="cs"/>
          <w:rtl/>
        </w:rPr>
        <w:t>لِلَّذِينَ</w:t>
      </w:r>
      <w:r w:rsidR="00172DB1" w:rsidRPr="00172DB1">
        <w:rPr>
          <w:rStyle w:val="libAieChar"/>
          <w:rtl/>
        </w:rPr>
        <w:t xml:space="preserve"> </w:t>
      </w:r>
      <w:r w:rsidR="00172DB1" w:rsidRPr="00172DB1">
        <w:rPr>
          <w:rStyle w:val="libAieChar"/>
          <w:rFonts w:hint="cs"/>
          <w:rtl/>
        </w:rPr>
        <w:t>يَتَّقُونَ</w:t>
      </w:r>
      <w:r w:rsidR="0059399C" w:rsidRPr="00AB35CD">
        <w:rPr>
          <w:rStyle w:val="libAlaemChar"/>
          <w:rFonts w:hint="cs"/>
          <w:rtl/>
        </w:rPr>
        <w:t>)</w:t>
      </w:r>
      <w:r w:rsidRPr="005F135F">
        <w:rPr>
          <w:rStyle w:val="libFootnotenumChar"/>
          <w:rFonts w:hint="cs"/>
          <w:rtl/>
        </w:rPr>
        <w:t>(</w:t>
      </w:r>
      <w:r w:rsidR="00C5529F">
        <w:rPr>
          <w:rStyle w:val="libFootnotenumChar"/>
          <w:rFonts w:hint="cs"/>
          <w:rtl/>
        </w:rPr>
        <w:t>2</w:t>
      </w:r>
      <w:r w:rsidRPr="005F135F">
        <w:rPr>
          <w:rStyle w:val="libFootnotenumChar"/>
          <w:rFonts w:hint="cs"/>
          <w:rtl/>
        </w:rPr>
        <w:t>)</w:t>
      </w:r>
      <w:r w:rsidR="00CB443E" w:rsidRPr="0059399C">
        <w:rPr>
          <w:rFonts w:hint="cs"/>
          <w:rtl/>
        </w:rPr>
        <w:t xml:space="preserve"> </w:t>
      </w:r>
      <w:r w:rsidRPr="0059399C">
        <w:rPr>
          <w:rFonts w:hint="cs"/>
          <w:rtl/>
        </w:rPr>
        <w:t>يعني ولاية غير الامام وطاعته، ثم قال</w:t>
      </w:r>
      <w:r w:rsidR="0059399C" w:rsidRPr="0059399C">
        <w:rPr>
          <w:rFonts w:hint="cs"/>
          <w:rtl/>
        </w:rPr>
        <w:t>:</w:t>
      </w:r>
      <w:r w:rsidRPr="0059399C">
        <w:rPr>
          <w:rFonts w:hint="cs"/>
          <w:rtl/>
        </w:rPr>
        <w:t xml:space="preserve"> </w:t>
      </w:r>
      <w:r w:rsidR="0059399C" w:rsidRPr="00AB35CD">
        <w:rPr>
          <w:rStyle w:val="libAlaemChar"/>
          <w:rFonts w:hint="cs"/>
          <w:rtl/>
        </w:rPr>
        <w:t>(</w:t>
      </w:r>
      <w:r w:rsidR="00172DB1" w:rsidRPr="00172DB1">
        <w:rPr>
          <w:rStyle w:val="libAieChar"/>
          <w:rFonts w:hint="cs"/>
          <w:rtl/>
        </w:rPr>
        <w:t>يَجِدُونَهُ</w:t>
      </w:r>
      <w:r w:rsidR="00172DB1" w:rsidRPr="00172DB1">
        <w:rPr>
          <w:rStyle w:val="libAieChar"/>
          <w:rtl/>
        </w:rPr>
        <w:t xml:space="preserve"> </w:t>
      </w:r>
      <w:r w:rsidR="00172DB1" w:rsidRPr="00172DB1">
        <w:rPr>
          <w:rStyle w:val="libAieChar"/>
          <w:rFonts w:hint="cs"/>
          <w:rtl/>
        </w:rPr>
        <w:t>مَكْتُوبًا</w:t>
      </w:r>
      <w:r w:rsidR="00172DB1" w:rsidRPr="00172DB1">
        <w:rPr>
          <w:rStyle w:val="libAieChar"/>
          <w:rtl/>
        </w:rPr>
        <w:t xml:space="preserve"> </w:t>
      </w:r>
      <w:r w:rsidR="00172DB1" w:rsidRPr="00172DB1">
        <w:rPr>
          <w:rStyle w:val="libAieChar"/>
          <w:rFonts w:hint="cs"/>
          <w:rtl/>
        </w:rPr>
        <w:t>عِندَهُمْ</w:t>
      </w:r>
      <w:r w:rsidR="00172DB1" w:rsidRPr="00172DB1">
        <w:rPr>
          <w:rStyle w:val="libAieChar"/>
          <w:rtl/>
        </w:rPr>
        <w:t xml:space="preserve"> </w:t>
      </w:r>
      <w:r w:rsidR="00172DB1" w:rsidRPr="00172DB1">
        <w:rPr>
          <w:rStyle w:val="libAieChar"/>
          <w:rFonts w:hint="cs"/>
          <w:rtl/>
        </w:rPr>
        <w:t>فِي</w:t>
      </w:r>
      <w:r w:rsidR="00172DB1" w:rsidRPr="00172DB1">
        <w:rPr>
          <w:rStyle w:val="libAieChar"/>
          <w:rtl/>
        </w:rPr>
        <w:t xml:space="preserve"> </w:t>
      </w:r>
      <w:r w:rsidR="00172DB1" w:rsidRPr="00172DB1">
        <w:rPr>
          <w:rStyle w:val="libAieChar"/>
          <w:rFonts w:hint="cs"/>
          <w:rtl/>
        </w:rPr>
        <w:t>التَّوْرَ‌اةِ</w:t>
      </w:r>
      <w:r w:rsidR="00172DB1" w:rsidRPr="00172DB1">
        <w:rPr>
          <w:rStyle w:val="libAieChar"/>
          <w:rtl/>
        </w:rPr>
        <w:t xml:space="preserve"> </w:t>
      </w:r>
      <w:r w:rsidR="00172DB1" w:rsidRPr="00172DB1">
        <w:rPr>
          <w:rStyle w:val="libAieChar"/>
          <w:rFonts w:hint="cs"/>
          <w:rtl/>
        </w:rPr>
        <w:t>وَالْإِنجِيلِ</w:t>
      </w:r>
      <w:r w:rsidRPr="00AB35CD">
        <w:rPr>
          <w:rStyle w:val="libAlaemChar"/>
          <w:rFonts w:hint="cs"/>
          <w:rtl/>
        </w:rPr>
        <w:t>)</w:t>
      </w:r>
      <w:r w:rsidRPr="0059399C">
        <w:rPr>
          <w:rFonts w:hint="cs"/>
          <w:rtl/>
        </w:rPr>
        <w:t xml:space="preserve"> يعني النبي صلى الله عليه وآله والوصي والقائم </w:t>
      </w:r>
      <w:r w:rsidR="0059399C" w:rsidRPr="00AB35CD">
        <w:rPr>
          <w:rStyle w:val="libAlaemChar"/>
          <w:rFonts w:hint="cs"/>
          <w:rtl/>
        </w:rPr>
        <w:t>(</w:t>
      </w:r>
      <w:r w:rsidR="00172DB1" w:rsidRPr="00172DB1">
        <w:rPr>
          <w:rStyle w:val="libAieChar"/>
          <w:rFonts w:hint="cs"/>
          <w:rtl/>
        </w:rPr>
        <w:t>يَأْمُرُ‌هُم</w:t>
      </w:r>
      <w:r w:rsidR="00172DB1" w:rsidRPr="00172DB1">
        <w:rPr>
          <w:rStyle w:val="libAieChar"/>
          <w:rtl/>
        </w:rPr>
        <w:t xml:space="preserve"> </w:t>
      </w:r>
      <w:r w:rsidR="00172DB1" w:rsidRPr="00172DB1">
        <w:rPr>
          <w:rStyle w:val="libAieChar"/>
          <w:rFonts w:hint="cs"/>
          <w:rtl/>
        </w:rPr>
        <w:t>بِالْمَعْرُ‌وفِ</w:t>
      </w:r>
      <w:r w:rsidRPr="00AB35CD">
        <w:rPr>
          <w:rStyle w:val="libAlaemChar"/>
          <w:rFonts w:hint="cs"/>
          <w:rtl/>
        </w:rPr>
        <w:t>)</w:t>
      </w:r>
      <w:r w:rsidRPr="0059399C">
        <w:rPr>
          <w:rFonts w:hint="cs"/>
          <w:rtl/>
        </w:rPr>
        <w:t xml:space="preserve"> - إذا قام </w:t>
      </w:r>
      <w:r w:rsidR="00C959F2">
        <w:rPr>
          <w:rFonts w:hint="cs"/>
          <w:rtl/>
        </w:rPr>
        <w:t>-</w:t>
      </w:r>
      <w:r w:rsidRPr="0059399C">
        <w:rPr>
          <w:rFonts w:hint="cs"/>
          <w:rtl/>
        </w:rPr>
        <w:t xml:space="preserve"> </w:t>
      </w:r>
      <w:r w:rsidRPr="00AB35CD">
        <w:rPr>
          <w:rStyle w:val="libAlaemChar"/>
          <w:rFonts w:hint="cs"/>
          <w:rtl/>
        </w:rPr>
        <w:t>(</w:t>
      </w:r>
      <w:r w:rsidR="00172DB1" w:rsidRPr="00172DB1">
        <w:rPr>
          <w:rStyle w:val="libAieChar"/>
          <w:rFonts w:hint="cs"/>
          <w:rtl/>
        </w:rPr>
        <w:t>وَيَنْهَاهُمْ</w:t>
      </w:r>
      <w:r w:rsidR="00172DB1" w:rsidRPr="00172DB1">
        <w:rPr>
          <w:rStyle w:val="libAieChar"/>
          <w:rtl/>
        </w:rPr>
        <w:t xml:space="preserve"> </w:t>
      </w:r>
      <w:r w:rsidR="00172DB1" w:rsidRPr="00172DB1">
        <w:rPr>
          <w:rStyle w:val="libAieChar"/>
          <w:rFonts w:hint="cs"/>
          <w:rtl/>
        </w:rPr>
        <w:t>عَنِ</w:t>
      </w:r>
      <w:r w:rsidR="00172DB1" w:rsidRPr="00172DB1">
        <w:rPr>
          <w:rStyle w:val="libAieChar"/>
          <w:rtl/>
        </w:rPr>
        <w:t xml:space="preserve"> </w:t>
      </w:r>
      <w:r w:rsidR="00172DB1" w:rsidRPr="00172DB1">
        <w:rPr>
          <w:rStyle w:val="libAieChar"/>
          <w:rFonts w:hint="cs"/>
          <w:rtl/>
        </w:rPr>
        <w:t>الْمُنكَرِ‌</w:t>
      </w:r>
      <w:r w:rsidR="00172DB1">
        <w:rPr>
          <w:rStyle w:val="libAieChar"/>
          <w:rFonts w:hint="cs"/>
          <w:rtl/>
        </w:rPr>
        <w:t xml:space="preserve"> </w:t>
      </w:r>
      <w:r w:rsidRPr="00322138">
        <w:rPr>
          <w:rStyle w:val="libAieChar"/>
          <w:rFonts w:hint="cs"/>
          <w:rtl/>
        </w:rPr>
        <w:t>...</w:t>
      </w:r>
      <w:r w:rsidRPr="00AB35CD">
        <w:rPr>
          <w:rStyle w:val="libAlaemChar"/>
          <w:rFonts w:hint="cs"/>
          <w:rtl/>
        </w:rPr>
        <w:t>)</w:t>
      </w:r>
      <w:r w:rsidRPr="005F135F">
        <w:rPr>
          <w:rStyle w:val="libFootnotenumChar"/>
          <w:rFonts w:hint="cs"/>
          <w:rtl/>
        </w:rPr>
        <w:t>(</w:t>
      </w:r>
      <w:r w:rsidR="00C5529F">
        <w:rPr>
          <w:rStyle w:val="libFootnotenumChar"/>
          <w:rFonts w:hint="cs"/>
          <w:rtl/>
        </w:rPr>
        <w:t>3</w:t>
      </w:r>
      <w:r w:rsidRPr="005F135F">
        <w:rPr>
          <w:rStyle w:val="libFootnotenumChar"/>
          <w:rFonts w:hint="cs"/>
          <w:rtl/>
        </w:rPr>
        <w:t>)</w:t>
      </w:r>
      <w:r w:rsidRPr="006F2CBC">
        <w:rPr>
          <w:rFonts w:hint="cs"/>
          <w:rtl/>
        </w:rPr>
        <w:t>.</w:t>
      </w:r>
    </w:p>
    <w:p w:rsidR="00120538" w:rsidRDefault="00120538" w:rsidP="00172DB1">
      <w:pPr>
        <w:pStyle w:val="libNormal"/>
        <w:rPr>
          <w:rtl/>
        </w:rPr>
      </w:pPr>
      <w:r w:rsidRPr="001D4204">
        <w:rPr>
          <w:rFonts w:hint="cs"/>
          <w:rtl/>
        </w:rPr>
        <w:t>ب</w:t>
      </w:r>
      <w:r w:rsidR="0059399C" w:rsidRPr="001D4204">
        <w:rPr>
          <w:rFonts w:hint="cs"/>
          <w:rtl/>
        </w:rPr>
        <w:t>:</w:t>
      </w:r>
      <w:r w:rsidRPr="001D4204">
        <w:rPr>
          <w:rFonts w:hint="cs"/>
          <w:rtl/>
        </w:rPr>
        <w:t xml:space="preserve"> في قوله</w:t>
      </w:r>
      <w:r w:rsidRPr="0059399C">
        <w:rPr>
          <w:rFonts w:hint="cs"/>
          <w:rtl/>
        </w:rPr>
        <w:t xml:space="preserve"> تعالى</w:t>
      </w:r>
      <w:r w:rsidR="0059399C" w:rsidRPr="0059399C">
        <w:rPr>
          <w:rFonts w:hint="cs"/>
          <w:rtl/>
        </w:rPr>
        <w:t>:</w:t>
      </w:r>
      <w:r w:rsidRPr="0059399C">
        <w:rPr>
          <w:rFonts w:hint="cs"/>
          <w:rtl/>
        </w:rPr>
        <w:t xml:space="preserve"> </w:t>
      </w:r>
      <w:r w:rsidR="0059399C" w:rsidRPr="00AB35CD">
        <w:rPr>
          <w:rStyle w:val="libAlaemChar"/>
          <w:rFonts w:hint="cs"/>
          <w:rtl/>
        </w:rPr>
        <w:t>(</w:t>
      </w:r>
      <w:r w:rsidR="00172DB1" w:rsidRPr="00172DB1">
        <w:rPr>
          <w:rStyle w:val="libAieChar"/>
          <w:rFonts w:hint="cs"/>
          <w:rtl/>
        </w:rPr>
        <w:t>تُؤْتِي</w:t>
      </w:r>
      <w:r w:rsidR="00172DB1" w:rsidRPr="00172DB1">
        <w:rPr>
          <w:rStyle w:val="libAieChar"/>
          <w:rtl/>
        </w:rPr>
        <w:t xml:space="preserve"> </w:t>
      </w:r>
      <w:r w:rsidR="00172DB1" w:rsidRPr="00172DB1">
        <w:rPr>
          <w:rStyle w:val="libAieChar"/>
          <w:rFonts w:hint="cs"/>
          <w:rtl/>
        </w:rPr>
        <w:t>أُكُلَهَا</w:t>
      </w:r>
      <w:r w:rsidR="00172DB1" w:rsidRPr="00172DB1">
        <w:rPr>
          <w:rStyle w:val="libAieChar"/>
          <w:rtl/>
        </w:rPr>
        <w:t xml:space="preserve"> </w:t>
      </w:r>
      <w:r w:rsidR="00172DB1" w:rsidRPr="00172DB1">
        <w:rPr>
          <w:rStyle w:val="libAieChar"/>
          <w:rFonts w:hint="cs"/>
          <w:rtl/>
        </w:rPr>
        <w:t>كُلَّ</w:t>
      </w:r>
      <w:r w:rsidR="00172DB1" w:rsidRPr="00172DB1">
        <w:rPr>
          <w:rStyle w:val="libAieChar"/>
          <w:rtl/>
        </w:rPr>
        <w:t xml:space="preserve"> </w:t>
      </w:r>
      <w:r w:rsidR="00172DB1" w:rsidRPr="00172DB1">
        <w:rPr>
          <w:rStyle w:val="libAieChar"/>
          <w:rFonts w:hint="cs"/>
          <w:rtl/>
        </w:rPr>
        <w:t>حِينٍ</w:t>
      </w:r>
      <w:r w:rsidR="00172DB1" w:rsidRPr="00172DB1">
        <w:rPr>
          <w:rStyle w:val="libAieChar"/>
          <w:rtl/>
        </w:rPr>
        <w:t xml:space="preserve"> </w:t>
      </w:r>
      <w:r w:rsidR="00172DB1" w:rsidRPr="00172DB1">
        <w:rPr>
          <w:rStyle w:val="libAieChar"/>
          <w:rFonts w:hint="cs"/>
          <w:rtl/>
        </w:rPr>
        <w:t>بِإِذْنِ</w:t>
      </w:r>
      <w:r w:rsidR="00172DB1" w:rsidRPr="00172DB1">
        <w:rPr>
          <w:rStyle w:val="libAieChar"/>
          <w:rtl/>
        </w:rPr>
        <w:t xml:space="preserve"> </w:t>
      </w:r>
      <w:r w:rsidR="00172DB1" w:rsidRPr="00172DB1">
        <w:rPr>
          <w:rStyle w:val="libAieChar"/>
          <w:rFonts w:hint="cs"/>
          <w:rtl/>
        </w:rPr>
        <w:t>رَ‌بِّهَا</w:t>
      </w:r>
      <w:r w:rsidR="0059399C" w:rsidRPr="00AB35CD">
        <w:rPr>
          <w:rStyle w:val="libAlaemChar"/>
          <w:rFonts w:hint="cs"/>
          <w:rtl/>
        </w:rPr>
        <w:t>)</w:t>
      </w:r>
      <w:r w:rsidRPr="005F135F">
        <w:rPr>
          <w:rStyle w:val="libFootnotenumChar"/>
          <w:rFonts w:hint="cs"/>
          <w:rtl/>
        </w:rPr>
        <w:t>(</w:t>
      </w:r>
      <w:r w:rsidR="00C5529F">
        <w:rPr>
          <w:rStyle w:val="libFootnotenumChar"/>
          <w:rFonts w:hint="cs"/>
          <w:rtl/>
        </w:rPr>
        <w:t>4</w:t>
      </w:r>
      <w:r w:rsidRPr="005F135F">
        <w:rPr>
          <w:rStyle w:val="libFootnotenumChar"/>
          <w:rFonts w:hint="cs"/>
          <w:rtl/>
        </w:rPr>
        <w:t>)</w:t>
      </w:r>
      <w:r w:rsidRPr="006F2CBC">
        <w:rPr>
          <w:rFonts w:hint="cs"/>
          <w:rtl/>
        </w:rPr>
        <w:t>.</w:t>
      </w:r>
    </w:p>
    <w:p w:rsidR="00120538" w:rsidRDefault="00120538" w:rsidP="00172DB1">
      <w:pPr>
        <w:pStyle w:val="libNormal"/>
        <w:rPr>
          <w:rtl/>
        </w:rPr>
      </w:pPr>
      <w:r w:rsidRPr="001D4204">
        <w:rPr>
          <w:rFonts w:hint="cs"/>
          <w:rtl/>
        </w:rPr>
        <w:t>في بصائر الدرجات</w:t>
      </w:r>
      <w:r w:rsidR="0059399C" w:rsidRPr="001D4204">
        <w:rPr>
          <w:rFonts w:hint="cs"/>
          <w:rtl/>
        </w:rPr>
        <w:t>:</w:t>
      </w:r>
      <w:r w:rsidRPr="001D4204">
        <w:rPr>
          <w:rFonts w:hint="cs"/>
          <w:rtl/>
        </w:rPr>
        <w:t xml:space="preserve"> إبراهيم</w:t>
      </w:r>
      <w:r w:rsidRPr="0059399C">
        <w:rPr>
          <w:rFonts w:hint="cs"/>
          <w:rtl/>
        </w:rPr>
        <w:t xml:space="preserve"> بن هاشم عن عمرو بن عثمان الخزاز عن عبد الرحمان بن حماد عن عمر بن يزيد قال</w:t>
      </w:r>
      <w:r w:rsidR="0059399C" w:rsidRPr="0059399C">
        <w:rPr>
          <w:rFonts w:hint="cs"/>
          <w:rtl/>
        </w:rPr>
        <w:t>:</w:t>
      </w:r>
      <w:r w:rsidRPr="0059399C">
        <w:rPr>
          <w:rFonts w:hint="cs"/>
          <w:rtl/>
        </w:rPr>
        <w:t xml:space="preserve"> سألت أبا عبد الله عليه السلام عن قول الله تعالى</w:t>
      </w:r>
      <w:r w:rsidR="0059399C" w:rsidRPr="0059399C">
        <w:rPr>
          <w:rFonts w:hint="cs"/>
          <w:rtl/>
        </w:rPr>
        <w:t>:</w:t>
      </w:r>
      <w:r w:rsidRPr="006F2CBC">
        <w:rPr>
          <w:rFonts w:hint="cs"/>
          <w:rtl/>
        </w:rPr>
        <w:t xml:space="preserve"> </w:t>
      </w:r>
      <w:r w:rsidR="0059399C" w:rsidRPr="00AB35CD">
        <w:rPr>
          <w:rStyle w:val="libAlaemChar"/>
          <w:rFonts w:hint="cs"/>
          <w:rtl/>
        </w:rPr>
        <w:t>(</w:t>
      </w:r>
      <w:r w:rsidR="00172DB1" w:rsidRPr="00172DB1">
        <w:rPr>
          <w:rStyle w:val="libAieChar"/>
          <w:rFonts w:hint="cs"/>
          <w:rtl/>
        </w:rPr>
        <w:t>أَصْلُهَا</w:t>
      </w:r>
      <w:r w:rsidR="00172DB1" w:rsidRPr="00172DB1">
        <w:rPr>
          <w:rStyle w:val="libAieChar"/>
          <w:rtl/>
        </w:rPr>
        <w:t xml:space="preserve"> </w:t>
      </w:r>
      <w:r w:rsidR="00172DB1" w:rsidRPr="00172DB1">
        <w:rPr>
          <w:rStyle w:val="libAieChar"/>
          <w:rFonts w:hint="cs"/>
          <w:rtl/>
        </w:rPr>
        <w:t>ثَابِتٌ</w:t>
      </w:r>
      <w:r w:rsidR="00172DB1" w:rsidRPr="00172DB1">
        <w:rPr>
          <w:rStyle w:val="libAieChar"/>
          <w:rtl/>
        </w:rPr>
        <w:t xml:space="preserve"> </w:t>
      </w:r>
      <w:r w:rsidR="00172DB1" w:rsidRPr="00172DB1">
        <w:rPr>
          <w:rStyle w:val="libAieChar"/>
          <w:rFonts w:hint="cs"/>
          <w:rtl/>
        </w:rPr>
        <w:t>وَفَرْ‌عُهَا</w:t>
      </w:r>
      <w:r w:rsidR="00172DB1" w:rsidRPr="00172DB1">
        <w:rPr>
          <w:rStyle w:val="libAieChar"/>
          <w:rtl/>
        </w:rPr>
        <w:t xml:space="preserve"> </w:t>
      </w:r>
      <w:r w:rsidR="00172DB1" w:rsidRPr="00172DB1">
        <w:rPr>
          <w:rStyle w:val="libAieChar"/>
          <w:rFonts w:hint="cs"/>
          <w:rtl/>
        </w:rPr>
        <w:t>فِي</w:t>
      </w:r>
      <w:r w:rsidR="00172DB1" w:rsidRPr="00172DB1">
        <w:rPr>
          <w:rStyle w:val="libAieChar"/>
          <w:rtl/>
        </w:rPr>
        <w:t xml:space="preserve"> </w:t>
      </w:r>
      <w:r w:rsidR="00172DB1" w:rsidRPr="00172DB1">
        <w:rPr>
          <w:rStyle w:val="libAieChar"/>
          <w:rFonts w:hint="cs"/>
          <w:rtl/>
        </w:rPr>
        <w:t>السَّمَاءِ</w:t>
      </w:r>
      <w:r w:rsidR="0059399C" w:rsidRPr="00AB35CD">
        <w:rPr>
          <w:rStyle w:val="libAlaemChar"/>
          <w:rFonts w:hint="cs"/>
          <w:rtl/>
        </w:rPr>
        <w:t>)</w:t>
      </w:r>
      <w:r w:rsidRPr="005F135F">
        <w:rPr>
          <w:rStyle w:val="libFootnotenumChar"/>
          <w:rFonts w:hint="cs"/>
          <w:rtl/>
        </w:rPr>
        <w:t>(</w:t>
      </w:r>
      <w:r w:rsidR="00C5529F">
        <w:rPr>
          <w:rStyle w:val="libFootnotenumChar"/>
          <w:rFonts w:hint="cs"/>
          <w:rtl/>
        </w:rPr>
        <w:t>5</w:t>
      </w:r>
      <w:r w:rsidRPr="005F135F">
        <w:rPr>
          <w:rStyle w:val="libFootnotenumChar"/>
          <w:rFonts w:hint="cs"/>
          <w:rtl/>
        </w:rPr>
        <w:t>)</w:t>
      </w:r>
      <w:r w:rsidRPr="0059399C">
        <w:rPr>
          <w:rFonts w:hint="cs"/>
          <w:rtl/>
        </w:rPr>
        <w:t xml:space="preserve"> فقال</w:t>
      </w:r>
      <w:r w:rsidR="0059399C" w:rsidRPr="0059399C">
        <w:rPr>
          <w:rFonts w:hint="cs"/>
          <w:rtl/>
        </w:rPr>
        <w:t>:</w:t>
      </w:r>
      <w:r w:rsidRPr="0059399C">
        <w:rPr>
          <w:rFonts w:hint="cs"/>
          <w:rtl/>
        </w:rPr>
        <w:t xml:space="preserve"> رسول الله صلى الله عليه وآله جذرها</w:t>
      </w:r>
      <w:r w:rsidR="00CB443E" w:rsidRPr="0059399C">
        <w:rPr>
          <w:rFonts w:hint="cs"/>
          <w:rtl/>
        </w:rPr>
        <w:t xml:space="preserve"> </w:t>
      </w:r>
      <w:r w:rsidRPr="0059399C">
        <w:rPr>
          <w:rFonts w:hint="cs"/>
          <w:rtl/>
        </w:rPr>
        <w:t>وأمير المؤمنين عليه السلام ذروها وفاطمة عليها السلام فرعها</w:t>
      </w:r>
      <w:r w:rsidR="0059399C" w:rsidRPr="0059399C">
        <w:rPr>
          <w:rFonts w:hint="cs"/>
          <w:rtl/>
        </w:rPr>
        <w:t>،</w:t>
      </w:r>
      <w:r w:rsidRPr="0059399C">
        <w:rPr>
          <w:rFonts w:hint="cs"/>
          <w:rtl/>
        </w:rPr>
        <w:t xml:space="preserve"> </w:t>
      </w:r>
    </w:p>
    <w:p w:rsidR="00120538" w:rsidRDefault="00CB443E" w:rsidP="00CB443E">
      <w:pPr>
        <w:pStyle w:val="libLine"/>
        <w:rPr>
          <w:rtl/>
        </w:rPr>
      </w:pPr>
      <w:r>
        <w:rPr>
          <w:rFonts w:hint="cs"/>
          <w:rtl/>
        </w:rPr>
        <w:t>____________________</w:t>
      </w:r>
    </w:p>
    <w:p w:rsidR="00120538" w:rsidRDefault="00120538" w:rsidP="00C5529F">
      <w:pPr>
        <w:pStyle w:val="libFootnote0"/>
        <w:rPr>
          <w:rtl/>
        </w:rPr>
      </w:pPr>
      <w:r w:rsidRPr="005F135F">
        <w:rPr>
          <w:rFonts w:hint="cs"/>
          <w:rtl/>
        </w:rPr>
        <w:t>(</w:t>
      </w:r>
      <w:r w:rsidR="00C5529F">
        <w:rPr>
          <w:rFonts w:hint="cs"/>
          <w:rtl/>
        </w:rPr>
        <w:t>1</w:t>
      </w:r>
      <w:r w:rsidRPr="005F135F">
        <w:rPr>
          <w:rFonts w:hint="cs"/>
          <w:rtl/>
        </w:rPr>
        <w:t>)</w:t>
      </w:r>
      <w:r>
        <w:rPr>
          <w:rFonts w:hint="cs"/>
          <w:rtl/>
        </w:rPr>
        <w:t xml:space="preserve"> سورة الأعراف</w:t>
      </w:r>
      <w:r w:rsidR="0059399C">
        <w:rPr>
          <w:rFonts w:hint="cs"/>
          <w:rtl/>
        </w:rPr>
        <w:t>:</w:t>
      </w:r>
      <w:r>
        <w:rPr>
          <w:rFonts w:hint="cs"/>
          <w:rtl/>
        </w:rPr>
        <w:t xml:space="preserve"> آية 156</w:t>
      </w:r>
      <w:r w:rsidR="0059399C">
        <w:rPr>
          <w:rFonts w:hint="cs"/>
          <w:rtl/>
        </w:rPr>
        <w:t>.</w:t>
      </w:r>
    </w:p>
    <w:p w:rsidR="00120538" w:rsidRDefault="00120538" w:rsidP="00C5529F">
      <w:pPr>
        <w:pStyle w:val="libFootnote0"/>
        <w:rPr>
          <w:rtl/>
        </w:rPr>
      </w:pPr>
      <w:r w:rsidRPr="005F135F">
        <w:rPr>
          <w:rFonts w:hint="cs"/>
          <w:rtl/>
        </w:rPr>
        <w:t>(</w:t>
      </w:r>
      <w:r w:rsidR="00C5529F">
        <w:rPr>
          <w:rFonts w:hint="cs"/>
          <w:rtl/>
        </w:rPr>
        <w:t>2</w:t>
      </w:r>
      <w:r w:rsidRPr="005F135F">
        <w:rPr>
          <w:rFonts w:hint="cs"/>
          <w:rtl/>
        </w:rPr>
        <w:t>)</w:t>
      </w:r>
      <w:r>
        <w:rPr>
          <w:rFonts w:hint="cs"/>
          <w:rtl/>
        </w:rPr>
        <w:t xml:space="preserve"> سورة الأعراف</w:t>
      </w:r>
      <w:r w:rsidR="0059399C">
        <w:rPr>
          <w:rFonts w:hint="cs"/>
          <w:rtl/>
        </w:rPr>
        <w:t>:</w:t>
      </w:r>
      <w:r>
        <w:rPr>
          <w:rFonts w:hint="cs"/>
          <w:rtl/>
        </w:rPr>
        <w:t xml:space="preserve"> آية 155.</w:t>
      </w:r>
    </w:p>
    <w:p w:rsidR="00120538" w:rsidRDefault="00120538" w:rsidP="00C5529F">
      <w:pPr>
        <w:pStyle w:val="libFootnote0"/>
        <w:rPr>
          <w:rtl/>
        </w:rPr>
      </w:pPr>
      <w:r w:rsidRPr="005F135F">
        <w:rPr>
          <w:rFonts w:hint="cs"/>
          <w:rtl/>
        </w:rPr>
        <w:t>(</w:t>
      </w:r>
      <w:r w:rsidR="00C5529F">
        <w:rPr>
          <w:rFonts w:hint="cs"/>
          <w:rtl/>
        </w:rPr>
        <w:t>3</w:t>
      </w:r>
      <w:r w:rsidRPr="005F135F">
        <w:rPr>
          <w:rFonts w:hint="cs"/>
          <w:rtl/>
        </w:rPr>
        <w:t>)</w:t>
      </w:r>
      <w:r>
        <w:rPr>
          <w:rFonts w:hint="cs"/>
          <w:rtl/>
        </w:rPr>
        <w:t xml:space="preserve"> الكافي، ج 1</w:t>
      </w:r>
      <w:r w:rsidR="0059399C">
        <w:rPr>
          <w:rFonts w:hint="cs"/>
          <w:rtl/>
        </w:rPr>
        <w:t>،</w:t>
      </w:r>
      <w:r>
        <w:rPr>
          <w:rFonts w:hint="cs"/>
          <w:rtl/>
        </w:rPr>
        <w:t xml:space="preserve"> ص 429.</w:t>
      </w:r>
    </w:p>
    <w:p w:rsidR="00120538" w:rsidRDefault="00120538" w:rsidP="00C5529F">
      <w:pPr>
        <w:pStyle w:val="libFootnote0"/>
        <w:rPr>
          <w:rtl/>
        </w:rPr>
      </w:pPr>
      <w:r w:rsidRPr="005F135F">
        <w:rPr>
          <w:rFonts w:hint="cs"/>
          <w:rtl/>
        </w:rPr>
        <w:t>(</w:t>
      </w:r>
      <w:r w:rsidR="00C5529F">
        <w:rPr>
          <w:rFonts w:hint="cs"/>
          <w:rtl/>
        </w:rPr>
        <w:t>4</w:t>
      </w:r>
      <w:r w:rsidRPr="005F135F">
        <w:rPr>
          <w:rFonts w:hint="cs"/>
          <w:rtl/>
        </w:rPr>
        <w:t>)</w:t>
      </w:r>
      <w:r>
        <w:rPr>
          <w:rFonts w:hint="cs"/>
          <w:rtl/>
        </w:rPr>
        <w:t xml:space="preserve"> سورة ابراهيم</w:t>
      </w:r>
      <w:r w:rsidR="0059399C">
        <w:rPr>
          <w:rFonts w:hint="cs"/>
          <w:rtl/>
        </w:rPr>
        <w:t>:</w:t>
      </w:r>
      <w:r>
        <w:rPr>
          <w:rFonts w:hint="cs"/>
          <w:rtl/>
        </w:rPr>
        <w:t xml:space="preserve"> آية 25</w:t>
      </w:r>
      <w:r w:rsidR="0059399C">
        <w:rPr>
          <w:rFonts w:hint="cs"/>
          <w:rtl/>
        </w:rPr>
        <w:t>.</w:t>
      </w:r>
    </w:p>
    <w:p w:rsidR="00120538" w:rsidRDefault="00120538" w:rsidP="00172DB1">
      <w:pPr>
        <w:pStyle w:val="libFootnote0"/>
        <w:rPr>
          <w:rtl/>
        </w:rPr>
      </w:pPr>
      <w:r w:rsidRPr="005F135F">
        <w:rPr>
          <w:rFonts w:hint="cs"/>
          <w:rtl/>
        </w:rPr>
        <w:t>(</w:t>
      </w:r>
      <w:r w:rsidR="00C5529F">
        <w:rPr>
          <w:rFonts w:hint="cs"/>
          <w:rtl/>
        </w:rPr>
        <w:t>5</w:t>
      </w:r>
      <w:r w:rsidRPr="005F135F">
        <w:rPr>
          <w:rFonts w:hint="cs"/>
          <w:rtl/>
        </w:rPr>
        <w:t>)</w:t>
      </w:r>
      <w:r>
        <w:rPr>
          <w:rFonts w:hint="cs"/>
          <w:rtl/>
        </w:rPr>
        <w:t xml:space="preserve"> سورة ابراهيم</w:t>
      </w:r>
      <w:r w:rsidR="0059399C">
        <w:rPr>
          <w:rFonts w:hint="cs"/>
          <w:rtl/>
        </w:rPr>
        <w:t>:</w:t>
      </w:r>
      <w:r>
        <w:rPr>
          <w:rFonts w:hint="cs"/>
          <w:rtl/>
        </w:rPr>
        <w:t xml:space="preserve"> آية</w:t>
      </w:r>
      <w:r w:rsidR="00CB443E">
        <w:rPr>
          <w:rFonts w:hint="cs"/>
          <w:rtl/>
        </w:rPr>
        <w:t xml:space="preserve"> </w:t>
      </w:r>
      <w:r>
        <w:rPr>
          <w:rFonts w:hint="cs"/>
          <w:rtl/>
        </w:rPr>
        <w:t>2</w:t>
      </w:r>
      <w:r w:rsidR="00172DB1">
        <w:rPr>
          <w:rFonts w:hint="cs"/>
          <w:rtl/>
        </w:rPr>
        <w:t>4</w:t>
      </w:r>
      <w:r>
        <w:rPr>
          <w:rFonts w:hint="cs"/>
          <w:rtl/>
        </w:rPr>
        <w:t>.</w:t>
      </w:r>
    </w:p>
    <w:p w:rsidR="00120538" w:rsidRDefault="00120538" w:rsidP="00CB443E">
      <w:pPr>
        <w:pStyle w:val="libNormal"/>
      </w:pPr>
      <w:r>
        <w:rPr>
          <w:rtl/>
        </w:rPr>
        <w:br w:type="page"/>
      </w:r>
    </w:p>
    <w:p w:rsidR="00C5529F" w:rsidRDefault="00C5529F" w:rsidP="00172DB1">
      <w:pPr>
        <w:pStyle w:val="libNormal0"/>
        <w:rPr>
          <w:rtl/>
        </w:rPr>
      </w:pPr>
      <w:r w:rsidRPr="0059399C">
        <w:rPr>
          <w:rFonts w:hint="cs"/>
          <w:rtl/>
        </w:rPr>
        <w:lastRenderedPageBreak/>
        <w:t>والأئمة من ذريتها أغصانها، وعلم الأئمة ثمرها، وشيعتهم ورقها، فهل ترى فيهم فضلاً؟ فقلت: لا، فقال: والله إن المؤمن ليموت فتسقط ورقة من تلك الشجرة، وإنه ليولد فتورق ورقة فيها، فقلت: قوله:</w:t>
      </w:r>
      <w:r w:rsidRPr="00C5529F">
        <w:rPr>
          <w:rFonts w:hint="cs"/>
          <w:rtl/>
        </w:rPr>
        <w:t xml:space="preserve"> </w:t>
      </w:r>
      <w:r w:rsidRPr="00AB35CD">
        <w:rPr>
          <w:rStyle w:val="libAlaemChar"/>
          <w:rFonts w:hint="cs"/>
          <w:rtl/>
        </w:rPr>
        <w:t>(</w:t>
      </w:r>
      <w:r w:rsidR="00172DB1" w:rsidRPr="00172DB1">
        <w:rPr>
          <w:rStyle w:val="libAieChar"/>
          <w:rFonts w:hint="cs"/>
          <w:rtl/>
        </w:rPr>
        <w:t>تُؤْتِي</w:t>
      </w:r>
      <w:r w:rsidR="00172DB1" w:rsidRPr="00172DB1">
        <w:rPr>
          <w:rStyle w:val="libAieChar"/>
          <w:rtl/>
        </w:rPr>
        <w:t xml:space="preserve"> </w:t>
      </w:r>
      <w:r w:rsidR="00172DB1" w:rsidRPr="00172DB1">
        <w:rPr>
          <w:rStyle w:val="libAieChar"/>
          <w:rFonts w:hint="cs"/>
          <w:rtl/>
        </w:rPr>
        <w:t>أُكُلَهَا</w:t>
      </w:r>
      <w:r w:rsidR="00172DB1" w:rsidRPr="00172DB1">
        <w:rPr>
          <w:rStyle w:val="libAieChar"/>
          <w:rtl/>
        </w:rPr>
        <w:t xml:space="preserve"> </w:t>
      </w:r>
      <w:r w:rsidR="00172DB1" w:rsidRPr="00172DB1">
        <w:rPr>
          <w:rStyle w:val="libAieChar"/>
          <w:rFonts w:hint="cs"/>
          <w:rtl/>
        </w:rPr>
        <w:t>كُلَّ</w:t>
      </w:r>
      <w:r w:rsidR="00172DB1" w:rsidRPr="00172DB1">
        <w:rPr>
          <w:rStyle w:val="libAieChar"/>
          <w:rtl/>
        </w:rPr>
        <w:t xml:space="preserve"> </w:t>
      </w:r>
      <w:r w:rsidR="00172DB1" w:rsidRPr="00172DB1">
        <w:rPr>
          <w:rStyle w:val="libAieChar"/>
          <w:rFonts w:hint="cs"/>
          <w:rtl/>
        </w:rPr>
        <w:t>حِينٍ</w:t>
      </w:r>
      <w:r w:rsidR="00172DB1" w:rsidRPr="00172DB1">
        <w:rPr>
          <w:rStyle w:val="libAieChar"/>
          <w:rtl/>
        </w:rPr>
        <w:t xml:space="preserve"> </w:t>
      </w:r>
      <w:r w:rsidR="00172DB1" w:rsidRPr="00172DB1">
        <w:rPr>
          <w:rStyle w:val="libAieChar"/>
          <w:rFonts w:hint="cs"/>
          <w:rtl/>
        </w:rPr>
        <w:t>بِإِذْنِ</w:t>
      </w:r>
      <w:r w:rsidR="00172DB1" w:rsidRPr="00172DB1">
        <w:rPr>
          <w:rStyle w:val="libAieChar"/>
          <w:rtl/>
        </w:rPr>
        <w:t xml:space="preserve"> </w:t>
      </w:r>
      <w:r w:rsidR="00172DB1" w:rsidRPr="00172DB1">
        <w:rPr>
          <w:rStyle w:val="libAieChar"/>
          <w:rFonts w:hint="cs"/>
          <w:rtl/>
        </w:rPr>
        <w:t>رَ‌بِّهَا</w:t>
      </w:r>
      <w:r w:rsidRPr="00AB35CD">
        <w:rPr>
          <w:rStyle w:val="libAlaemChar"/>
          <w:rFonts w:hint="cs"/>
          <w:rtl/>
        </w:rPr>
        <w:t>)</w:t>
      </w:r>
      <w:r w:rsidRPr="0059399C">
        <w:rPr>
          <w:rFonts w:hint="cs"/>
          <w:rtl/>
        </w:rPr>
        <w:t xml:space="preserve"> فقال: ما يخرج إلى الناس من علم الإمام في كل حين يسأل عنه</w:t>
      </w:r>
      <w:r w:rsidRPr="005F135F">
        <w:rPr>
          <w:rStyle w:val="libFootnotenumChar"/>
          <w:rFonts w:hint="cs"/>
          <w:rtl/>
        </w:rPr>
        <w:t>(</w:t>
      </w:r>
      <w:r>
        <w:rPr>
          <w:rStyle w:val="libFootnotenumChar"/>
          <w:rFonts w:hint="cs"/>
          <w:rtl/>
        </w:rPr>
        <w:t>1</w:t>
      </w:r>
      <w:r w:rsidRPr="005F135F">
        <w:rPr>
          <w:rStyle w:val="libFootnotenumChar"/>
          <w:rFonts w:hint="cs"/>
          <w:rtl/>
        </w:rPr>
        <w:t>)</w:t>
      </w:r>
      <w:r w:rsidRPr="0059399C">
        <w:rPr>
          <w:rFonts w:hint="cs"/>
          <w:rtl/>
        </w:rPr>
        <w:t>.</w:t>
      </w:r>
    </w:p>
    <w:p w:rsidR="00120538" w:rsidRDefault="00120538" w:rsidP="00172DB1">
      <w:pPr>
        <w:pStyle w:val="libNormal"/>
        <w:rPr>
          <w:rtl/>
        </w:rPr>
      </w:pPr>
      <w:r w:rsidRPr="00322138">
        <w:rPr>
          <w:rFonts w:hint="cs"/>
          <w:rtl/>
        </w:rPr>
        <w:t>ج</w:t>
      </w:r>
      <w:r w:rsidR="0059399C" w:rsidRPr="00322138">
        <w:rPr>
          <w:rFonts w:hint="cs"/>
          <w:rtl/>
        </w:rPr>
        <w:t>:</w:t>
      </w:r>
      <w:r w:rsidR="00322138" w:rsidRPr="00322138">
        <w:rPr>
          <w:rFonts w:hint="cs"/>
          <w:rtl/>
        </w:rPr>
        <w:t xml:space="preserve"> </w:t>
      </w:r>
      <w:r w:rsidRPr="00322138">
        <w:rPr>
          <w:rFonts w:hint="cs"/>
          <w:rtl/>
        </w:rPr>
        <w:t>في قوله تعالى</w:t>
      </w:r>
      <w:r w:rsidR="0059399C" w:rsidRPr="00322138">
        <w:rPr>
          <w:rFonts w:hint="cs"/>
          <w:rtl/>
        </w:rPr>
        <w:t>:</w:t>
      </w:r>
      <w:r w:rsidR="00322138">
        <w:rPr>
          <w:rFonts w:hint="cs"/>
          <w:rtl/>
        </w:rPr>
        <w:t xml:space="preserve"> </w:t>
      </w:r>
      <w:r w:rsidR="0059399C" w:rsidRPr="00AB35CD">
        <w:rPr>
          <w:rStyle w:val="libAlaemChar"/>
          <w:rFonts w:hint="cs"/>
          <w:rtl/>
        </w:rPr>
        <w:t>(</w:t>
      </w:r>
      <w:r w:rsidR="00172DB1" w:rsidRPr="00172DB1">
        <w:rPr>
          <w:rStyle w:val="libAieChar"/>
          <w:rFonts w:hint="cs"/>
          <w:rtl/>
        </w:rPr>
        <w:t>وَمَا</w:t>
      </w:r>
      <w:r w:rsidR="00172DB1" w:rsidRPr="00172DB1">
        <w:rPr>
          <w:rStyle w:val="libAieChar"/>
          <w:rtl/>
        </w:rPr>
        <w:t xml:space="preserve"> </w:t>
      </w:r>
      <w:r w:rsidR="00172DB1" w:rsidRPr="00172DB1">
        <w:rPr>
          <w:rStyle w:val="libAieChar"/>
          <w:rFonts w:hint="cs"/>
          <w:rtl/>
        </w:rPr>
        <w:t>آتَاكُمُ</w:t>
      </w:r>
      <w:r w:rsidR="00172DB1" w:rsidRPr="00172DB1">
        <w:rPr>
          <w:rStyle w:val="libAieChar"/>
          <w:rtl/>
        </w:rPr>
        <w:t xml:space="preserve"> </w:t>
      </w:r>
      <w:r w:rsidR="00172DB1" w:rsidRPr="00172DB1">
        <w:rPr>
          <w:rStyle w:val="libAieChar"/>
          <w:rFonts w:hint="cs"/>
          <w:rtl/>
        </w:rPr>
        <w:t>الرَّ‌سُولُ</w:t>
      </w:r>
      <w:r w:rsidR="00172DB1" w:rsidRPr="00172DB1">
        <w:rPr>
          <w:rStyle w:val="libAieChar"/>
          <w:rtl/>
        </w:rPr>
        <w:t xml:space="preserve"> </w:t>
      </w:r>
      <w:r w:rsidR="00172DB1" w:rsidRPr="00172DB1">
        <w:rPr>
          <w:rStyle w:val="libAieChar"/>
          <w:rFonts w:hint="cs"/>
          <w:rtl/>
        </w:rPr>
        <w:t>فَخُذُوهُ</w:t>
      </w:r>
      <w:r w:rsidR="00172DB1" w:rsidRPr="00172DB1">
        <w:rPr>
          <w:rStyle w:val="libAieChar"/>
          <w:rtl/>
        </w:rPr>
        <w:t xml:space="preserve"> </w:t>
      </w:r>
      <w:r w:rsidR="00172DB1" w:rsidRPr="00172DB1">
        <w:rPr>
          <w:rStyle w:val="libAieChar"/>
          <w:rFonts w:hint="cs"/>
          <w:rtl/>
        </w:rPr>
        <w:t>وَمَا</w:t>
      </w:r>
      <w:r w:rsidR="00172DB1" w:rsidRPr="00172DB1">
        <w:rPr>
          <w:rStyle w:val="libAieChar"/>
          <w:rtl/>
        </w:rPr>
        <w:t xml:space="preserve"> </w:t>
      </w:r>
      <w:r w:rsidR="00172DB1" w:rsidRPr="00172DB1">
        <w:rPr>
          <w:rStyle w:val="libAieChar"/>
          <w:rFonts w:hint="cs"/>
          <w:rtl/>
        </w:rPr>
        <w:t>نَهَاكُمْ</w:t>
      </w:r>
      <w:r w:rsidR="00172DB1" w:rsidRPr="00172DB1">
        <w:rPr>
          <w:rStyle w:val="libAieChar"/>
          <w:rtl/>
        </w:rPr>
        <w:t xml:space="preserve"> </w:t>
      </w:r>
      <w:r w:rsidR="00172DB1" w:rsidRPr="00172DB1">
        <w:rPr>
          <w:rStyle w:val="libAieChar"/>
          <w:rFonts w:hint="cs"/>
          <w:rtl/>
        </w:rPr>
        <w:t>عَنْهُ</w:t>
      </w:r>
      <w:r w:rsidR="00172DB1" w:rsidRPr="00172DB1">
        <w:rPr>
          <w:rStyle w:val="libAieChar"/>
          <w:rtl/>
        </w:rPr>
        <w:t xml:space="preserve"> </w:t>
      </w:r>
      <w:r w:rsidR="00172DB1" w:rsidRPr="00172DB1">
        <w:rPr>
          <w:rStyle w:val="libAieChar"/>
          <w:rFonts w:hint="cs"/>
          <w:rtl/>
        </w:rPr>
        <w:t>فَانتَهُوا</w:t>
      </w:r>
      <w:r w:rsidRPr="00AB35CD">
        <w:rPr>
          <w:rStyle w:val="libAlaemChar"/>
          <w:rFonts w:hint="cs"/>
          <w:rtl/>
        </w:rPr>
        <w:t>)</w:t>
      </w:r>
      <w:r w:rsidRPr="005F135F">
        <w:rPr>
          <w:rStyle w:val="libFootnotenumChar"/>
          <w:rFonts w:hint="cs"/>
          <w:rtl/>
        </w:rPr>
        <w:t>(</w:t>
      </w:r>
      <w:r w:rsidR="00C5529F">
        <w:rPr>
          <w:rStyle w:val="libFootnotenumChar"/>
          <w:rFonts w:hint="cs"/>
          <w:rtl/>
        </w:rPr>
        <w:t>2</w:t>
      </w:r>
      <w:r w:rsidRPr="005F135F">
        <w:rPr>
          <w:rStyle w:val="libFootnotenumChar"/>
          <w:rFonts w:hint="cs"/>
          <w:rtl/>
        </w:rPr>
        <w:t>)</w:t>
      </w:r>
      <w:r w:rsidRPr="00322138">
        <w:rPr>
          <w:rFonts w:hint="cs"/>
          <w:rtl/>
        </w:rPr>
        <w:t>.</w:t>
      </w:r>
    </w:p>
    <w:p w:rsidR="00C5529F" w:rsidRDefault="00120538" w:rsidP="00172DB1">
      <w:pPr>
        <w:pStyle w:val="libNormal"/>
        <w:rPr>
          <w:rtl/>
        </w:rPr>
      </w:pPr>
      <w:r w:rsidRPr="001D4204">
        <w:rPr>
          <w:rFonts w:hint="cs"/>
          <w:rtl/>
        </w:rPr>
        <w:t>في معاني الأخبار</w:t>
      </w:r>
      <w:r w:rsidR="0059399C" w:rsidRPr="001D4204">
        <w:rPr>
          <w:rFonts w:hint="cs"/>
          <w:rtl/>
        </w:rPr>
        <w:t>:</w:t>
      </w:r>
      <w:r w:rsidRPr="001D4204">
        <w:rPr>
          <w:rFonts w:hint="cs"/>
          <w:rtl/>
        </w:rPr>
        <w:t xml:space="preserve"> أحمد</w:t>
      </w:r>
      <w:r w:rsidRPr="0059399C">
        <w:rPr>
          <w:rFonts w:hint="cs"/>
          <w:rtl/>
        </w:rPr>
        <w:t xml:space="preserve"> بن يحيى المكتب عن أحمد بن محمد الوراق عن علي بن هارون الحميري عن علي بن محمد بن سليمان عن أبيه عن علي بن يقطين عن موسى بن جعفر </w:t>
      </w:r>
      <w:r w:rsidR="0059399C" w:rsidRPr="0059399C">
        <w:rPr>
          <w:rFonts w:hint="cs"/>
          <w:rtl/>
        </w:rPr>
        <w:t>(</w:t>
      </w:r>
      <w:r w:rsidRPr="0059399C">
        <w:rPr>
          <w:rFonts w:hint="cs"/>
          <w:rtl/>
        </w:rPr>
        <w:t>عليه السلام</w:t>
      </w:r>
      <w:r w:rsidR="0059399C" w:rsidRPr="0059399C">
        <w:rPr>
          <w:rFonts w:hint="cs"/>
          <w:rtl/>
        </w:rPr>
        <w:t>)</w:t>
      </w:r>
      <w:r w:rsidRPr="0059399C">
        <w:rPr>
          <w:rFonts w:hint="cs"/>
          <w:rtl/>
        </w:rPr>
        <w:t xml:space="preserve"> قال</w:t>
      </w:r>
      <w:r w:rsidR="0059399C" w:rsidRPr="0059399C">
        <w:rPr>
          <w:rFonts w:hint="cs"/>
          <w:rtl/>
        </w:rPr>
        <w:t>:</w:t>
      </w:r>
      <w:r w:rsidRPr="0059399C">
        <w:rPr>
          <w:rFonts w:hint="cs"/>
          <w:rtl/>
        </w:rPr>
        <w:t xml:space="preserve"> والله أوتينا ما أوتي سليمان وما يؤت سليمان وما لم يؤت أحد من العالمين قال الله عز وجل في قصة سليمان</w:t>
      </w:r>
      <w:r w:rsidR="0059399C" w:rsidRPr="0059399C">
        <w:rPr>
          <w:rFonts w:hint="cs"/>
          <w:rtl/>
        </w:rPr>
        <w:t>:</w:t>
      </w:r>
      <w:r w:rsidRPr="0059399C">
        <w:rPr>
          <w:rFonts w:hint="cs"/>
          <w:rtl/>
        </w:rPr>
        <w:t xml:space="preserve"> </w:t>
      </w:r>
      <w:r w:rsidR="0059399C" w:rsidRPr="00AB35CD">
        <w:rPr>
          <w:rStyle w:val="libAlaemChar"/>
          <w:rFonts w:hint="cs"/>
          <w:rtl/>
        </w:rPr>
        <w:t>(</w:t>
      </w:r>
      <w:r w:rsidR="00172DB1" w:rsidRPr="00172DB1">
        <w:rPr>
          <w:rStyle w:val="libAieChar"/>
          <w:rFonts w:hint="cs"/>
          <w:rtl/>
        </w:rPr>
        <w:t>هَـٰذَا</w:t>
      </w:r>
      <w:r w:rsidR="00172DB1" w:rsidRPr="00172DB1">
        <w:rPr>
          <w:rStyle w:val="libAieChar"/>
          <w:rtl/>
        </w:rPr>
        <w:t xml:space="preserve"> </w:t>
      </w:r>
      <w:r w:rsidR="00172DB1" w:rsidRPr="00172DB1">
        <w:rPr>
          <w:rStyle w:val="libAieChar"/>
          <w:rFonts w:hint="cs"/>
          <w:rtl/>
        </w:rPr>
        <w:t>عَطَاؤُنَا</w:t>
      </w:r>
      <w:r w:rsidR="00172DB1" w:rsidRPr="00172DB1">
        <w:rPr>
          <w:rStyle w:val="libAieChar"/>
          <w:rtl/>
        </w:rPr>
        <w:t xml:space="preserve"> </w:t>
      </w:r>
      <w:r w:rsidR="00172DB1" w:rsidRPr="00172DB1">
        <w:rPr>
          <w:rStyle w:val="libAieChar"/>
          <w:rFonts w:hint="cs"/>
          <w:rtl/>
        </w:rPr>
        <w:t>فَامْنُنْ</w:t>
      </w:r>
      <w:r w:rsidR="00172DB1" w:rsidRPr="00172DB1">
        <w:rPr>
          <w:rStyle w:val="libAieChar"/>
          <w:rtl/>
        </w:rPr>
        <w:t xml:space="preserve"> </w:t>
      </w:r>
      <w:r w:rsidR="00172DB1" w:rsidRPr="00172DB1">
        <w:rPr>
          <w:rStyle w:val="libAieChar"/>
          <w:rFonts w:hint="cs"/>
          <w:rtl/>
        </w:rPr>
        <w:t>أَوْ</w:t>
      </w:r>
      <w:r w:rsidR="00172DB1" w:rsidRPr="00172DB1">
        <w:rPr>
          <w:rStyle w:val="libAieChar"/>
          <w:rtl/>
        </w:rPr>
        <w:t xml:space="preserve"> </w:t>
      </w:r>
      <w:r w:rsidR="00172DB1" w:rsidRPr="00172DB1">
        <w:rPr>
          <w:rStyle w:val="libAieChar"/>
          <w:rFonts w:hint="cs"/>
          <w:rtl/>
        </w:rPr>
        <w:t>أَمْسِكْ</w:t>
      </w:r>
      <w:r w:rsidR="00172DB1" w:rsidRPr="00172DB1">
        <w:rPr>
          <w:rStyle w:val="libAieChar"/>
          <w:rtl/>
        </w:rPr>
        <w:t xml:space="preserve"> </w:t>
      </w:r>
      <w:r w:rsidR="00172DB1" w:rsidRPr="00172DB1">
        <w:rPr>
          <w:rStyle w:val="libAieChar"/>
          <w:rFonts w:hint="cs"/>
          <w:rtl/>
        </w:rPr>
        <w:t>بِغَيْرِ‌</w:t>
      </w:r>
      <w:r w:rsidR="00172DB1" w:rsidRPr="00172DB1">
        <w:rPr>
          <w:rStyle w:val="libAieChar"/>
          <w:rtl/>
        </w:rPr>
        <w:t xml:space="preserve"> </w:t>
      </w:r>
      <w:r w:rsidR="00172DB1" w:rsidRPr="00172DB1">
        <w:rPr>
          <w:rStyle w:val="libAieChar"/>
          <w:rFonts w:hint="cs"/>
          <w:rtl/>
        </w:rPr>
        <w:t>حِسَابٍ</w:t>
      </w:r>
      <w:r w:rsidRPr="00AB35CD">
        <w:rPr>
          <w:rStyle w:val="libAlaemChar"/>
          <w:rFonts w:hint="cs"/>
          <w:rtl/>
        </w:rPr>
        <w:t>)</w:t>
      </w:r>
      <w:r w:rsidRPr="005F135F">
        <w:rPr>
          <w:rStyle w:val="libFootnotenumChar"/>
          <w:rFonts w:hint="cs"/>
          <w:rtl/>
        </w:rPr>
        <w:t>(</w:t>
      </w:r>
      <w:r w:rsidR="00C5529F">
        <w:rPr>
          <w:rStyle w:val="libFootnotenumChar"/>
          <w:rFonts w:hint="cs"/>
          <w:rtl/>
        </w:rPr>
        <w:t>3</w:t>
      </w:r>
      <w:r w:rsidRPr="005F135F">
        <w:rPr>
          <w:rStyle w:val="libFootnotenumChar"/>
          <w:rFonts w:hint="cs"/>
          <w:rtl/>
        </w:rPr>
        <w:t>)</w:t>
      </w:r>
      <w:r w:rsidRPr="001D4204">
        <w:rPr>
          <w:rFonts w:hint="cs"/>
          <w:rtl/>
        </w:rPr>
        <w:t>،</w:t>
      </w:r>
      <w:r w:rsidRPr="0059399C">
        <w:rPr>
          <w:rFonts w:hint="cs"/>
          <w:rtl/>
        </w:rPr>
        <w:t xml:space="preserve"> وقال في قصة محمد </w:t>
      </w:r>
      <w:r w:rsidR="0059399C" w:rsidRPr="0059399C">
        <w:rPr>
          <w:rFonts w:hint="cs"/>
          <w:rtl/>
        </w:rPr>
        <w:t>(</w:t>
      </w:r>
      <w:r w:rsidRPr="0059399C">
        <w:rPr>
          <w:rFonts w:hint="cs"/>
          <w:rtl/>
        </w:rPr>
        <w:t>صلى الله عليه وآله وسلم</w:t>
      </w:r>
      <w:r w:rsidR="0059399C" w:rsidRPr="0059399C">
        <w:rPr>
          <w:rFonts w:hint="cs"/>
          <w:rtl/>
        </w:rPr>
        <w:t>):</w:t>
      </w:r>
      <w:r w:rsidR="00322138">
        <w:rPr>
          <w:rFonts w:hint="cs"/>
          <w:rtl/>
        </w:rPr>
        <w:t xml:space="preserve"> </w:t>
      </w:r>
      <w:r w:rsidRPr="00AB35CD">
        <w:rPr>
          <w:rStyle w:val="libAlaemChar"/>
          <w:rFonts w:hint="cs"/>
          <w:rtl/>
        </w:rPr>
        <w:t>(</w:t>
      </w:r>
      <w:r w:rsidR="00172DB1" w:rsidRPr="00172DB1">
        <w:rPr>
          <w:rStyle w:val="libAieChar"/>
          <w:rFonts w:hint="cs"/>
          <w:rtl/>
        </w:rPr>
        <w:t>وَمَا</w:t>
      </w:r>
      <w:r w:rsidR="00172DB1" w:rsidRPr="00172DB1">
        <w:rPr>
          <w:rStyle w:val="libAieChar"/>
          <w:rtl/>
        </w:rPr>
        <w:t xml:space="preserve"> </w:t>
      </w:r>
      <w:r w:rsidR="00172DB1" w:rsidRPr="00172DB1">
        <w:rPr>
          <w:rStyle w:val="libAieChar"/>
          <w:rFonts w:hint="cs"/>
          <w:rtl/>
        </w:rPr>
        <w:t>آتَاكُمُ</w:t>
      </w:r>
      <w:r w:rsidR="00172DB1" w:rsidRPr="00172DB1">
        <w:rPr>
          <w:rStyle w:val="libAieChar"/>
          <w:rtl/>
        </w:rPr>
        <w:t xml:space="preserve"> </w:t>
      </w:r>
      <w:r w:rsidR="00172DB1" w:rsidRPr="00172DB1">
        <w:rPr>
          <w:rStyle w:val="libAieChar"/>
          <w:rFonts w:hint="cs"/>
          <w:rtl/>
        </w:rPr>
        <w:t>الرَّ‌سُولُ</w:t>
      </w:r>
      <w:r w:rsidR="00172DB1" w:rsidRPr="00172DB1">
        <w:rPr>
          <w:rStyle w:val="libAieChar"/>
          <w:rtl/>
        </w:rPr>
        <w:t xml:space="preserve"> </w:t>
      </w:r>
      <w:r w:rsidR="00172DB1" w:rsidRPr="00172DB1">
        <w:rPr>
          <w:rStyle w:val="libAieChar"/>
          <w:rFonts w:hint="cs"/>
          <w:rtl/>
        </w:rPr>
        <w:t>فَخُذُوهُ</w:t>
      </w:r>
      <w:r w:rsidR="00172DB1" w:rsidRPr="00172DB1">
        <w:rPr>
          <w:rStyle w:val="libAieChar"/>
          <w:rtl/>
        </w:rPr>
        <w:t xml:space="preserve"> </w:t>
      </w:r>
      <w:r w:rsidR="00172DB1" w:rsidRPr="00172DB1">
        <w:rPr>
          <w:rStyle w:val="libAieChar"/>
          <w:rFonts w:hint="cs"/>
          <w:rtl/>
        </w:rPr>
        <w:t>وَمَا</w:t>
      </w:r>
      <w:r w:rsidR="00172DB1" w:rsidRPr="00172DB1">
        <w:rPr>
          <w:rStyle w:val="libAieChar"/>
          <w:rtl/>
        </w:rPr>
        <w:t xml:space="preserve"> </w:t>
      </w:r>
      <w:r w:rsidR="00172DB1" w:rsidRPr="00172DB1">
        <w:rPr>
          <w:rStyle w:val="libAieChar"/>
          <w:rFonts w:hint="cs"/>
          <w:rtl/>
        </w:rPr>
        <w:t>نَهَاكُمْ</w:t>
      </w:r>
      <w:r w:rsidR="00172DB1" w:rsidRPr="00172DB1">
        <w:rPr>
          <w:rStyle w:val="libAieChar"/>
          <w:rtl/>
        </w:rPr>
        <w:t xml:space="preserve"> </w:t>
      </w:r>
      <w:r w:rsidR="00172DB1" w:rsidRPr="00172DB1">
        <w:rPr>
          <w:rStyle w:val="libAieChar"/>
          <w:rFonts w:hint="cs"/>
          <w:rtl/>
        </w:rPr>
        <w:t>عَنْهُ</w:t>
      </w:r>
      <w:r w:rsidR="00172DB1" w:rsidRPr="00172DB1">
        <w:rPr>
          <w:rStyle w:val="libAieChar"/>
          <w:rtl/>
        </w:rPr>
        <w:t xml:space="preserve"> </w:t>
      </w:r>
      <w:r w:rsidR="00172DB1" w:rsidRPr="00172DB1">
        <w:rPr>
          <w:rStyle w:val="libAieChar"/>
          <w:rFonts w:hint="cs"/>
          <w:rtl/>
        </w:rPr>
        <w:t>فَانتَهُوا</w:t>
      </w:r>
      <w:r w:rsidR="0059399C" w:rsidRPr="00AB35CD">
        <w:rPr>
          <w:rStyle w:val="libAlaemChar"/>
          <w:rFonts w:hint="cs"/>
          <w:rtl/>
        </w:rPr>
        <w:t>)</w:t>
      </w:r>
      <w:r w:rsidRPr="005F135F">
        <w:rPr>
          <w:rStyle w:val="libFootnotenumChar"/>
          <w:rFonts w:hint="cs"/>
          <w:rtl/>
        </w:rPr>
        <w:t>(</w:t>
      </w:r>
      <w:r w:rsidR="00C5529F">
        <w:rPr>
          <w:rStyle w:val="libFootnotenumChar"/>
          <w:rFonts w:hint="cs"/>
          <w:rtl/>
        </w:rPr>
        <w:t>4</w:t>
      </w:r>
      <w:r w:rsidRPr="005F135F">
        <w:rPr>
          <w:rStyle w:val="libFootnotenumChar"/>
          <w:rFonts w:hint="cs"/>
          <w:rtl/>
        </w:rPr>
        <w:t>)</w:t>
      </w:r>
      <w:r w:rsidRPr="00322138">
        <w:rPr>
          <w:rFonts w:hint="cs"/>
          <w:rtl/>
        </w:rPr>
        <w:t xml:space="preserve">. </w:t>
      </w:r>
    </w:p>
    <w:p w:rsidR="00C5529F" w:rsidRDefault="00C5529F" w:rsidP="00C5529F">
      <w:pPr>
        <w:pStyle w:val="libLine"/>
        <w:rPr>
          <w:rtl/>
        </w:rPr>
      </w:pPr>
      <w:r>
        <w:rPr>
          <w:rFonts w:hint="cs"/>
          <w:rtl/>
        </w:rPr>
        <w:t>____________________</w:t>
      </w:r>
    </w:p>
    <w:p w:rsidR="00C5529F" w:rsidRDefault="00C5529F" w:rsidP="00172DB1">
      <w:pPr>
        <w:pStyle w:val="libFootnote0"/>
        <w:rPr>
          <w:rtl/>
        </w:rPr>
      </w:pPr>
      <w:r w:rsidRPr="005F135F">
        <w:rPr>
          <w:rFonts w:hint="cs"/>
          <w:rtl/>
        </w:rPr>
        <w:t>(</w:t>
      </w:r>
      <w:r>
        <w:rPr>
          <w:rFonts w:hint="cs"/>
          <w:rtl/>
        </w:rPr>
        <w:t>1</w:t>
      </w:r>
      <w:r w:rsidRPr="005F135F">
        <w:rPr>
          <w:rFonts w:hint="cs"/>
          <w:rtl/>
        </w:rPr>
        <w:t>)</w:t>
      </w:r>
      <w:r>
        <w:rPr>
          <w:rFonts w:hint="cs"/>
          <w:rtl/>
        </w:rPr>
        <w:t xml:space="preserve"> بصائر الدرجات: ص18. بحار الأنوار، ج 24، ص 140-141.تفسير فرات: 79 و 80، فيه: النبي صلى الله عليه وآله جذرها، وأمير المؤمنين فرعها، والأئمة عليهم السلام من ذريتهما أغصانها.كمال الدين: 197 و 198، وفي كمال الدين وتمام النعمة، ص345: (... قلت: قوله عز وجل: </w:t>
      </w:r>
      <w:r w:rsidRPr="00AB35CD">
        <w:rPr>
          <w:rStyle w:val="libAlaemChar"/>
          <w:rFonts w:hint="cs"/>
          <w:rtl/>
        </w:rPr>
        <w:t>(</w:t>
      </w:r>
      <w:r w:rsidR="00172DB1" w:rsidRPr="00172DB1">
        <w:rPr>
          <w:rStyle w:val="libFootnoteAieChar"/>
          <w:rFonts w:hint="cs"/>
          <w:rtl/>
        </w:rPr>
        <w:t>تُؤْتِي</w:t>
      </w:r>
      <w:r w:rsidR="00172DB1" w:rsidRPr="00172DB1">
        <w:rPr>
          <w:rStyle w:val="libFootnoteAieChar"/>
          <w:rtl/>
        </w:rPr>
        <w:t xml:space="preserve"> </w:t>
      </w:r>
      <w:r w:rsidR="00172DB1" w:rsidRPr="00172DB1">
        <w:rPr>
          <w:rStyle w:val="libFootnoteAieChar"/>
          <w:rFonts w:hint="cs"/>
          <w:rtl/>
        </w:rPr>
        <w:t>أُكُلَهَا</w:t>
      </w:r>
      <w:r w:rsidR="00172DB1" w:rsidRPr="00172DB1">
        <w:rPr>
          <w:rStyle w:val="libFootnoteAieChar"/>
          <w:rtl/>
        </w:rPr>
        <w:t xml:space="preserve"> </w:t>
      </w:r>
      <w:r w:rsidR="00172DB1" w:rsidRPr="00172DB1">
        <w:rPr>
          <w:rStyle w:val="libFootnoteAieChar"/>
          <w:rFonts w:hint="cs"/>
          <w:rtl/>
        </w:rPr>
        <w:t>كُلَّ</w:t>
      </w:r>
      <w:r w:rsidR="00172DB1" w:rsidRPr="00172DB1">
        <w:rPr>
          <w:rStyle w:val="libFootnoteAieChar"/>
          <w:rtl/>
        </w:rPr>
        <w:t xml:space="preserve"> </w:t>
      </w:r>
      <w:r w:rsidR="00172DB1" w:rsidRPr="00172DB1">
        <w:rPr>
          <w:rStyle w:val="libFootnoteAieChar"/>
          <w:rFonts w:hint="cs"/>
          <w:rtl/>
        </w:rPr>
        <w:t>حِينٍ</w:t>
      </w:r>
      <w:r w:rsidR="00172DB1" w:rsidRPr="00172DB1">
        <w:rPr>
          <w:rStyle w:val="libFootnoteAieChar"/>
          <w:rtl/>
        </w:rPr>
        <w:t xml:space="preserve"> </w:t>
      </w:r>
      <w:r w:rsidR="00172DB1" w:rsidRPr="00172DB1">
        <w:rPr>
          <w:rStyle w:val="libFootnoteAieChar"/>
          <w:rFonts w:hint="cs"/>
          <w:rtl/>
        </w:rPr>
        <w:t>بِإِذْنِ</w:t>
      </w:r>
      <w:r w:rsidR="00172DB1" w:rsidRPr="00172DB1">
        <w:rPr>
          <w:rStyle w:val="libFootnoteAieChar"/>
          <w:rtl/>
        </w:rPr>
        <w:t xml:space="preserve"> </w:t>
      </w:r>
      <w:r w:rsidR="00172DB1" w:rsidRPr="00172DB1">
        <w:rPr>
          <w:rStyle w:val="libFootnoteAieChar"/>
          <w:rFonts w:hint="cs"/>
          <w:rtl/>
        </w:rPr>
        <w:t>رَ‌بِّهَا</w:t>
      </w:r>
      <w:r w:rsidRPr="00AB35CD">
        <w:rPr>
          <w:rStyle w:val="libAlaemChar"/>
          <w:rFonts w:hint="cs"/>
          <w:rtl/>
        </w:rPr>
        <w:t>)</w:t>
      </w:r>
      <w:r>
        <w:rPr>
          <w:rFonts w:hint="cs"/>
          <w:rtl/>
        </w:rPr>
        <w:t xml:space="preserve"> قال: ما يخرج من علم الإمام إليكم في كل سنة من حج وعمرة). تفسير العياشي، ج 2،ص224.</w:t>
      </w:r>
    </w:p>
    <w:p w:rsidR="00C5529F" w:rsidRDefault="00C5529F" w:rsidP="00C5529F">
      <w:pPr>
        <w:pStyle w:val="libFootnote0"/>
        <w:rPr>
          <w:rtl/>
        </w:rPr>
      </w:pPr>
      <w:r w:rsidRPr="005F135F">
        <w:rPr>
          <w:rFonts w:hint="cs"/>
          <w:rtl/>
        </w:rPr>
        <w:t>(</w:t>
      </w:r>
      <w:r>
        <w:rPr>
          <w:rFonts w:hint="cs"/>
          <w:rtl/>
        </w:rPr>
        <w:t>2</w:t>
      </w:r>
      <w:r w:rsidRPr="005F135F">
        <w:rPr>
          <w:rFonts w:hint="cs"/>
          <w:rtl/>
        </w:rPr>
        <w:t>)</w:t>
      </w:r>
      <w:r>
        <w:rPr>
          <w:rFonts w:hint="cs"/>
          <w:rtl/>
        </w:rPr>
        <w:t xml:space="preserve"> سورة الحشر: آية 7.</w:t>
      </w:r>
    </w:p>
    <w:p w:rsidR="00C5529F" w:rsidRDefault="00C5529F" w:rsidP="00C5529F">
      <w:pPr>
        <w:pStyle w:val="libFootnote0"/>
        <w:rPr>
          <w:rtl/>
        </w:rPr>
      </w:pPr>
      <w:r w:rsidRPr="005F135F">
        <w:rPr>
          <w:rFonts w:hint="cs"/>
          <w:rtl/>
        </w:rPr>
        <w:t>(</w:t>
      </w:r>
      <w:r>
        <w:rPr>
          <w:rFonts w:hint="cs"/>
          <w:rtl/>
        </w:rPr>
        <w:t>3</w:t>
      </w:r>
      <w:r w:rsidRPr="005F135F">
        <w:rPr>
          <w:rFonts w:hint="cs"/>
          <w:rtl/>
        </w:rPr>
        <w:t>)</w:t>
      </w:r>
      <w:r>
        <w:rPr>
          <w:rFonts w:hint="cs"/>
          <w:rtl/>
        </w:rPr>
        <w:t xml:space="preserve"> سورة ص:آية 39.</w:t>
      </w:r>
    </w:p>
    <w:p w:rsidR="00C5529F" w:rsidRDefault="00C5529F" w:rsidP="00C5529F">
      <w:pPr>
        <w:pStyle w:val="libFootnote0"/>
        <w:rPr>
          <w:rtl/>
        </w:rPr>
      </w:pPr>
      <w:r w:rsidRPr="005F135F">
        <w:rPr>
          <w:rFonts w:hint="cs"/>
          <w:rtl/>
        </w:rPr>
        <w:t>(</w:t>
      </w:r>
      <w:r>
        <w:rPr>
          <w:rFonts w:hint="cs"/>
          <w:rtl/>
        </w:rPr>
        <w:t>4</w:t>
      </w:r>
      <w:r w:rsidRPr="005F135F">
        <w:rPr>
          <w:rFonts w:hint="cs"/>
          <w:rtl/>
        </w:rPr>
        <w:t>)</w:t>
      </w:r>
      <w:r>
        <w:rPr>
          <w:rFonts w:hint="cs"/>
          <w:rtl/>
        </w:rPr>
        <w:t xml:space="preserve"> معاني الأخبار، ص353.</w:t>
      </w:r>
    </w:p>
    <w:p w:rsidR="00C5529F" w:rsidRDefault="00C5529F" w:rsidP="00C5529F">
      <w:pPr>
        <w:pStyle w:val="libNormal"/>
        <w:rPr>
          <w:rtl/>
        </w:rPr>
      </w:pPr>
      <w:r>
        <w:rPr>
          <w:rtl/>
        </w:rPr>
        <w:br w:type="page"/>
      </w:r>
    </w:p>
    <w:p w:rsidR="00CB443E" w:rsidRDefault="00120538" w:rsidP="001D4204">
      <w:pPr>
        <w:pStyle w:val="libBold1"/>
        <w:rPr>
          <w:rtl/>
        </w:rPr>
      </w:pPr>
      <w:r>
        <w:rPr>
          <w:rFonts w:hint="cs"/>
          <w:rtl/>
        </w:rPr>
        <w:lastRenderedPageBreak/>
        <w:t>بيان</w:t>
      </w:r>
      <w:r w:rsidR="0059399C" w:rsidRPr="0059399C">
        <w:rPr>
          <w:rFonts w:hint="cs"/>
          <w:rtl/>
        </w:rPr>
        <w:t>:</w:t>
      </w:r>
    </w:p>
    <w:p w:rsidR="00CB443E" w:rsidRDefault="00120538" w:rsidP="00C5529F">
      <w:pPr>
        <w:pStyle w:val="libNormal"/>
        <w:rPr>
          <w:rtl/>
        </w:rPr>
      </w:pPr>
      <w:r w:rsidRPr="0059399C">
        <w:rPr>
          <w:rFonts w:hint="cs"/>
          <w:rtl/>
        </w:rPr>
        <w:t xml:space="preserve">أي كما أنه تعالى فوض إلى سليمان العطاء من المال والمنع منه وأمر الخلق بتسليم ذلك له أعطى الرسول </w:t>
      </w:r>
      <w:r w:rsidR="0059399C" w:rsidRPr="0059399C">
        <w:rPr>
          <w:rFonts w:hint="cs"/>
          <w:rtl/>
        </w:rPr>
        <w:t>(</w:t>
      </w:r>
      <w:r w:rsidRPr="0059399C">
        <w:rPr>
          <w:rFonts w:hint="cs"/>
          <w:rtl/>
        </w:rPr>
        <w:t>صلى الله عليه وآله</w:t>
      </w:r>
      <w:r w:rsidR="0059399C" w:rsidRPr="0059399C">
        <w:rPr>
          <w:rFonts w:hint="cs"/>
          <w:rtl/>
        </w:rPr>
        <w:t>)</w:t>
      </w:r>
      <w:r w:rsidRPr="0059399C">
        <w:rPr>
          <w:rFonts w:hint="cs"/>
          <w:rtl/>
        </w:rPr>
        <w:t xml:space="preserve"> وسلم أفضل من ذلك فقال</w:t>
      </w:r>
      <w:r w:rsidR="0059399C" w:rsidRPr="0059399C">
        <w:rPr>
          <w:rFonts w:hint="cs"/>
          <w:rtl/>
        </w:rPr>
        <w:t>:</w:t>
      </w:r>
      <w:r w:rsidRPr="0059399C">
        <w:rPr>
          <w:rFonts w:hint="cs"/>
          <w:rtl/>
        </w:rPr>
        <w:t xml:space="preserve"> ما آتاكم الرسول من المال والعلم والحكم والامر فخذوا به وارضوا</w:t>
      </w:r>
      <w:r w:rsidR="0059399C" w:rsidRPr="0059399C">
        <w:rPr>
          <w:rFonts w:hint="cs"/>
          <w:rtl/>
        </w:rPr>
        <w:t>،</w:t>
      </w:r>
      <w:r w:rsidRPr="0059399C">
        <w:rPr>
          <w:rFonts w:hint="cs"/>
          <w:rtl/>
        </w:rPr>
        <w:t xml:space="preserve"> وما نهاكم عنه من جميع ذلك فانتهوا فهذا أعظم من ذلك</w:t>
      </w:r>
      <w:r w:rsidR="0059399C" w:rsidRPr="0059399C">
        <w:rPr>
          <w:rFonts w:hint="cs"/>
          <w:rtl/>
        </w:rPr>
        <w:t>،</w:t>
      </w:r>
      <w:r w:rsidRPr="0059399C">
        <w:rPr>
          <w:rFonts w:hint="cs"/>
          <w:rtl/>
        </w:rPr>
        <w:t xml:space="preserve"> وقد صرح بذلك في كثير من الاخبار.</w:t>
      </w:r>
      <w:r w:rsidRPr="005F135F">
        <w:rPr>
          <w:rStyle w:val="libFootnotenumChar"/>
          <w:rFonts w:hint="cs"/>
          <w:rtl/>
        </w:rPr>
        <w:t>(</w:t>
      </w:r>
      <w:r w:rsidR="00C5529F">
        <w:rPr>
          <w:rStyle w:val="libFootnotenumChar"/>
          <w:rFonts w:hint="cs"/>
          <w:rtl/>
        </w:rPr>
        <w:t>1</w:t>
      </w:r>
      <w:r w:rsidRPr="005F135F">
        <w:rPr>
          <w:rStyle w:val="libFootnotenumChar"/>
          <w:rFonts w:hint="cs"/>
          <w:rtl/>
        </w:rPr>
        <w:t>)</w:t>
      </w:r>
    </w:p>
    <w:p w:rsidR="00CB443E" w:rsidRDefault="00120538" w:rsidP="00C5529F">
      <w:pPr>
        <w:pStyle w:val="libBold2"/>
        <w:rPr>
          <w:rtl/>
        </w:rPr>
      </w:pPr>
      <w:r w:rsidRPr="001D4204">
        <w:rPr>
          <w:rFonts w:hint="cs"/>
          <w:rtl/>
        </w:rPr>
        <w:t>د</w:t>
      </w:r>
      <w:r w:rsidR="0059399C" w:rsidRPr="001D4204">
        <w:rPr>
          <w:rFonts w:hint="cs"/>
          <w:rtl/>
        </w:rPr>
        <w:t>:</w:t>
      </w:r>
      <w:r w:rsidRPr="001D4204">
        <w:rPr>
          <w:rFonts w:hint="cs"/>
          <w:rtl/>
        </w:rPr>
        <w:t xml:space="preserve"> في</w:t>
      </w:r>
      <w:r w:rsidRPr="0059399C">
        <w:rPr>
          <w:rFonts w:hint="cs"/>
          <w:rtl/>
        </w:rPr>
        <w:t xml:space="preserve"> قول أمير المؤمنين (ع</w:t>
      </w:r>
      <w:r w:rsidRPr="001D4204">
        <w:rPr>
          <w:rFonts w:hint="cs"/>
          <w:rtl/>
        </w:rPr>
        <w:t>)</w:t>
      </w:r>
      <w:r w:rsidR="0059399C" w:rsidRPr="001D4204">
        <w:rPr>
          <w:rFonts w:hint="cs"/>
          <w:rtl/>
        </w:rPr>
        <w:t>:</w:t>
      </w:r>
      <w:r w:rsidRPr="001D4204">
        <w:rPr>
          <w:rFonts w:hint="cs"/>
          <w:rtl/>
        </w:rPr>
        <w:t xml:space="preserve"> (أُوتينا فصلَ الخطاب).</w:t>
      </w:r>
      <w:r w:rsidR="00C5529F" w:rsidRPr="00C5529F">
        <w:rPr>
          <w:rStyle w:val="libFootnotenumChar"/>
          <w:rFonts w:hint="cs"/>
          <w:rtl/>
        </w:rPr>
        <w:t>(2)</w:t>
      </w:r>
    </w:p>
    <w:p w:rsidR="00120538" w:rsidRPr="001D4204" w:rsidRDefault="00120538" w:rsidP="00C5529F">
      <w:pPr>
        <w:pStyle w:val="libBold1"/>
        <w:rPr>
          <w:rtl/>
        </w:rPr>
      </w:pPr>
      <w:r w:rsidRPr="001D4204">
        <w:rPr>
          <w:rFonts w:hint="cs"/>
          <w:rtl/>
        </w:rPr>
        <w:t>وهو في علم الإمام باللغات</w:t>
      </w:r>
      <w:r w:rsidR="0059399C" w:rsidRPr="001D4204">
        <w:rPr>
          <w:rFonts w:hint="cs"/>
          <w:rtl/>
        </w:rPr>
        <w:t>:</w:t>
      </w:r>
      <w:r w:rsidRPr="001D4204">
        <w:rPr>
          <w:rFonts w:hint="cs"/>
          <w:rtl/>
        </w:rPr>
        <w:t xml:space="preserve"> </w:t>
      </w:r>
    </w:p>
    <w:p w:rsidR="00120538" w:rsidRDefault="0059399C" w:rsidP="0059399C">
      <w:pPr>
        <w:pStyle w:val="libNormal"/>
        <w:rPr>
          <w:rtl/>
        </w:rPr>
      </w:pPr>
      <w:r w:rsidRPr="0059399C">
        <w:rPr>
          <w:rFonts w:hint="cs"/>
          <w:rtl/>
        </w:rPr>
        <w:t>(</w:t>
      </w:r>
      <w:r w:rsidR="00120538" w:rsidRPr="0059399C">
        <w:rPr>
          <w:rFonts w:hint="cs"/>
          <w:rtl/>
        </w:rPr>
        <w:t>أبو الصلت الهروي</w:t>
      </w:r>
      <w:r w:rsidRPr="0059399C">
        <w:rPr>
          <w:rFonts w:hint="cs"/>
          <w:rtl/>
        </w:rPr>
        <w:t>:</w:t>
      </w:r>
      <w:r w:rsidR="00120538" w:rsidRPr="0059399C">
        <w:rPr>
          <w:rFonts w:hint="cs"/>
          <w:rtl/>
        </w:rPr>
        <w:t xml:space="preserve"> كان الرضا </w:t>
      </w:r>
      <w:r w:rsidRPr="0059399C">
        <w:rPr>
          <w:rFonts w:hint="cs"/>
          <w:rtl/>
        </w:rPr>
        <w:t>(</w:t>
      </w:r>
      <w:r w:rsidR="00120538" w:rsidRPr="0059399C">
        <w:rPr>
          <w:rFonts w:hint="cs"/>
          <w:rtl/>
        </w:rPr>
        <w:t>عليه السلام</w:t>
      </w:r>
      <w:r w:rsidRPr="0059399C">
        <w:rPr>
          <w:rFonts w:hint="cs"/>
          <w:rtl/>
        </w:rPr>
        <w:t>)</w:t>
      </w:r>
      <w:r w:rsidR="00120538" w:rsidRPr="0059399C">
        <w:rPr>
          <w:rFonts w:hint="cs"/>
          <w:rtl/>
        </w:rPr>
        <w:t xml:space="preserve"> يكلم الناس بلغاتهم</w:t>
      </w:r>
      <w:r w:rsidRPr="0059399C">
        <w:rPr>
          <w:rFonts w:hint="cs"/>
          <w:rtl/>
        </w:rPr>
        <w:t>،</w:t>
      </w:r>
      <w:r w:rsidR="00120538" w:rsidRPr="0059399C">
        <w:rPr>
          <w:rFonts w:hint="cs"/>
          <w:rtl/>
        </w:rPr>
        <w:t xml:space="preserve"> وكان والله أفصح الناس وأعلمهم بكل لسان ولغة</w:t>
      </w:r>
      <w:r w:rsidRPr="0059399C">
        <w:rPr>
          <w:rFonts w:hint="cs"/>
          <w:rtl/>
        </w:rPr>
        <w:t>،</w:t>
      </w:r>
      <w:r w:rsidR="00120538" w:rsidRPr="0059399C">
        <w:rPr>
          <w:rFonts w:hint="cs"/>
          <w:rtl/>
        </w:rPr>
        <w:t xml:space="preserve"> فقلت له يوما</w:t>
      </w:r>
      <w:r w:rsidRPr="0059399C">
        <w:rPr>
          <w:rFonts w:hint="cs"/>
          <w:rtl/>
        </w:rPr>
        <w:t>:</w:t>
      </w:r>
      <w:r w:rsidR="00120538" w:rsidRPr="0059399C">
        <w:rPr>
          <w:rFonts w:hint="cs"/>
          <w:rtl/>
        </w:rPr>
        <w:t xml:space="preserve"> يا بن رسول الله</w:t>
      </w:r>
      <w:r w:rsidRPr="0059399C">
        <w:rPr>
          <w:rFonts w:hint="cs"/>
          <w:rtl/>
        </w:rPr>
        <w:t>،</w:t>
      </w:r>
      <w:r w:rsidR="00120538" w:rsidRPr="0059399C">
        <w:rPr>
          <w:rFonts w:hint="cs"/>
          <w:rtl/>
        </w:rPr>
        <w:t xml:space="preserve"> إني لأعجب من معرفتك بهذه اللغات على اختلافها</w:t>
      </w:r>
      <w:r w:rsidRPr="0059399C">
        <w:rPr>
          <w:rFonts w:hint="cs"/>
          <w:rtl/>
        </w:rPr>
        <w:t>؟</w:t>
      </w:r>
      <w:r w:rsidR="00120538" w:rsidRPr="0059399C">
        <w:rPr>
          <w:rFonts w:hint="cs"/>
          <w:rtl/>
        </w:rPr>
        <w:t xml:space="preserve"> فقال</w:t>
      </w:r>
      <w:r w:rsidRPr="0059399C">
        <w:rPr>
          <w:rFonts w:hint="cs"/>
          <w:rtl/>
        </w:rPr>
        <w:t>:</w:t>
      </w:r>
      <w:r w:rsidR="00120538" w:rsidRPr="0059399C">
        <w:rPr>
          <w:rFonts w:hint="cs"/>
          <w:rtl/>
        </w:rPr>
        <w:t xml:space="preserve"> يا أبا الصلت، أنا حجة الله على خلقه</w:t>
      </w:r>
      <w:r w:rsidRPr="0059399C">
        <w:rPr>
          <w:rFonts w:hint="cs"/>
          <w:rtl/>
        </w:rPr>
        <w:t>،</w:t>
      </w:r>
      <w:r w:rsidR="00120538" w:rsidRPr="0059399C">
        <w:rPr>
          <w:rFonts w:hint="cs"/>
          <w:rtl/>
        </w:rPr>
        <w:t xml:space="preserve"> وما كان الله ليتخذ حجة على قوم وهو لا يعرف لغاتهم</w:t>
      </w:r>
      <w:r w:rsidRPr="0059399C">
        <w:rPr>
          <w:rFonts w:hint="cs"/>
          <w:rtl/>
        </w:rPr>
        <w:t>،</w:t>
      </w:r>
      <w:r w:rsidR="00120538" w:rsidRPr="0059399C">
        <w:rPr>
          <w:rFonts w:hint="cs"/>
          <w:rtl/>
        </w:rPr>
        <w:t xml:space="preserve"> أوما بلغك قول أمير المؤمنين (عليه السلام</w:t>
      </w:r>
      <w:r w:rsidRPr="0059399C">
        <w:rPr>
          <w:rFonts w:hint="cs"/>
          <w:rtl/>
        </w:rPr>
        <w:t>):</w:t>
      </w:r>
      <w:r w:rsidR="00120538" w:rsidRPr="0059399C">
        <w:rPr>
          <w:rFonts w:hint="cs"/>
          <w:rtl/>
        </w:rPr>
        <w:t xml:space="preserve"> </w:t>
      </w:r>
    </w:p>
    <w:p w:rsidR="00120538" w:rsidRDefault="00120538" w:rsidP="00C5529F">
      <w:pPr>
        <w:pStyle w:val="libBold2"/>
        <w:rPr>
          <w:rtl/>
        </w:rPr>
      </w:pPr>
      <w:r w:rsidRPr="001D4204">
        <w:rPr>
          <w:rFonts w:hint="cs"/>
          <w:rtl/>
        </w:rPr>
        <w:t>(أوتينا فصل الخطاب)</w:t>
      </w:r>
      <w:r w:rsidR="0059399C" w:rsidRPr="001D4204">
        <w:rPr>
          <w:rFonts w:hint="cs"/>
          <w:rtl/>
        </w:rPr>
        <w:t>،</w:t>
      </w:r>
      <w:r w:rsidRPr="001D4204">
        <w:rPr>
          <w:rFonts w:hint="cs"/>
          <w:rtl/>
        </w:rPr>
        <w:t xml:space="preserve"> فهل</w:t>
      </w:r>
      <w:r w:rsidRPr="0059399C">
        <w:rPr>
          <w:rFonts w:hint="cs"/>
          <w:rtl/>
        </w:rPr>
        <w:t xml:space="preserve"> فصل الخطاب إلا معرفة اللغات</w:t>
      </w:r>
      <w:r w:rsidR="0059399C" w:rsidRPr="0059399C">
        <w:rPr>
          <w:rFonts w:hint="cs"/>
          <w:rtl/>
        </w:rPr>
        <w:t>؟.</w:t>
      </w:r>
      <w:r w:rsidRPr="005F135F">
        <w:rPr>
          <w:rStyle w:val="libFootnotenumChar"/>
          <w:rFonts w:hint="cs"/>
          <w:rtl/>
        </w:rPr>
        <w:t>(</w:t>
      </w:r>
      <w:r w:rsidR="00C5529F">
        <w:rPr>
          <w:rStyle w:val="libFootnotenumChar"/>
          <w:rFonts w:hint="cs"/>
          <w:rtl/>
        </w:rPr>
        <w:t>3</w:t>
      </w:r>
      <w:r w:rsidRPr="005F135F">
        <w:rPr>
          <w:rStyle w:val="libFootnotenumChar"/>
          <w:rFonts w:hint="cs"/>
          <w:rtl/>
        </w:rPr>
        <w:t>)</w:t>
      </w:r>
    </w:p>
    <w:p w:rsidR="00C5529F" w:rsidRDefault="00C5529F" w:rsidP="00C5529F">
      <w:pPr>
        <w:pStyle w:val="libBold1"/>
        <w:rPr>
          <w:rtl/>
        </w:rPr>
      </w:pPr>
      <w:r>
        <w:rPr>
          <w:rFonts w:hint="cs"/>
          <w:rtl/>
        </w:rPr>
        <w:t xml:space="preserve">هـ: أنَّ فيهم روح القدس: </w:t>
      </w:r>
    </w:p>
    <w:p w:rsidR="00C5529F" w:rsidRDefault="00C5529F" w:rsidP="00C5529F">
      <w:pPr>
        <w:pStyle w:val="libNormal"/>
        <w:rPr>
          <w:rtl/>
        </w:rPr>
      </w:pPr>
      <w:r w:rsidRPr="0059399C">
        <w:rPr>
          <w:rFonts w:hint="cs"/>
          <w:rtl/>
        </w:rPr>
        <w:t>(الحسين بن محمد، عن المعلى بن محمد، عن عبد الله بن إدريس، عن محمد بن سنان، عن المفضل بن عمر، عن أبي عبد الله (عليه السلام) قال: سألته عن</w:t>
      </w:r>
    </w:p>
    <w:p w:rsidR="00120538" w:rsidRDefault="00CB443E" w:rsidP="00CB443E">
      <w:pPr>
        <w:pStyle w:val="libLine"/>
        <w:rPr>
          <w:rtl/>
        </w:rPr>
      </w:pPr>
      <w:r>
        <w:rPr>
          <w:rFonts w:hint="cs"/>
          <w:rtl/>
        </w:rPr>
        <w:t>____________________</w:t>
      </w:r>
    </w:p>
    <w:p w:rsidR="00120538" w:rsidRDefault="00120538" w:rsidP="00C5529F">
      <w:pPr>
        <w:pStyle w:val="libFootnote0"/>
        <w:rPr>
          <w:rtl/>
        </w:rPr>
      </w:pPr>
      <w:r w:rsidRPr="005F135F">
        <w:rPr>
          <w:rFonts w:hint="cs"/>
          <w:rtl/>
        </w:rPr>
        <w:t>(</w:t>
      </w:r>
      <w:r w:rsidR="00C5529F">
        <w:rPr>
          <w:rFonts w:hint="cs"/>
          <w:rtl/>
        </w:rPr>
        <w:t>1</w:t>
      </w:r>
      <w:r w:rsidRPr="005F135F">
        <w:rPr>
          <w:rFonts w:hint="cs"/>
          <w:rtl/>
        </w:rPr>
        <w:t>)</w:t>
      </w:r>
      <w:r>
        <w:rPr>
          <w:rFonts w:hint="cs"/>
          <w:rtl/>
        </w:rPr>
        <w:t xml:space="preserve"> بحار الأنوار، ج 26</w:t>
      </w:r>
      <w:r w:rsidR="006E7F6A">
        <w:rPr>
          <w:rFonts w:hint="cs"/>
          <w:rtl/>
        </w:rPr>
        <w:t>-</w:t>
      </w:r>
      <w:r>
        <w:rPr>
          <w:rFonts w:hint="cs"/>
          <w:rtl/>
        </w:rPr>
        <w:t>ص 159.</w:t>
      </w:r>
    </w:p>
    <w:p w:rsidR="00C5529F" w:rsidRDefault="00C5529F" w:rsidP="00C5529F">
      <w:pPr>
        <w:pStyle w:val="libFootnote0"/>
        <w:rPr>
          <w:rtl/>
        </w:rPr>
      </w:pPr>
      <w:r>
        <w:rPr>
          <w:rFonts w:hint="cs"/>
          <w:rtl/>
        </w:rPr>
        <w:t>(2) الصدوق، عيون أخبار الرضا 1: 251.</w:t>
      </w:r>
    </w:p>
    <w:p w:rsidR="00120538" w:rsidRDefault="00120538" w:rsidP="00C5529F">
      <w:pPr>
        <w:pStyle w:val="libFootnote0"/>
        <w:rPr>
          <w:rtl/>
        </w:rPr>
      </w:pPr>
      <w:r w:rsidRPr="005F135F">
        <w:rPr>
          <w:rFonts w:hint="cs"/>
          <w:rtl/>
        </w:rPr>
        <w:t>(</w:t>
      </w:r>
      <w:r w:rsidR="00C5529F">
        <w:rPr>
          <w:rFonts w:hint="cs"/>
          <w:rtl/>
        </w:rPr>
        <w:t>3</w:t>
      </w:r>
      <w:r w:rsidRPr="005F135F">
        <w:rPr>
          <w:rFonts w:hint="cs"/>
          <w:rtl/>
        </w:rPr>
        <w:t>)</w:t>
      </w:r>
      <w:r>
        <w:rPr>
          <w:rFonts w:hint="cs"/>
          <w:rtl/>
        </w:rPr>
        <w:t xml:space="preserve"> بحار الأنوار</w:t>
      </w:r>
      <w:r w:rsidR="0059399C">
        <w:rPr>
          <w:rFonts w:hint="cs"/>
          <w:rtl/>
        </w:rPr>
        <w:t>،</w:t>
      </w:r>
      <w:r>
        <w:rPr>
          <w:rFonts w:hint="cs"/>
          <w:rtl/>
        </w:rPr>
        <w:t xml:space="preserve"> ج60، ص186،ح 17. عيون أخبار الرضا (ع)</w:t>
      </w:r>
      <w:r w:rsidR="0059399C">
        <w:rPr>
          <w:rFonts w:hint="cs"/>
          <w:rtl/>
        </w:rPr>
        <w:t>:</w:t>
      </w:r>
      <w:r>
        <w:rPr>
          <w:rFonts w:hint="cs"/>
          <w:rtl/>
        </w:rPr>
        <w:t xml:space="preserve"> ج2، ص 228، ح 3. ميزان الحكمة</w:t>
      </w:r>
      <w:r w:rsidR="0059399C">
        <w:rPr>
          <w:rFonts w:hint="cs"/>
          <w:rtl/>
        </w:rPr>
        <w:t>،</w:t>
      </w:r>
      <w:r w:rsidR="00CB443E">
        <w:rPr>
          <w:rFonts w:hint="cs"/>
          <w:rtl/>
        </w:rPr>
        <w:t xml:space="preserve"> </w:t>
      </w:r>
      <w:r>
        <w:rPr>
          <w:rFonts w:hint="cs"/>
          <w:rtl/>
        </w:rPr>
        <w:t>ج 1</w:t>
      </w:r>
      <w:r w:rsidR="0059399C">
        <w:rPr>
          <w:rFonts w:hint="cs"/>
          <w:rtl/>
        </w:rPr>
        <w:t>،</w:t>
      </w:r>
      <w:r>
        <w:rPr>
          <w:rFonts w:hint="cs"/>
          <w:rtl/>
        </w:rPr>
        <w:t xml:space="preserve"> ص 168</w:t>
      </w:r>
      <w:r w:rsidR="006E7F6A">
        <w:rPr>
          <w:rFonts w:hint="cs"/>
          <w:rtl/>
        </w:rPr>
        <w:t>-</w:t>
      </w:r>
      <w:r>
        <w:rPr>
          <w:rFonts w:hint="cs"/>
          <w:rtl/>
        </w:rPr>
        <w:t>169.</w:t>
      </w:r>
    </w:p>
    <w:p w:rsidR="00120538" w:rsidRDefault="00120538" w:rsidP="00CB443E">
      <w:pPr>
        <w:pStyle w:val="libNormal"/>
      </w:pPr>
      <w:r>
        <w:rPr>
          <w:rtl/>
        </w:rPr>
        <w:br w:type="page"/>
      </w:r>
    </w:p>
    <w:p w:rsidR="00CB443E" w:rsidRDefault="00120538" w:rsidP="00C5529F">
      <w:pPr>
        <w:pStyle w:val="libNormal0"/>
        <w:rPr>
          <w:rtl/>
        </w:rPr>
      </w:pPr>
      <w:r w:rsidRPr="0059399C">
        <w:rPr>
          <w:rFonts w:hint="cs"/>
          <w:rtl/>
        </w:rPr>
        <w:lastRenderedPageBreak/>
        <w:t>علم الإمام بما في أقطار الأرض وهو في بيته مرخى عليه ستره</w:t>
      </w:r>
      <w:r w:rsidR="0059399C" w:rsidRPr="0059399C">
        <w:rPr>
          <w:rFonts w:hint="cs"/>
          <w:rtl/>
        </w:rPr>
        <w:t>،</w:t>
      </w:r>
      <w:r w:rsidRPr="0059399C">
        <w:rPr>
          <w:rFonts w:hint="cs"/>
          <w:rtl/>
        </w:rPr>
        <w:t xml:space="preserve"> فقال: يا مفضل إن الله تبارك وتعالى جعل في النبي </w:t>
      </w:r>
      <w:r w:rsidR="0059399C" w:rsidRPr="0059399C">
        <w:rPr>
          <w:rFonts w:hint="cs"/>
          <w:rtl/>
        </w:rPr>
        <w:t>(</w:t>
      </w:r>
      <w:r w:rsidRPr="0059399C">
        <w:rPr>
          <w:rFonts w:hint="cs"/>
          <w:rtl/>
        </w:rPr>
        <w:t>صلى الله عليه وآله</w:t>
      </w:r>
      <w:r w:rsidR="0059399C" w:rsidRPr="0059399C">
        <w:rPr>
          <w:rFonts w:hint="cs"/>
          <w:rtl/>
        </w:rPr>
        <w:t>)</w:t>
      </w:r>
      <w:r w:rsidRPr="0059399C">
        <w:rPr>
          <w:rFonts w:hint="cs"/>
          <w:rtl/>
        </w:rPr>
        <w:t xml:space="preserve"> خمسة أرواح: روح الحياة فبه دب ودرج</w:t>
      </w:r>
      <w:r w:rsidR="0059399C" w:rsidRPr="0059399C">
        <w:rPr>
          <w:rFonts w:hint="cs"/>
          <w:rtl/>
        </w:rPr>
        <w:t>،</w:t>
      </w:r>
      <w:r w:rsidRPr="0059399C">
        <w:rPr>
          <w:rFonts w:hint="cs"/>
          <w:rtl/>
        </w:rPr>
        <w:t xml:space="preserve"> وروح القوة فبه نهض وجاهد</w:t>
      </w:r>
      <w:r w:rsidR="0059399C" w:rsidRPr="0059399C">
        <w:rPr>
          <w:rFonts w:hint="cs"/>
          <w:rtl/>
        </w:rPr>
        <w:t>،</w:t>
      </w:r>
      <w:r w:rsidRPr="0059399C">
        <w:rPr>
          <w:rFonts w:hint="cs"/>
          <w:rtl/>
        </w:rPr>
        <w:t xml:space="preserve"> وروح الشهوة فبه أكل وشرب وأتى النساء من الحلال</w:t>
      </w:r>
      <w:r w:rsidR="0059399C" w:rsidRPr="0059399C">
        <w:rPr>
          <w:rFonts w:hint="cs"/>
          <w:rtl/>
        </w:rPr>
        <w:t>،</w:t>
      </w:r>
      <w:r w:rsidRPr="0059399C">
        <w:rPr>
          <w:rFonts w:hint="cs"/>
          <w:rtl/>
        </w:rPr>
        <w:t xml:space="preserve"> وروح الإيمان فبه آمن وعدل</w:t>
      </w:r>
      <w:r w:rsidR="0059399C" w:rsidRPr="0059399C">
        <w:rPr>
          <w:rFonts w:hint="cs"/>
          <w:rtl/>
        </w:rPr>
        <w:t>،</w:t>
      </w:r>
      <w:r w:rsidRPr="0059399C">
        <w:rPr>
          <w:rFonts w:hint="cs"/>
          <w:rtl/>
        </w:rPr>
        <w:t xml:space="preserve"> وروح القدس فبه حمل النبوة</w:t>
      </w:r>
      <w:r w:rsidR="0059399C" w:rsidRPr="0059399C">
        <w:rPr>
          <w:rFonts w:hint="cs"/>
          <w:rtl/>
        </w:rPr>
        <w:t>،</w:t>
      </w:r>
      <w:r w:rsidRPr="0059399C">
        <w:rPr>
          <w:rFonts w:hint="cs"/>
          <w:rtl/>
        </w:rPr>
        <w:t xml:space="preserve"> فإذا قبض النبي </w:t>
      </w:r>
      <w:r w:rsidR="0059399C" w:rsidRPr="0059399C">
        <w:rPr>
          <w:rFonts w:hint="cs"/>
          <w:rtl/>
        </w:rPr>
        <w:t>(</w:t>
      </w:r>
      <w:r w:rsidRPr="0059399C">
        <w:rPr>
          <w:rFonts w:hint="cs"/>
          <w:rtl/>
        </w:rPr>
        <w:t>صلى الله عليه وآله</w:t>
      </w:r>
      <w:r w:rsidR="0059399C" w:rsidRPr="0059399C">
        <w:rPr>
          <w:rFonts w:hint="cs"/>
          <w:rtl/>
        </w:rPr>
        <w:t>)</w:t>
      </w:r>
      <w:r w:rsidRPr="0059399C">
        <w:rPr>
          <w:rFonts w:hint="cs"/>
          <w:rtl/>
        </w:rPr>
        <w:t xml:space="preserve"> انتقل روح القدس فصار إلى الإمام</w:t>
      </w:r>
      <w:r w:rsidR="0059399C" w:rsidRPr="0059399C">
        <w:rPr>
          <w:rFonts w:hint="cs"/>
          <w:rtl/>
        </w:rPr>
        <w:t>،</w:t>
      </w:r>
      <w:r w:rsidRPr="0059399C">
        <w:rPr>
          <w:rFonts w:hint="cs"/>
          <w:rtl/>
        </w:rPr>
        <w:t xml:space="preserve"> وروح القدس لا ينام ولا يغفل ولا يلهو ولا يزهو</w:t>
      </w:r>
      <w:r w:rsidR="0059399C" w:rsidRPr="0059399C">
        <w:rPr>
          <w:rFonts w:hint="cs"/>
          <w:rtl/>
        </w:rPr>
        <w:t>،</w:t>
      </w:r>
      <w:r w:rsidRPr="0059399C">
        <w:rPr>
          <w:rFonts w:hint="cs"/>
          <w:rtl/>
        </w:rPr>
        <w:t xml:space="preserve"> والأربعة الأرواح تنام وتغفل وتزهو وتلهو</w:t>
      </w:r>
      <w:r w:rsidR="0059399C" w:rsidRPr="0059399C">
        <w:rPr>
          <w:rFonts w:hint="cs"/>
          <w:rtl/>
        </w:rPr>
        <w:t>،</w:t>
      </w:r>
      <w:r w:rsidRPr="0059399C">
        <w:rPr>
          <w:rFonts w:hint="cs"/>
          <w:rtl/>
        </w:rPr>
        <w:t xml:space="preserve"> وروح القدس كان يرى به</w:t>
      </w:r>
      <w:r w:rsidR="0059399C" w:rsidRPr="0059399C">
        <w:rPr>
          <w:rFonts w:hint="cs"/>
          <w:rtl/>
        </w:rPr>
        <w:t>)</w:t>
      </w:r>
      <w:r w:rsidRPr="005F135F">
        <w:rPr>
          <w:rStyle w:val="libFootnotenumChar"/>
          <w:rFonts w:hint="cs"/>
          <w:rtl/>
        </w:rPr>
        <w:t>(1)</w:t>
      </w:r>
      <w:r w:rsidRPr="0059399C">
        <w:rPr>
          <w:rFonts w:hint="cs"/>
          <w:rtl/>
        </w:rPr>
        <w:t xml:space="preserve">. </w:t>
      </w:r>
    </w:p>
    <w:p w:rsidR="00120538" w:rsidRDefault="00120538" w:rsidP="00C5529F">
      <w:pPr>
        <w:pStyle w:val="libNormal"/>
        <w:rPr>
          <w:rtl/>
        </w:rPr>
      </w:pPr>
      <w:r w:rsidRPr="0059399C">
        <w:rPr>
          <w:rFonts w:hint="cs"/>
          <w:rtl/>
        </w:rPr>
        <w:t>وعلى ماتقدَّم وهو غيضٌ من فيض</w:t>
      </w:r>
      <w:r w:rsidR="0059399C" w:rsidRPr="0059399C">
        <w:rPr>
          <w:rFonts w:hint="cs"/>
          <w:rtl/>
        </w:rPr>
        <w:t>،</w:t>
      </w:r>
      <w:r w:rsidRPr="0059399C">
        <w:rPr>
          <w:rFonts w:hint="cs"/>
          <w:rtl/>
        </w:rPr>
        <w:t xml:space="preserve"> فانَّ التطوّر الثقافي والأخلاقي والعلمي والصناعي وفي مختلف الميادين سيكون هو السمةَ البارزةَ في عصرمنقذ العالم الموعود</w:t>
      </w:r>
      <w:r w:rsidRPr="005F135F">
        <w:rPr>
          <w:rStyle w:val="libFootnotenumChar"/>
          <w:rFonts w:hint="cs"/>
          <w:rtl/>
        </w:rPr>
        <w:t>(2)</w:t>
      </w:r>
      <w:r w:rsidRPr="0059399C">
        <w:rPr>
          <w:rFonts w:hint="cs"/>
          <w:rtl/>
        </w:rPr>
        <w:t xml:space="preserve"> وهو أمرٌ ضروري لمن يستطيع أن يديرَ العالم بأسرهِ إدارةً الهيَّةً حَقَّةً لاظلمَ ولاجورَ فيها وذلك بتسديد ومباركة الله عزَّ وجلَّ، لذلكَ ففي عصره تكتملُ العلومُ والحلوم وذلك لأنَّ منقذ العالم هو مصدرُ إفاضتها على الخلق، وكثيراً ماوردَ ذلك في الكتب المقدسة وبذلك جاءت الأخبار الشريفة المباركة وفيها ملا نستطيع الوقوف عليه في هذا البحث</w:t>
      </w:r>
      <w:r w:rsidR="0059399C" w:rsidRPr="0059399C">
        <w:rPr>
          <w:rFonts w:hint="cs"/>
          <w:rtl/>
        </w:rPr>
        <w:t>،</w:t>
      </w:r>
      <w:r w:rsidRPr="0059399C">
        <w:rPr>
          <w:rFonts w:hint="cs"/>
          <w:rtl/>
        </w:rPr>
        <w:t xml:space="preserve"> ولكن نشيرُ اليها بالإجمال والإختصار</w:t>
      </w:r>
      <w:r w:rsidR="0059399C" w:rsidRPr="0059399C">
        <w:rPr>
          <w:rFonts w:hint="cs"/>
          <w:rtl/>
        </w:rPr>
        <w:t>:</w:t>
      </w:r>
    </w:p>
    <w:p w:rsidR="00120538" w:rsidRDefault="00120538" w:rsidP="00C5529F">
      <w:pPr>
        <w:pStyle w:val="libNormal"/>
        <w:rPr>
          <w:rtl/>
        </w:rPr>
      </w:pPr>
      <w:r w:rsidRPr="0059399C">
        <w:rPr>
          <w:rFonts w:hint="cs"/>
          <w:rtl/>
        </w:rPr>
        <w:t xml:space="preserve">فقد وردَ </w:t>
      </w:r>
      <w:r w:rsidRPr="00153F91">
        <w:rPr>
          <w:rFonts w:hint="cs"/>
          <w:rtl/>
        </w:rPr>
        <w:t>عن</w:t>
      </w:r>
      <w:r w:rsidRPr="0059399C">
        <w:rPr>
          <w:rFonts w:hint="cs"/>
          <w:rtl/>
        </w:rPr>
        <w:t xml:space="preserve"> موسى بن عمر عن ابن محبوب عن صالح بن حمزة عن أبان عن أبي عبدالله جعفر بن محمد الصادق (ع) قال</w:t>
      </w:r>
      <w:r w:rsidR="0059399C" w:rsidRPr="0059399C">
        <w:rPr>
          <w:rFonts w:hint="cs"/>
          <w:rtl/>
        </w:rPr>
        <w:t>:</w:t>
      </w:r>
      <w:r w:rsidR="00C5529F">
        <w:rPr>
          <w:rFonts w:hint="cs"/>
          <w:rtl/>
        </w:rPr>
        <w:t xml:space="preserve"> </w:t>
      </w:r>
      <w:r w:rsidR="0059399C" w:rsidRPr="0059399C">
        <w:rPr>
          <w:rFonts w:hint="cs"/>
          <w:rtl/>
        </w:rPr>
        <w:t>(</w:t>
      </w:r>
      <w:r w:rsidRPr="0059399C">
        <w:rPr>
          <w:rFonts w:hint="cs"/>
          <w:rtl/>
        </w:rPr>
        <w:t xml:space="preserve">العلمُ سبعةٌ </w:t>
      </w:r>
    </w:p>
    <w:p w:rsidR="00120538" w:rsidRDefault="00CB443E" w:rsidP="00CB443E">
      <w:pPr>
        <w:pStyle w:val="libLine"/>
        <w:rPr>
          <w:rtl/>
        </w:rPr>
      </w:pPr>
      <w:r>
        <w:rPr>
          <w:rFonts w:hint="cs"/>
          <w:rtl/>
        </w:rPr>
        <w:t>____________________</w:t>
      </w:r>
    </w:p>
    <w:p w:rsidR="00120538" w:rsidRDefault="00120538" w:rsidP="00CB443E">
      <w:pPr>
        <w:pStyle w:val="libFootnote0"/>
        <w:rPr>
          <w:rtl/>
        </w:rPr>
      </w:pPr>
      <w:r w:rsidRPr="005F135F">
        <w:rPr>
          <w:rFonts w:hint="cs"/>
          <w:rtl/>
        </w:rPr>
        <w:t>(1)</w:t>
      </w:r>
      <w:r>
        <w:rPr>
          <w:rFonts w:hint="cs"/>
          <w:rtl/>
        </w:rPr>
        <w:t xml:space="preserve"> شرح أصول الكافي، ج 6</w:t>
      </w:r>
      <w:r w:rsidR="0059399C">
        <w:rPr>
          <w:rFonts w:hint="cs"/>
          <w:rtl/>
        </w:rPr>
        <w:t>،</w:t>
      </w:r>
      <w:r>
        <w:rPr>
          <w:rFonts w:hint="cs"/>
          <w:rtl/>
        </w:rPr>
        <w:t xml:space="preserve"> ص 72</w:t>
      </w:r>
      <w:r w:rsidR="006E7F6A">
        <w:rPr>
          <w:rFonts w:hint="cs"/>
          <w:rtl/>
        </w:rPr>
        <w:t>-</w:t>
      </w:r>
      <w:r>
        <w:rPr>
          <w:rFonts w:hint="cs"/>
          <w:rtl/>
        </w:rPr>
        <w:t>73.</w:t>
      </w:r>
    </w:p>
    <w:p w:rsidR="00120538" w:rsidRDefault="00120538" w:rsidP="00CB443E">
      <w:pPr>
        <w:pStyle w:val="libFootnote0"/>
        <w:rPr>
          <w:rtl/>
        </w:rPr>
      </w:pPr>
      <w:r w:rsidRPr="005F135F">
        <w:rPr>
          <w:rFonts w:hint="cs"/>
          <w:rtl/>
        </w:rPr>
        <w:t>(2)</w:t>
      </w:r>
      <w:r>
        <w:rPr>
          <w:rFonts w:hint="cs"/>
          <w:rtl/>
        </w:rPr>
        <w:t xml:space="preserve"> للمزيد انظر</w:t>
      </w:r>
      <w:r w:rsidR="0059399C">
        <w:rPr>
          <w:rFonts w:hint="cs"/>
          <w:rtl/>
        </w:rPr>
        <w:t>:</w:t>
      </w:r>
      <w:r>
        <w:rPr>
          <w:rFonts w:hint="cs"/>
          <w:rtl/>
        </w:rPr>
        <w:t xml:space="preserve"> جولةٌ في حكومة الإمام المهدي (ع)</w:t>
      </w:r>
      <w:r w:rsidR="0059399C">
        <w:rPr>
          <w:rFonts w:hint="cs"/>
          <w:rtl/>
        </w:rPr>
        <w:t>،</w:t>
      </w:r>
      <w:r>
        <w:rPr>
          <w:rFonts w:hint="cs"/>
          <w:rtl/>
        </w:rPr>
        <w:t xml:space="preserve"> ص215</w:t>
      </w:r>
      <w:r w:rsidR="006E7F6A">
        <w:rPr>
          <w:rFonts w:hint="cs"/>
          <w:rtl/>
        </w:rPr>
        <w:t>-</w:t>
      </w:r>
      <w:r>
        <w:rPr>
          <w:rFonts w:hint="cs"/>
          <w:rtl/>
        </w:rPr>
        <w:t>227</w:t>
      </w:r>
      <w:r w:rsidR="0059399C">
        <w:rPr>
          <w:rFonts w:hint="cs"/>
          <w:rtl/>
        </w:rPr>
        <w:t>.</w:t>
      </w:r>
    </w:p>
    <w:p w:rsidR="00120538" w:rsidRDefault="00120538" w:rsidP="00CB443E">
      <w:pPr>
        <w:pStyle w:val="libNormal"/>
      </w:pPr>
      <w:r>
        <w:rPr>
          <w:rtl/>
        </w:rPr>
        <w:br w:type="page"/>
      </w:r>
    </w:p>
    <w:p w:rsidR="00C5529F" w:rsidRDefault="00C5529F" w:rsidP="00C5529F">
      <w:pPr>
        <w:pStyle w:val="libNormal0"/>
        <w:rPr>
          <w:rtl/>
        </w:rPr>
      </w:pPr>
      <w:r w:rsidRPr="0059399C">
        <w:rPr>
          <w:rFonts w:hint="cs"/>
          <w:rtl/>
        </w:rPr>
        <w:lastRenderedPageBreak/>
        <w:t xml:space="preserve">وعشرون حرفاص فجميع ما </w:t>
      </w:r>
      <w:r w:rsidRPr="001D4204">
        <w:rPr>
          <w:rFonts w:hint="cs"/>
          <w:rtl/>
        </w:rPr>
        <w:t>جاءت به الرسل</w:t>
      </w:r>
      <w:r w:rsidRPr="0059399C">
        <w:rPr>
          <w:rFonts w:hint="cs"/>
          <w:rtl/>
        </w:rPr>
        <w:t xml:space="preserve"> حرفان فلم يعرف الناس حتى اليوم غير الحرفين فإذا قام قائمنا أهل البيت أخرج الخمسة </w:t>
      </w:r>
      <w:r w:rsidRPr="001D4204">
        <w:rPr>
          <w:rFonts w:hint="cs"/>
          <w:rtl/>
        </w:rPr>
        <w:t>والعشرين حرفاً فبثَّها في</w:t>
      </w:r>
      <w:r w:rsidRPr="0059399C">
        <w:rPr>
          <w:rFonts w:hint="cs"/>
          <w:rtl/>
        </w:rPr>
        <w:t xml:space="preserve"> الناس وضَمَّ اليها الحرفين حتى يبثُّها سبعةٌ وعشرين حرفاً).</w:t>
      </w:r>
      <w:r w:rsidRPr="005F135F">
        <w:rPr>
          <w:rStyle w:val="libFootnotenumChar"/>
          <w:rFonts w:hint="cs"/>
          <w:rtl/>
        </w:rPr>
        <w:t>(</w:t>
      </w:r>
      <w:r>
        <w:rPr>
          <w:rStyle w:val="libFootnotenumChar"/>
          <w:rFonts w:hint="cs"/>
          <w:rtl/>
        </w:rPr>
        <w:t>1</w:t>
      </w:r>
      <w:r w:rsidRPr="005F135F">
        <w:rPr>
          <w:rStyle w:val="libFootnotenumChar"/>
          <w:rFonts w:hint="cs"/>
          <w:rtl/>
        </w:rPr>
        <w:t>)</w:t>
      </w:r>
      <w:r w:rsidRPr="0059399C">
        <w:rPr>
          <w:rFonts w:hint="cs"/>
          <w:rtl/>
        </w:rPr>
        <w:t xml:space="preserve"> </w:t>
      </w:r>
    </w:p>
    <w:p w:rsidR="00C5529F" w:rsidRDefault="00C5529F" w:rsidP="00C5529F">
      <w:pPr>
        <w:pStyle w:val="libNormal"/>
        <w:rPr>
          <w:rtl/>
        </w:rPr>
      </w:pPr>
      <w:r w:rsidRPr="001D4204">
        <w:rPr>
          <w:rFonts w:hint="cs"/>
          <w:rtl/>
        </w:rPr>
        <w:t xml:space="preserve">وعن أبي جعفر (ع): </w:t>
      </w:r>
      <w:r w:rsidRPr="0059399C">
        <w:rPr>
          <w:rFonts w:hint="cs"/>
          <w:rtl/>
        </w:rPr>
        <w:t>(إذا قام قائمنا وضعَ يَدَهُ على رؤوس العباد فَجَمَعَ بهِ عقولهم وأكملَ به أحلامَهُم).</w:t>
      </w:r>
      <w:r w:rsidRPr="005F135F">
        <w:rPr>
          <w:rStyle w:val="libFootnotenumChar"/>
          <w:rFonts w:hint="cs"/>
          <w:rtl/>
        </w:rPr>
        <w:t>(</w:t>
      </w:r>
      <w:r>
        <w:rPr>
          <w:rStyle w:val="libFootnotenumChar"/>
          <w:rFonts w:hint="cs"/>
          <w:rtl/>
        </w:rPr>
        <w:t>2</w:t>
      </w:r>
      <w:r w:rsidRPr="005F135F">
        <w:rPr>
          <w:rStyle w:val="libFootnotenumChar"/>
          <w:rFonts w:hint="cs"/>
          <w:rtl/>
        </w:rPr>
        <w:t>)</w:t>
      </w:r>
    </w:p>
    <w:p w:rsidR="00120538" w:rsidRDefault="00120538" w:rsidP="00C24EE3">
      <w:pPr>
        <w:pStyle w:val="Heading3"/>
        <w:rPr>
          <w:rtl/>
        </w:rPr>
      </w:pPr>
      <w:bookmarkStart w:id="143" w:name="_Toc439669262"/>
      <w:r>
        <w:rPr>
          <w:rFonts w:hint="cs"/>
          <w:rtl/>
        </w:rPr>
        <w:t>2</w:t>
      </w:r>
      <w:r w:rsidR="0059399C">
        <w:rPr>
          <w:rFonts w:hint="cs"/>
          <w:rtl/>
        </w:rPr>
        <w:t>:</w:t>
      </w:r>
      <w:r>
        <w:rPr>
          <w:rFonts w:hint="cs"/>
          <w:rtl/>
        </w:rPr>
        <w:t xml:space="preserve"> في العهدين</w:t>
      </w:r>
      <w:bookmarkEnd w:id="143"/>
    </w:p>
    <w:p w:rsidR="00120538" w:rsidRDefault="00120538" w:rsidP="001D4204">
      <w:pPr>
        <w:pStyle w:val="libBold1"/>
        <w:rPr>
          <w:rtl/>
        </w:rPr>
      </w:pPr>
      <w:r w:rsidRPr="0059399C">
        <w:rPr>
          <w:rFonts w:hint="cs"/>
          <w:rtl/>
        </w:rPr>
        <w:t>في سفر أشعيا (ع)</w:t>
      </w:r>
      <w:r w:rsidR="0059399C" w:rsidRPr="0059399C">
        <w:rPr>
          <w:rFonts w:hint="cs"/>
          <w:rtl/>
        </w:rPr>
        <w:t>:</w:t>
      </w:r>
    </w:p>
    <w:p w:rsidR="00120538" w:rsidRDefault="0059399C" w:rsidP="00C5529F">
      <w:pPr>
        <w:pStyle w:val="libNormal"/>
        <w:rPr>
          <w:rtl/>
        </w:rPr>
      </w:pPr>
      <w:r>
        <w:rPr>
          <w:rFonts w:hint="cs"/>
          <w:rtl/>
        </w:rPr>
        <w:t>(</w:t>
      </w:r>
      <w:r w:rsidR="00120538">
        <w:rPr>
          <w:rFonts w:hint="cs"/>
          <w:rtl/>
        </w:rPr>
        <w:t>9</w:t>
      </w:r>
      <w:r w:rsidR="00CB443E">
        <w:rPr>
          <w:rFonts w:hint="cs"/>
          <w:rtl/>
        </w:rPr>
        <w:t xml:space="preserve"> </w:t>
      </w:r>
      <w:r w:rsidR="00120538">
        <w:rPr>
          <w:rFonts w:hint="cs"/>
          <w:rtl/>
        </w:rPr>
        <w:t>لا يسيئون</w:t>
      </w:r>
      <w:r w:rsidR="00C959F2">
        <w:rPr>
          <w:rFonts w:hint="cs"/>
          <w:rtl/>
        </w:rPr>
        <w:t xml:space="preserve"> </w:t>
      </w:r>
      <w:r w:rsidR="00120538">
        <w:rPr>
          <w:rFonts w:hint="cs"/>
          <w:rtl/>
        </w:rPr>
        <w:t>ولا يفسدون</w:t>
      </w:r>
      <w:r w:rsidR="00C959F2">
        <w:rPr>
          <w:rFonts w:hint="cs"/>
          <w:rtl/>
        </w:rPr>
        <w:t xml:space="preserve"> </w:t>
      </w:r>
      <w:r w:rsidR="00120538">
        <w:rPr>
          <w:rFonts w:hint="cs"/>
          <w:rtl/>
        </w:rPr>
        <w:t>في</w:t>
      </w:r>
      <w:r w:rsidR="00C959F2">
        <w:rPr>
          <w:rFonts w:hint="cs"/>
          <w:rtl/>
        </w:rPr>
        <w:t xml:space="preserve"> </w:t>
      </w:r>
      <w:r w:rsidR="00120538">
        <w:rPr>
          <w:rFonts w:hint="cs"/>
          <w:rtl/>
        </w:rPr>
        <w:t>كل</w:t>
      </w:r>
      <w:r w:rsidR="00C959F2">
        <w:rPr>
          <w:rFonts w:hint="cs"/>
          <w:rtl/>
        </w:rPr>
        <w:t xml:space="preserve"> </w:t>
      </w:r>
      <w:r w:rsidR="00120538">
        <w:rPr>
          <w:rFonts w:hint="cs"/>
          <w:rtl/>
        </w:rPr>
        <w:t>جبل</w:t>
      </w:r>
      <w:r w:rsidR="00C959F2">
        <w:rPr>
          <w:rFonts w:hint="cs"/>
          <w:rtl/>
        </w:rPr>
        <w:t xml:space="preserve"> </w:t>
      </w:r>
      <w:r w:rsidR="00120538">
        <w:rPr>
          <w:rFonts w:hint="cs"/>
          <w:rtl/>
        </w:rPr>
        <w:t>قدسي</w:t>
      </w:r>
      <w:r>
        <w:rPr>
          <w:rFonts w:hint="cs"/>
          <w:rtl/>
        </w:rPr>
        <w:t>،</w:t>
      </w:r>
      <w:r w:rsidR="00120538">
        <w:rPr>
          <w:rFonts w:hint="cs"/>
          <w:rtl/>
        </w:rPr>
        <w:t xml:space="preserve"> لان</w:t>
      </w:r>
      <w:r w:rsidR="00C959F2">
        <w:rPr>
          <w:rFonts w:hint="cs"/>
          <w:rtl/>
        </w:rPr>
        <w:t>ّ</w:t>
      </w:r>
      <w:r w:rsidR="00120538">
        <w:rPr>
          <w:rFonts w:hint="cs"/>
          <w:rtl/>
        </w:rPr>
        <w:t>َ الارضَ</w:t>
      </w:r>
      <w:r w:rsidR="00C959F2">
        <w:rPr>
          <w:rFonts w:hint="cs"/>
          <w:rtl/>
        </w:rPr>
        <w:t xml:space="preserve"> </w:t>
      </w:r>
      <w:r w:rsidR="00120538">
        <w:rPr>
          <w:rFonts w:hint="cs"/>
          <w:rtl/>
        </w:rPr>
        <w:t>تمتلي</w:t>
      </w:r>
      <w:r w:rsidR="00C959F2">
        <w:rPr>
          <w:rFonts w:hint="cs"/>
          <w:rtl/>
        </w:rPr>
        <w:t>ء</w:t>
      </w:r>
      <w:r w:rsidR="00120538">
        <w:rPr>
          <w:rFonts w:hint="cs"/>
          <w:rtl/>
        </w:rPr>
        <w:t>ُ من</w:t>
      </w:r>
      <w:r w:rsidR="00C959F2">
        <w:rPr>
          <w:rFonts w:hint="cs"/>
          <w:rtl/>
        </w:rPr>
        <w:t xml:space="preserve"> </w:t>
      </w:r>
      <w:r w:rsidR="00120538">
        <w:rPr>
          <w:rFonts w:hint="cs"/>
          <w:rtl/>
        </w:rPr>
        <w:t>معرفةِ</w:t>
      </w:r>
      <w:r w:rsidR="00C959F2">
        <w:rPr>
          <w:rFonts w:hint="cs"/>
          <w:rtl/>
        </w:rPr>
        <w:t xml:space="preserve"> </w:t>
      </w:r>
      <w:r w:rsidR="00120538">
        <w:rPr>
          <w:rFonts w:hint="cs"/>
          <w:rtl/>
        </w:rPr>
        <w:t>الرب</w:t>
      </w:r>
      <w:r w:rsidR="00C959F2">
        <w:rPr>
          <w:rFonts w:hint="cs"/>
          <w:rtl/>
        </w:rPr>
        <w:t>،</w:t>
      </w:r>
      <w:r w:rsidR="00120538">
        <w:rPr>
          <w:rFonts w:hint="cs"/>
          <w:rtl/>
        </w:rPr>
        <w:t xml:space="preserve"> كما تغطي</w:t>
      </w:r>
      <w:r w:rsidR="00C959F2">
        <w:rPr>
          <w:rFonts w:hint="cs"/>
          <w:rtl/>
        </w:rPr>
        <w:t xml:space="preserve"> </w:t>
      </w:r>
      <w:r w:rsidR="00120538">
        <w:rPr>
          <w:rFonts w:hint="cs"/>
          <w:rtl/>
        </w:rPr>
        <w:t>المياه</w:t>
      </w:r>
      <w:r w:rsidR="00C959F2">
        <w:rPr>
          <w:rFonts w:hint="cs"/>
          <w:rtl/>
        </w:rPr>
        <w:t xml:space="preserve"> </w:t>
      </w:r>
      <w:r w:rsidR="00120538">
        <w:rPr>
          <w:rFonts w:hint="cs"/>
          <w:rtl/>
        </w:rPr>
        <w:t>البحر</w:t>
      </w:r>
      <w:r>
        <w:rPr>
          <w:rFonts w:hint="cs"/>
          <w:rtl/>
        </w:rPr>
        <w:t>).</w:t>
      </w:r>
      <w:r w:rsidR="00120538" w:rsidRPr="005F135F">
        <w:rPr>
          <w:rStyle w:val="libFootnotenumChar"/>
          <w:rFonts w:hint="cs"/>
          <w:rtl/>
        </w:rPr>
        <w:t>(</w:t>
      </w:r>
      <w:r w:rsidR="00C5529F">
        <w:rPr>
          <w:rStyle w:val="libFootnotenumChar"/>
          <w:rFonts w:hint="cs"/>
          <w:rtl/>
        </w:rPr>
        <w:t>3</w:t>
      </w:r>
      <w:r w:rsidR="00120538" w:rsidRPr="005F135F">
        <w:rPr>
          <w:rStyle w:val="libFootnotenumChar"/>
          <w:rFonts w:hint="cs"/>
          <w:rtl/>
        </w:rPr>
        <w:t>)</w:t>
      </w:r>
    </w:p>
    <w:p w:rsidR="00CB443E" w:rsidRDefault="00120538" w:rsidP="00153F91">
      <w:pPr>
        <w:pStyle w:val="libNormal"/>
        <w:rPr>
          <w:rtl/>
        </w:rPr>
      </w:pPr>
      <w:r>
        <w:rPr>
          <w:rFonts w:hint="cs"/>
          <w:rtl/>
        </w:rPr>
        <w:t>ومعلومٌ أنَّ عدمَ الإساءة والإفساد</w:t>
      </w:r>
      <w:r w:rsidR="0059399C">
        <w:rPr>
          <w:rFonts w:hint="cs"/>
          <w:rtl/>
        </w:rPr>
        <w:t>،</w:t>
      </w:r>
      <w:r>
        <w:rPr>
          <w:rFonts w:hint="cs"/>
          <w:rtl/>
        </w:rPr>
        <w:t xml:space="preserve"> والإمتلاء من معرفة الربِّ سبحانهُ وتعالى، كُلُّها إشاراتٌ واضحةٌ لذلكَ التطوّر العلمي والأخلاقي المشار اليه</w:t>
      </w:r>
      <w:r w:rsidR="0059399C">
        <w:rPr>
          <w:rFonts w:hint="cs"/>
          <w:rtl/>
        </w:rPr>
        <w:t>.</w:t>
      </w:r>
    </w:p>
    <w:p w:rsidR="00CB443E" w:rsidRDefault="00120538" w:rsidP="001D4204">
      <w:pPr>
        <w:pStyle w:val="Heading2"/>
        <w:rPr>
          <w:rtl/>
        </w:rPr>
      </w:pPr>
      <w:bookmarkStart w:id="144" w:name="39"/>
      <w:bookmarkStart w:id="145" w:name="_Toc439669263"/>
      <w:r>
        <w:rPr>
          <w:rFonts w:hint="cs"/>
          <w:rtl/>
        </w:rPr>
        <w:t>خامساً</w:t>
      </w:r>
      <w:r w:rsidR="0059399C">
        <w:rPr>
          <w:rFonts w:hint="cs"/>
          <w:rtl/>
        </w:rPr>
        <w:t>:</w:t>
      </w:r>
      <w:r>
        <w:rPr>
          <w:rFonts w:hint="cs"/>
          <w:rtl/>
        </w:rPr>
        <w:t xml:space="preserve"> الحكومة الإلهية العالمية الواحدة</w:t>
      </w:r>
      <w:bookmarkEnd w:id="144"/>
      <w:bookmarkEnd w:id="145"/>
    </w:p>
    <w:p w:rsidR="00120538" w:rsidRDefault="00120538" w:rsidP="00C5529F">
      <w:pPr>
        <w:pStyle w:val="libNormal"/>
        <w:rPr>
          <w:rtl/>
        </w:rPr>
      </w:pPr>
      <w:r>
        <w:rPr>
          <w:rFonts w:hint="cs"/>
          <w:rtl/>
        </w:rPr>
        <w:t>وهو مشروعٌ إنسانيٌّ ذو جذورٍ عميقة وموغلة في القدم</w:t>
      </w:r>
      <w:r w:rsidRPr="005F135F">
        <w:rPr>
          <w:rStyle w:val="libFootnotenumChar"/>
          <w:rFonts w:hint="cs"/>
          <w:rtl/>
        </w:rPr>
        <w:t>(</w:t>
      </w:r>
      <w:r w:rsidR="00C5529F">
        <w:rPr>
          <w:rStyle w:val="libFootnotenumChar"/>
          <w:rFonts w:hint="cs"/>
          <w:rtl/>
        </w:rPr>
        <w:t>4</w:t>
      </w:r>
      <w:r w:rsidRPr="005F135F">
        <w:rPr>
          <w:rStyle w:val="libFootnotenumChar"/>
          <w:rFonts w:hint="cs"/>
          <w:rtl/>
        </w:rPr>
        <w:t>)</w:t>
      </w:r>
      <w:r>
        <w:rPr>
          <w:rFonts w:hint="cs"/>
          <w:rtl/>
        </w:rPr>
        <w:t>، ولطالما حَلمَ به العلماءُ والفلاسفةُ والمفكرون على مدى مسيرة الحياة الطويلة</w:t>
      </w:r>
      <w:r w:rsidR="0059399C">
        <w:rPr>
          <w:rFonts w:hint="cs"/>
          <w:rtl/>
        </w:rPr>
        <w:t>،</w:t>
      </w:r>
      <w:r>
        <w:rPr>
          <w:rFonts w:hint="cs"/>
          <w:rtl/>
        </w:rPr>
        <w:t xml:space="preserve"> وقبل ذلك </w:t>
      </w:r>
    </w:p>
    <w:p w:rsidR="00120538" w:rsidRDefault="00CB443E" w:rsidP="00CB443E">
      <w:pPr>
        <w:pStyle w:val="libLine"/>
        <w:rPr>
          <w:rtl/>
        </w:rPr>
      </w:pPr>
      <w:r>
        <w:rPr>
          <w:rFonts w:hint="cs"/>
          <w:rtl/>
        </w:rPr>
        <w:t>____________________</w:t>
      </w:r>
    </w:p>
    <w:p w:rsidR="00C5529F" w:rsidRDefault="00C5529F" w:rsidP="00C5529F">
      <w:pPr>
        <w:pStyle w:val="libFootnote0"/>
        <w:rPr>
          <w:rtl/>
        </w:rPr>
      </w:pPr>
      <w:r w:rsidRPr="005F135F">
        <w:rPr>
          <w:rFonts w:hint="cs"/>
          <w:rtl/>
        </w:rPr>
        <w:t>(</w:t>
      </w:r>
      <w:r>
        <w:rPr>
          <w:rFonts w:hint="cs"/>
          <w:rtl/>
        </w:rPr>
        <w:t>1</w:t>
      </w:r>
      <w:r w:rsidRPr="005F135F">
        <w:rPr>
          <w:rFonts w:hint="cs"/>
          <w:rtl/>
        </w:rPr>
        <w:t>)</w:t>
      </w:r>
      <w:r>
        <w:rPr>
          <w:rFonts w:hint="cs"/>
          <w:rtl/>
        </w:rPr>
        <w:t xml:space="preserve"> مختصر بصائر الدرجات، ص 117. الخرائج والجرائح، ج 2 ص 841. بحار الأنوار، ج 52، ص336... الخ.وانظر: الطُّورُ المهدوي، ص329. جولةٌ في حكومة الإمام المهدي (ع)، ص215-227.</w:t>
      </w:r>
    </w:p>
    <w:p w:rsidR="00C5529F" w:rsidRDefault="00C5529F" w:rsidP="00C5529F">
      <w:pPr>
        <w:pStyle w:val="libFootnote0"/>
        <w:rPr>
          <w:rtl/>
        </w:rPr>
      </w:pPr>
      <w:r w:rsidRPr="005F135F">
        <w:rPr>
          <w:rFonts w:hint="cs"/>
          <w:rtl/>
        </w:rPr>
        <w:t>(</w:t>
      </w:r>
      <w:r>
        <w:rPr>
          <w:rFonts w:hint="cs"/>
          <w:rtl/>
        </w:rPr>
        <w:t>2</w:t>
      </w:r>
      <w:r w:rsidRPr="005F135F">
        <w:rPr>
          <w:rFonts w:hint="cs"/>
          <w:rtl/>
        </w:rPr>
        <w:t>)</w:t>
      </w:r>
      <w:r>
        <w:rPr>
          <w:rFonts w:hint="cs"/>
          <w:rtl/>
        </w:rPr>
        <w:t xml:space="preserve"> الكافي، ج 1، ص 25. الخرائج والجرائح، ج 2، ص 840. كمال الدين وتمام النعمة، ج 2، ص 675.</w:t>
      </w:r>
    </w:p>
    <w:p w:rsidR="00120538" w:rsidRDefault="00120538" w:rsidP="00C5529F">
      <w:pPr>
        <w:pStyle w:val="libFootnote0"/>
        <w:rPr>
          <w:rtl/>
        </w:rPr>
      </w:pPr>
      <w:r w:rsidRPr="005F135F">
        <w:rPr>
          <w:rFonts w:hint="cs"/>
          <w:rtl/>
        </w:rPr>
        <w:t>(</w:t>
      </w:r>
      <w:r w:rsidR="00C5529F">
        <w:rPr>
          <w:rFonts w:hint="cs"/>
          <w:rtl/>
        </w:rPr>
        <w:t>3</w:t>
      </w:r>
      <w:r w:rsidRPr="005F135F">
        <w:rPr>
          <w:rFonts w:hint="cs"/>
          <w:rtl/>
        </w:rPr>
        <w:t>)</w:t>
      </w:r>
      <w:r>
        <w:rPr>
          <w:rFonts w:hint="cs"/>
          <w:rtl/>
        </w:rPr>
        <w:t xml:space="preserve"> سفر أشعيا 11</w:t>
      </w:r>
      <w:r w:rsidR="0059399C">
        <w:rPr>
          <w:rFonts w:hint="cs"/>
          <w:rtl/>
        </w:rPr>
        <w:t>:</w:t>
      </w:r>
      <w:r w:rsidR="00CB443E">
        <w:rPr>
          <w:rFonts w:hint="cs"/>
          <w:rtl/>
        </w:rPr>
        <w:t xml:space="preserve"> </w:t>
      </w:r>
      <w:r>
        <w:rPr>
          <w:rFonts w:hint="cs"/>
          <w:rtl/>
        </w:rPr>
        <w:t>9</w:t>
      </w:r>
      <w:r w:rsidR="0059399C">
        <w:rPr>
          <w:rFonts w:hint="cs"/>
          <w:rtl/>
        </w:rPr>
        <w:t>:</w:t>
      </w:r>
      <w:r>
        <w:rPr>
          <w:rFonts w:hint="cs"/>
          <w:rtl/>
        </w:rPr>
        <w:t>ألأصل العبرى</w:t>
      </w:r>
      <w:r w:rsidR="0059399C">
        <w:rPr>
          <w:rFonts w:hint="cs"/>
          <w:rtl/>
        </w:rPr>
        <w:t>،</w:t>
      </w:r>
      <w:r>
        <w:rPr>
          <w:rFonts w:hint="cs"/>
          <w:rtl/>
        </w:rPr>
        <w:t xml:space="preserve"> العهد القديم</w:t>
      </w:r>
      <w:r w:rsidR="0059399C">
        <w:rPr>
          <w:rFonts w:hint="cs"/>
          <w:rtl/>
        </w:rPr>
        <w:t>،</w:t>
      </w:r>
      <w:r>
        <w:rPr>
          <w:rFonts w:hint="cs"/>
          <w:rtl/>
        </w:rPr>
        <w:t xml:space="preserve"> ص625</w:t>
      </w:r>
      <w:r w:rsidR="0059399C">
        <w:rPr>
          <w:rFonts w:hint="cs"/>
          <w:rtl/>
        </w:rPr>
        <w:t>.</w:t>
      </w:r>
      <w:r>
        <w:rPr>
          <w:rFonts w:hint="cs"/>
          <w:rtl/>
        </w:rPr>
        <w:t>العهد القديم، سفر إشعياء، الإصحاح</w:t>
      </w:r>
      <w:r w:rsidR="00CB443E">
        <w:rPr>
          <w:rFonts w:hint="cs"/>
          <w:rtl/>
        </w:rPr>
        <w:t xml:space="preserve"> </w:t>
      </w:r>
      <w:r>
        <w:rPr>
          <w:rFonts w:hint="cs"/>
          <w:rtl/>
        </w:rPr>
        <w:t>11</w:t>
      </w:r>
      <w:r w:rsidR="0059399C">
        <w:rPr>
          <w:rFonts w:hint="cs"/>
          <w:rtl/>
        </w:rPr>
        <w:t>،</w:t>
      </w:r>
      <w:r>
        <w:rPr>
          <w:rFonts w:hint="cs"/>
          <w:rtl/>
        </w:rPr>
        <w:t xml:space="preserve"> الفقرة</w:t>
      </w:r>
      <w:r w:rsidR="00CB443E">
        <w:rPr>
          <w:rFonts w:hint="cs"/>
          <w:rtl/>
        </w:rPr>
        <w:t xml:space="preserve"> </w:t>
      </w:r>
      <w:r>
        <w:rPr>
          <w:rFonts w:hint="cs"/>
          <w:rtl/>
        </w:rPr>
        <w:t>9</w:t>
      </w:r>
      <w:r w:rsidR="0059399C">
        <w:rPr>
          <w:rFonts w:hint="cs"/>
          <w:rtl/>
        </w:rPr>
        <w:t>،</w:t>
      </w:r>
      <w:r>
        <w:rPr>
          <w:rFonts w:hint="cs"/>
          <w:rtl/>
        </w:rPr>
        <w:t xml:space="preserve"> الكتاب المقدّس باللغة العربية 73 سفراً</w:t>
      </w:r>
      <w:r w:rsidR="0059399C">
        <w:rPr>
          <w:rFonts w:hint="cs"/>
          <w:rtl/>
        </w:rPr>
        <w:t>،</w:t>
      </w:r>
      <w:r>
        <w:rPr>
          <w:rFonts w:hint="cs"/>
          <w:rtl/>
        </w:rPr>
        <w:t xml:space="preserve"> مصر</w:t>
      </w:r>
      <w:r w:rsidR="0059399C">
        <w:rPr>
          <w:rFonts w:hint="cs"/>
          <w:rtl/>
        </w:rPr>
        <w:t>.</w:t>
      </w:r>
      <w:r>
        <w:rPr>
          <w:rFonts w:hint="cs"/>
          <w:rtl/>
        </w:rPr>
        <w:t xml:space="preserve"> </w:t>
      </w:r>
      <w:r w:rsidR="0059399C">
        <w:rPr>
          <w:rFonts w:hint="cs"/>
          <w:rtl/>
        </w:rPr>
        <w:t>(</w:t>
      </w:r>
      <w:r>
        <w:rPr>
          <w:rFonts w:hint="cs"/>
          <w:rtl/>
        </w:rPr>
        <w:t>أهل البيت فى الكتاب المقدس</w:t>
      </w:r>
      <w:r w:rsidR="0059399C">
        <w:rPr>
          <w:rFonts w:hint="cs"/>
          <w:rtl/>
        </w:rPr>
        <w:t>):</w:t>
      </w:r>
      <w:r>
        <w:rPr>
          <w:rFonts w:hint="cs"/>
          <w:rtl/>
        </w:rPr>
        <w:t xml:space="preserve"> ص123</w:t>
      </w:r>
      <w:r w:rsidR="006E7F6A">
        <w:rPr>
          <w:rFonts w:hint="cs"/>
          <w:rtl/>
        </w:rPr>
        <w:t>-</w:t>
      </w:r>
      <w:r>
        <w:rPr>
          <w:rFonts w:hint="cs"/>
          <w:rtl/>
        </w:rPr>
        <w:t>127</w:t>
      </w:r>
      <w:r w:rsidR="0059399C">
        <w:rPr>
          <w:rFonts w:hint="cs"/>
          <w:rtl/>
        </w:rPr>
        <w:t>.</w:t>
      </w:r>
      <w:r>
        <w:rPr>
          <w:rFonts w:hint="cs"/>
          <w:rtl/>
        </w:rPr>
        <w:t xml:space="preserve"> سفر أشعيا</w:t>
      </w:r>
      <w:r w:rsidR="00CB443E">
        <w:rPr>
          <w:rFonts w:hint="cs"/>
          <w:rtl/>
        </w:rPr>
        <w:t xml:space="preserve"> </w:t>
      </w:r>
      <w:r>
        <w:rPr>
          <w:rFonts w:hint="cs"/>
          <w:rtl/>
        </w:rPr>
        <w:t>11: 9</w:t>
      </w:r>
      <w:r w:rsidR="0059399C">
        <w:rPr>
          <w:rFonts w:hint="cs"/>
          <w:rtl/>
        </w:rPr>
        <w:t>،</w:t>
      </w:r>
      <w:r>
        <w:rPr>
          <w:rFonts w:hint="cs"/>
          <w:rtl/>
        </w:rPr>
        <w:t>العهد القديم</w:t>
      </w:r>
      <w:r w:rsidR="0059399C">
        <w:rPr>
          <w:rFonts w:hint="cs"/>
          <w:rtl/>
        </w:rPr>
        <w:t>،</w:t>
      </w:r>
      <w:r>
        <w:rPr>
          <w:rFonts w:hint="cs"/>
          <w:rtl/>
        </w:rPr>
        <w:t xml:space="preserve"> جمعية الكتاب المقدس في لبنان</w:t>
      </w:r>
      <w:r w:rsidR="0059399C">
        <w:rPr>
          <w:rFonts w:hint="cs"/>
          <w:rtl/>
        </w:rPr>
        <w:t>،</w:t>
      </w:r>
      <w:r>
        <w:rPr>
          <w:rFonts w:hint="cs"/>
          <w:rtl/>
        </w:rPr>
        <w:t xml:space="preserve"> الكتاب المقدس</w:t>
      </w:r>
      <w:r w:rsidR="0059399C">
        <w:rPr>
          <w:rFonts w:hint="cs"/>
          <w:rtl/>
        </w:rPr>
        <w:t>،</w:t>
      </w:r>
      <w:r>
        <w:rPr>
          <w:rFonts w:hint="cs"/>
          <w:rtl/>
        </w:rPr>
        <w:t xml:space="preserve"> ص</w:t>
      </w:r>
      <w:r w:rsidR="00CB443E">
        <w:rPr>
          <w:rFonts w:hint="cs"/>
          <w:rtl/>
        </w:rPr>
        <w:t xml:space="preserve"> </w:t>
      </w:r>
      <w:r>
        <w:rPr>
          <w:rFonts w:hint="cs"/>
          <w:rtl/>
        </w:rPr>
        <w:t>924. مع فرقٍ يسير بين الترجمات</w:t>
      </w:r>
      <w:r w:rsidR="0059399C">
        <w:rPr>
          <w:rFonts w:hint="cs"/>
          <w:rtl/>
        </w:rPr>
        <w:t>.</w:t>
      </w:r>
    </w:p>
    <w:p w:rsidR="00120538" w:rsidRDefault="00120538" w:rsidP="00C5529F">
      <w:pPr>
        <w:pStyle w:val="libFootnote0"/>
        <w:rPr>
          <w:rtl/>
        </w:rPr>
      </w:pPr>
      <w:r w:rsidRPr="005F135F">
        <w:rPr>
          <w:rFonts w:hint="cs"/>
          <w:rtl/>
        </w:rPr>
        <w:t>(</w:t>
      </w:r>
      <w:r w:rsidR="00C5529F">
        <w:rPr>
          <w:rFonts w:hint="cs"/>
          <w:rtl/>
        </w:rPr>
        <w:t>4</w:t>
      </w:r>
      <w:r w:rsidRPr="005F135F">
        <w:rPr>
          <w:rFonts w:hint="cs"/>
          <w:rtl/>
        </w:rPr>
        <w:t>)</w:t>
      </w:r>
      <w:r>
        <w:rPr>
          <w:rFonts w:hint="cs"/>
          <w:rtl/>
        </w:rPr>
        <w:t xml:space="preserve"> للمزيد من الإطلاع</w:t>
      </w:r>
      <w:r w:rsidR="0059399C">
        <w:rPr>
          <w:rFonts w:hint="cs"/>
          <w:rtl/>
        </w:rPr>
        <w:t>،</w:t>
      </w:r>
      <w:r>
        <w:rPr>
          <w:rFonts w:hint="cs"/>
          <w:rtl/>
        </w:rPr>
        <w:t xml:space="preserve"> انظر</w:t>
      </w:r>
      <w:r w:rsidR="0059399C">
        <w:rPr>
          <w:rFonts w:hint="cs"/>
          <w:rtl/>
        </w:rPr>
        <w:t>:</w:t>
      </w:r>
      <w:r>
        <w:rPr>
          <w:rFonts w:hint="cs"/>
          <w:rtl/>
        </w:rPr>
        <w:t xml:space="preserve"> الطُّورُ المهدوي</w:t>
      </w:r>
      <w:r w:rsidR="0059399C">
        <w:rPr>
          <w:rFonts w:hint="cs"/>
          <w:rtl/>
        </w:rPr>
        <w:t>،</w:t>
      </w:r>
      <w:r>
        <w:rPr>
          <w:rFonts w:hint="cs"/>
          <w:rtl/>
        </w:rPr>
        <w:t xml:space="preserve"> ص156</w:t>
      </w:r>
      <w:r w:rsidR="006E7F6A">
        <w:rPr>
          <w:rFonts w:hint="cs"/>
          <w:rtl/>
        </w:rPr>
        <w:t>-</w:t>
      </w:r>
      <w:r>
        <w:rPr>
          <w:rFonts w:hint="cs"/>
          <w:rtl/>
        </w:rPr>
        <w:t>173</w:t>
      </w:r>
      <w:r w:rsidR="0059399C">
        <w:rPr>
          <w:rFonts w:hint="cs"/>
          <w:rtl/>
        </w:rPr>
        <w:t>،</w:t>
      </w:r>
      <w:r>
        <w:rPr>
          <w:rFonts w:hint="cs"/>
          <w:rtl/>
        </w:rPr>
        <w:t xml:space="preserve"> تحت عنوان</w:t>
      </w:r>
      <w:r w:rsidR="0059399C">
        <w:rPr>
          <w:rFonts w:hint="cs"/>
          <w:rtl/>
        </w:rPr>
        <w:t>:</w:t>
      </w:r>
      <w:r>
        <w:rPr>
          <w:rFonts w:hint="cs"/>
          <w:rtl/>
        </w:rPr>
        <w:t xml:space="preserve"> الحكومة العالمية والقائد الموعود.</w:t>
      </w:r>
    </w:p>
    <w:p w:rsidR="00120538" w:rsidRDefault="00120538" w:rsidP="00CB443E">
      <w:pPr>
        <w:pStyle w:val="libNormal"/>
      </w:pPr>
      <w:r>
        <w:rPr>
          <w:rtl/>
        </w:rPr>
        <w:br w:type="page"/>
      </w:r>
    </w:p>
    <w:p w:rsidR="00C5529F" w:rsidRDefault="00C5529F" w:rsidP="00C5529F">
      <w:pPr>
        <w:pStyle w:val="libNormal0"/>
        <w:rPr>
          <w:rtl/>
        </w:rPr>
      </w:pPr>
      <w:r>
        <w:rPr>
          <w:rFonts w:hint="cs"/>
          <w:rtl/>
        </w:rPr>
        <w:lastRenderedPageBreak/>
        <w:t>كلّه فهو مشروعٌ ربّانيٌّ حتميٌّ قد بشَّرَ به جميعُ الأنبياء عليهم السلام وكلُّ الكتب السماوية المقدَّسة ويطلقُ عليه عند الربانيين بـ (دولة العدل الإلهي) في آخر الزمان. والمصدر الأول والأخير لهذه الفكرة هو الله عزَّ وجلَّ، وهو مُشَرّع الحكومة العالمية الواحدة.</w:t>
      </w:r>
      <w:r w:rsidRPr="005F135F">
        <w:rPr>
          <w:rStyle w:val="libFootnotenumChar"/>
          <w:rFonts w:hint="cs"/>
          <w:rtl/>
        </w:rPr>
        <w:t>(</w:t>
      </w:r>
      <w:r>
        <w:rPr>
          <w:rStyle w:val="libFootnotenumChar"/>
          <w:rFonts w:hint="cs"/>
          <w:rtl/>
        </w:rPr>
        <w:t>1</w:t>
      </w:r>
      <w:r w:rsidRPr="005F135F">
        <w:rPr>
          <w:rStyle w:val="libFootnotenumChar"/>
          <w:rFonts w:hint="cs"/>
          <w:rtl/>
        </w:rPr>
        <w:t>)</w:t>
      </w:r>
    </w:p>
    <w:p w:rsidR="00C5529F" w:rsidRDefault="00C5529F" w:rsidP="00C5529F">
      <w:pPr>
        <w:pStyle w:val="libNormal"/>
        <w:rPr>
          <w:rtl/>
        </w:rPr>
      </w:pPr>
      <w:r>
        <w:rPr>
          <w:rFonts w:hint="cs"/>
          <w:rtl/>
        </w:rPr>
        <w:t>ومن بين العلماء والفلاسفة الغربيين الذين نادوا وبشّروا بـ (الحكومة العالمية الواحدة): الفيلسوف اليونانيّ زيو (350) قبل الميلاد، والمؤرّخ اليونانيّ بلوتاك (46 - 120) ميلادية، وولتر ليمبيس في كتابه: (الفلسفة الإجتماعية)، ص213.</w:t>
      </w:r>
    </w:p>
    <w:p w:rsidR="00120538" w:rsidRDefault="00120538" w:rsidP="00C5529F">
      <w:pPr>
        <w:pStyle w:val="libNormal"/>
        <w:rPr>
          <w:rtl/>
        </w:rPr>
      </w:pPr>
      <w:r>
        <w:rPr>
          <w:rFonts w:hint="cs"/>
          <w:rtl/>
        </w:rPr>
        <w:t xml:space="preserve">ويقول الفيلسوف الكبير </w:t>
      </w:r>
      <w:r w:rsidR="0059399C">
        <w:rPr>
          <w:rFonts w:hint="cs"/>
          <w:rtl/>
        </w:rPr>
        <w:t>(</w:t>
      </w:r>
      <w:r>
        <w:rPr>
          <w:rFonts w:hint="cs"/>
          <w:rtl/>
        </w:rPr>
        <w:t>برتراند</w:t>
      </w:r>
      <w:r w:rsidR="00CB443E">
        <w:rPr>
          <w:rFonts w:hint="cs"/>
          <w:rtl/>
        </w:rPr>
        <w:t xml:space="preserve"> </w:t>
      </w:r>
      <w:r>
        <w:rPr>
          <w:rFonts w:hint="cs"/>
          <w:rtl/>
        </w:rPr>
        <w:t>رسل</w:t>
      </w:r>
      <w:r w:rsidR="0059399C">
        <w:rPr>
          <w:rFonts w:hint="cs"/>
          <w:rtl/>
        </w:rPr>
        <w:t>)</w:t>
      </w:r>
      <w:r>
        <w:rPr>
          <w:rFonts w:hint="cs"/>
          <w:rtl/>
        </w:rPr>
        <w:t xml:space="preserve"> في كتابه </w:t>
      </w:r>
      <w:r w:rsidR="0059399C">
        <w:rPr>
          <w:rFonts w:hint="cs"/>
          <w:rtl/>
        </w:rPr>
        <w:t>(</w:t>
      </w:r>
      <w:r>
        <w:rPr>
          <w:rFonts w:hint="cs"/>
          <w:rtl/>
        </w:rPr>
        <w:t>الآمال الجديدة</w:t>
      </w:r>
      <w:r w:rsidR="0059399C">
        <w:rPr>
          <w:rFonts w:hint="cs"/>
          <w:rtl/>
        </w:rPr>
        <w:t>):</w:t>
      </w:r>
      <w:r>
        <w:rPr>
          <w:rFonts w:hint="cs"/>
          <w:rtl/>
        </w:rPr>
        <w:t xml:space="preserve"> (</w:t>
      </w:r>
      <w:r w:rsidR="0059399C">
        <w:rPr>
          <w:rFonts w:hint="cs"/>
          <w:rtl/>
        </w:rPr>
        <w:t>.</w:t>
      </w:r>
      <w:r>
        <w:rPr>
          <w:rFonts w:hint="cs"/>
          <w:rtl/>
        </w:rPr>
        <w:t xml:space="preserve">.. وربما يستطيع المجتمع الإنساني </w:t>
      </w:r>
      <w:r w:rsidR="00C959F2">
        <w:rPr>
          <w:rFonts w:hint="cs"/>
          <w:rtl/>
        </w:rPr>
        <w:t>-</w:t>
      </w:r>
      <w:r>
        <w:rPr>
          <w:rFonts w:hint="cs"/>
          <w:rtl/>
        </w:rPr>
        <w:t xml:space="preserve"> بما لديه من تجاربٍ مرة </w:t>
      </w:r>
      <w:r w:rsidR="00C959F2">
        <w:rPr>
          <w:rFonts w:hint="cs"/>
          <w:rtl/>
        </w:rPr>
        <w:t>-</w:t>
      </w:r>
      <w:r>
        <w:rPr>
          <w:rFonts w:hint="cs"/>
          <w:rtl/>
        </w:rPr>
        <w:t xml:space="preserve"> أن يتعلَّم شيئاً جديداً من كلّ تلك الأحزان</w:t>
      </w:r>
      <w:r w:rsidR="0059399C">
        <w:rPr>
          <w:rFonts w:hint="cs"/>
          <w:rtl/>
        </w:rPr>
        <w:t>،</w:t>
      </w:r>
      <w:r>
        <w:rPr>
          <w:rFonts w:hint="cs"/>
          <w:rtl/>
        </w:rPr>
        <w:t xml:space="preserve"> إذا لم يُصَب بلوثة عقليّة وجنون</w:t>
      </w:r>
      <w:r w:rsidR="0059399C">
        <w:rPr>
          <w:rFonts w:hint="cs"/>
          <w:rtl/>
        </w:rPr>
        <w:t>،</w:t>
      </w:r>
      <w:r>
        <w:rPr>
          <w:rFonts w:hint="cs"/>
          <w:rtl/>
        </w:rPr>
        <w:t xml:space="preserve"> ولكن هناك الكثيرين الذين يحتفظون بعقولهم سليمةً وآمالهم إيجابيةً</w:t>
      </w:r>
      <w:r w:rsidR="0059399C">
        <w:rPr>
          <w:rFonts w:hint="cs"/>
          <w:rtl/>
        </w:rPr>
        <w:t>.</w:t>
      </w:r>
      <w:r>
        <w:rPr>
          <w:rFonts w:hint="cs"/>
          <w:rtl/>
        </w:rPr>
        <w:t xml:space="preserve"> وعلى هذا فطالما كان هناك مفكرون وقادة سياسيون وعسكريون</w:t>
      </w:r>
      <w:r w:rsidR="0059399C">
        <w:rPr>
          <w:rFonts w:hint="cs"/>
          <w:rtl/>
        </w:rPr>
        <w:t>؛</w:t>
      </w:r>
      <w:r>
        <w:rPr>
          <w:rFonts w:hint="cs"/>
          <w:rtl/>
        </w:rPr>
        <w:t xml:space="preserve"> فانَّ الأمل في حكومة عالمية واحدة،يبقى يراودُ تلك العقول والقلوب)</w:t>
      </w:r>
      <w:r w:rsidR="0059399C">
        <w:rPr>
          <w:rFonts w:hint="cs"/>
          <w:rtl/>
        </w:rPr>
        <w:t>.</w:t>
      </w:r>
      <w:r w:rsidRPr="005F135F">
        <w:rPr>
          <w:rStyle w:val="libFootnotenumChar"/>
          <w:rFonts w:hint="cs"/>
          <w:rtl/>
        </w:rPr>
        <w:t>(</w:t>
      </w:r>
      <w:r w:rsidR="00C5529F">
        <w:rPr>
          <w:rStyle w:val="libFootnotenumChar"/>
          <w:rFonts w:hint="cs"/>
          <w:rtl/>
        </w:rPr>
        <w:t>2</w:t>
      </w:r>
      <w:r w:rsidRPr="005F135F">
        <w:rPr>
          <w:rStyle w:val="libFootnotenumChar"/>
          <w:rFonts w:hint="cs"/>
          <w:rtl/>
        </w:rPr>
        <w:t>)</w:t>
      </w:r>
    </w:p>
    <w:p w:rsidR="00C5529F" w:rsidRDefault="00120538" w:rsidP="0059399C">
      <w:pPr>
        <w:pStyle w:val="libNormal"/>
        <w:rPr>
          <w:rtl/>
        </w:rPr>
      </w:pPr>
      <w:r w:rsidRPr="0059399C">
        <w:rPr>
          <w:rFonts w:hint="cs"/>
          <w:rtl/>
        </w:rPr>
        <w:t>ومن البديهي أنَّ الحكومة العالمية الواحدة العادلة المرجوَّة والتي أشاروا اليها؛ إنّما تستلزمُ مجيء قائد رباني عظيم</w:t>
      </w:r>
      <w:r w:rsidR="0059399C" w:rsidRPr="0059399C">
        <w:rPr>
          <w:rFonts w:hint="cs"/>
          <w:rtl/>
        </w:rPr>
        <w:t>،</w:t>
      </w:r>
      <w:r w:rsidRPr="0059399C">
        <w:rPr>
          <w:rFonts w:hint="cs"/>
          <w:rtl/>
        </w:rPr>
        <w:t xml:space="preserve"> للقيام بهذه المهمة الكبرى</w:t>
      </w:r>
      <w:r w:rsidR="0059399C" w:rsidRPr="0059399C">
        <w:rPr>
          <w:rFonts w:hint="cs"/>
          <w:rtl/>
        </w:rPr>
        <w:t>،</w:t>
      </w:r>
      <w:r w:rsidRPr="0059399C">
        <w:rPr>
          <w:rFonts w:hint="cs"/>
          <w:rtl/>
        </w:rPr>
        <w:t xml:space="preserve"> وهذا ما صرَّح به وأشار اليه مبشّراً، الفيلسوف </w:t>
      </w:r>
      <w:r w:rsidR="0059399C" w:rsidRPr="0059399C">
        <w:rPr>
          <w:rFonts w:hint="cs"/>
          <w:rtl/>
        </w:rPr>
        <w:t>(</w:t>
      </w:r>
      <w:r w:rsidRPr="0059399C">
        <w:rPr>
          <w:rFonts w:hint="cs"/>
          <w:rtl/>
        </w:rPr>
        <w:t>نيتشه</w:t>
      </w:r>
      <w:r w:rsidR="0059399C" w:rsidRPr="0059399C">
        <w:rPr>
          <w:rFonts w:hint="cs"/>
          <w:rtl/>
        </w:rPr>
        <w:t>)</w:t>
      </w:r>
      <w:r w:rsidRPr="0059399C">
        <w:rPr>
          <w:rFonts w:hint="cs"/>
          <w:rtl/>
        </w:rPr>
        <w:t xml:space="preserve"> إذ يقول</w:t>
      </w:r>
      <w:r w:rsidR="0059399C" w:rsidRPr="0059399C">
        <w:rPr>
          <w:rFonts w:hint="cs"/>
          <w:rtl/>
        </w:rPr>
        <w:t>:</w:t>
      </w:r>
      <w:r w:rsidRPr="0059399C">
        <w:rPr>
          <w:rFonts w:hint="cs"/>
          <w:rtl/>
        </w:rPr>
        <w:t xml:space="preserve"> </w:t>
      </w:r>
      <w:r w:rsidR="0059399C" w:rsidRPr="0059399C">
        <w:rPr>
          <w:rFonts w:hint="cs"/>
          <w:rtl/>
        </w:rPr>
        <w:t>(</w:t>
      </w:r>
      <w:r w:rsidRPr="0059399C">
        <w:rPr>
          <w:rFonts w:hint="cs"/>
          <w:rtl/>
        </w:rPr>
        <w:t xml:space="preserve">من الممكن أن يستطيع أُولئك الذين يحسنون الإدراك أن يكونوا مبشّرين </w:t>
      </w:r>
    </w:p>
    <w:p w:rsidR="00C5529F" w:rsidRDefault="00C5529F" w:rsidP="00C5529F">
      <w:pPr>
        <w:pStyle w:val="libLine"/>
        <w:rPr>
          <w:rtl/>
        </w:rPr>
      </w:pPr>
      <w:r>
        <w:rPr>
          <w:rFonts w:hint="cs"/>
          <w:rtl/>
        </w:rPr>
        <w:t>____________________</w:t>
      </w:r>
    </w:p>
    <w:p w:rsidR="00C5529F" w:rsidRDefault="00C5529F" w:rsidP="00C5529F">
      <w:pPr>
        <w:pStyle w:val="libFootnote0"/>
        <w:rPr>
          <w:rtl/>
        </w:rPr>
      </w:pPr>
      <w:r w:rsidRPr="005F135F">
        <w:rPr>
          <w:rFonts w:hint="cs"/>
          <w:rtl/>
        </w:rPr>
        <w:t>(</w:t>
      </w:r>
      <w:r>
        <w:rPr>
          <w:rFonts w:hint="cs"/>
          <w:rtl/>
        </w:rPr>
        <w:t>1</w:t>
      </w:r>
      <w:r w:rsidRPr="005F135F">
        <w:rPr>
          <w:rFonts w:hint="cs"/>
          <w:rtl/>
        </w:rPr>
        <w:t>)</w:t>
      </w:r>
      <w:r>
        <w:rPr>
          <w:rFonts w:hint="cs"/>
          <w:rtl/>
        </w:rPr>
        <w:t xml:space="preserve"> انظر: المصلح الغيبي والحكومة العالمية الواحدة، ص 20-23، بايجاز وتصرف.</w:t>
      </w:r>
    </w:p>
    <w:p w:rsidR="00C5529F" w:rsidRDefault="00C5529F" w:rsidP="00C5529F">
      <w:pPr>
        <w:pStyle w:val="libFootnote0"/>
        <w:rPr>
          <w:rtl/>
        </w:rPr>
      </w:pPr>
      <w:r w:rsidRPr="005F135F">
        <w:rPr>
          <w:rFonts w:hint="cs"/>
          <w:rtl/>
        </w:rPr>
        <w:t>(</w:t>
      </w:r>
      <w:r>
        <w:rPr>
          <w:rFonts w:hint="cs"/>
          <w:rtl/>
        </w:rPr>
        <w:t>2</w:t>
      </w:r>
      <w:r w:rsidRPr="005F135F">
        <w:rPr>
          <w:rFonts w:hint="cs"/>
          <w:rtl/>
        </w:rPr>
        <w:t>)</w:t>
      </w:r>
      <w:r>
        <w:rPr>
          <w:rFonts w:hint="cs"/>
          <w:rtl/>
        </w:rPr>
        <w:t xml:space="preserve"> المهدي المنتظر حقيقة أم خراقة، ص 213-214، بايجاز وتصرف يسير.</w:t>
      </w:r>
    </w:p>
    <w:p w:rsidR="00C5529F" w:rsidRDefault="00C5529F" w:rsidP="00C5529F">
      <w:pPr>
        <w:pStyle w:val="libNormal"/>
        <w:rPr>
          <w:rtl/>
        </w:rPr>
      </w:pPr>
      <w:r>
        <w:rPr>
          <w:rtl/>
        </w:rPr>
        <w:br w:type="page"/>
      </w:r>
    </w:p>
    <w:p w:rsidR="00120538" w:rsidRDefault="00120538" w:rsidP="00B14035">
      <w:pPr>
        <w:pStyle w:val="libNormal0"/>
        <w:rPr>
          <w:rtl/>
        </w:rPr>
      </w:pPr>
      <w:r w:rsidRPr="0059399C">
        <w:rPr>
          <w:rFonts w:hint="cs"/>
          <w:rtl/>
        </w:rPr>
        <w:lastRenderedPageBreak/>
        <w:t xml:space="preserve">لفردٍ </w:t>
      </w:r>
      <w:r w:rsidR="00C959F2">
        <w:rPr>
          <w:rFonts w:hint="cs"/>
          <w:rtl/>
        </w:rPr>
        <w:t>-</w:t>
      </w:r>
      <w:r w:rsidRPr="0059399C">
        <w:rPr>
          <w:rFonts w:hint="cs"/>
          <w:rtl/>
        </w:rPr>
        <w:t xml:space="preserve"> ونحنُ لسنا سبيلاً للوصول الى حلقة سُلَّمه </w:t>
      </w:r>
      <w:r w:rsidR="00C959F2">
        <w:rPr>
          <w:rFonts w:hint="cs"/>
          <w:rtl/>
        </w:rPr>
        <w:t>-</w:t>
      </w:r>
      <w:r w:rsidRPr="0059399C">
        <w:rPr>
          <w:rFonts w:hint="cs"/>
          <w:rtl/>
        </w:rPr>
        <w:t xml:space="preserve"> ويمهّدون الطريق لظهوره</w:t>
      </w:r>
      <w:r w:rsidR="0059399C" w:rsidRPr="0059399C">
        <w:rPr>
          <w:rFonts w:hint="cs"/>
          <w:rtl/>
        </w:rPr>
        <w:t>).</w:t>
      </w:r>
      <w:r w:rsidRPr="005F135F">
        <w:rPr>
          <w:rStyle w:val="libFootnotenumChar"/>
          <w:rFonts w:hint="cs"/>
          <w:rtl/>
        </w:rPr>
        <w:t>(</w:t>
      </w:r>
      <w:r w:rsidR="00B14035">
        <w:rPr>
          <w:rStyle w:val="libFootnotenumChar"/>
          <w:rFonts w:hint="cs"/>
          <w:rtl/>
        </w:rPr>
        <w:t>1</w:t>
      </w:r>
      <w:r w:rsidRPr="005F135F">
        <w:rPr>
          <w:rStyle w:val="libFootnotenumChar"/>
          <w:rFonts w:hint="cs"/>
          <w:rtl/>
        </w:rPr>
        <w:t>)</w:t>
      </w:r>
      <w:r>
        <w:rPr>
          <w:rFonts w:hint="cs"/>
          <w:rtl/>
        </w:rPr>
        <w:t xml:space="preserve"> </w:t>
      </w:r>
    </w:p>
    <w:p w:rsidR="00120538" w:rsidRDefault="00120538" w:rsidP="00B14035">
      <w:pPr>
        <w:pStyle w:val="libNormal"/>
        <w:rPr>
          <w:rtl/>
        </w:rPr>
      </w:pPr>
      <w:r w:rsidRPr="0059399C">
        <w:rPr>
          <w:rFonts w:hint="cs"/>
          <w:rtl/>
        </w:rPr>
        <w:t xml:space="preserve">وتسمى هذه الدولة العالمية الكبرى الناتجة عن ذلك في الأخبار الشريفة الواردة عن النبيّ الأعظم محمد وآله الطاهرين صلوات الله عليه أجمعين بـ </w:t>
      </w:r>
      <w:r w:rsidR="0059399C" w:rsidRPr="0059399C">
        <w:rPr>
          <w:rFonts w:hint="cs"/>
          <w:rtl/>
        </w:rPr>
        <w:t>(</w:t>
      </w:r>
      <w:r w:rsidRPr="0059399C">
        <w:rPr>
          <w:rFonts w:hint="cs"/>
          <w:rtl/>
        </w:rPr>
        <w:t>دولة الدول</w:t>
      </w:r>
      <w:r w:rsidR="0059399C" w:rsidRPr="0059399C">
        <w:rPr>
          <w:rFonts w:hint="cs"/>
          <w:rtl/>
        </w:rPr>
        <w:t>،</w:t>
      </w:r>
      <w:r w:rsidRPr="0059399C">
        <w:rPr>
          <w:rFonts w:hint="cs"/>
          <w:rtl/>
        </w:rPr>
        <w:t xml:space="preserve"> والدولة</w:t>
      </w:r>
      <w:r w:rsidR="00C959F2">
        <w:rPr>
          <w:rFonts w:hint="cs"/>
          <w:rtl/>
        </w:rPr>
        <w:t xml:space="preserve"> </w:t>
      </w:r>
      <w:r w:rsidRPr="0059399C">
        <w:rPr>
          <w:rFonts w:hint="cs"/>
          <w:rtl/>
        </w:rPr>
        <w:t>البيضاء، و</w:t>
      </w:r>
      <w:r w:rsidR="00C959F2">
        <w:rPr>
          <w:rFonts w:hint="cs"/>
          <w:rtl/>
        </w:rPr>
        <w:t xml:space="preserve"> </w:t>
      </w:r>
      <w:r w:rsidRPr="0059399C">
        <w:rPr>
          <w:rFonts w:hint="cs"/>
          <w:rtl/>
        </w:rPr>
        <w:t>الدولة الزهراء</w:t>
      </w:r>
      <w:r w:rsidR="0059399C" w:rsidRPr="0059399C">
        <w:rPr>
          <w:rFonts w:hint="cs"/>
          <w:rtl/>
        </w:rPr>
        <w:t>.</w:t>
      </w:r>
      <w:r w:rsidRPr="0059399C">
        <w:rPr>
          <w:rFonts w:hint="cs"/>
          <w:rtl/>
        </w:rPr>
        <w:t>..</w:t>
      </w:r>
      <w:r w:rsidR="0059399C" w:rsidRPr="0059399C">
        <w:rPr>
          <w:rFonts w:hint="cs"/>
          <w:rtl/>
        </w:rPr>
        <w:t>).</w:t>
      </w:r>
      <w:r w:rsidRPr="005F135F">
        <w:rPr>
          <w:rStyle w:val="libFootnotenumChar"/>
          <w:rFonts w:hint="cs"/>
          <w:rtl/>
        </w:rPr>
        <w:t>(</w:t>
      </w:r>
      <w:r w:rsidR="00B14035">
        <w:rPr>
          <w:rStyle w:val="libFootnotenumChar"/>
          <w:rFonts w:hint="cs"/>
          <w:rtl/>
        </w:rPr>
        <w:t>2</w:t>
      </w:r>
      <w:r w:rsidRPr="005F135F">
        <w:rPr>
          <w:rStyle w:val="libFootnotenumChar"/>
          <w:rFonts w:hint="cs"/>
          <w:rtl/>
        </w:rPr>
        <w:t>)</w:t>
      </w:r>
      <w:r w:rsidR="00CB443E" w:rsidRPr="0059399C">
        <w:rPr>
          <w:rFonts w:hint="cs"/>
          <w:rtl/>
        </w:rPr>
        <w:t xml:space="preserve"> </w:t>
      </w:r>
    </w:p>
    <w:p w:rsidR="00120538" w:rsidRDefault="00120538" w:rsidP="00B14035">
      <w:pPr>
        <w:pStyle w:val="libNormal"/>
        <w:rPr>
          <w:rtl/>
        </w:rPr>
      </w:pPr>
      <w:r>
        <w:rPr>
          <w:rFonts w:hint="cs"/>
          <w:rtl/>
        </w:rPr>
        <w:t>ويوجد هناك عدد غير قليلٍ من العلماء والكتّاب الغربيين الذين تعرَّضوا لذكر وسيرة الإمام الغائب</w:t>
      </w:r>
      <w:r w:rsidRPr="005F135F">
        <w:rPr>
          <w:rStyle w:val="libFootnotenumChar"/>
          <w:rFonts w:hint="cs"/>
          <w:rtl/>
        </w:rPr>
        <w:t>(</w:t>
      </w:r>
      <w:r w:rsidR="00B14035">
        <w:rPr>
          <w:rStyle w:val="libFootnotenumChar"/>
          <w:rFonts w:hint="cs"/>
          <w:rtl/>
        </w:rPr>
        <w:t>3</w:t>
      </w:r>
      <w:r w:rsidRPr="005F135F">
        <w:rPr>
          <w:rStyle w:val="libFootnotenumChar"/>
          <w:rFonts w:hint="cs"/>
          <w:rtl/>
        </w:rPr>
        <w:t>)</w:t>
      </w:r>
      <w:r>
        <w:rPr>
          <w:rFonts w:hint="cs"/>
          <w:rtl/>
        </w:rPr>
        <w:t>، ومن بينهم نوستر اداموس في تنبُّؤاته</w:t>
      </w:r>
      <w:r w:rsidRPr="005F135F">
        <w:rPr>
          <w:rStyle w:val="libFootnotenumChar"/>
          <w:rFonts w:hint="cs"/>
          <w:rtl/>
        </w:rPr>
        <w:t>(</w:t>
      </w:r>
      <w:r w:rsidR="00B14035">
        <w:rPr>
          <w:rStyle w:val="libFootnotenumChar"/>
          <w:rFonts w:hint="cs"/>
          <w:rtl/>
        </w:rPr>
        <w:t>4</w:t>
      </w:r>
      <w:r w:rsidRPr="005F135F">
        <w:rPr>
          <w:rStyle w:val="libFootnotenumChar"/>
          <w:rFonts w:hint="cs"/>
          <w:rtl/>
        </w:rPr>
        <w:t>)</w:t>
      </w:r>
      <w:r>
        <w:rPr>
          <w:rFonts w:hint="cs"/>
          <w:rtl/>
        </w:rPr>
        <w:t>، وللوقوف على أسماء ومؤلفات عددٍ منهم يراجع كتاب</w:t>
      </w:r>
      <w:r w:rsidR="0059399C">
        <w:rPr>
          <w:rFonts w:hint="cs"/>
          <w:rtl/>
        </w:rPr>
        <w:t>:</w:t>
      </w:r>
      <w:r>
        <w:rPr>
          <w:rFonts w:hint="cs"/>
          <w:rtl/>
        </w:rPr>
        <w:t xml:space="preserve"> موسوعة العتبات المقدَّسة</w:t>
      </w:r>
      <w:r w:rsidRPr="005F135F">
        <w:rPr>
          <w:rStyle w:val="libFootnotenumChar"/>
          <w:rFonts w:hint="cs"/>
          <w:rtl/>
        </w:rPr>
        <w:t>(</w:t>
      </w:r>
      <w:r w:rsidR="00B14035">
        <w:rPr>
          <w:rStyle w:val="libFootnotenumChar"/>
          <w:rFonts w:hint="cs"/>
          <w:rtl/>
        </w:rPr>
        <w:t>5</w:t>
      </w:r>
      <w:r w:rsidRPr="005F135F">
        <w:rPr>
          <w:rStyle w:val="libFootnotenumChar"/>
          <w:rFonts w:hint="cs"/>
          <w:rtl/>
        </w:rPr>
        <w:t>)</w:t>
      </w:r>
      <w:r>
        <w:rPr>
          <w:rFonts w:hint="cs"/>
          <w:rtl/>
        </w:rPr>
        <w:t>، حيث جاء فيه أيضاً: الإمام المهدي المنتظر</w:t>
      </w:r>
      <w:r w:rsidR="0059399C">
        <w:rPr>
          <w:rFonts w:hint="cs"/>
          <w:rtl/>
        </w:rPr>
        <w:t>:</w:t>
      </w:r>
      <w:r>
        <w:rPr>
          <w:rFonts w:hint="cs"/>
          <w:rtl/>
        </w:rPr>
        <w:t xml:space="preserve"> لقد كتب عن الإمام المهدي أبي القاسم (ع) عدد غير يسير من كتّاب الغرب</w:t>
      </w:r>
      <w:r w:rsidR="0059399C">
        <w:rPr>
          <w:rFonts w:hint="cs"/>
          <w:rtl/>
        </w:rPr>
        <w:t>،</w:t>
      </w:r>
      <w:r>
        <w:rPr>
          <w:rFonts w:hint="cs"/>
          <w:rtl/>
        </w:rPr>
        <w:t xml:space="preserve"> لاسيما عند البحث عن المهدي والمهدوية بوجهٍ عام</w:t>
      </w:r>
      <w:r w:rsidR="0059399C">
        <w:rPr>
          <w:rFonts w:hint="cs"/>
          <w:rtl/>
        </w:rPr>
        <w:t>.</w:t>
      </w:r>
      <w:r>
        <w:rPr>
          <w:rFonts w:hint="cs"/>
          <w:rtl/>
        </w:rPr>
        <w:t>..الخ</w:t>
      </w:r>
      <w:r w:rsidR="0059399C">
        <w:rPr>
          <w:rFonts w:hint="cs"/>
          <w:rtl/>
        </w:rPr>
        <w:t>)،</w:t>
      </w:r>
      <w:r>
        <w:rPr>
          <w:rFonts w:hint="cs"/>
          <w:rtl/>
        </w:rPr>
        <w:t xml:space="preserve"> ويورد الكتاب أسماء عدد من كتاب الغرب الذين تطرَّقوا لسيرة الإمام الغائب (ع)</w:t>
      </w:r>
      <w:r w:rsidR="0059399C">
        <w:rPr>
          <w:rFonts w:hint="cs"/>
          <w:rtl/>
        </w:rPr>
        <w:t>.</w:t>
      </w:r>
      <w:r w:rsidRPr="005F135F">
        <w:rPr>
          <w:rStyle w:val="libFootnotenumChar"/>
          <w:rFonts w:hint="cs"/>
          <w:rtl/>
        </w:rPr>
        <w:t>(</w:t>
      </w:r>
      <w:r w:rsidR="00B14035">
        <w:rPr>
          <w:rStyle w:val="libFootnotenumChar"/>
          <w:rFonts w:hint="cs"/>
          <w:rtl/>
        </w:rPr>
        <w:t>6</w:t>
      </w:r>
      <w:r w:rsidRPr="005F135F">
        <w:rPr>
          <w:rStyle w:val="libFootnotenumChar"/>
          <w:rFonts w:hint="cs"/>
          <w:rtl/>
        </w:rPr>
        <w:t>)</w:t>
      </w:r>
    </w:p>
    <w:p w:rsidR="00120538" w:rsidRDefault="00CB443E" w:rsidP="00CB443E">
      <w:pPr>
        <w:pStyle w:val="libLine"/>
        <w:rPr>
          <w:rtl/>
        </w:rPr>
      </w:pPr>
      <w:r>
        <w:rPr>
          <w:rFonts w:hint="cs"/>
          <w:rtl/>
        </w:rPr>
        <w:t>____________________</w:t>
      </w:r>
    </w:p>
    <w:p w:rsidR="00120538" w:rsidRDefault="00120538" w:rsidP="00C5529F">
      <w:pPr>
        <w:pStyle w:val="libFootnote0"/>
        <w:rPr>
          <w:rtl/>
        </w:rPr>
      </w:pPr>
      <w:r w:rsidRPr="005F135F">
        <w:rPr>
          <w:rFonts w:hint="cs"/>
          <w:rtl/>
        </w:rPr>
        <w:t>(</w:t>
      </w:r>
      <w:r w:rsidR="00C5529F">
        <w:rPr>
          <w:rFonts w:hint="cs"/>
          <w:rtl/>
        </w:rPr>
        <w:t>1</w:t>
      </w:r>
      <w:r w:rsidRPr="005F135F">
        <w:rPr>
          <w:rFonts w:hint="cs"/>
          <w:rtl/>
        </w:rPr>
        <w:t>)</w:t>
      </w:r>
      <w:r>
        <w:rPr>
          <w:rFonts w:hint="cs"/>
          <w:rtl/>
        </w:rPr>
        <w:t xml:space="preserve"> المهدي المنتظر حقيقة أم خراقة</w:t>
      </w:r>
      <w:r w:rsidR="0059399C">
        <w:rPr>
          <w:rFonts w:hint="cs"/>
          <w:rtl/>
        </w:rPr>
        <w:t>،</w:t>
      </w:r>
      <w:r>
        <w:rPr>
          <w:rFonts w:hint="cs"/>
          <w:rtl/>
        </w:rPr>
        <w:t xml:space="preserve"> ص 214</w:t>
      </w:r>
      <w:r w:rsidR="0059399C">
        <w:rPr>
          <w:rFonts w:hint="cs"/>
          <w:rtl/>
        </w:rPr>
        <w:t>،</w:t>
      </w:r>
      <w:r>
        <w:rPr>
          <w:rFonts w:hint="cs"/>
          <w:rtl/>
        </w:rPr>
        <w:t xml:space="preserve"> بايجاز وتصرف</w:t>
      </w:r>
      <w:r w:rsidR="0059399C">
        <w:rPr>
          <w:rFonts w:hint="cs"/>
          <w:rtl/>
        </w:rPr>
        <w:t>.</w:t>
      </w:r>
    </w:p>
    <w:p w:rsidR="00120538" w:rsidRDefault="00120538" w:rsidP="00B14035">
      <w:pPr>
        <w:pStyle w:val="libFootnote0"/>
        <w:rPr>
          <w:rtl/>
        </w:rPr>
      </w:pPr>
      <w:r w:rsidRPr="005F135F">
        <w:rPr>
          <w:rFonts w:hint="cs"/>
          <w:rtl/>
        </w:rPr>
        <w:t>(</w:t>
      </w:r>
      <w:r w:rsidR="00B14035">
        <w:rPr>
          <w:rFonts w:hint="cs"/>
          <w:rtl/>
        </w:rPr>
        <w:t>2</w:t>
      </w:r>
      <w:r w:rsidRPr="005F135F">
        <w:rPr>
          <w:rFonts w:hint="cs"/>
          <w:rtl/>
        </w:rPr>
        <w:t>)</w:t>
      </w:r>
      <w:r w:rsidRPr="00CB443E">
        <w:rPr>
          <w:rFonts w:hint="cs"/>
          <w:rtl/>
        </w:rPr>
        <w:t xml:space="preserve"> انظر</w:t>
      </w:r>
      <w:r w:rsidR="0059399C">
        <w:rPr>
          <w:rFonts w:hint="cs"/>
          <w:rtl/>
        </w:rPr>
        <w:t>:</w:t>
      </w:r>
      <w:r w:rsidR="00CB443E">
        <w:rPr>
          <w:rFonts w:hint="cs"/>
          <w:rtl/>
        </w:rPr>
        <w:t xml:space="preserve"> </w:t>
      </w:r>
      <w:r w:rsidRPr="00CB443E">
        <w:rPr>
          <w:rFonts w:hint="cs"/>
          <w:rtl/>
        </w:rPr>
        <w:t>الزام الناصب</w:t>
      </w:r>
      <w:r w:rsidR="0059399C">
        <w:rPr>
          <w:rFonts w:hint="cs"/>
          <w:rtl/>
        </w:rPr>
        <w:t>:</w:t>
      </w:r>
      <w:r w:rsidRPr="00CB443E">
        <w:rPr>
          <w:rFonts w:hint="cs"/>
          <w:rtl/>
        </w:rPr>
        <w:t>ج1 ص482 و ص486</w:t>
      </w:r>
      <w:r w:rsidR="0059399C">
        <w:rPr>
          <w:rFonts w:hint="cs"/>
          <w:rtl/>
        </w:rPr>
        <w:t>.</w:t>
      </w:r>
      <w:r w:rsidRPr="00CB443E">
        <w:rPr>
          <w:rFonts w:hint="cs"/>
          <w:rtl/>
        </w:rPr>
        <w:t xml:space="preserve"> ط أُخرى ج 1 ص 430</w:t>
      </w:r>
      <w:r w:rsidR="0059399C">
        <w:rPr>
          <w:rFonts w:hint="cs"/>
          <w:rtl/>
        </w:rPr>
        <w:t>.</w:t>
      </w:r>
      <w:r w:rsidRPr="00CB443E">
        <w:rPr>
          <w:rFonts w:hint="cs"/>
          <w:rtl/>
        </w:rPr>
        <w:t xml:space="preserve"> والحاشية على أُصول الكافي</w:t>
      </w:r>
      <w:r w:rsidR="0059399C">
        <w:rPr>
          <w:rFonts w:hint="cs"/>
          <w:rtl/>
        </w:rPr>
        <w:t>،</w:t>
      </w:r>
      <w:r w:rsidRPr="00CB443E">
        <w:rPr>
          <w:rFonts w:hint="cs"/>
          <w:rtl/>
        </w:rPr>
        <w:t xml:space="preserve"> رفيع الدين محمد بن حيدر</w:t>
      </w:r>
      <w:r w:rsidR="0059399C">
        <w:rPr>
          <w:rFonts w:hint="cs"/>
          <w:rtl/>
        </w:rPr>
        <w:t>،</w:t>
      </w:r>
      <w:r w:rsidRPr="00CB443E">
        <w:rPr>
          <w:rFonts w:hint="cs"/>
          <w:rtl/>
        </w:rPr>
        <w:t xml:space="preserve"> ص590. والبحار</w:t>
      </w:r>
      <w:r w:rsidR="0059399C">
        <w:rPr>
          <w:rFonts w:hint="cs"/>
          <w:rtl/>
        </w:rPr>
        <w:t>،</w:t>
      </w:r>
      <w:r w:rsidRPr="00CB443E">
        <w:rPr>
          <w:rFonts w:hint="cs"/>
          <w:rtl/>
        </w:rPr>
        <w:t xml:space="preserve"> ج52 ص355</w:t>
      </w:r>
      <w:r w:rsidR="0059399C">
        <w:rPr>
          <w:rFonts w:hint="cs"/>
          <w:rtl/>
        </w:rPr>
        <w:t>،</w:t>
      </w:r>
      <w:r w:rsidRPr="00CB443E">
        <w:rPr>
          <w:rFonts w:hint="cs"/>
          <w:rtl/>
        </w:rPr>
        <w:t xml:space="preserve"> وج 26 ص 148</w:t>
      </w:r>
      <w:r w:rsidR="0059399C">
        <w:rPr>
          <w:rFonts w:hint="cs"/>
          <w:rtl/>
        </w:rPr>
        <w:t>.</w:t>
      </w:r>
      <w:r w:rsidR="00CB443E">
        <w:rPr>
          <w:rFonts w:hint="cs"/>
          <w:rtl/>
        </w:rPr>
        <w:t xml:space="preserve"> </w:t>
      </w:r>
      <w:r w:rsidRPr="00CB443E">
        <w:rPr>
          <w:rFonts w:hint="cs"/>
          <w:rtl/>
        </w:rPr>
        <w:t>للمزيد انظر</w:t>
      </w:r>
      <w:r w:rsidR="0059399C">
        <w:rPr>
          <w:rFonts w:hint="cs"/>
          <w:rtl/>
        </w:rPr>
        <w:t>:</w:t>
      </w:r>
      <w:r w:rsidRPr="00CB443E">
        <w:rPr>
          <w:rFonts w:hint="cs"/>
          <w:rtl/>
        </w:rPr>
        <w:t xml:space="preserve"> جولةٌ في حكومة الإمام المهدي(ع)، ص 201</w:t>
      </w:r>
      <w:r w:rsidR="006E7F6A">
        <w:rPr>
          <w:rFonts w:hint="cs"/>
          <w:rtl/>
        </w:rPr>
        <w:t>-</w:t>
      </w:r>
      <w:r w:rsidRPr="00CB443E">
        <w:rPr>
          <w:rFonts w:hint="cs"/>
          <w:rtl/>
        </w:rPr>
        <w:t>203</w:t>
      </w:r>
      <w:r w:rsidR="0059399C">
        <w:rPr>
          <w:rFonts w:hint="cs"/>
          <w:rtl/>
        </w:rPr>
        <w:t>.</w:t>
      </w:r>
    </w:p>
    <w:p w:rsidR="00120538" w:rsidRDefault="00120538" w:rsidP="00B14035">
      <w:pPr>
        <w:pStyle w:val="libFootnote0"/>
        <w:rPr>
          <w:rtl/>
        </w:rPr>
      </w:pPr>
      <w:r w:rsidRPr="005F135F">
        <w:rPr>
          <w:rFonts w:hint="cs"/>
          <w:rtl/>
        </w:rPr>
        <w:t>(</w:t>
      </w:r>
      <w:r w:rsidR="00B14035">
        <w:rPr>
          <w:rFonts w:hint="cs"/>
          <w:rtl/>
        </w:rPr>
        <w:t>3</w:t>
      </w:r>
      <w:r w:rsidRPr="005F135F">
        <w:rPr>
          <w:rFonts w:hint="cs"/>
          <w:rtl/>
        </w:rPr>
        <w:t>)</w:t>
      </w:r>
      <w:r>
        <w:rPr>
          <w:rFonts w:hint="cs"/>
          <w:rtl/>
        </w:rPr>
        <w:t xml:space="preserve"> المهدي المنتظر حقيقة أم خراقة</w:t>
      </w:r>
      <w:r w:rsidR="0059399C">
        <w:rPr>
          <w:rFonts w:hint="cs"/>
          <w:rtl/>
        </w:rPr>
        <w:t>،</w:t>
      </w:r>
      <w:r>
        <w:rPr>
          <w:rFonts w:hint="cs"/>
          <w:rtl/>
        </w:rPr>
        <w:t xml:space="preserve"> ص 252، بايجاز وتصرف</w:t>
      </w:r>
      <w:r w:rsidR="0059399C">
        <w:rPr>
          <w:rFonts w:hint="cs"/>
          <w:rtl/>
        </w:rPr>
        <w:t>.</w:t>
      </w:r>
      <w:r>
        <w:rPr>
          <w:rFonts w:hint="cs"/>
          <w:rtl/>
        </w:rPr>
        <w:t xml:space="preserve"> والغائب: هو الإمام المهدي (عليه السلام</w:t>
      </w:r>
      <w:r w:rsidR="0059399C">
        <w:rPr>
          <w:rFonts w:hint="cs"/>
          <w:rtl/>
        </w:rPr>
        <w:t>)</w:t>
      </w:r>
      <w:r>
        <w:rPr>
          <w:rFonts w:hint="cs"/>
          <w:rtl/>
        </w:rPr>
        <w:t xml:space="preserve"> عند المسلمين وهو المنقذ والمخلّص عندهم</w:t>
      </w:r>
      <w:r w:rsidR="0059399C">
        <w:rPr>
          <w:rFonts w:hint="cs"/>
          <w:rtl/>
        </w:rPr>
        <w:t>.</w:t>
      </w:r>
    </w:p>
    <w:p w:rsidR="00120538" w:rsidRDefault="00120538" w:rsidP="00B14035">
      <w:pPr>
        <w:pStyle w:val="libFootnote0"/>
        <w:rPr>
          <w:rtl/>
        </w:rPr>
      </w:pPr>
      <w:r w:rsidRPr="005F135F">
        <w:rPr>
          <w:rFonts w:hint="cs"/>
          <w:rtl/>
        </w:rPr>
        <w:t>(</w:t>
      </w:r>
      <w:r w:rsidR="00B14035">
        <w:rPr>
          <w:rFonts w:hint="cs"/>
          <w:rtl/>
        </w:rPr>
        <w:t>4</w:t>
      </w:r>
      <w:r w:rsidRPr="005F135F">
        <w:rPr>
          <w:rFonts w:hint="cs"/>
          <w:rtl/>
        </w:rPr>
        <w:t>)</w:t>
      </w:r>
      <w:r>
        <w:rPr>
          <w:rFonts w:hint="cs"/>
          <w:rtl/>
        </w:rPr>
        <w:t xml:space="preserve"> انظر</w:t>
      </w:r>
      <w:r w:rsidR="0059399C">
        <w:rPr>
          <w:rFonts w:hint="cs"/>
          <w:rtl/>
        </w:rPr>
        <w:t>:</w:t>
      </w:r>
      <w:r>
        <w:rPr>
          <w:rFonts w:hint="cs"/>
          <w:rtl/>
        </w:rPr>
        <w:t xml:space="preserve"> المهدي المنتظر حقيقة أم خراقة</w:t>
      </w:r>
      <w:r w:rsidR="0059399C">
        <w:rPr>
          <w:rFonts w:hint="cs"/>
          <w:rtl/>
        </w:rPr>
        <w:t>،</w:t>
      </w:r>
      <w:r>
        <w:rPr>
          <w:rFonts w:hint="cs"/>
          <w:rtl/>
        </w:rPr>
        <w:t xml:space="preserve"> ص 228</w:t>
      </w:r>
      <w:r w:rsidR="006E7F6A">
        <w:rPr>
          <w:rFonts w:hint="cs"/>
          <w:rtl/>
        </w:rPr>
        <w:t>-</w:t>
      </w:r>
      <w:r>
        <w:rPr>
          <w:rFonts w:hint="cs"/>
          <w:rtl/>
        </w:rPr>
        <w:t>247</w:t>
      </w:r>
      <w:r w:rsidR="0059399C">
        <w:rPr>
          <w:rFonts w:hint="cs"/>
          <w:rtl/>
        </w:rPr>
        <w:t>،</w:t>
      </w:r>
      <w:r>
        <w:rPr>
          <w:rFonts w:hint="cs"/>
          <w:rtl/>
        </w:rPr>
        <w:t xml:space="preserve"> في موضوع المهدي المنتظر في تنبّؤات نوستر اداموس</w:t>
      </w:r>
      <w:r w:rsidR="0059399C">
        <w:rPr>
          <w:rFonts w:hint="cs"/>
          <w:rtl/>
        </w:rPr>
        <w:t>.</w:t>
      </w:r>
    </w:p>
    <w:p w:rsidR="00120538" w:rsidRDefault="00120538" w:rsidP="00B14035">
      <w:pPr>
        <w:pStyle w:val="libFootnote0"/>
        <w:rPr>
          <w:rtl/>
        </w:rPr>
      </w:pPr>
      <w:r w:rsidRPr="005F135F">
        <w:rPr>
          <w:rFonts w:hint="cs"/>
          <w:rtl/>
        </w:rPr>
        <w:t>(</w:t>
      </w:r>
      <w:r w:rsidR="00B14035">
        <w:rPr>
          <w:rFonts w:hint="cs"/>
          <w:rtl/>
        </w:rPr>
        <w:t>5</w:t>
      </w:r>
      <w:r w:rsidRPr="005F135F">
        <w:rPr>
          <w:rFonts w:hint="cs"/>
          <w:rtl/>
        </w:rPr>
        <w:t>)</w:t>
      </w:r>
      <w:r>
        <w:rPr>
          <w:rFonts w:hint="cs"/>
          <w:rtl/>
        </w:rPr>
        <w:t xml:space="preserve"> موسوعة العتبات المقدَّسة</w:t>
      </w:r>
      <w:r w:rsidR="0059399C">
        <w:rPr>
          <w:rFonts w:hint="cs"/>
          <w:rtl/>
        </w:rPr>
        <w:t>،</w:t>
      </w:r>
      <w:r>
        <w:rPr>
          <w:rFonts w:hint="cs"/>
          <w:rtl/>
        </w:rPr>
        <w:t>الجزء الثاني عشر</w:t>
      </w:r>
      <w:r w:rsidR="0059399C">
        <w:rPr>
          <w:rFonts w:hint="cs"/>
          <w:rtl/>
        </w:rPr>
        <w:t>،</w:t>
      </w:r>
      <w:r>
        <w:rPr>
          <w:rFonts w:hint="cs"/>
          <w:rtl/>
        </w:rPr>
        <w:t xml:space="preserve"> قسم سامراء</w:t>
      </w:r>
      <w:r w:rsidR="00CB443E">
        <w:rPr>
          <w:rFonts w:hint="cs"/>
          <w:rtl/>
        </w:rPr>
        <w:t xml:space="preserve"> </w:t>
      </w:r>
      <w:r>
        <w:rPr>
          <w:rFonts w:hint="cs"/>
          <w:rtl/>
        </w:rPr>
        <w:t>ص6</w:t>
      </w:r>
      <w:r w:rsidR="0059399C">
        <w:rPr>
          <w:rFonts w:hint="cs"/>
          <w:rtl/>
        </w:rPr>
        <w:t>،</w:t>
      </w:r>
      <w:r>
        <w:rPr>
          <w:rFonts w:hint="cs"/>
          <w:rtl/>
        </w:rPr>
        <w:t xml:space="preserve"> </w:t>
      </w:r>
      <w:r w:rsidR="0059399C">
        <w:rPr>
          <w:rFonts w:hint="cs"/>
          <w:rtl/>
        </w:rPr>
        <w:t>(</w:t>
      </w:r>
      <w:r>
        <w:rPr>
          <w:rFonts w:hint="cs"/>
          <w:rtl/>
        </w:rPr>
        <w:t>بحثٌ حول سامرا</w:t>
      </w:r>
      <w:r w:rsidR="00CB443E">
        <w:rPr>
          <w:rFonts w:hint="cs"/>
          <w:rtl/>
        </w:rPr>
        <w:t xml:space="preserve"> </w:t>
      </w:r>
      <w:r>
        <w:rPr>
          <w:rFonts w:hint="cs"/>
          <w:rtl/>
        </w:rPr>
        <w:t>قديماً</w:t>
      </w:r>
      <w:r w:rsidR="0059399C">
        <w:rPr>
          <w:rFonts w:hint="cs"/>
          <w:rtl/>
        </w:rPr>
        <w:t>)،</w:t>
      </w:r>
      <w:r>
        <w:rPr>
          <w:rFonts w:hint="cs"/>
          <w:rtl/>
        </w:rPr>
        <w:t xml:space="preserve"> كتبهُ الدكتور مصطفى جواد</w:t>
      </w:r>
      <w:r w:rsidR="0059399C">
        <w:rPr>
          <w:rFonts w:hint="cs"/>
          <w:rtl/>
        </w:rPr>
        <w:t>:</w:t>
      </w:r>
      <w:r>
        <w:rPr>
          <w:rFonts w:hint="cs"/>
          <w:rtl/>
        </w:rPr>
        <w:t xml:space="preserve"> سامرّا اسمٌ آراميّ</w:t>
      </w:r>
      <w:r w:rsidR="0059399C">
        <w:rPr>
          <w:rFonts w:hint="cs"/>
          <w:rtl/>
        </w:rPr>
        <w:t>.</w:t>
      </w:r>
      <w:r>
        <w:rPr>
          <w:rFonts w:hint="cs"/>
          <w:rtl/>
        </w:rPr>
        <w:t>.. الخ</w:t>
      </w:r>
      <w:r w:rsidR="0059399C">
        <w:rPr>
          <w:rFonts w:hint="cs"/>
          <w:rtl/>
        </w:rPr>
        <w:t>.</w:t>
      </w:r>
    </w:p>
    <w:p w:rsidR="00120538" w:rsidRDefault="00120538" w:rsidP="00B14035">
      <w:pPr>
        <w:pStyle w:val="libFootnote0"/>
        <w:rPr>
          <w:rtl/>
        </w:rPr>
      </w:pPr>
      <w:r w:rsidRPr="005F135F">
        <w:rPr>
          <w:rFonts w:hint="cs"/>
          <w:rtl/>
        </w:rPr>
        <w:t>(</w:t>
      </w:r>
      <w:r w:rsidR="00B14035">
        <w:rPr>
          <w:rFonts w:hint="cs"/>
          <w:rtl/>
        </w:rPr>
        <w:t>6</w:t>
      </w:r>
      <w:r w:rsidRPr="005F135F">
        <w:rPr>
          <w:rFonts w:hint="cs"/>
          <w:rtl/>
        </w:rPr>
        <w:t>)</w:t>
      </w:r>
      <w:r>
        <w:rPr>
          <w:rFonts w:hint="cs"/>
          <w:rtl/>
        </w:rPr>
        <w:t xml:space="preserve"> نفس المصدر</w:t>
      </w:r>
      <w:r w:rsidR="0059399C">
        <w:rPr>
          <w:rFonts w:hint="cs"/>
          <w:rtl/>
        </w:rPr>
        <w:t>،</w:t>
      </w:r>
      <w:r>
        <w:rPr>
          <w:rFonts w:hint="cs"/>
          <w:rtl/>
        </w:rPr>
        <w:t xml:space="preserve"> ص276</w:t>
      </w:r>
      <w:r w:rsidR="0059399C">
        <w:rPr>
          <w:rFonts w:hint="cs"/>
          <w:rtl/>
        </w:rPr>
        <w:t>.</w:t>
      </w:r>
      <w:r>
        <w:rPr>
          <w:rFonts w:hint="cs"/>
          <w:rtl/>
        </w:rPr>
        <w:t xml:space="preserve"> انظر</w:t>
      </w:r>
      <w:r w:rsidR="0059399C">
        <w:rPr>
          <w:rFonts w:hint="cs"/>
          <w:rtl/>
        </w:rPr>
        <w:t>:</w:t>
      </w:r>
      <w:r>
        <w:rPr>
          <w:rFonts w:hint="cs"/>
          <w:rtl/>
        </w:rPr>
        <w:t xml:space="preserve"> المهدي المنتظر حقيقة أم خرافة،ص 252 وما بعدها</w:t>
      </w:r>
      <w:r w:rsidR="0059399C">
        <w:rPr>
          <w:rFonts w:hint="cs"/>
          <w:rtl/>
        </w:rPr>
        <w:t>.</w:t>
      </w:r>
      <w:r>
        <w:rPr>
          <w:rFonts w:hint="cs"/>
          <w:rtl/>
        </w:rPr>
        <w:t xml:space="preserve"> بايجاز</w:t>
      </w:r>
      <w:r w:rsidR="0059399C">
        <w:rPr>
          <w:rFonts w:hint="cs"/>
          <w:rtl/>
        </w:rPr>
        <w:t>.</w:t>
      </w:r>
    </w:p>
    <w:p w:rsidR="00120538" w:rsidRDefault="00120538" w:rsidP="00CB443E">
      <w:pPr>
        <w:pStyle w:val="libNormal"/>
      </w:pPr>
      <w:r>
        <w:rPr>
          <w:rtl/>
        </w:rPr>
        <w:br w:type="page"/>
      </w:r>
    </w:p>
    <w:p w:rsidR="00120538" w:rsidRDefault="00120538" w:rsidP="001D4204">
      <w:pPr>
        <w:pStyle w:val="Heading3"/>
        <w:rPr>
          <w:rtl/>
        </w:rPr>
      </w:pPr>
      <w:bookmarkStart w:id="146" w:name="_Toc439669264"/>
      <w:r>
        <w:rPr>
          <w:rFonts w:hint="cs"/>
          <w:rtl/>
        </w:rPr>
        <w:lastRenderedPageBreak/>
        <w:t>النواةُ الأُولى للدولة العالمية</w:t>
      </w:r>
      <w:r w:rsidR="0059399C">
        <w:rPr>
          <w:rFonts w:hint="cs"/>
          <w:rtl/>
        </w:rPr>
        <w:t>:</w:t>
      </w:r>
      <w:bookmarkEnd w:id="146"/>
      <w:r>
        <w:rPr>
          <w:rFonts w:hint="cs"/>
          <w:rtl/>
        </w:rPr>
        <w:t xml:space="preserve"> </w:t>
      </w:r>
    </w:p>
    <w:p w:rsidR="00120538" w:rsidRDefault="00120538" w:rsidP="00153F91">
      <w:pPr>
        <w:pStyle w:val="libNormal"/>
        <w:rPr>
          <w:rtl/>
        </w:rPr>
      </w:pPr>
      <w:r>
        <w:rPr>
          <w:rFonts w:hint="cs"/>
          <w:rtl/>
        </w:rPr>
        <w:t>تعتبرُ النواة الأُولى لدولة منقذ العالم هي</w:t>
      </w:r>
      <w:r w:rsidR="0059399C">
        <w:rPr>
          <w:rFonts w:hint="cs"/>
          <w:rtl/>
        </w:rPr>
        <w:t>:</w:t>
      </w:r>
      <w:r>
        <w:rPr>
          <w:rFonts w:hint="cs"/>
          <w:rtl/>
        </w:rPr>
        <w:t xml:space="preserve"> (الأُمَّةُ البارَّةُ حافظةُ الأمانة)، وهذا ماركّزت عليه </w:t>
      </w:r>
      <w:r w:rsidR="0059399C">
        <w:rPr>
          <w:rFonts w:hint="cs"/>
          <w:rtl/>
        </w:rPr>
        <w:t>(</w:t>
      </w:r>
      <w:r>
        <w:rPr>
          <w:rFonts w:hint="cs"/>
          <w:rtl/>
        </w:rPr>
        <w:t>التوراة</w:t>
      </w:r>
      <w:r w:rsidR="0059399C">
        <w:rPr>
          <w:rFonts w:hint="cs"/>
          <w:rtl/>
        </w:rPr>
        <w:t>)</w:t>
      </w:r>
      <w:r>
        <w:rPr>
          <w:rFonts w:hint="cs"/>
          <w:rtl/>
        </w:rPr>
        <w:t>، وحثَّت وأمرت باستقبال تلك الأُمة والإذن لها بالدخول</w:t>
      </w:r>
      <w:r w:rsidR="0059399C">
        <w:rPr>
          <w:rFonts w:hint="cs"/>
          <w:rtl/>
        </w:rPr>
        <w:t>؛</w:t>
      </w:r>
      <w:r>
        <w:rPr>
          <w:rFonts w:hint="cs"/>
          <w:rtl/>
        </w:rPr>
        <w:t xml:space="preserve"> حيث قالت</w:t>
      </w:r>
      <w:r w:rsidR="0059399C">
        <w:rPr>
          <w:rFonts w:hint="cs"/>
          <w:rtl/>
        </w:rPr>
        <w:t>:</w:t>
      </w:r>
    </w:p>
    <w:p w:rsidR="00120538" w:rsidRDefault="0059399C" w:rsidP="00153F91">
      <w:pPr>
        <w:pStyle w:val="libNormal"/>
        <w:rPr>
          <w:rtl/>
        </w:rPr>
      </w:pPr>
      <w:r>
        <w:rPr>
          <w:rFonts w:hint="cs"/>
          <w:rtl/>
        </w:rPr>
        <w:t>(</w:t>
      </w:r>
      <w:r w:rsidR="00120538">
        <w:rPr>
          <w:rFonts w:hint="cs"/>
          <w:rtl/>
        </w:rPr>
        <w:t>إفتحوا الأبواب لتدخلَ الأُمَّةُ البارَّةُ حافظةُ الأمانة</w:t>
      </w:r>
      <w:r>
        <w:rPr>
          <w:rFonts w:hint="cs"/>
          <w:rtl/>
        </w:rPr>
        <w:t>).</w:t>
      </w:r>
      <w:r w:rsidR="00120538" w:rsidRPr="005F135F">
        <w:rPr>
          <w:rStyle w:val="libFootnotenumChar"/>
          <w:rFonts w:hint="cs"/>
          <w:rtl/>
        </w:rPr>
        <w:t>(1)</w:t>
      </w:r>
      <w:r w:rsidR="00120538">
        <w:rPr>
          <w:rFonts w:hint="cs"/>
          <w:rtl/>
        </w:rPr>
        <w:t xml:space="preserve"> </w:t>
      </w:r>
    </w:p>
    <w:p w:rsidR="00120538" w:rsidRDefault="00120538" w:rsidP="00153F91">
      <w:pPr>
        <w:pStyle w:val="libNormal"/>
        <w:rPr>
          <w:rtl/>
        </w:rPr>
      </w:pPr>
      <w:r>
        <w:rPr>
          <w:rFonts w:hint="cs"/>
          <w:rtl/>
        </w:rPr>
        <w:t>وهذه الأمة المبشّر بها</w:t>
      </w:r>
      <w:r w:rsidR="0059399C">
        <w:rPr>
          <w:rFonts w:hint="cs"/>
          <w:rtl/>
        </w:rPr>
        <w:t>،</w:t>
      </w:r>
      <w:r>
        <w:rPr>
          <w:rFonts w:hint="cs"/>
          <w:rtl/>
        </w:rPr>
        <w:t xml:space="preserve"> همُ القلّةُ المظلومة بجميع أنواع الظلم</w:t>
      </w:r>
      <w:r w:rsidR="0059399C">
        <w:rPr>
          <w:rFonts w:hint="cs"/>
          <w:rtl/>
        </w:rPr>
        <w:t>!،</w:t>
      </w:r>
      <w:r>
        <w:rPr>
          <w:rFonts w:hint="cs"/>
          <w:rtl/>
        </w:rPr>
        <w:t>كما وصفتهم التوراة بقولها</w:t>
      </w:r>
      <w:r w:rsidR="0059399C">
        <w:rPr>
          <w:rFonts w:hint="cs"/>
          <w:rtl/>
        </w:rPr>
        <w:t>:</w:t>
      </w:r>
    </w:p>
    <w:p w:rsidR="00120538" w:rsidRDefault="0059399C" w:rsidP="00153F91">
      <w:pPr>
        <w:pStyle w:val="libNormal"/>
        <w:rPr>
          <w:rtl/>
        </w:rPr>
      </w:pPr>
      <w:r>
        <w:rPr>
          <w:rFonts w:hint="cs"/>
          <w:rtl/>
        </w:rPr>
        <w:t>(</w:t>
      </w:r>
      <w:r w:rsidR="00120538">
        <w:rPr>
          <w:rFonts w:hint="cs"/>
          <w:rtl/>
        </w:rPr>
        <w:t>شعبٌ منهوبٌ مسلوبٌ</w:t>
      </w:r>
      <w:r>
        <w:rPr>
          <w:rFonts w:hint="cs"/>
          <w:rtl/>
        </w:rPr>
        <w:t>،</w:t>
      </w:r>
      <w:r w:rsidR="00120538">
        <w:rPr>
          <w:rFonts w:hint="cs"/>
          <w:rtl/>
        </w:rPr>
        <w:t xml:space="preserve"> أُوقعَ بهمَ في الحفر</w:t>
      </w:r>
      <w:r>
        <w:rPr>
          <w:rFonts w:hint="cs"/>
          <w:rtl/>
        </w:rPr>
        <w:t>،</w:t>
      </w:r>
      <w:r w:rsidR="00120538">
        <w:rPr>
          <w:rFonts w:hint="cs"/>
          <w:rtl/>
        </w:rPr>
        <w:t xml:space="preserve"> وخُبّئوا كُلُّهم في الحبوس</w:t>
      </w:r>
      <w:r>
        <w:rPr>
          <w:rFonts w:hint="cs"/>
          <w:rtl/>
        </w:rPr>
        <w:t>،</w:t>
      </w:r>
      <w:r w:rsidR="00120538">
        <w:rPr>
          <w:rFonts w:hint="cs"/>
          <w:rtl/>
        </w:rPr>
        <w:t xml:space="preserve"> يُنهبون وما من مُنقذٍ</w:t>
      </w:r>
      <w:r>
        <w:rPr>
          <w:rFonts w:hint="cs"/>
          <w:rtl/>
        </w:rPr>
        <w:t>،</w:t>
      </w:r>
      <w:r w:rsidR="00120538">
        <w:rPr>
          <w:rFonts w:hint="cs"/>
          <w:rtl/>
        </w:rPr>
        <w:t xml:space="preserve"> ويُسلبونَ ولا يُرَدُّ سَلبُهُم</w:t>
      </w:r>
      <w:r>
        <w:rPr>
          <w:rFonts w:hint="cs"/>
          <w:rtl/>
        </w:rPr>
        <w:t>).</w:t>
      </w:r>
      <w:r w:rsidR="00120538" w:rsidRPr="005F135F">
        <w:rPr>
          <w:rStyle w:val="libFootnotenumChar"/>
          <w:rFonts w:hint="cs"/>
          <w:rtl/>
        </w:rPr>
        <w:t>(2)</w:t>
      </w:r>
    </w:p>
    <w:p w:rsidR="00CB443E" w:rsidRDefault="00120538" w:rsidP="00153F91">
      <w:pPr>
        <w:pStyle w:val="libNormal"/>
        <w:rPr>
          <w:rtl/>
        </w:rPr>
      </w:pPr>
      <w:r>
        <w:rPr>
          <w:rFonts w:hint="cs"/>
          <w:rtl/>
        </w:rPr>
        <w:t>أو قُل بحسب المصطلحات الحديثة</w:t>
      </w:r>
      <w:r w:rsidR="0059399C">
        <w:rPr>
          <w:rFonts w:hint="cs"/>
          <w:rtl/>
        </w:rPr>
        <w:t>:</w:t>
      </w:r>
      <w:r>
        <w:rPr>
          <w:rFonts w:hint="cs"/>
          <w:rtl/>
        </w:rPr>
        <w:t xml:space="preserve"> أُمَّةٌ مستعمرةٌ لازالَ يمتصُّ خيراتها المستكبرون العالميون</w:t>
      </w:r>
      <w:r w:rsidR="0059399C">
        <w:rPr>
          <w:rFonts w:hint="cs"/>
          <w:rtl/>
        </w:rPr>
        <w:t>،</w:t>
      </w:r>
      <w:r>
        <w:rPr>
          <w:rFonts w:hint="cs"/>
          <w:rtl/>
        </w:rPr>
        <w:t xml:space="preserve"> وقد خطَّطوا لها خُطَطاً ومكائدَ غادرةً فَأَوقعوها في فخِّهم</w:t>
      </w:r>
      <w:r w:rsidR="0059399C">
        <w:rPr>
          <w:rFonts w:hint="cs"/>
          <w:rtl/>
        </w:rPr>
        <w:t>،</w:t>
      </w:r>
      <w:r>
        <w:rPr>
          <w:rFonts w:hint="cs"/>
          <w:rtl/>
        </w:rPr>
        <w:t xml:space="preserve"> وزُجُّوا كلُّهم في السجون حتى ربما غَدى بلداً بأكمله سجناً كبيراً لأهلهِ وهم يعذَّبونَ فيه آناءَ الليلِ والنهار، ويجري كُلُّ ذلك بمرءً ومسمعٍ من كُلِّ الدنيا ولاأحدَ يقول لِمَ وعلامَ</w:t>
      </w:r>
      <w:r w:rsidR="0059399C">
        <w:rPr>
          <w:rFonts w:hint="cs"/>
          <w:rtl/>
        </w:rPr>
        <w:t>؟،</w:t>
      </w:r>
      <w:r>
        <w:rPr>
          <w:rFonts w:hint="cs"/>
          <w:rtl/>
        </w:rPr>
        <w:t xml:space="preserve"> فضلاً عن أن يُحقَّ حقّاً أو يُبطلَ باطلاً.</w:t>
      </w:r>
      <w:r w:rsidRPr="005F135F">
        <w:rPr>
          <w:rStyle w:val="libFootnotenumChar"/>
          <w:rFonts w:hint="cs"/>
          <w:rtl/>
        </w:rPr>
        <w:t>(3)</w:t>
      </w:r>
      <w:r>
        <w:rPr>
          <w:rFonts w:hint="cs"/>
          <w:rtl/>
        </w:rPr>
        <w:t xml:space="preserve"> </w:t>
      </w:r>
    </w:p>
    <w:p w:rsidR="00120538" w:rsidRDefault="00CB443E" w:rsidP="00CB443E">
      <w:pPr>
        <w:pStyle w:val="libLine"/>
        <w:rPr>
          <w:rtl/>
        </w:rPr>
      </w:pPr>
      <w:r>
        <w:rPr>
          <w:rFonts w:hint="cs"/>
          <w:rtl/>
        </w:rPr>
        <w:t>____________________</w:t>
      </w:r>
    </w:p>
    <w:p w:rsidR="00120538" w:rsidRPr="00153F91" w:rsidRDefault="00120538" w:rsidP="00153F91">
      <w:pPr>
        <w:pStyle w:val="libFootnote0"/>
        <w:rPr>
          <w:rtl/>
        </w:rPr>
      </w:pPr>
      <w:r w:rsidRPr="005F135F">
        <w:rPr>
          <w:rFonts w:hint="cs"/>
          <w:rtl/>
        </w:rPr>
        <w:t>(1)</w:t>
      </w:r>
      <w:r w:rsidRPr="00CB443E">
        <w:rPr>
          <w:rFonts w:hint="cs"/>
          <w:rtl/>
        </w:rPr>
        <w:t xml:space="preserve"> سفر أشعيا</w:t>
      </w:r>
      <w:r w:rsidR="00CB443E">
        <w:rPr>
          <w:rFonts w:hint="cs"/>
          <w:rtl/>
        </w:rPr>
        <w:t xml:space="preserve"> </w:t>
      </w:r>
      <w:r w:rsidRPr="00CB443E">
        <w:rPr>
          <w:rFonts w:hint="cs"/>
          <w:rtl/>
        </w:rPr>
        <w:t>26: 2</w:t>
      </w:r>
      <w:r w:rsidR="0059399C">
        <w:rPr>
          <w:rFonts w:hint="cs"/>
          <w:rtl/>
        </w:rPr>
        <w:t>،</w:t>
      </w:r>
      <w:r w:rsidRPr="00CB443E">
        <w:rPr>
          <w:rFonts w:hint="cs"/>
          <w:rtl/>
        </w:rPr>
        <w:t xml:space="preserve"> العهد القديم</w:t>
      </w:r>
      <w:r w:rsidR="0059399C">
        <w:rPr>
          <w:rFonts w:hint="cs"/>
          <w:rtl/>
        </w:rPr>
        <w:t>،</w:t>
      </w:r>
      <w:r w:rsidRPr="00CB443E">
        <w:rPr>
          <w:rFonts w:hint="cs"/>
          <w:rtl/>
        </w:rPr>
        <w:t xml:space="preserve"> جمعية الكتاب المقدس في لبنان</w:t>
      </w:r>
      <w:r w:rsidR="0059399C">
        <w:rPr>
          <w:rFonts w:hint="cs"/>
          <w:rtl/>
        </w:rPr>
        <w:t>،</w:t>
      </w:r>
      <w:r w:rsidRPr="00CB443E">
        <w:rPr>
          <w:rFonts w:hint="cs"/>
          <w:rtl/>
        </w:rPr>
        <w:t xml:space="preserve"> الكتاب المقدس</w:t>
      </w:r>
      <w:r w:rsidR="0059399C">
        <w:rPr>
          <w:rFonts w:hint="cs"/>
          <w:rtl/>
        </w:rPr>
        <w:t>،</w:t>
      </w:r>
      <w:r w:rsidRPr="00CB443E">
        <w:rPr>
          <w:rFonts w:hint="cs"/>
          <w:rtl/>
        </w:rPr>
        <w:t xml:space="preserve"> ص</w:t>
      </w:r>
      <w:r w:rsidR="00CB443E">
        <w:rPr>
          <w:rFonts w:hint="cs"/>
          <w:rtl/>
        </w:rPr>
        <w:t xml:space="preserve"> </w:t>
      </w:r>
      <w:r w:rsidRPr="00153F91">
        <w:rPr>
          <w:rFonts w:hint="cs"/>
          <w:rtl/>
        </w:rPr>
        <w:t>938.</w:t>
      </w:r>
      <w:r w:rsidR="00CB443E" w:rsidRPr="00153F91">
        <w:rPr>
          <w:rFonts w:hint="cs"/>
          <w:rtl/>
        </w:rPr>
        <w:t xml:space="preserve"> </w:t>
      </w:r>
      <w:r w:rsidRPr="00153F91">
        <w:rPr>
          <w:rFonts w:hint="cs"/>
          <w:rtl/>
        </w:rPr>
        <w:t>العهد القديم، سفر إشعياء، الإصحاح</w:t>
      </w:r>
      <w:r w:rsidR="00CB443E" w:rsidRPr="00153F91">
        <w:rPr>
          <w:rFonts w:hint="cs"/>
          <w:rtl/>
        </w:rPr>
        <w:t xml:space="preserve"> </w:t>
      </w:r>
      <w:r w:rsidRPr="00153F91">
        <w:rPr>
          <w:rFonts w:hint="cs"/>
          <w:rtl/>
        </w:rPr>
        <w:t>26، الفقرة</w:t>
      </w:r>
      <w:r w:rsidR="0059399C" w:rsidRPr="00153F91">
        <w:rPr>
          <w:rFonts w:hint="cs"/>
          <w:rtl/>
        </w:rPr>
        <w:t>،</w:t>
      </w:r>
      <w:r w:rsidRPr="00153F91">
        <w:rPr>
          <w:rFonts w:hint="cs"/>
          <w:rtl/>
        </w:rPr>
        <w:t xml:space="preserve"> 2</w:t>
      </w:r>
      <w:r w:rsidR="0059399C" w:rsidRPr="00153F91">
        <w:rPr>
          <w:rFonts w:hint="cs"/>
          <w:rtl/>
        </w:rPr>
        <w:t>،</w:t>
      </w:r>
      <w:r w:rsidRPr="00153F91">
        <w:rPr>
          <w:rFonts w:hint="cs"/>
          <w:rtl/>
        </w:rPr>
        <w:t xml:space="preserve"> الكتاب المقدّس باللغة العربية 73 سفراً</w:t>
      </w:r>
      <w:r w:rsidR="0059399C" w:rsidRPr="00153F91">
        <w:rPr>
          <w:rFonts w:hint="cs"/>
          <w:rtl/>
        </w:rPr>
        <w:t>،</w:t>
      </w:r>
      <w:r w:rsidRPr="00153F91">
        <w:rPr>
          <w:rFonts w:hint="cs"/>
          <w:rtl/>
        </w:rPr>
        <w:t xml:space="preserve"> مصر</w:t>
      </w:r>
      <w:r w:rsidR="0059399C" w:rsidRPr="00153F91">
        <w:rPr>
          <w:rFonts w:hint="cs"/>
          <w:rtl/>
        </w:rPr>
        <w:t>.</w:t>
      </w:r>
      <w:r w:rsidRPr="00153F91">
        <w:rPr>
          <w:rFonts w:hint="cs"/>
          <w:rtl/>
        </w:rPr>
        <w:t xml:space="preserve"> مع إختلاف في الألفاظ. وانظر في</w:t>
      </w:r>
      <w:r w:rsidR="0059399C" w:rsidRPr="00153F91">
        <w:rPr>
          <w:rFonts w:hint="cs"/>
          <w:rtl/>
        </w:rPr>
        <w:t>:</w:t>
      </w:r>
      <w:r w:rsidRPr="00153F91">
        <w:rPr>
          <w:rFonts w:hint="cs"/>
          <w:rtl/>
        </w:rPr>
        <w:t xml:space="preserve"> مزمور 101</w:t>
      </w:r>
      <w:r w:rsidR="0059399C" w:rsidRPr="00153F91">
        <w:rPr>
          <w:rFonts w:hint="cs"/>
          <w:rtl/>
        </w:rPr>
        <w:t>:</w:t>
      </w:r>
      <w:r w:rsidRPr="00153F91">
        <w:rPr>
          <w:rFonts w:hint="cs"/>
          <w:rtl/>
        </w:rPr>
        <w:t xml:space="preserve"> 6 (أُمناء الأرض</w:t>
      </w:r>
      <w:r w:rsidR="0059399C" w:rsidRPr="00153F91">
        <w:rPr>
          <w:rFonts w:hint="cs"/>
          <w:rtl/>
        </w:rPr>
        <w:t>).</w:t>
      </w:r>
      <w:r w:rsidRPr="00153F91">
        <w:rPr>
          <w:rFonts w:hint="cs"/>
          <w:rtl/>
        </w:rPr>
        <w:t xml:space="preserve"> وأشعيا 30</w:t>
      </w:r>
      <w:r w:rsidR="0059399C" w:rsidRPr="00153F91">
        <w:rPr>
          <w:rFonts w:hint="cs"/>
          <w:rtl/>
        </w:rPr>
        <w:t>:</w:t>
      </w:r>
      <w:r w:rsidRPr="00153F91">
        <w:rPr>
          <w:rFonts w:hint="cs"/>
          <w:rtl/>
        </w:rPr>
        <w:t xml:space="preserve"> 18 (منتظروا الربّ</w:t>
      </w:r>
      <w:r w:rsidR="0059399C" w:rsidRPr="00153F91">
        <w:rPr>
          <w:rFonts w:hint="cs"/>
          <w:rtl/>
        </w:rPr>
        <w:t>).</w:t>
      </w:r>
      <w:r w:rsidRPr="00153F91">
        <w:rPr>
          <w:rFonts w:hint="cs"/>
          <w:rtl/>
        </w:rPr>
        <w:t xml:space="preserve"> ومزمور 47</w:t>
      </w:r>
      <w:r w:rsidR="0059399C" w:rsidRPr="00153F91">
        <w:rPr>
          <w:rFonts w:hint="cs"/>
          <w:rtl/>
        </w:rPr>
        <w:t>:</w:t>
      </w:r>
      <w:r w:rsidRPr="00153F91">
        <w:rPr>
          <w:rFonts w:hint="cs"/>
          <w:rtl/>
        </w:rPr>
        <w:t xml:space="preserve"> 9</w:t>
      </w:r>
      <w:r w:rsidR="006E7F6A" w:rsidRPr="00153F91">
        <w:rPr>
          <w:rFonts w:hint="cs"/>
          <w:rtl/>
        </w:rPr>
        <w:t>-</w:t>
      </w:r>
      <w:r w:rsidRPr="00153F91">
        <w:rPr>
          <w:rFonts w:hint="cs"/>
          <w:rtl/>
        </w:rPr>
        <w:t xml:space="preserve">10 </w:t>
      </w:r>
      <w:r w:rsidR="0059399C" w:rsidRPr="00153F91">
        <w:rPr>
          <w:rFonts w:hint="cs"/>
          <w:rtl/>
        </w:rPr>
        <w:t>(</w:t>
      </w:r>
      <w:r w:rsidRPr="00153F91">
        <w:rPr>
          <w:rFonts w:hint="cs"/>
          <w:rtl/>
        </w:rPr>
        <w:t>شعبُ إله إبراهيم</w:t>
      </w:r>
      <w:r w:rsidR="0059399C" w:rsidRPr="00153F91">
        <w:rPr>
          <w:rFonts w:hint="cs"/>
          <w:rtl/>
        </w:rPr>
        <w:t>).</w:t>
      </w:r>
      <w:r w:rsidRPr="00153F91">
        <w:rPr>
          <w:rFonts w:hint="cs"/>
          <w:rtl/>
        </w:rPr>
        <w:t xml:space="preserve"> ومزمور 111</w:t>
      </w:r>
      <w:r w:rsidR="0059399C" w:rsidRPr="00153F91">
        <w:rPr>
          <w:rFonts w:hint="cs"/>
          <w:rtl/>
        </w:rPr>
        <w:t>:</w:t>
      </w:r>
      <w:r w:rsidRPr="00153F91">
        <w:rPr>
          <w:rFonts w:hint="cs"/>
          <w:rtl/>
        </w:rPr>
        <w:t xml:space="preserve"> 6 </w:t>
      </w:r>
      <w:r w:rsidR="0059399C" w:rsidRPr="00153F91">
        <w:rPr>
          <w:rFonts w:hint="cs"/>
          <w:rtl/>
        </w:rPr>
        <w:t>(</w:t>
      </w:r>
      <w:r w:rsidRPr="00153F91">
        <w:rPr>
          <w:rFonts w:hint="cs"/>
          <w:rtl/>
        </w:rPr>
        <w:t>شعبُ الله</w:t>
      </w:r>
      <w:r w:rsidR="0059399C" w:rsidRPr="00153F91">
        <w:rPr>
          <w:rFonts w:hint="cs"/>
          <w:rtl/>
        </w:rPr>
        <w:t>).</w:t>
      </w:r>
      <w:r w:rsidRPr="00153F91">
        <w:rPr>
          <w:rFonts w:hint="cs"/>
          <w:rtl/>
        </w:rPr>
        <w:t>.. الخ</w:t>
      </w:r>
      <w:r w:rsidR="0059399C" w:rsidRPr="00153F91">
        <w:rPr>
          <w:rFonts w:hint="cs"/>
          <w:rtl/>
        </w:rPr>
        <w:t>.</w:t>
      </w:r>
      <w:r w:rsidRPr="00153F91">
        <w:rPr>
          <w:rFonts w:hint="cs"/>
          <w:rtl/>
        </w:rPr>
        <w:t xml:space="preserve"> انظر</w:t>
      </w:r>
      <w:r w:rsidR="0059399C" w:rsidRPr="00153F91">
        <w:rPr>
          <w:rFonts w:hint="cs"/>
          <w:rtl/>
        </w:rPr>
        <w:t>:</w:t>
      </w:r>
      <w:r w:rsidRPr="00153F91">
        <w:rPr>
          <w:rFonts w:hint="cs"/>
          <w:rtl/>
        </w:rPr>
        <w:t xml:space="preserve"> المهدي المنتظر بين الدين والفكر البشري</w:t>
      </w:r>
      <w:r w:rsidR="0059399C" w:rsidRPr="00153F91">
        <w:rPr>
          <w:rFonts w:hint="cs"/>
          <w:rtl/>
        </w:rPr>
        <w:t>،</w:t>
      </w:r>
      <w:r w:rsidRPr="00153F91">
        <w:rPr>
          <w:rFonts w:hint="cs"/>
          <w:rtl/>
        </w:rPr>
        <w:t xml:space="preserve"> ص</w:t>
      </w:r>
      <w:r w:rsidR="00CB443E" w:rsidRPr="00153F91">
        <w:rPr>
          <w:rFonts w:hint="cs"/>
          <w:rtl/>
        </w:rPr>
        <w:t xml:space="preserve"> </w:t>
      </w:r>
      <w:r w:rsidRPr="00153F91">
        <w:rPr>
          <w:rFonts w:hint="cs"/>
          <w:rtl/>
        </w:rPr>
        <w:t>142</w:t>
      </w:r>
      <w:r w:rsidR="006E7F6A" w:rsidRPr="00153F91">
        <w:rPr>
          <w:rFonts w:hint="cs"/>
          <w:rtl/>
        </w:rPr>
        <w:t>-</w:t>
      </w:r>
      <w:r w:rsidRPr="00153F91">
        <w:rPr>
          <w:rFonts w:hint="cs"/>
          <w:rtl/>
        </w:rPr>
        <w:t>143</w:t>
      </w:r>
      <w:r w:rsidR="0059399C" w:rsidRPr="00153F91">
        <w:rPr>
          <w:rFonts w:hint="cs"/>
          <w:rtl/>
        </w:rPr>
        <w:t>.</w:t>
      </w:r>
    </w:p>
    <w:p w:rsidR="00120538" w:rsidRDefault="00120538" w:rsidP="00153F91">
      <w:pPr>
        <w:pStyle w:val="libFootnote0"/>
        <w:rPr>
          <w:rtl/>
        </w:rPr>
      </w:pPr>
      <w:r w:rsidRPr="00153F91">
        <w:rPr>
          <w:rFonts w:hint="cs"/>
          <w:rtl/>
        </w:rPr>
        <w:t>(2) سفر أشعيا</w:t>
      </w:r>
      <w:r w:rsidR="00CB443E" w:rsidRPr="00153F91">
        <w:rPr>
          <w:rFonts w:hint="cs"/>
          <w:rtl/>
        </w:rPr>
        <w:t xml:space="preserve"> </w:t>
      </w:r>
      <w:r w:rsidRPr="00153F91">
        <w:rPr>
          <w:rFonts w:hint="cs"/>
          <w:rtl/>
        </w:rPr>
        <w:t>42: 22</w:t>
      </w:r>
      <w:r w:rsidR="0059399C" w:rsidRPr="00153F91">
        <w:rPr>
          <w:rFonts w:hint="cs"/>
          <w:rtl/>
        </w:rPr>
        <w:t>،</w:t>
      </w:r>
      <w:r w:rsidRPr="00153F91">
        <w:rPr>
          <w:rFonts w:hint="cs"/>
          <w:rtl/>
        </w:rPr>
        <w:t>العهد القديم</w:t>
      </w:r>
      <w:r w:rsidR="0059399C" w:rsidRPr="00153F91">
        <w:rPr>
          <w:rFonts w:hint="cs"/>
          <w:rtl/>
        </w:rPr>
        <w:t>،</w:t>
      </w:r>
      <w:r w:rsidRPr="00153F91">
        <w:rPr>
          <w:rFonts w:hint="cs"/>
          <w:rtl/>
        </w:rPr>
        <w:t xml:space="preserve"> جمعية الكتاب المقدس في لبنان</w:t>
      </w:r>
      <w:r w:rsidR="0059399C" w:rsidRPr="00153F91">
        <w:rPr>
          <w:rFonts w:hint="cs"/>
          <w:rtl/>
        </w:rPr>
        <w:t>،</w:t>
      </w:r>
      <w:r w:rsidRPr="00153F91">
        <w:rPr>
          <w:rFonts w:hint="cs"/>
          <w:rtl/>
        </w:rPr>
        <w:t xml:space="preserve"> الكتاب المقدس</w:t>
      </w:r>
      <w:r w:rsidR="0059399C" w:rsidRPr="00153F91">
        <w:rPr>
          <w:rFonts w:hint="cs"/>
          <w:rtl/>
        </w:rPr>
        <w:t>،</w:t>
      </w:r>
      <w:r w:rsidRPr="00153F91">
        <w:rPr>
          <w:rFonts w:hint="cs"/>
          <w:rtl/>
        </w:rPr>
        <w:t xml:space="preserve"> ص</w:t>
      </w:r>
      <w:r w:rsidR="00CB443E" w:rsidRPr="00153F91">
        <w:rPr>
          <w:rFonts w:hint="cs"/>
          <w:rtl/>
        </w:rPr>
        <w:t xml:space="preserve"> </w:t>
      </w:r>
      <w:r w:rsidRPr="00153F91">
        <w:rPr>
          <w:rFonts w:hint="cs"/>
          <w:rtl/>
        </w:rPr>
        <w:t>961.</w:t>
      </w:r>
      <w:r w:rsidR="00CB443E" w:rsidRPr="00153F91">
        <w:rPr>
          <w:rFonts w:hint="cs"/>
          <w:rtl/>
        </w:rPr>
        <w:t xml:space="preserve"> </w:t>
      </w:r>
      <w:r w:rsidRPr="00153F91">
        <w:rPr>
          <w:rFonts w:hint="cs"/>
          <w:rtl/>
        </w:rPr>
        <w:t>العهد القديم، سفر إشعياء، الإصحاح</w:t>
      </w:r>
      <w:r w:rsidR="00CB443E" w:rsidRPr="00153F91">
        <w:rPr>
          <w:rFonts w:hint="cs"/>
          <w:rtl/>
        </w:rPr>
        <w:t xml:space="preserve"> </w:t>
      </w:r>
      <w:r w:rsidRPr="00153F91">
        <w:rPr>
          <w:rFonts w:hint="cs"/>
          <w:rtl/>
        </w:rPr>
        <w:t>42، الفقرة</w:t>
      </w:r>
      <w:r w:rsidR="0059399C" w:rsidRPr="00153F91">
        <w:rPr>
          <w:rFonts w:hint="cs"/>
          <w:rtl/>
        </w:rPr>
        <w:t>،</w:t>
      </w:r>
      <w:r w:rsidRPr="00153F91">
        <w:rPr>
          <w:rFonts w:hint="cs"/>
          <w:rtl/>
        </w:rPr>
        <w:t xml:space="preserve"> 22</w:t>
      </w:r>
      <w:r w:rsidR="0059399C" w:rsidRPr="00153F91">
        <w:rPr>
          <w:rFonts w:hint="cs"/>
          <w:rtl/>
        </w:rPr>
        <w:t>،</w:t>
      </w:r>
      <w:r w:rsidRPr="00153F91">
        <w:rPr>
          <w:rFonts w:hint="cs"/>
          <w:rtl/>
        </w:rPr>
        <w:t xml:space="preserve"> الكتاب المقدّس باللغة العربية، مصر</w:t>
      </w:r>
      <w:r w:rsidR="0059399C" w:rsidRPr="00153F91">
        <w:rPr>
          <w:rFonts w:hint="cs"/>
          <w:rtl/>
        </w:rPr>
        <w:t>.</w:t>
      </w:r>
      <w:r w:rsidRPr="00153F91">
        <w:rPr>
          <w:rFonts w:hint="cs"/>
          <w:rtl/>
        </w:rPr>
        <w:t xml:space="preserve"> مع إختلاف في الألفاظ.</w:t>
      </w:r>
      <w:r w:rsidR="00CB443E" w:rsidRPr="00153F91">
        <w:rPr>
          <w:rFonts w:hint="cs"/>
          <w:rtl/>
        </w:rPr>
        <w:t xml:space="preserve"> </w:t>
      </w:r>
      <w:r w:rsidRPr="00153F91">
        <w:rPr>
          <w:rFonts w:hint="cs"/>
          <w:rtl/>
        </w:rPr>
        <w:t>انظر</w:t>
      </w:r>
      <w:r w:rsidR="0059399C">
        <w:rPr>
          <w:rFonts w:hint="cs"/>
          <w:rtl/>
        </w:rPr>
        <w:t>:</w:t>
      </w:r>
      <w:r w:rsidR="00CB443E">
        <w:rPr>
          <w:rFonts w:hint="cs"/>
          <w:rtl/>
        </w:rPr>
        <w:t xml:space="preserve"> </w:t>
      </w:r>
      <w:r w:rsidRPr="00CB443E">
        <w:rPr>
          <w:rFonts w:hint="cs"/>
          <w:rtl/>
        </w:rPr>
        <w:t>المهدي المنتظر بين الدين والفكر البشري</w:t>
      </w:r>
      <w:r w:rsidR="0059399C">
        <w:rPr>
          <w:rFonts w:hint="cs"/>
          <w:rtl/>
        </w:rPr>
        <w:t>،</w:t>
      </w:r>
      <w:r w:rsidRPr="00CB443E">
        <w:rPr>
          <w:rFonts w:hint="cs"/>
          <w:rtl/>
        </w:rPr>
        <w:t xml:space="preserve"> ص 143</w:t>
      </w:r>
      <w:r w:rsidR="0059399C">
        <w:rPr>
          <w:rFonts w:hint="cs"/>
          <w:rtl/>
        </w:rPr>
        <w:t>.</w:t>
      </w:r>
    </w:p>
    <w:p w:rsidR="00120538" w:rsidRDefault="00120538" w:rsidP="00CB443E">
      <w:pPr>
        <w:pStyle w:val="libFootnote0"/>
        <w:rPr>
          <w:rtl/>
        </w:rPr>
      </w:pPr>
      <w:r w:rsidRPr="005F135F">
        <w:rPr>
          <w:rFonts w:hint="cs"/>
          <w:rtl/>
        </w:rPr>
        <w:t>(3)</w:t>
      </w:r>
      <w:r>
        <w:rPr>
          <w:rFonts w:hint="cs"/>
          <w:rtl/>
        </w:rPr>
        <w:t xml:space="preserve"> للمزيد انظر</w:t>
      </w:r>
      <w:r w:rsidR="0059399C">
        <w:rPr>
          <w:rFonts w:hint="cs"/>
          <w:rtl/>
        </w:rPr>
        <w:t>:</w:t>
      </w:r>
      <w:r>
        <w:rPr>
          <w:rFonts w:hint="cs"/>
          <w:rtl/>
        </w:rPr>
        <w:t xml:space="preserve"> ماقبل نهاية التأريخ</w:t>
      </w:r>
      <w:r w:rsidR="0059399C">
        <w:rPr>
          <w:rFonts w:hint="cs"/>
          <w:rtl/>
        </w:rPr>
        <w:t>،</w:t>
      </w:r>
      <w:r>
        <w:rPr>
          <w:rFonts w:hint="cs"/>
          <w:rtl/>
        </w:rPr>
        <w:t xml:space="preserve"> ص165 وما بعدها في موضوع</w:t>
      </w:r>
      <w:r w:rsidR="0059399C">
        <w:rPr>
          <w:rFonts w:hint="cs"/>
          <w:rtl/>
        </w:rPr>
        <w:t>:</w:t>
      </w:r>
      <w:r>
        <w:rPr>
          <w:rFonts w:hint="cs"/>
          <w:rtl/>
        </w:rPr>
        <w:t xml:space="preserve"> الظلم الذي يصيب المسلمين جراء الإنحراف العالمي</w:t>
      </w:r>
      <w:r w:rsidR="0059399C">
        <w:rPr>
          <w:rFonts w:hint="cs"/>
          <w:rtl/>
        </w:rPr>
        <w:t>.</w:t>
      </w:r>
    </w:p>
    <w:p w:rsidR="00120538" w:rsidRDefault="00120538" w:rsidP="00CB443E">
      <w:pPr>
        <w:pStyle w:val="libNormal"/>
      </w:pPr>
      <w:r>
        <w:rPr>
          <w:rtl/>
        </w:rPr>
        <w:br w:type="page"/>
      </w:r>
    </w:p>
    <w:p w:rsidR="00B14035" w:rsidRDefault="00B14035" w:rsidP="00B14035">
      <w:pPr>
        <w:pStyle w:val="libNormal"/>
        <w:rPr>
          <w:rtl/>
        </w:rPr>
      </w:pPr>
      <w:r>
        <w:rPr>
          <w:rFonts w:hint="cs"/>
          <w:rtl/>
        </w:rPr>
        <w:lastRenderedPageBreak/>
        <w:t>وعلى ما مرَّ من بيان، فمن تكونُ هذه الأُمةُ التي وُصفت بالبرِّ وحفظ الأمانة الإلهية المقدَّسة؟. ولقد بشَّرت الكتب المقدَّسة أعداء هذه الأُمة المذكورة بالقصاص منهم في الدنيا والآخرة وهدَّدتهم تهديداً مرعباً.</w:t>
      </w:r>
      <w:r w:rsidRPr="005F135F">
        <w:rPr>
          <w:rStyle w:val="libFootnotenumChar"/>
          <w:rFonts w:hint="cs"/>
          <w:rtl/>
        </w:rPr>
        <w:t>(</w:t>
      </w:r>
      <w:r>
        <w:rPr>
          <w:rStyle w:val="libFootnotenumChar"/>
          <w:rFonts w:hint="cs"/>
          <w:rtl/>
        </w:rPr>
        <w:t>1</w:t>
      </w:r>
      <w:r w:rsidRPr="005F135F">
        <w:rPr>
          <w:rStyle w:val="libFootnotenumChar"/>
          <w:rFonts w:hint="cs"/>
          <w:rtl/>
        </w:rPr>
        <w:t>)</w:t>
      </w:r>
    </w:p>
    <w:p w:rsidR="00120538" w:rsidRDefault="00120538" w:rsidP="001D4204">
      <w:pPr>
        <w:pStyle w:val="Heading3"/>
        <w:rPr>
          <w:rtl/>
        </w:rPr>
      </w:pPr>
      <w:bookmarkStart w:id="147" w:name="_Toc439669265"/>
      <w:r>
        <w:rPr>
          <w:rFonts w:hint="cs"/>
          <w:rtl/>
        </w:rPr>
        <w:t>جمعُ الإرث الإلهي في الدولة العالمية وتوحيده</w:t>
      </w:r>
      <w:r w:rsidR="0059399C">
        <w:rPr>
          <w:rFonts w:hint="cs"/>
          <w:rtl/>
        </w:rPr>
        <w:t>:</w:t>
      </w:r>
      <w:bookmarkEnd w:id="147"/>
    </w:p>
    <w:p w:rsidR="00120538" w:rsidRDefault="00120538" w:rsidP="00B14035">
      <w:pPr>
        <w:pStyle w:val="libNormal"/>
        <w:rPr>
          <w:rtl/>
        </w:rPr>
      </w:pPr>
      <w:r>
        <w:rPr>
          <w:rFonts w:hint="cs"/>
          <w:rtl/>
        </w:rPr>
        <w:t>أنَّ منقذ العلم باعتباره الوارث الشرعي والقانوني</w:t>
      </w:r>
      <w:r w:rsidR="0059399C">
        <w:rPr>
          <w:rFonts w:hint="cs"/>
          <w:rtl/>
        </w:rPr>
        <w:t>،</w:t>
      </w:r>
      <w:r>
        <w:rPr>
          <w:rFonts w:hint="cs"/>
          <w:rtl/>
        </w:rPr>
        <w:t xml:space="preserve"> لكلِّ الأنبياء والرسل عليهم الصلاةُ السلام</w:t>
      </w:r>
      <w:r w:rsidR="0059399C">
        <w:rPr>
          <w:rFonts w:hint="cs"/>
          <w:rtl/>
        </w:rPr>
        <w:t>،</w:t>
      </w:r>
      <w:r>
        <w:rPr>
          <w:rFonts w:hint="cs"/>
          <w:rtl/>
        </w:rPr>
        <w:t xml:space="preserve"> لذا فهو وعبرَ المعونةِ الالهية سيأتي بكُلِّ مواريث الأنبياء بما فيها التوراة والإنجيل والزبور وصحف الأنبياء والقرآن الكريم بخطِّ الأنبياء وأوصيائهم الصدّيقين وتواقيعهم وتفاسيرهم لكلام الله تعالى فيها، وأن ليسَ هناك إختلاف ولو يسير بين الأنبياء عموماً ولا بين كتبهم المقدَّسة، وعندها يتيقَّن البشر عموماً أنَّهم لو أجمعواَ مائة وأربعة وعشرين ألفَ نبيٍّ في مكانٍ واحدٍ لما إختلفوا على مسألةٍ واحدةٍ أبداً ولما</w:t>
      </w:r>
      <w:r w:rsidR="00CB443E">
        <w:rPr>
          <w:rFonts w:hint="cs"/>
          <w:rtl/>
        </w:rPr>
        <w:t xml:space="preserve"> </w:t>
      </w:r>
      <w:r>
        <w:rPr>
          <w:rFonts w:hint="cs"/>
          <w:rtl/>
        </w:rPr>
        <w:t>وجدَوا</w:t>
      </w:r>
      <w:r w:rsidR="00CB443E">
        <w:rPr>
          <w:rFonts w:hint="cs"/>
          <w:rtl/>
        </w:rPr>
        <w:t xml:space="preserve"> </w:t>
      </w:r>
      <w:r>
        <w:rPr>
          <w:rFonts w:hint="cs"/>
          <w:rtl/>
        </w:rPr>
        <w:t>بيهم تهافتاً في شيءٍ أبداً؛ ومنها أيضاً مايخصُّ الأنبياء (ع) مثل درعِ وسيفِ وعمامةِ النبيِّ محمد (ص) وعصا موسى وخاتم سليمان (عليهم السلام)</w:t>
      </w:r>
      <w:r w:rsidR="0059399C">
        <w:rPr>
          <w:rFonts w:hint="cs"/>
          <w:rtl/>
        </w:rPr>
        <w:t>.</w:t>
      </w:r>
      <w:r>
        <w:rPr>
          <w:rFonts w:hint="cs"/>
          <w:rtl/>
        </w:rPr>
        <w:t>..الخ</w:t>
      </w:r>
      <w:r w:rsidR="0059399C">
        <w:rPr>
          <w:rFonts w:hint="cs"/>
          <w:rtl/>
        </w:rPr>
        <w:t>!.</w:t>
      </w:r>
      <w:r w:rsidRPr="005F135F">
        <w:rPr>
          <w:rStyle w:val="libFootnotenumChar"/>
          <w:rFonts w:hint="cs"/>
          <w:rtl/>
        </w:rPr>
        <w:t>(</w:t>
      </w:r>
      <w:r w:rsidR="00B14035">
        <w:rPr>
          <w:rStyle w:val="libFootnotenumChar"/>
          <w:rFonts w:hint="cs"/>
          <w:rtl/>
        </w:rPr>
        <w:t>2</w:t>
      </w:r>
      <w:r w:rsidRPr="005F135F">
        <w:rPr>
          <w:rStyle w:val="libFootnotenumChar"/>
          <w:rFonts w:hint="cs"/>
          <w:rtl/>
        </w:rPr>
        <w:t>)</w:t>
      </w:r>
      <w:r>
        <w:rPr>
          <w:rFonts w:hint="cs"/>
          <w:rtl/>
        </w:rPr>
        <w:t xml:space="preserve"> </w:t>
      </w:r>
    </w:p>
    <w:p w:rsidR="00CB443E" w:rsidRDefault="00120538" w:rsidP="001D4204">
      <w:pPr>
        <w:pStyle w:val="Heading3"/>
        <w:rPr>
          <w:rtl/>
        </w:rPr>
      </w:pPr>
      <w:bookmarkStart w:id="148" w:name="_Toc439669266"/>
      <w:r>
        <w:rPr>
          <w:rFonts w:hint="cs"/>
          <w:rtl/>
        </w:rPr>
        <w:t>الدولةُ العالمية والإرث الإلهيّ في القرآن والعهدين</w:t>
      </w:r>
      <w:bookmarkEnd w:id="148"/>
    </w:p>
    <w:p w:rsidR="00120538" w:rsidRDefault="00120538" w:rsidP="00B14035">
      <w:pPr>
        <w:pStyle w:val="libNormal"/>
        <w:rPr>
          <w:rtl/>
        </w:rPr>
      </w:pPr>
      <w:r>
        <w:rPr>
          <w:rFonts w:hint="cs"/>
          <w:rtl/>
        </w:rPr>
        <w:t>ولكلّ ما تقدّم في موضوع الدولة العالميّة الواحدة وجمعُ الإرث الإلهيّ فيها، يمكن أن نقول</w:t>
      </w:r>
      <w:r w:rsidR="0059399C">
        <w:rPr>
          <w:rFonts w:hint="cs"/>
          <w:rtl/>
        </w:rPr>
        <w:t>:</w:t>
      </w:r>
      <w:r>
        <w:rPr>
          <w:rFonts w:hint="cs"/>
          <w:rtl/>
        </w:rPr>
        <w:t xml:space="preserve"> أنَّ الآيات المباركةِ المشيرةِ الى توريث المؤمنين الأرضَ في آخر الزمان، هي بذاتها أدلَّةٌ قرآنيَّة على ذلك وعلى رأسها قولهُ </w:t>
      </w:r>
    </w:p>
    <w:p w:rsidR="00120538" w:rsidRDefault="00CB443E" w:rsidP="00CB443E">
      <w:pPr>
        <w:pStyle w:val="libLine"/>
        <w:rPr>
          <w:rtl/>
        </w:rPr>
      </w:pPr>
      <w:r>
        <w:rPr>
          <w:rFonts w:hint="cs"/>
          <w:rtl/>
        </w:rPr>
        <w:t>____________________</w:t>
      </w:r>
    </w:p>
    <w:p w:rsidR="00B14035" w:rsidRDefault="00B14035" w:rsidP="00B14035">
      <w:pPr>
        <w:pStyle w:val="libFootnote0"/>
        <w:rPr>
          <w:rtl/>
        </w:rPr>
      </w:pPr>
      <w:r w:rsidRPr="005F135F">
        <w:rPr>
          <w:rFonts w:hint="cs"/>
          <w:rtl/>
        </w:rPr>
        <w:t>(</w:t>
      </w:r>
      <w:r>
        <w:rPr>
          <w:rFonts w:hint="cs"/>
          <w:rtl/>
        </w:rPr>
        <w:t>1</w:t>
      </w:r>
      <w:r w:rsidRPr="005F135F">
        <w:rPr>
          <w:rFonts w:hint="cs"/>
          <w:rtl/>
        </w:rPr>
        <w:t>)</w:t>
      </w:r>
      <w:r>
        <w:rPr>
          <w:rFonts w:hint="cs"/>
          <w:rtl/>
        </w:rPr>
        <w:t xml:space="preserve"> للمزيد انظر: نهاية صراع الأديان بظهور المهدي في آخر الزمان، ص 269 وما بعدها.</w:t>
      </w:r>
    </w:p>
    <w:p w:rsidR="00120538" w:rsidRPr="00CB443E" w:rsidRDefault="00120538" w:rsidP="00B14035">
      <w:pPr>
        <w:pStyle w:val="libFootnote0"/>
        <w:rPr>
          <w:rtl/>
        </w:rPr>
      </w:pPr>
      <w:r w:rsidRPr="005F135F">
        <w:rPr>
          <w:rFonts w:hint="cs"/>
          <w:rtl/>
        </w:rPr>
        <w:t>(</w:t>
      </w:r>
      <w:r w:rsidR="00B14035">
        <w:rPr>
          <w:rFonts w:hint="cs"/>
          <w:rtl/>
        </w:rPr>
        <w:t>2</w:t>
      </w:r>
      <w:r w:rsidRPr="005F135F">
        <w:rPr>
          <w:rFonts w:hint="cs"/>
          <w:rtl/>
        </w:rPr>
        <w:t>)</w:t>
      </w:r>
      <w:r w:rsidRPr="00CB443E">
        <w:rPr>
          <w:rFonts w:hint="cs"/>
          <w:rtl/>
        </w:rPr>
        <w:t xml:space="preserve"> انظر</w:t>
      </w:r>
      <w:r w:rsidR="0059399C">
        <w:rPr>
          <w:rFonts w:hint="cs"/>
          <w:rtl/>
        </w:rPr>
        <w:t>:</w:t>
      </w:r>
      <w:r w:rsidRPr="00CB443E">
        <w:rPr>
          <w:rFonts w:hint="cs"/>
          <w:rtl/>
        </w:rPr>
        <w:t xml:space="preserve"> المهدي المنتظر حقيقة أم خراقة</w:t>
      </w:r>
      <w:r w:rsidR="0059399C">
        <w:rPr>
          <w:rFonts w:hint="cs"/>
          <w:rtl/>
        </w:rPr>
        <w:t>،</w:t>
      </w:r>
      <w:r w:rsidRPr="00CB443E">
        <w:rPr>
          <w:rFonts w:hint="cs"/>
          <w:rtl/>
        </w:rPr>
        <w:t xml:space="preserve"> ص 754 وما بعدها تحت عنوان</w:t>
      </w:r>
      <w:r w:rsidR="0059399C">
        <w:rPr>
          <w:rFonts w:hint="cs"/>
          <w:rtl/>
        </w:rPr>
        <w:t>:</w:t>
      </w:r>
      <w:r w:rsidRPr="00CB443E">
        <w:rPr>
          <w:rFonts w:hint="cs"/>
          <w:rtl/>
        </w:rPr>
        <w:t xml:space="preserve"> إستخراج الكتب السماوية</w:t>
      </w:r>
      <w:r w:rsidR="0059399C">
        <w:rPr>
          <w:rFonts w:hint="cs"/>
          <w:rtl/>
        </w:rPr>
        <w:t>.</w:t>
      </w:r>
    </w:p>
    <w:p w:rsidR="00CB443E" w:rsidRDefault="00120538" w:rsidP="00CB443E">
      <w:pPr>
        <w:pStyle w:val="libNormal"/>
      </w:pPr>
      <w:r>
        <w:rPr>
          <w:rtl/>
        </w:rPr>
        <w:br w:type="page"/>
      </w:r>
    </w:p>
    <w:p w:rsidR="00B14035" w:rsidRDefault="00B14035" w:rsidP="004335F6">
      <w:pPr>
        <w:pStyle w:val="libNormal0"/>
        <w:rPr>
          <w:rtl/>
        </w:rPr>
      </w:pPr>
      <w:r>
        <w:rPr>
          <w:rFonts w:hint="cs"/>
          <w:rtl/>
        </w:rPr>
        <w:lastRenderedPageBreak/>
        <w:t xml:space="preserve">عزَّ وجلَّ: </w:t>
      </w:r>
      <w:r w:rsidRPr="00153F91">
        <w:rPr>
          <w:rFonts w:hint="cs"/>
          <w:rtl/>
        </w:rPr>
        <w:t xml:space="preserve">- </w:t>
      </w:r>
      <w:r w:rsidRPr="00AB35CD">
        <w:rPr>
          <w:rStyle w:val="libAlaemChar"/>
          <w:rFonts w:hint="cs"/>
          <w:rtl/>
        </w:rPr>
        <w:t>(</w:t>
      </w:r>
      <w:r w:rsidR="004335F6" w:rsidRPr="004335F6">
        <w:rPr>
          <w:rStyle w:val="libAieChar"/>
          <w:rFonts w:hint="cs"/>
          <w:rtl/>
        </w:rPr>
        <w:t>وَلَقَدْ</w:t>
      </w:r>
      <w:r w:rsidR="004335F6" w:rsidRPr="004335F6">
        <w:rPr>
          <w:rStyle w:val="libAieChar"/>
          <w:rtl/>
        </w:rPr>
        <w:t xml:space="preserve"> </w:t>
      </w:r>
      <w:r w:rsidR="004335F6" w:rsidRPr="004335F6">
        <w:rPr>
          <w:rStyle w:val="libAieChar"/>
          <w:rFonts w:hint="cs"/>
          <w:rtl/>
        </w:rPr>
        <w:t>كَتَبْنَا</w:t>
      </w:r>
      <w:r w:rsidR="004335F6" w:rsidRPr="004335F6">
        <w:rPr>
          <w:rStyle w:val="libAieChar"/>
          <w:rtl/>
        </w:rPr>
        <w:t xml:space="preserve"> </w:t>
      </w:r>
      <w:r w:rsidR="004335F6" w:rsidRPr="004335F6">
        <w:rPr>
          <w:rStyle w:val="libAieChar"/>
          <w:rFonts w:hint="cs"/>
          <w:rtl/>
        </w:rPr>
        <w:t>فِي</w:t>
      </w:r>
      <w:r w:rsidR="004335F6" w:rsidRPr="004335F6">
        <w:rPr>
          <w:rStyle w:val="libAieChar"/>
          <w:rtl/>
        </w:rPr>
        <w:t xml:space="preserve"> </w:t>
      </w:r>
      <w:r w:rsidR="004335F6" w:rsidRPr="004335F6">
        <w:rPr>
          <w:rStyle w:val="libAieChar"/>
          <w:rFonts w:hint="cs"/>
          <w:rtl/>
        </w:rPr>
        <w:t>الزَّبُورِ‌</w:t>
      </w:r>
      <w:r w:rsidR="004335F6" w:rsidRPr="004335F6">
        <w:rPr>
          <w:rStyle w:val="libAieChar"/>
          <w:rtl/>
        </w:rPr>
        <w:t xml:space="preserve"> </w:t>
      </w:r>
      <w:r w:rsidR="004335F6" w:rsidRPr="004335F6">
        <w:rPr>
          <w:rStyle w:val="libAieChar"/>
          <w:rFonts w:hint="cs"/>
          <w:rtl/>
        </w:rPr>
        <w:t>مِن</w:t>
      </w:r>
      <w:r w:rsidR="004335F6" w:rsidRPr="004335F6">
        <w:rPr>
          <w:rStyle w:val="libAieChar"/>
          <w:rtl/>
        </w:rPr>
        <w:t xml:space="preserve"> </w:t>
      </w:r>
      <w:r w:rsidR="004335F6" w:rsidRPr="004335F6">
        <w:rPr>
          <w:rStyle w:val="libAieChar"/>
          <w:rFonts w:hint="cs"/>
          <w:rtl/>
        </w:rPr>
        <w:t>بَعْدِ</w:t>
      </w:r>
      <w:r w:rsidR="004335F6" w:rsidRPr="004335F6">
        <w:rPr>
          <w:rStyle w:val="libAieChar"/>
          <w:rtl/>
        </w:rPr>
        <w:t xml:space="preserve"> </w:t>
      </w:r>
      <w:r w:rsidR="004335F6" w:rsidRPr="004335F6">
        <w:rPr>
          <w:rStyle w:val="libAieChar"/>
          <w:rFonts w:hint="cs"/>
          <w:rtl/>
        </w:rPr>
        <w:t>الذِّكْرِ‌</w:t>
      </w:r>
      <w:r w:rsidR="004335F6" w:rsidRPr="004335F6">
        <w:rPr>
          <w:rStyle w:val="libAieChar"/>
          <w:rtl/>
        </w:rPr>
        <w:t xml:space="preserve"> </w:t>
      </w:r>
      <w:r w:rsidR="004335F6" w:rsidRPr="004335F6">
        <w:rPr>
          <w:rStyle w:val="libAieChar"/>
          <w:rFonts w:hint="cs"/>
          <w:rtl/>
        </w:rPr>
        <w:t>أَنَّ</w:t>
      </w:r>
      <w:r w:rsidR="004335F6" w:rsidRPr="004335F6">
        <w:rPr>
          <w:rStyle w:val="libAieChar"/>
          <w:rtl/>
        </w:rPr>
        <w:t xml:space="preserve"> </w:t>
      </w:r>
      <w:r w:rsidR="004335F6" w:rsidRPr="004335F6">
        <w:rPr>
          <w:rStyle w:val="libAieChar"/>
          <w:rFonts w:hint="cs"/>
          <w:rtl/>
        </w:rPr>
        <w:t>الْأَرْ‌ضَ</w:t>
      </w:r>
      <w:r w:rsidR="004335F6" w:rsidRPr="004335F6">
        <w:rPr>
          <w:rStyle w:val="libAieChar"/>
          <w:rtl/>
        </w:rPr>
        <w:t xml:space="preserve"> </w:t>
      </w:r>
      <w:r w:rsidR="004335F6" w:rsidRPr="004335F6">
        <w:rPr>
          <w:rStyle w:val="libAieChar"/>
          <w:rFonts w:hint="cs"/>
          <w:rtl/>
        </w:rPr>
        <w:t>يَرِ‌ثُهَا</w:t>
      </w:r>
      <w:r w:rsidR="004335F6" w:rsidRPr="004335F6">
        <w:rPr>
          <w:rStyle w:val="libAieChar"/>
          <w:rtl/>
        </w:rPr>
        <w:t xml:space="preserve"> </w:t>
      </w:r>
      <w:r w:rsidR="004335F6" w:rsidRPr="004335F6">
        <w:rPr>
          <w:rStyle w:val="libAieChar"/>
          <w:rFonts w:hint="cs"/>
          <w:rtl/>
        </w:rPr>
        <w:t>عِبَادِيَ</w:t>
      </w:r>
      <w:r w:rsidR="004335F6" w:rsidRPr="004335F6">
        <w:rPr>
          <w:rStyle w:val="libAieChar"/>
          <w:rtl/>
        </w:rPr>
        <w:t xml:space="preserve"> </w:t>
      </w:r>
      <w:r w:rsidR="004335F6" w:rsidRPr="004335F6">
        <w:rPr>
          <w:rStyle w:val="libAieChar"/>
          <w:rFonts w:hint="cs"/>
          <w:rtl/>
        </w:rPr>
        <w:t>الصَّالِحُونَ</w:t>
      </w:r>
      <w:r w:rsidR="004335F6" w:rsidRPr="004335F6">
        <w:rPr>
          <w:rStyle w:val="libAieChar"/>
          <w:rtl/>
        </w:rPr>
        <w:t xml:space="preserve"> ﴿١٠٥﴾ </w:t>
      </w:r>
      <w:r w:rsidR="004335F6" w:rsidRPr="004335F6">
        <w:rPr>
          <w:rStyle w:val="libAieChar"/>
          <w:rFonts w:hint="cs"/>
          <w:rtl/>
        </w:rPr>
        <w:t>إِنَّ</w:t>
      </w:r>
      <w:r w:rsidR="004335F6" w:rsidRPr="004335F6">
        <w:rPr>
          <w:rStyle w:val="libAieChar"/>
          <w:rtl/>
        </w:rPr>
        <w:t xml:space="preserve"> </w:t>
      </w:r>
      <w:r w:rsidR="004335F6" w:rsidRPr="004335F6">
        <w:rPr>
          <w:rStyle w:val="libAieChar"/>
          <w:rFonts w:hint="cs"/>
          <w:rtl/>
        </w:rPr>
        <w:t>فِي</w:t>
      </w:r>
      <w:r w:rsidR="004335F6" w:rsidRPr="004335F6">
        <w:rPr>
          <w:rStyle w:val="libAieChar"/>
          <w:rtl/>
        </w:rPr>
        <w:t xml:space="preserve"> </w:t>
      </w:r>
      <w:r w:rsidR="004335F6" w:rsidRPr="004335F6">
        <w:rPr>
          <w:rStyle w:val="libAieChar"/>
          <w:rFonts w:hint="cs"/>
          <w:rtl/>
        </w:rPr>
        <w:t>هَـٰذَا</w:t>
      </w:r>
      <w:r w:rsidR="004335F6" w:rsidRPr="004335F6">
        <w:rPr>
          <w:rStyle w:val="libAieChar"/>
          <w:rtl/>
        </w:rPr>
        <w:t xml:space="preserve"> </w:t>
      </w:r>
      <w:r w:rsidR="004335F6" w:rsidRPr="004335F6">
        <w:rPr>
          <w:rStyle w:val="libAieChar"/>
          <w:rFonts w:hint="cs"/>
          <w:rtl/>
        </w:rPr>
        <w:t>لَبَلَاغًا</w:t>
      </w:r>
      <w:r w:rsidR="004335F6" w:rsidRPr="004335F6">
        <w:rPr>
          <w:rStyle w:val="libAieChar"/>
          <w:rtl/>
        </w:rPr>
        <w:t xml:space="preserve"> </w:t>
      </w:r>
      <w:r w:rsidR="004335F6" w:rsidRPr="004335F6">
        <w:rPr>
          <w:rStyle w:val="libAieChar"/>
          <w:rFonts w:hint="cs"/>
          <w:rtl/>
        </w:rPr>
        <w:t>لِّقَوْمٍ</w:t>
      </w:r>
      <w:r w:rsidR="004335F6" w:rsidRPr="004335F6">
        <w:rPr>
          <w:rStyle w:val="libAieChar"/>
          <w:rtl/>
        </w:rPr>
        <w:t xml:space="preserve"> </w:t>
      </w:r>
      <w:r w:rsidR="004335F6" w:rsidRPr="004335F6">
        <w:rPr>
          <w:rStyle w:val="libAieChar"/>
          <w:rFonts w:hint="cs"/>
          <w:rtl/>
        </w:rPr>
        <w:t>عَابِدِينَ</w:t>
      </w:r>
      <w:r w:rsidR="004335F6" w:rsidRPr="004335F6">
        <w:rPr>
          <w:rStyle w:val="libAieChar"/>
          <w:rtl/>
        </w:rPr>
        <w:t xml:space="preserve"> ﴿١٠٦﴾ </w:t>
      </w:r>
      <w:r w:rsidR="004335F6" w:rsidRPr="004335F6">
        <w:rPr>
          <w:rStyle w:val="libAieChar"/>
          <w:rFonts w:hint="cs"/>
          <w:rtl/>
        </w:rPr>
        <w:t>وَمَا</w:t>
      </w:r>
      <w:r w:rsidR="004335F6" w:rsidRPr="004335F6">
        <w:rPr>
          <w:rStyle w:val="libAieChar"/>
          <w:rtl/>
        </w:rPr>
        <w:t xml:space="preserve"> </w:t>
      </w:r>
      <w:r w:rsidR="004335F6" w:rsidRPr="004335F6">
        <w:rPr>
          <w:rStyle w:val="libAieChar"/>
          <w:rFonts w:hint="cs"/>
          <w:rtl/>
        </w:rPr>
        <w:t>أَرْ‌سَلْنَاكَ</w:t>
      </w:r>
      <w:r w:rsidR="004335F6" w:rsidRPr="004335F6">
        <w:rPr>
          <w:rStyle w:val="libAieChar"/>
          <w:rtl/>
        </w:rPr>
        <w:t xml:space="preserve"> </w:t>
      </w:r>
      <w:r w:rsidR="004335F6" w:rsidRPr="004335F6">
        <w:rPr>
          <w:rStyle w:val="libAieChar"/>
          <w:rFonts w:hint="cs"/>
          <w:rtl/>
        </w:rPr>
        <w:t>إِلَّا</w:t>
      </w:r>
      <w:r w:rsidR="004335F6" w:rsidRPr="004335F6">
        <w:rPr>
          <w:rStyle w:val="libAieChar"/>
          <w:rtl/>
        </w:rPr>
        <w:t xml:space="preserve"> </w:t>
      </w:r>
      <w:r w:rsidR="004335F6" w:rsidRPr="004335F6">
        <w:rPr>
          <w:rStyle w:val="libAieChar"/>
          <w:rFonts w:hint="cs"/>
          <w:rtl/>
        </w:rPr>
        <w:t>رَ‌حْمَةً</w:t>
      </w:r>
      <w:r w:rsidR="004335F6" w:rsidRPr="004335F6">
        <w:rPr>
          <w:rStyle w:val="libAieChar"/>
          <w:rtl/>
        </w:rPr>
        <w:t xml:space="preserve"> </w:t>
      </w:r>
      <w:r w:rsidR="004335F6" w:rsidRPr="004335F6">
        <w:rPr>
          <w:rStyle w:val="libAieChar"/>
          <w:rFonts w:hint="cs"/>
          <w:rtl/>
        </w:rPr>
        <w:t>لِّلْعَالَمِينَ</w:t>
      </w:r>
      <w:r w:rsidRPr="00AB35CD">
        <w:rPr>
          <w:rStyle w:val="libAlaemChar"/>
          <w:rFonts w:hint="cs"/>
          <w:rtl/>
        </w:rPr>
        <w:t>)</w:t>
      </w:r>
      <w:r w:rsidRPr="00153F91">
        <w:rPr>
          <w:rFonts w:hint="cs"/>
          <w:rtl/>
        </w:rPr>
        <w:t>.</w:t>
      </w:r>
      <w:r w:rsidRPr="005F135F">
        <w:rPr>
          <w:rStyle w:val="libFootnotenumChar"/>
          <w:rFonts w:hint="cs"/>
          <w:rtl/>
        </w:rPr>
        <w:t>(</w:t>
      </w:r>
      <w:r>
        <w:rPr>
          <w:rStyle w:val="libFootnotenumChar"/>
          <w:rFonts w:hint="cs"/>
          <w:rtl/>
        </w:rPr>
        <w:t>1</w:t>
      </w:r>
      <w:r w:rsidRPr="005F135F">
        <w:rPr>
          <w:rStyle w:val="libFootnotenumChar"/>
          <w:rFonts w:hint="cs"/>
          <w:rtl/>
        </w:rPr>
        <w:t>)</w:t>
      </w:r>
      <w:r w:rsidRPr="00153F91">
        <w:rPr>
          <w:rFonts w:hint="cs"/>
          <w:rtl/>
        </w:rPr>
        <w:t xml:space="preserve"> </w:t>
      </w:r>
    </w:p>
    <w:p w:rsidR="00B14035" w:rsidRDefault="00B14035" w:rsidP="00B14035">
      <w:pPr>
        <w:pStyle w:val="libNormal"/>
        <w:rPr>
          <w:rtl/>
        </w:rPr>
      </w:pPr>
      <w:r w:rsidRPr="00AB35CD">
        <w:rPr>
          <w:rStyle w:val="libAlaemChar"/>
          <w:rFonts w:hint="cs"/>
          <w:rtl/>
        </w:rPr>
        <w:t>(</w:t>
      </w:r>
      <w:r w:rsidRPr="00153F91">
        <w:rPr>
          <w:rStyle w:val="libAieChar"/>
          <w:rFonts w:hint="cs"/>
          <w:rtl/>
        </w:rPr>
        <w:t>ونريدُ أن نَمُنَّ على الذين استُضِعفوا في الأرض ونجعلهم أئمةً ونجعلهم الوارثين</w:t>
      </w:r>
      <w:r w:rsidRPr="00AB35CD">
        <w:rPr>
          <w:rStyle w:val="libAlaemChar"/>
          <w:rFonts w:hint="cs"/>
          <w:rtl/>
        </w:rPr>
        <w:t>)</w:t>
      </w:r>
      <w:r w:rsidRPr="00153F91">
        <w:rPr>
          <w:rFonts w:hint="cs"/>
          <w:rtl/>
        </w:rPr>
        <w:t>.</w:t>
      </w:r>
      <w:r w:rsidRPr="005F135F">
        <w:rPr>
          <w:rStyle w:val="libFootnotenumChar"/>
          <w:rFonts w:hint="cs"/>
          <w:rtl/>
        </w:rPr>
        <w:t>(</w:t>
      </w:r>
      <w:r>
        <w:rPr>
          <w:rStyle w:val="libFootnotenumChar"/>
          <w:rFonts w:hint="cs"/>
          <w:rtl/>
        </w:rPr>
        <w:t>2</w:t>
      </w:r>
      <w:r w:rsidRPr="005F135F">
        <w:rPr>
          <w:rStyle w:val="libFootnotenumChar"/>
          <w:rFonts w:hint="cs"/>
          <w:rtl/>
        </w:rPr>
        <w:t>)</w:t>
      </w:r>
      <w:r w:rsidRPr="00153F91">
        <w:rPr>
          <w:rFonts w:hint="cs"/>
          <w:rtl/>
        </w:rPr>
        <w:t xml:space="preserve"> </w:t>
      </w:r>
    </w:p>
    <w:p w:rsidR="00B14035" w:rsidRDefault="00B14035" w:rsidP="00B14035">
      <w:pPr>
        <w:pStyle w:val="libNormal"/>
        <w:rPr>
          <w:rtl/>
        </w:rPr>
      </w:pPr>
      <w:r>
        <w:rPr>
          <w:rFonts w:hint="cs"/>
          <w:rtl/>
        </w:rPr>
        <w:t>وغيرها من الآيات المباركة، وقد مرَّ الكلامُ فيها فلا نُطيل.</w:t>
      </w:r>
    </w:p>
    <w:p w:rsidR="00120538" w:rsidRDefault="00120538" w:rsidP="001D4204">
      <w:pPr>
        <w:pStyle w:val="libBold1"/>
        <w:rPr>
          <w:rtl/>
        </w:rPr>
      </w:pPr>
      <w:r>
        <w:rPr>
          <w:rFonts w:hint="cs"/>
          <w:rtl/>
        </w:rPr>
        <w:t>وأما في الكتاب المقدس (العهدين)</w:t>
      </w:r>
      <w:r w:rsidR="0059399C">
        <w:rPr>
          <w:rFonts w:hint="cs"/>
          <w:rtl/>
        </w:rPr>
        <w:t>:</w:t>
      </w:r>
      <w:r>
        <w:rPr>
          <w:rFonts w:hint="cs"/>
          <w:rtl/>
        </w:rPr>
        <w:t xml:space="preserve"> </w:t>
      </w:r>
    </w:p>
    <w:p w:rsidR="00CB443E" w:rsidRDefault="00120538" w:rsidP="00153F91">
      <w:pPr>
        <w:pStyle w:val="libNormal"/>
        <w:rPr>
          <w:rtl/>
        </w:rPr>
      </w:pPr>
      <w:r>
        <w:rPr>
          <w:rFonts w:hint="cs"/>
          <w:rtl/>
        </w:rPr>
        <w:t>فهذا المعنى كثيراً ما وردَ في الأسفار المقدسة، ولو أردنا الوقوف عليها لتطلَّلبَ ذلك رسالةً مستقلَّةً، ولكن على نحو الإشارة والإجمال نقول: وردت تلك المعاني في سفر اشعياء النبي (ع) في الإصحاح (65) في باب (خليقةٌ جديدة)؛ وفي سفر يوئيل في الإصحاح الأول والثاني والثالث والرابع؛ وفي سفر ميخا</w:t>
      </w:r>
      <w:r w:rsidR="0059399C">
        <w:rPr>
          <w:rFonts w:hint="cs"/>
          <w:rtl/>
        </w:rPr>
        <w:t>،</w:t>
      </w:r>
      <w:r>
        <w:rPr>
          <w:rFonts w:hint="cs"/>
          <w:rtl/>
        </w:rPr>
        <w:t xml:space="preserve"> الإصحاح الخامس؛ وفي سفر زكريا، الإصحاح العاشر والحادي عشر؛ وفي سفر ملاخي، الإصحاح الثالث في باب (مجيء يوم الربّ)؛ وغير ذلك كثير؛ ولمن أراد المزيد، مراجعةُ الكتاب المقدس، طبعة اولى، بيروت، دار الكتاب المقدس في الشرق الأوسط</w:t>
      </w:r>
      <w:r w:rsidR="0059399C">
        <w:rPr>
          <w:rFonts w:hint="cs"/>
          <w:rtl/>
        </w:rPr>
        <w:t>،</w:t>
      </w:r>
      <w:r>
        <w:rPr>
          <w:rFonts w:hint="cs"/>
          <w:rtl/>
        </w:rPr>
        <w:t xml:space="preserve"> جمعية الكتاب المقدس في لبنان، العهد القديم، الإصدار الثاني 1995</w:t>
      </w:r>
      <w:r w:rsidR="0059399C">
        <w:rPr>
          <w:rFonts w:hint="cs"/>
          <w:rtl/>
        </w:rPr>
        <w:t>.</w:t>
      </w:r>
      <w:r>
        <w:rPr>
          <w:rFonts w:hint="cs"/>
          <w:rtl/>
        </w:rPr>
        <w:t>والعهد الجديد، طبعة اولى، الإصدار الرابع 1993 م</w:t>
      </w:r>
      <w:r w:rsidR="0059399C">
        <w:rPr>
          <w:rFonts w:hint="cs"/>
          <w:rtl/>
        </w:rPr>
        <w:t>،</w:t>
      </w:r>
      <w:r>
        <w:rPr>
          <w:rFonts w:hint="cs"/>
          <w:rtl/>
        </w:rPr>
        <w:t xml:space="preserve"> فهو مبوَّبٌ ومرتَّبٌ بطريقةٍ حضارية جيّدة.</w:t>
      </w:r>
    </w:p>
    <w:p w:rsidR="00B14035" w:rsidRDefault="00B14035" w:rsidP="00B14035">
      <w:pPr>
        <w:pStyle w:val="libLine"/>
        <w:rPr>
          <w:rtl/>
        </w:rPr>
      </w:pPr>
      <w:r>
        <w:rPr>
          <w:rFonts w:hint="cs"/>
          <w:rtl/>
        </w:rPr>
        <w:t>____________________</w:t>
      </w:r>
    </w:p>
    <w:p w:rsidR="00B14035" w:rsidRPr="00CB443E" w:rsidRDefault="00B14035" w:rsidP="00B14035">
      <w:pPr>
        <w:pStyle w:val="libFootnote0"/>
        <w:rPr>
          <w:rtl/>
        </w:rPr>
      </w:pPr>
      <w:r w:rsidRPr="005F135F">
        <w:rPr>
          <w:rFonts w:hint="cs"/>
          <w:rtl/>
        </w:rPr>
        <w:t>(</w:t>
      </w:r>
      <w:r>
        <w:rPr>
          <w:rFonts w:hint="cs"/>
          <w:rtl/>
        </w:rPr>
        <w:t>1</w:t>
      </w:r>
      <w:r w:rsidRPr="005F135F">
        <w:rPr>
          <w:rFonts w:hint="cs"/>
          <w:rtl/>
        </w:rPr>
        <w:t>)</w:t>
      </w:r>
      <w:r w:rsidRPr="00CB443E">
        <w:rPr>
          <w:rFonts w:hint="cs"/>
          <w:rtl/>
        </w:rPr>
        <w:t xml:space="preserve"> سورةُ الأنبياء</w:t>
      </w:r>
      <w:r>
        <w:rPr>
          <w:rFonts w:hint="cs"/>
          <w:rtl/>
        </w:rPr>
        <w:t>:</w:t>
      </w:r>
      <w:r w:rsidRPr="00CB443E">
        <w:rPr>
          <w:rFonts w:hint="cs"/>
          <w:rtl/>
        </w:rPr>
        <w:t xml:space="preserve"> 105</w:t>
      </w:r>
      <w:r>
        <w:rPr>
          <w:rFonts w:hint="cs"/>
          <w:rtl/>
        </w:rPr>
        <w:t>-</w:t>
      </w:r>
      <w:r w:rsidRPr="00CB443E">
        <w:rPr>
          <w:rFonts w:hint="cs"/>
          <w:rtl/>
        </w:rPr>
        <w:t>107</w:t>
      </w:r>
      <w:r>
        <w:rPr>
          <w:rFonts w:hint="cs"/>
          <w:rtl/>
        </w:rPr>
        <w:t>.</w:t>
      </w:r>
    </w:p>
    <w:p w:rsidR="00B14035" w:rsidRPr="00CB443E" w:rsidRDefault="00B14035" w:rsidP="00B14035">
      <w:pPr>
        <w:pStyle w:val="libFootnote0"/>
        <w:rPr>
          <w:rtl/>
        </w:rPr>
      </w:pPr>
      <w:r w:rsidRPr="005F135F">
        <w:rPr>
          <w:rFonts w:hint="cs"/>
          <w:rtl/>
        </w:rPr>
        <w:t>(</w:t>
      </w:r>
      <w:r>
        <w:rPr>
          <w:rFonts w:hint="cs"/>
          <w:rtl/>
        </w:rPr>
        <w:t>2</w:t>
      </w:r>
      <w:r w:rsidRPr="005F135F">
        <w:rPr>
          <w:rFonts w:hint="cs"/>
          <w:rtl/>
        </w:rPr>
        <w:t>)</w:t>
      </w:r>
      <w:r w:rsidRPr="00CB443E">
        <w:rPr>
          <w:rFonts w:hint="cs"/>
          <w:rtl/>
        </w:rPr>
        <w:t xml:space="preserve"> سورةُ القصص</w:t>
      </w:r>
      <w:r>
        <w:rPr>
          <w:rFonts w:hint="cs"/>
          <w:rtl/>
        </w:rPr>
        <w:t>:</w:t>
      </w:r>
      <w:r w:rsidRPr="00CB443E">
        <w:rPr>
          <w:rFonts w:hint="cs"/>
          <w:rtl/>
        </w:rPr>
        <w:t xml:space="preserve"> 5</w:t>
      </w:r>
      <w:r>
        <w:rPr>
          <w:rFonts w:hint="cs"/>
          <w:rtl/>
        </w:rPr>
        <w:t>.</w:t>
      </w:r>
    </w:p>
    <w:p w:rsidR="00B14035" w:rsidRPr="00322138" w:rsidRDefault="00B14035" w:rsidP="00B14035">
      <w:pPr>
        <w:pStyle w:val="libNormal"/>
        <w:rPr>
          <w:rtl/>
        </w:rPr>
      </w:pPr>
      <w:r>
        <w:rPr>
          <w:rtl/>
        </w:rPr>
        <w:br w:type="page"/>
      </w:r>
    </w:p>
    <w:p w:rsidR="00C24EE3" w:rsidRPr="00322138" w:rsidRDefault="00C24EE3" w:rsidP="00C24EE3">
      <w:pPr>
        <w:pStyle w:val="libNormal"/>
        <w:rPr>
          <w:rtl/>
        </w:rPr>
      </w:pPr>
      <w:r>
        <w:rPr>
          <w:rtl/>
        </w:rPr>
        <w:lastRenderedPageBreak/>
        <w:br w:type="page"/>
      </w:r>
    </w:p>
    <w:p w:rsidR="00120538" w:rsidRDefault="00120538" w:rsidP="00C24EE3">
      <w:pPr>
        <w:pStyle w:val="Heading1Center"/>
        <w:rPr>
          <w:rtl/>
        </w:rPr>
      </w:pPr>
      <w:bookmarkStart w:id="149" w:name="40"/>
      <w:bookmarkStart w:id="150" w:name="_Toc439669267"/>
      <w:r>
        <w:rPr>
          <w:rFonts w:hint="cs"/>
          <w:rtl/>
        </w:rPr>
        <w:lastRenderedPageBreak/>
        <w:t>الفصل الخامس</w:t>
      </w:r>
      <w:r w:rsidR="0059399C">
        <w:rPr>
          <w:rFonts w:hint="cs"/>
          <w:rtl/>
        </w:rPr>
        <w:t>:</w:t>
      </w:r>
      <w:r>
        <w:rPr>
          <w:rFonts w:hint="cs"/>
          <w:rtl/>
        </w:rPr>
        <w:t xml:space="preserve"> قواعد ومتبنَّيات ثورة المنقذ</w:t>
      </w:r>
      <w:bookmarkEnd w:id="149"/>
      <w:bookmarkEnd w:id="150"/>
    </w:p>
    <w:p w:rsidR="00120538" w:rsidRDefault="00120538" w:rsidP="00C24EE3">
      <w:pPr>
        <w:pStyle w:val="Heading1Center"/>
        <w:rPr>
          <w:rtl/>
        </w:rPr>
      </w:pPr>
      <w:bookmarkStart w:id="151" w:name="_Toc439669268"/>
      <w:r w:rsidRPr="0059399C">
        <w:rPr>
          <w:rFonts w:hint="cs"/>
          <w:rtl/>
        </w:rPr>
        <w:t>في القرآن والعهدين</w:t>
      </w:r>
      <w:bookmarkEnd w:id="151"/>
    </w:p>
    <w:p w:rsidR="00B14035" w:rsidRDefault="00B14035" w:rsidP="00C24EE3">
      <w:pPr>
        <w:pStyle w:val="libBold1"/>
        <w:rPr>
          <w:rtl/>
        </w:rPr>
      </w:pPr>
      <w:r>
        <w:rPr>
          <w:rFonts w:hint="cs"/>
          <w:rtl/>
        </w:rPr>
        <w:t>وفيه مبحثان:</w:t>
      </w:r>
    </w:p>
    <w:p w:rsidR="00120538" w:rsidRDefault="00120538" w:rsidP="00C24EE3">
      <w:pPr>
        <w:pStyle w:val="libBold1"/>
        <w:rPr>
          <w:rtl/>
        </w:rPr>
      </w:pPr>
      <w:r>
        <w:rPr>
          <w:rFonts w:hint="cs"/>
          <w:rtl/>
        </w:rPr>
        <w:t>المبحث الأول</w:t>
      </w:r>
      <w:r w:rsidR="0059399C">
        <w:rPr>
          <w:rFonts w:hint="cs"/>
          <w:rtl/>
        </w:rPr>
        <w:t>:</w:t>
      </w:r>
      <w:r w:rsidR="00C24EE3">
        <w:rPr>
          <w:rFonts w:hint="cs"/>
          <w:rtl/>
        </w:rPr>
        <w:t xml:space="preserve"> </w:t>
      </w:r>
      <w:r>
        <w:rPr>
          <w:rFonts w:hint="cs"/>
          <w:rtl/>
        </w:rPr>
        <w:t>الأسس الشرعيّة والتأريخيّة لثورة المصلح العالميّة</w:t>
      </w:r>
    </w:p>
    <w:p w:rsidR="00120538" w:rsidRDefault="00120538" w:rsidP="00C24EE3">
      <w:pPr>
        <w:pStyle w:val="libBold1"/>
        <w:rPr>
          <w:rtl/>
        </w:rPr>
      </w:pPr>
      <w:r>
        <w:rPr>
          <w:rFonts w:hint="cs"/>
          <w:rtl/>
        </w:rPr>
        <w:t>المبحث الثاني</w:t>
      </w:r>
      <w:r w:rsidR="0059399C">
        <w:rPr>
          <w:rFonts w:hint="cs"/>
          <w:rtl/>
        </w:rPr>
        <w:t>:</w:t>
      </w:r>
      <w:r w:rsidR="00C24EE3">
        <w:rPr>
          <w:rFonts w:hint="cs"/>
          <w:rtl/>
        </w:rPr>
        <w:t xml:space="preserve"> </w:t>
      </w:r>
      <w:r>
        <w:rPr>
          <w:rFonts w:hint="cs"/>
          <w:rtl/>
        </w:rPr>
        <w:t>المنتقم من الظالمين صنيعة</w:t>
      </w:r>
      <w:r w:rsidR="00C959F2">
        <w:rPr>
          <w:rFonts w:hint="cs"/>
          <w:rtl/>
        </w:rPr>
        <w:t>ُ</w:t>
      </w:r>
      <w:r>
        <w:rPr>
          <w:rFonts w:hint="cs"/>
          <w:rtl/>
        </w:rPr>
        <w:t xml:space="preserve"> ربّ العالمين</w:t>
      </w:r>
    </w:p>
    <w:p w:rsidR="00B14035" w:rsidRPr="00322138" w:rsidRDefault="00B14035" w:rsidP="00B14035">
      <w:pPr>
        <w:pStyle w:val="libNormal"/>
        <w:rPr>
          <w:rtl/>
        </w:rPr>
      </w:pPr>
      <w:r>
        <w:rPr>
          <w:rtl/>
        </w:rPr>
        <w:br w:type="page"/>
      </w:r>
    </w:p>
    <w:p w:rsidR="00120538" w:rsidRDefault="00120538" w:rsidP="00CB443E">
      <w:pPr>
        <w:pStyle w:val="libNormal"/>
      </w:pPr>
      <w:r>
        <w:rPr>
          <w:rtl/>
        </w:rPr>
        <w:lastRenderedPageBreak/>
        <w:br w:type="page"/>
      </w:r>
    </w:p>
    <w:p w:rsidR="001D4204" w:rsidRDefault="001D4204" w:rsidP="001D4204">
      <w:pPr>
        <w:pStyle w:val="Heading2"/>
        <w:rPr>
          <w:rtl/>
        </w:rPr>
      </w:pPr>
      <w:bookmarkStart w:id="152" w:name="41"/>
      <w:bookmarkStart w:id="153" w:name="_Toc439669269"/>
      <w:r>
        <w:rPr>
          <w:rFonts w:hint="cs"/>
          <w:rtl/>
        </w:rPr>
        <w:lastRenderedPageBreak/>
        <w:t>المبحث الأول: «الأسس الشرعيّة والتأريخيّة لثورة المصلح العالميّة»</w:t>
      </w:r>
      <w:bookmarkEnd w:id="152"/>
      <w:bookmarkEnd w:id="153"/>
    </w:p>
    <w:p w:rsidR="00CB443E" w:rsidRDefault="00120538" w:rsidP="0059399C">
      <w:pPr>
        <w:pStyle w:val="libNormal"/>
        <w:rPr>
          <w:rtl/>
        </w:rPr>
      </w:pPr>
      <w:r w:rsidRPr="0059399C">
        <w:rPr>
          <w:rFonts w:hint="cs"/>
          <w:rtl/>
        </w:rPr>
        <w:t>إنَّ للثورةِ الإلهيَّةِ العالميةِ التي سيقودها رجلُ الله المقدَّس الموعود في آخر الزمان وفي يوم الله الأعظم قواعِدَ متينةٍ وأُسُسٍ رصينةٍ ممتدَّةٍ عبر التأريخ الطويل لعموم البشريَّة</w:t>
      </w:r>
      <w:r w:rsidR="0059399C" w:rsidRPr="0059399C">
        <w:rPr>
          <w:rFonts w:hint="cs"/>
          <w:rtl/>
        </w:rPr>
        <w:t>،</w:t>
      </w:r>
      <w:r w:rsidRPr="0059399C">
        <w:rPr>
          <w:rFonts w:hint="cs"/>
          <w:rtl/>
        </w:rPr>
        <w:t xml:space="preserve"> ثابتة في أعماق قلوب الأنبياء والرسلِ وأتباعهم من المؤمنين، مسطَّرة بأحرفٍ من نور في كتبِ الله المقدَّسةِ؛ وتبتني تلكَ الثورةِ المباركةِ الكبرى على لَبِناتٍ مبنيَّةٍ سَلَفاً وهيَ غاية في الصلابةِ والأصالة والأحقيَّةِ والمشروعيَّة والقانونيَّة الواضحةِ التي ليسَ عليها أَيّ غبار ولا يلحقها شكٌّ ولاريبٌ</w:t>
      </w:r>
      <w:r w:rsidR="0059399C" w:rsidRPr="0059399C">
        <w:rPr>
          <w:rFonts w:hint="cs"/>
          <w:rtl/>
        </w:rPr>
        <w:t>،</w:t>
      </w:r>
      <w:r w:rsidRPr="0059399C">
        <w:rPr>
          <w:rFonts w:hint="cs"/>
          <w:rtl/>
        </w:rPr>
        <w:t xml:space="preserve"> ولعلَّنا في هذين المبحثين التاليين نقفُ على شيءٍ من ذلك</w:t>
      </w:r>
      <w:r w:rsidR="0059399C" w:rsidRPr="0059399C">
        <w:rPr>
          <w:rFonts w:hint="cs"/>
          <w:rtl/>
        </w:rPr>
        <w:t>.</w:t>
      </w:r>
    </w:p>
    <w:p w:rsidR="00120538" w:rsidRDefault="00120538" w:rsidP="00C959F2">
      <w:pPr>
        <w:pStyle w:val="libNormal"/>
        <w:rPr>
          <w:rtl/>
        </w:rPr>
      </w:pPr>
      <w:r w:rsidRPr="0059399C">
        <w:rPr>
          <w:rFonts w:hint="cs"/>
          <w:rtl/>
        </w:rPr>
        <w:t>إنّ</w:t>
      </w:r>
      <w:r w:rsidR="00C959F2">
        <w:rPr>
          <w:rFonts w:hint="cs"/>
          <w:rtl/>
        </w:rPr>
        <w:t xml:space="preserve"> </w:t>
      </w:r>
      <w:r w:rsidRPr="0059399C">
        <w:rPr>
          <w:rFonts w:hint="cs"/>
          <w:rtl/>
        </w:rPr>
        <w:t>الثورة</w:t>
      </w:r>
      <w:r w:rsidR="00C959F2">
        <w:rPr>
          <w:rFonts w:hint="cs"/>
          <w:rtl/>
        </w:rPr>
        <w:t xml:space="preserve"> </w:t>
      </w:r>
      <w:r w:rsidRPr="0059399C">
        <w:rPr>
          <w:rFonts w:hint="cs"/>
          <w:rtl/>
        </w:rPr>
        <w:t>الالهية</w:t>
      </w:r>
      <w:r w:rsidR="00C959F2">
        <w:rPr>
          <w:rFonts w:hint="cs"/>
          <w:rtl/>
        </w:rPr>
        <w:t xml:space="preserve"> </w:t>
      </w:r>
      <w:r w:rsidRPr="0059399C">
        <w:rPr>
          <w:rFonts w:hint="cs"/>
          <w:rtl/>
        </w:rPr>
        <w:t>العظمى التي</w:t>
      </w:r>
      <w:r w:rsidR="00C959F2">
        <w:rPr>
          <w:rFonts w:hint="cs"/>
          <w:rtl/>
        </w:rPr>
        <w:t xml:space="preserve"> </w:t>
      </w:r>
      <w:r w:rsidRPr="0059399C">
        <w:rPr>
          <w:rFonts w:hint="cs"/>
          <w:rtl/>
        </w:rPr>
        <w:t xml:space="preserve">سيقودها المنقذ الموعود </w:t>
      </w:r>
      <w:r w:rsidR="0059399C" w:rsidRPr="0059399C">
        <w:rPr>
          <w:rFonts w:hint="cs"/>
          <w:rtl/>
        </w:rPr>
        <w:t>(</w:t>
      </w:r>
      <w:r w:rsidRPr="0059399C">
        <w:rPr>
          <w:rFonts w:hint="cs"/>
          <w:rtl/>
        </w:rPr>
        <w:t>قرّب الله يومه الشريف</w:t>
      </w:r>
      <w:r w:rsidR="0059399C" w:rsidRPr="0059399C">
        <w:rPr>
          <w:rFonts w:hint="cs"/>
          <w:rtl/>
        </w:rPr>
        <w:t>)</w:t>
      </w:r>
      <w:r w:rsidRPr="0059399C">
        <w:rPr>
          <w:rFonts w:hint="cs"/>
          <w:rtl/>
        </w:rPr>
        <w:t xml:space="preserve"> لم تكن ثورة إبتدائيّة إجتهاديّة تأتي ردّاً على واقع فاسد معاصر لها لتغيّر تغييراً محدوداً في أمّة من الأمم أو شعب من الشعوب فحسب</w:t>
      </w:r>
      <w:r w:rsidRPr="005F135F">
        <w:rPr>
          <w:rStyle w:val="libFootnotenumChar"/>
          <w:rFonts w:hint="cs"/>
          <w:rtl/>
        </w:rPr>
        <w:t>(1)</w:t>
      </w:r>
      <w:r w:rsidRPr="0059399C">
        <w:rPr>
          <w:rFonts w:hint="cs"/>
          <w:rtl/>
        </w:rPr>
        <w:t>، بل لها جذور شرعيّة وتاريخيّة عميقة جدّاً</w:t>
      </w:r>
      <w:r w:rsidR="0059399C" w:rsidRPr="0059399C">
        <w:rPr>
          <w:rFonts w:hint="cs"/>
          <w:rtl/>
        </w:rPr>
        <w:t>،</w:t>
      </w:r>
      <w:r w:rsidRPr="0059399C">
        <w:rPr>
          <w:rFonts w:hint="cs"/>
          <w:rtl/>
        </w:rPr>
        <w:t xml:space="preserve"> ولها إرثٌ حقوقيّ وقانونيّ مميّز</w:t>
      </w:r>
      <w:r w:rsidR="0059399C" w:rsidRPr="0059399C">
        <w:rPr>
          <w:rFonts w:hint="cs"/>
          <w:rtl/>
        </w:rPr>
        <w:t>!</w:t>
      </w:r>
      <w:r w:rsidRPr="0059399C">
        <w:rPr>
          <w:rFonts w:hint="cs"/>
          <w:rtl/>
        </w:rPr>
        <w:t xml:space="preserve"> فهي</w:t>
      </w:r>
      <w:r w:rsidR="00C959F2">
        <w:rPr>
          <w:rFonts w:hint="cs"/>
          <w:rtl/>
        </w:rPr>
        <w:t xml:space="preserve"> </w:t>
      </w:r>
      <w:r w:rsidRPr="0059399C">
        <w:rPr>
          <w:rFonts w:hint="cs"/>
          <w:rtl/>
        </w:rPr>
        <w:t>امتداد طبيعيّ شرعيّ لثورة</w:t>
      </w:r>
      <w:r w:rsidR="00C959F2">
        <w:rPr>
          <w:rFonts w:hint="cs"/>
          <w:rtl/>
        </w:rPr>
        <w:t xml:space="preserve"> </w:t>
      </w:r>
      <w:r w:rsidRPr="0059399C">
        <w:rPr>
          <w:rFonts w:hint="cs"/>
          <w:rtl/>
        </w:rPr>
        <w:t>الحسين</w:t>
      </w:r>
      <w:r w:rsidR="00C959F2">
        <w:rPr>
          <w:rFonts w:hint="cs"/>
          <w:rtl/>
        </w:rPr>
        <w:t xml:space="preserve"> </w:t>
      </w:r>
      <w:r w:rsidRPr="0059399C">
        <w:rPr>
          <w:rFonts w:hint="cs"/>
          <w:rtl/>
        </w:rPr>
        <w:t>بن عليّ بن أبي طالب (عليهم السلام) ومكملة</w:t>
      </w:r>
      <w:r w:rsidR="00C959F2">
        <w:rPr>
          <w:rFonts w:hint="cs"/>
          <w:rtl/>
        </w:rPr>
        <w:t xml:space="preserve"> </w:t>
      </w:r>
      <w:r w:rsidRPr="0059399C">
        <w:rPr>
          <w:rFonts w:hint="cs"/>
          <w:rtl/>
        </w:rPr>
        <w:t>لها والجانية لثمارها</w:t>
      </w:r>
      <w:r w:rsidR="0059399C" w:rsidRPr="0059399C">
        <w:rPr>
          <w:rFonts w:hint="cs"/>
          <w:rtl/>
        </w:rPr>
        <w:t>.</w:t>
      </w:r>
      <w:r w:rsidRPr="0059399C">
        <w:rPr>
          <w:rFonts w:hint="cs"/>
          <w:rtl/>
        </w:rPr>
        <w:t xml:space="preserve"> </w:t>
      </w:r>
    </w:p>
    <w:p w:rsidR="00120538" w:rsidRDefault="00CB443E" w:rsidP="00CB443E">
      <w:pPr>
        <w:pStyle w:val="libLine"/>
        <w:rPr>
          <w:rtl/>
        </w:rPr>
      </w:pPr>
      <w:r>
        <w:rPr>
          <w:rFonts w:hint="cs"/>
          <w:rtl/>
        </w:rPr>
        <w:t>____________________</w:t>
      </w:r>
    </w:p>
    <w:p w:rsidR="00CB443E" w:rsidRDefault="00120538" w:rsidP="00CB443E">
      <w:pPr>
        <w:pStyle w:val="libFootnote0"/>
        <w:rPr>
          <w:rtl/>
        </w:rPr>
      </w:pPr>
      <w:r w:rsidRPr="005F135F">
        <w:rPr>
          <w:rFonts w:hint="cs"/>
          <w:rtl/>
        </w:rPr>
        <w:t>(1)</w:t>
      </w:r>
      <w:r w:rsidRPr="00CB443E">
        <w:rPr>
          <w:rFonts w:hint="cs"/>
          <w:rtl/>
        </w:rPr>
        <w:t xml:space="preserve"> انظر</w:t>
      </w:r>
      <w:r w:rsidR="0059399C">
        <w:rPr>
          <w:rFonts w:hint="cs"/>
          <w:rtl/>
        </w:rPr>
        <w:t>:</w:t>
      </w:r>
      <w:r w:rsidRPr="00CB443E">
        <w:rPr>
          <w:rFonts w:hint="cs"/>
          <w:rtl/>
        </w:rPr>
        <w:t xml:space="preserve"> المهدي المنتظر بين الدين والفكر البشري</w:t>
      </w:r>
      <w:r w:rsidR="0059399C">
        <w:rPr>
          <w:rFonts w:hint="cs"/>
          <w:rtl/>
        </w:rPr>
        <w:t>،</w:t>
      </w:r>
      <w:r w:rsidRPr="00CB443E">
        <w:rPr>
          <w:rFonts w:hint="cs"/>
          <w:rtl/>
        </w:rPr>
        <w:t xml:space="preserve"> ص 31</w:t>
      </w:r>
      <w:r w:rsidR="0059399C">
        <w:rPr>
          <w:rFonts w:hint="cs"/>
          <w:rtl/>
        </w:rPr>
        <w:t>،</w:t>
      </w:r>
      <w:r w:rsidRPr="00CB443E">
        <w:rPr>
          <w:rFonts w:hint="cs"/>
          <w:rtl/>
        </w:rPr>
        <w:t xml:space="preserve"> تحت عنوان: ضروب الثورة العالمية</w:t>
      </w:r>
      <w:r w:rsidR="0059399C">
        <w:rPr>
          <w:rFonts w:hint="cs"/>
          <w:rtl/>
        </w:rPr>
        <w:t>:</w:t>
      </w:r>
      <w:r w:rsidRPr="00CB443E">
        <w:rPr>
          <w:rFonts w:hint="cs"/>
          <w:rtl/>
        </w:rPr>
        <w:t xml:space="preserve"> ان الثورة العالمية ضد الظلم هي ثورةٌ لم تدعُ</w:t>
      </w:r>
      <w:r w:rsidR="00CB443E">
        <w:rPr>
          <w:rFonts w:hint="cs"/>
          <w:rtl/>
        </w:rPr>
        <w:t xml:space="preserve"> </w:t>
      </w:r>
      <w:r w:rsidRPr="00CB443E">
        <w:rPr>
          <w:rFonts w:hint="cs"/>
          <w:rtl/>
        </w:rPr>
        <w:t>اليها الأديان فقط</w:t>
      </w:r>
      <w:r w:rsidR="0059399C">
        <w:rPr>
          <w:rFonts w:hint="cs"/>
          <w:rtl/>
        </w:rPr>
        <w:t>،</w:t>
      </w:r>
      <w:r w:rsidRPr="00CB443E">
        <w:rPr>
          <w:rFonts w:hint="cs"/>
          <w:rtl/>
        </w:rPr>
        <w:t xml:space="preserve"> بل توصَّل اليها الفكر الإنساني عن طريق معاينة أطوار التأريخ ودراسة سننه</w:t>
      </w:r>
      <w:r w:rsidR="0059399C">
        <w:rPr>
          <w:rFonts w:hint="cs"/>
          <w:rtl/>
        </w:rPr>
        <w:t>.</w:t>
      </w:r>
      <w:r w:rsidRPr="00CB443E">
        <w:rPr>
          <w:rFonts w:hint="cs"/>
          <w:rtl/>
        </w:rPr>
        <w:t xml:space="preserve"> و: ماريا لويزا برنيري</w:t>
      </w:r>
      <w:r w:rsidR="0059399C">
        <w:rPr>
          <w:rFonts w:hint="cs"/>
          <w:rtl/>
        </w:rPr>
        <w:t>،</w:t>
      </w:r>
      <w:r w:rsidRPr="00CB443E">
        <w:rPr>
          <w:rFonts w:hint="cs"/>
          <w:rtl/>
        </w:rPr>
        <w:t xml:space="preserve"> </w:t>
      </w:r>
      <w:r>
        <w:t>Jourmey</w:t>
      </w:r>
      <w:r w:rsidR="00CB443E">
        <w:t xml:space="preserve"> </w:t>
      </w:r>
      <w:r>
        <w:t>theough</w:t>
      </w:r>
      <w:r w:rsidR="00CB443E">
        <w:t xml:space="preserve"> </w:t>
      </w:r>
      <w:r>
        <w:t>Utopia</w:t>
      </w:r>
      <w:r w:rsidR="0059399C">
        <w:rPr>
          <w:rFonts w:hint="cs"/>
          <w:rtl/>
        </w:rPr>
        <w:t>،</w:t>
      </w:r>
      <w:r>
        <w:rPr>
          <w:rFonts w:hint="cs"/>
          <w:rtl/>
        </w:rPr>
        <w:t xml:space="preserve"> ترجمة عطيات أبو السعود في عالم المعرفة</w:t>
      </w:r>
      <w:r w:rsidR="0059399C">
        <w:rPr>
          <w:rFonts w:hint="cs"/>
          <w:rtl/>
        </w:rPr>
        <w:t>،</w:t>
      </w:r>
      <w:r>
        <w:rPr>
          <w:rFonts w:hint="cs"/>
          <w:rtl/>
        </w:rPr>
        <w:t xml:space="preserve"> وقد لخَّص الكتاب آراء الطوباويات منذ العصر اليوناني القديم حتى يومنا الحاضر، رقم 225 عدد أيلول</w:t>
      </w:r>
      <w:r w:rsidR="006E7F6A">
        <w:rPr>
          <w:rFonts w:hint="cs"/>
          <w:rtl/>
        </w:rPr>
        <w:t>/</w:t>
      </w:r>
      <w:r>
        <w:rPr>
          <w:rFonts w:hint="cs"/>
          <w:rtl/>
        </w:rPr>
        <w:t>سبتمبر 1997 م</w:t>
      </w:r>
      <w:r w:rsidR="0059399C">
        <w:rPr>
          <w:rFonts w:hint="cs"/>
          <w:rtl/>
        </w:rPr>
        <w:t>.</w:t>
      </w:r>
    </w:p>
    <w:p w:rsidR="00120538" w:rsidRDefault="00120538" w:rsidP="00CB443E">
      <w:pPr>
        <w:pStyle w:val="libNormal"/>
        <w:rPr>
          <w:rtl/>
        </w:rPr>
      </w:pPr>
      <w:r>
        <w:rPr>
          <w:rFonts w:hint="cs"/>
          <w:rtl/>
        </w:rPr>
        <w:br w:type="page"/>
      </w:r>
    </w:p>
    <w:p w:rsidR="001D4204" w:rsidRDefault="001D4204" w:rsidP="001D4204">
      <w:pPr>
        <w:pStyle w:val="libNormal"/>
        <w:rPr>
          <w:rtl/>
        </w:rPr>
      </w:pPr>
      <w:r w:rsidRPr="0059399C">
        <w:rPr>
          <w:rFonts w:hint="cs"/>
          <w:rtl/>
        </w:rPr>
        <w:lastRenderedPageBreak/>
        <w:t>فكانت ثورة سبط رسول الله (ص) وسيّد شباب أهل الجنّة ألإلهيّة الكبرى ضدّ الشياطين المتفرعنين ثورة مُؤَسِّسة!، وجاءت ضمن تخطيط وتقدير ربّانيّ عجيب، وكان بتقدير الله سبحانه وتعالى أن تبقى جذوتها مستعرة في الأرض لاتطفأ ولاتهدأ أبداً برغم الإبادة الجماعيّة لآل رسول الله (ص) وثقله وعائلته الشريفة المقدّسة ورحله المبارك وأتباعهم الأبرار.</w:t>
      </w:r>
    </w:p>
    <w:p w:rsidR="00CB443E" w:rsidRDefault="00120538" w:rsidP="0059399C">
      <w:pPr>
        <w:pStyle w:val="libNormal"/>
        <w:rPr>
          <w:rtl/>
        </w:rPr>
      </w:pPr>
      <w:r w:rsidRPr="0059399C">
        <w:rPr>
          <w:rFonts w:hint="cs"/>
          <w:rtl/>
        </w:rPr>
        <w:t>ومن خلال الإطّلاع على خصائص ومزايا الثورتين المباركتين يبدو واضحاً أنّ ثورة السبط المستشهد والمصلح الأعظم في آخر الزمان</w:t>
      </w:r>
      <w:r w:rsidR="00CB443E" w:rsidRPr="0059399C">
        <w:rPr>
          <w:rFonts w:hint="cs"/>
          <w:rtl/>
        </w:rPr>
        <w:t xml:space="preserve"> </w:t>
      </w:r>
      <w:r w:rsidRPr="0059399C">
        <w:rPr>
          <w:rFonts w:hint="cs"/>
          <w:rtl/>
        </w:rPr>
        <w:t>هما كالشي</w:t>
      </w:r>
      <w:r w:rsidR="00C959F2">
        <w:rPr>
          <w:rFonts w:hint="cs"/>
          <w:rtl/>
        </w:rPr>
        <w:t>ء</w:t>
      </w:r>
      <w:r w:rsidRPr="0059399C">
        <w:rPr>
          <w:rFonts w:hint="cs"/>
          <w:rtl/>
        </w:rPr>
        <w:t xml:space="preserve"> الواحد</w:t>
      </w:r>
      <w:r w:rsidR="0059399C" w:rsidRPr="0059399C">
        <w:rPr>
          <w:rFonts w:hint="cs"/>
          <w:rtl/>
        </w:rPr>
        <w:t>،</w:t>
      </w:r>
      <w:r w:rsidRPr="0059399C">
        <w:rPr>
          <w:rFonts w:hint="cs"/>
          <w:rtl/>
        </w:rPr>
        <w:t xml:space="preserve"> وهما امتداد للخطّ</w:t>
      </w:r>
      <w:r w:rsidR="00CB443E" w:rsidRPr="0059399C">
        <w:rPr>
          <w:rFonts w:hint="cs"/>
          <w:rtl/>
        </w:rPr>
        <w:t xml:space="preserve"> </w:t>
      </w:r>
      <w:r w:rsidRPr="0059399C">
        <w:rPr>
          <w:rFonts w:hint="cs"/>
          <w:rtl/>
        </w:rPr>
        <w:t>الإلهيّ المقدّس في هذا العالم</w:t>
      </w:r>
      <w:r w:rsidR="0059399C" w:rsidRPr="0059399C">
        <w:rPr>
          <w:rFonts w:hint="cs"/>
          <w:rtl/>
        </w:rPr>
        <w:t>.</w:t>
      </w:r>
    </w:p>
    <w:p w:rsidR="00CB443E" w:rsidRDefault="00120538" w:rsidP="00C959F2">
      <w:pPr>
        <w:pStyle w:val="libNormal"/>
        <w:rPr>
          <w:rtl/>
        </w:rPr>
      </w:pPr>
      <w:r w:rsidRPr="0059399C">
        <w:rPr>
          <w:rFonts w:hint="cs"/>
          <w:rtl/>
        </w:rPr>
        <w:t>و يتّضح</w:t>
      </w:r>
      <w:r w:rsidR="00C959F2">
        <w:rPr>
          <w:rFonts w:hint="cs"/>
          <w:rtl/>
        </w:rPr>
        <w:t xml:space="preserve"> </w:t>
      </w:r>
      <w:r w:rsidRPr="0059399C">
        <w:rPr>
          <w:rFonts w:hint="cs"/>
          <w:rtl/>
        </w:rPr>
        <w:t>من</w:t>
      </w:r>
      <w:r w:rsidR="00C959F2">
        <w:rPr>
          <w:rFonts w:hint="cs"/>
          <w:rtl/>
        </w:rPr>
        <w:t xml:space="preserve"> </w:t>
      </w:r>
      <w:r w:rsidRPr="0059399C">
        <w:rPr>
          <w:rFonts w:hint="cs"/>
          <w:rtl/>
        </w:rPr>
        <w:t>الآيات الكريمة والأحاديث الشريفة عندّ المسلمين، والنصوص</w:t>
      </w:r>
      <w:r w:rsidR="00C959F2">
        <w:rPr>
          <w:rFonts w:hint="cs"/>
          <w:rtl/>
        </w:rPr>
        <w:t xml:space="preserve"> </w:t>
      </w:r>
      <w:r w:rsidRPr="0059399C">
        <w:rPr>
          <w:rFonts w:hint="cs"/>
          <w:rtl/>
        </w:rPr>
        <w:t>المقدسة في العهدين</w:t>
      </w:r>
      <w:r w:rsidR="00C959F2">
        <w:rPr>
          <w:rFonts w:hint="cs"/>
          <w:rtl/>
        </w:rPr>
        <w:t>،</w:t>
      </w:r>
      <w:r w:rsidRPr="0059399C">
        <w:rPr>
          <w:rFonts w:hint="cs"/>
          <w:rtl/>
        </w:rPr>
        <w:t xml:space="preserve"> ان</w:t>
      </w:r>
      <w:r w:rsidR="00C959F2">
        <w:rPr>
          <w:rFonts w:hint="cs"/>
          <w:rtl/>
        </w:rPr>
        <w:t xml:space="preserve"> </w:t>
      </w:r>
      <w:r w:rsidRPr="0059399C">
        <w:rPr>
          <w:rFonts w:hint="cs"/>
          <w:rtl/>
        </w:rPr>
        <w:t>الذين</w:t>
      </w:r>
      <w:r w:rsidR="00C959F2">
        <w:rPr>
          <w:rFonts w:hint="cs"/>
          <w:rtl/>
        </w:rPr>
        <w:t xml:space="preserve"> </w:t>
      </w:r>
      <w:r w:rsidRPr="0059399C">
        <w:rPr>
          <w:rFonts w:hint="cs"/>
          <w:rtl/>
        </w:rPr>
        <w:t>ذبحوا الحسين</w:t>
      </w:r>
      <w:r w:rsidR="00C959F2">
        <w:rPr>
          <w:rFonts w:hint="cs"/>
          <w:rtl/>
        </w:rPr>
        <w:t xml:space="preserve"> </w:t>
      </w:r>
      <w:r w:rsidRPr="0059399C">
        <w:rPr>
          <w:rFonts w:hint="cs"/>
          <w:rtl/>
        </w:rPr>
        <w:t>واهل</w:t>
      </w:r>
      <w:r w:rsidR="00C959F2">
        <w:rPr>
          <w:rFonts w:hint="cs"/>
          <w:rtl/>
        </w:rPr>
        <w:t xml:space="preserve"> </w:t>
      </w:r>
      <w:r w:rsidRPr="0059399C">
        <w:rPr>
          <w:rFonts w:hint="cs"/>
          <w:rtl/>
        </w:rPr>
        <w:t>بيته الأطهار (عليهم السلام</w:t>
      </w:r>
      <w:r w:rsidR="0059399C" w:rsidRPr="0059399C">
        <w:rPr>
          <w:rFonts w:hint="cs"/>
          <w:rtl/>
        </w:rPr>
        <w:t>)</w:t>
      </w:r>
      <w:r w:rsidR="00C959F2">
        <w:rPr>
          <w:rFonts w:hint="cs"/>
          <w:rtl/>
        </w:rPr>
        <w:t xml:space="preserve"> </w:t>
      </w:r>
      <w:r w:rsidRPr="0059399C">
        <w:rPr>
          <w:rFonts w:hint="cs"/>
          <w:rtl/>
        </w:rPr>
        <w:t>وصحبه الميامين</w:t>
      </w:r>
      <w:r w:rsidR="00C959F2">
        <w:rPr>
          <w:rFonts w:hint="cs"/>
          <w:rtl/>
        </w:rPr>
        <w:t xml:space="preserve"> </w:t>
      </w:r>
      <w:r w:rsidRPr="0059399C">
        <w:rPr>
          <w:rFonts w:hint="cs"/>
          <w:rtl/>
        </w:rPr>
        <w:t>(رض</w:t>
      </w:r>
      <w:r w:rsidR="00C959F2">
        <w:rPr>
          <w:rFonts w:hint="cs"/>
          <w:rtl/>
        </w:rPr>
        <w:t xml:space="preserve"> </w:t>
      </w:r>
      <w:r w:rsidRPr="0059399C">
        <w:rPr>
          <w:rFonts w:hint="cs"/>
          <w:rtl/>
        </w:rPr>
        <w:t>) وأتباعهم</w:t>
      </w:r>
      <w:r w:rsidR="0059399C" w:rsidRPr="0059399C">
        <w:rPr>
          <w:rFonts w:hint="cs"/>
          <w:rtl/>
        </w:rPr>
        <w:t>،</w:t>
      </w:r>
      <w:r w:rsidRPr="0059399C">
        <w:rPr>
          <w:rFonts w:hint="cs"/>
          <w:rtl/>
        </w:rPr>
        <w:t xml:space="preserve"> والذين</w:t>
      </w:r>
      <w:r w:rsidR="00C959F2">
        <w:rPr>
          <w:rFonts w:hint="cs"/>
          <w:rtl/>
        </w:rPr>
        <w:t xml:space="preserve"> </w:t>
      </w:r>
      <w:r w:rsidRPr="0059399C">
        <w:rPr>
          <w:rFonts w:hint="cs"/>
          <w:rtl/>
        </w:rPr>
        <w:t>اصرّوا على عِدائهم</w:t>
      </w:r>
      <w:r w:rsidR="00C959F2">
        <w:rPr>
          <w:rFonts w:hint="cs"/>
          <w:rtl/>
        </w:rPr>
        <w:t xml:space="preserve"> </w:t>
      </w:r>
      <w:r w:rsidRPr="0059399C">
        <w:rPr>
          <w:rFonts w:hint="cs"/>
          <w:rtl/>
        </w:rPr>
        <w:t>واستمروا في</w:t>
      </w:r>
      <w:r w:rsidR="00C959F2">
        <w:rPr>
          <w:rFonts w:hint="cs"/>
          <w:rtl/>
        </w:rPr>
        <w:t xml:space="preserve"> </w:t>
      </w:r>
      <w:r w:rsidRPr="0059399C">
        <w:rPr>
          <w:rFonts w:hint="cs"/>
          <w:rtl/>
        </w:rPr>
        <w:t>ظلمهم</w:t>
      </w:r>
      <w:r w:rsidR="00C959F2">
        <w:rPr>
          <w:rFonts w:hint="cs"/>
          <w:rtl/>
        </w:rPr>
        <w:t xml:space="preserve"> </w:t>
      </w:r>
      <w:r w:rsidRPr="0059399C">
        <w:rPr>
          <w:rFonts w:hint="cs"/>
          <w:rtl/>
        </w:rPr>
        <w:t>واجتهدوا في ايذائهم</w:t>
      </w:r>
      <w:r w:rsidR="00CB443E" w:rsidRPr="0059399C">
        <w:rPr>
          <w:rFonts w:hint="cs"/>
          <w:rtl/>
        </w:rPr>
        <w:t xml:space="preserve"> </w:t>
      </w:r>
      <w:r w:rsidRPr="0059399C">
        <w:rPr>
          <w:rFonts w:hint="cs"/>
          <w:rtl/>
        </w:rPr>
        <w:t>الى</w:t>
      </w:r>
      <w:r w:rsidR="00C959F2">
        <w:rPr>
          <w:rFonts w:hint="cs"/>
          <w:rtl/>
        </w:rPr>
        <w:t xml:space="preserve"> </w:t>
      </w:r>
      <w:r w:rsidRPr="0059399C">
        <w:rPr>
          <w:rFonts w:hint="cs"/>
          <w:rtl/>
        </w:rPr>
        <w:t>حين ظهور وقيام منقذ العالمين المنتقم من الظالمين</w:t>
      </w:r>
      <w:r w:rsidR="00C959F2">
        <w:rPr>
          <w:rFonts w:hint="cs"/>
          <w:rtl/>
        </w:rPr>
        <w:t xml:space="preserve"> </w:t>
      </w:r>
      <w:r w:rsidRPr="0059399C">
        <w:rPr>
          <w:rFonts w:hint="cs"/>
          <w:rtl/>
        </w:rPr>
        <w:t>المهدي</w:t>
      </w:r>
      <w:r w:rsidR="00C959F2">
        <w:rPr>
          <w:rFonts w:hint="cs"/>
          <w:rtl/>
        </w:rPr>
        <w:t xml:space="preserve"> </w:t>
      </w:r>
      <w:r w:rsidRPr="0059399C">
        <w:rPr>
          <w:rFonts w:hint="cs"/>
          <w:rtl/>
        </w:rPr>
        <w:t>(عج</w:t>
      </w:r>
      <w:r w:rsidR="00C959F2">
        <w:rPr>
          <w:rFonts w:hint="cs"/>
          <w:rtl/>
        </w:rPr>
        <w:t xml:space="preserve"> </w:t>
      </w:r>
      <w:r w:rsidRPr="0059399C">
        <w:rPr>
          <w:rFonts w:hint="cs"/>
          <w:rtl/>
        </w:rPr>
        <w:t>)</w:t>
      </w:r>
      <w:r w:rsidR="0059399C" w:rsidRPr="0059399C">
        <w:rPr>
          <w:rFonts w:hint="cs"/>
          <w:rtl/>
        </w:rPr>
        <w:t>،</w:t>
      </w:r>
      <w:r w:rsidRPr="0059399C">
        <w:rPr>
          <w:rFonts w:hint="cs"/>
          <w:rtl/>
        </w:rPr>
        <w:t xml:space="preserve"> هم</w:t>
      </w:r>
      <w:r w:rsidR="00C959F2">
        <w:rPr>
          <w:rFonts w:hint="cs"/>
          <w:rtl/>
        </w:rPr>
        <w:t xml:space="preserve"> </w:t>
      </w:r>
      <w:r w:rsidRPr="0059399C">
        <w:rPr>
          <w:rFonts w:hint="cs"/>
          <w:rtl/>
        </w:rPr>
        <w:t>اعداء الله تبارك</w:t>
      </w:r>
      <w:r w:rsidR="00C959F2">
        <w:rPr>
          <w:rFonts w:hint="cs"/>
          <w:rtl/>
        </w:rPr>
        <w:t xml:space="preserve"> </w:t>
      </w:r>
      <w:r w:rsidRPr="0059399C">
        <w:rPr>
          <w:rFonts w:hint="cs"/>
          <w:rtl/>
        </w:rPr>
        <w:t>وتعالى، وسينتقم</w:t>
      </w:r>
      <w:r w:rsidR="00C959F2">
        <w:rPr>
          <w:rFonts w:hint="cs"/>
          <w:rtl/>
        </w:rPr>
        <w:t>ُ</w:t>
      </w:r>
      <w:r w:rsidRPr="0059399C">
        <w:rPr>
          <w:rFonts w:hint="cs"/>
          <w:rtl/>
        </w:rPr>
        <w:t xml:space="preserve"> الله منهم</w:t>
      </w:r>
      <w:r w:rsidR="00C959F2">
        <w:rPr>
          <w:rFonts w:hint="cs"/>
          <w:rtl/>
        </w:rPr>
        <w:t xml:space="preserve"> </w:t>
      </w:r>
      <w:r w:rsidRPr="0059399C">
        <w:rPr>
          <w:rFonts w:hint="cs"/>
          <w:rtl/>
        </w:rPr>
        <w:t>بصورة</w:t>
      </w:r>
      <w:r w:rsidR="00C959F2">
        <w:rPr>
          <w:rFonts w:hint="cs"/>
          <w:rtl/>
        </w:rPr>
        <w:t xml:space="preserve"> </w:t>
      </w:r>
      <w:r w:rsidRPr="0059399C">
        <w:rPr>
          <w:rFonts w:hint="cs"/>
          <w:rtl/>
        </w:rPr>
        <w:t>مرعبة</w:t>
      </w:r>
      <w:r w:rsidR="0059399C" w:rsidRPr="0059399C">
        <w:rPr>
          <w:rFonts w:hint="cs"/>
          <w:rtl/>
        </w:rPr>
        <w:t>.</w:t>
      </w:r>
    </w:p>
    <w:p w:rsidR="00120538" w:rsidRDefault="00120538" w:rsidP="00322138">
      <w:pPr>
        <w:pStyle w:val="Heading2"/>
        <w:rPr>
          <w:rtl/>
        </w:rPr>
      </w:pPr>
      <w:bookmarkStart w:id="154" w:name="42"/>
      <w:bookmarkStart w:id="155" w:name="_Toc439669270"/>
      <w:r>
        <w:rPr>
          <w:rFonts w:hint="cs"/>
          <w:rtl/>
        </w:rPr>
        <w:t>اولاً</w:t>
      </w:r>
      <w:r w:rsidR="0059399C">
        <w:rPr>
          <w:rFonts w:hint="cs"/>
          <w:rtl/>
        </w:rPr>
        <w:t>:</w:t>
      </w:r>
      <w:r>
        <w:rPr>
          <w:rFonts w:hint="cs"/>
          <w:rtl/>
        </w:rPr>
        <w:t xml:space="preserve"> في القرآن الكريم</w:t>
      </w:r>
      <w:bookmarkEnd w:id="154"/>
      <w:bookmarkEnd w:id="155"/>
      <w:r>
        <w:rPr>
          <w:rFonts w:hint="cs"/>
          <w:rtl/>
        </w:rPr>
        <w:t xml:space="preserve"> </w:t>
      </w:r>
    </w:p>
    <w:p w:rsidR="00CB443E" w:rsidRDefault="00120538" w:rsidP="00E40F1C">
      <w:pPr>
        <w:pStyle w:val="libNormal"/>
        <w:rPr>
          <w:rtl/>
        </w:rPr>
      </w:pPr>
      <w:r w:rsidRPr="00322138">
        <w:rPr>
          <w:rFonts w:hint="cs"/>
          <w:rtl/>
        </w:rPr>
        <w:t>1</w:t>
      </w:r>
      <w:r w:rsidR="0059399C" w:rsidRPr="00322138">
        <w:rPr>
          <w:rFonts w:hint="cs"/>
          <w:rtl/>
        </w:rPr>
        <w:t>:</w:t>
      </w:r>
      <w:r w:rsidRPr="00322138">
        <w:rPr>
          <w:rFonts w:hint="cs"/>
          <w:rtl/>
        </w:rPr>
        <w:t xml:space="preserve"> قوله تعالى</w:t>
      </w:r>
      <w:r w:rsidR="0059399C" w:rsidRPr="00322138">
        <w:rPr>
          <w:rFonts w:hint="cs"/>
          <w:rtl/>
        </w:rPr>
        <w:t>:</w:t>
      </w:r>
      <w:r w:rsidRPr="00322138">
        <w:rPr>
          <w:rFonts w:hint="cs"/>
          <w:rtl/>
        </w:rPr>
        <w:t xml:space="preserve"> </w:t>
      </w:r>
      <w:r w:rsidR="0059399C" w:rsidRPr="00AB35CD">
        <w:rPr>
          <w:rStyle w:val="libAlaemChar"/>
          <w:rFonts w:hint="cs"/>
          <w:rtl/>
        </w:rPr>
        <w:t>(</w:t>
      </w:r>
      <w:r w:rsidR="00E40F1C" w:rsidRPr="00E40F1C">
        <w:rPr>
          <w:rStyle w:val="libAieChar"/>
          <w:rFonts w:hint="cs"/>
          <w:rtl/>
        </w:rPr>
        <w:t>وَقَاتِلُوهُمْ</w:t>
      </w:r>
      <w:r w:rsidR="00E40F1C" w:rsidRPr="00E40F1C">
        <w:rPr>
          <w:rStyle w:val="libAieChar"/>
          <w:rtl/>
        </w:rPr>
        <w:t xml:space="preserve"> </w:t>
      </w:r>
      <w:r w:rsidR="00E40F1C" w:rsidRPr="00E40F1C">
        <w:rPr>
          <w:rStyle w:val="libAieChar"/>
          <w:rFonts w:hint="cs"/>
          <w:rtl/>
        </w:rPr>
        <w:t>حَتَّىٰ</w:t>
      </w:r>
      <w:r w:rsidR="00E40F1C" w:rsidRPr="00E40F1C">
        <w:rPr>
          <w:rStyle w:val="libAieChar"/>
          <w:rtl/>
        </w:rPr>
        <w:t xml:space="preserve"> </w:t>
      </w:r>
      <w:r w:rsidR="00E40F1C" w:rsidRPr="00E40F1C">
        <w:rPr>
          <w:rStyle w:val="libAieChar"/>
          <w:rFonts w:hint="cs"/>
          <w:rtl/>
        </w:rPr>
        <w:t>لَا</w:t>
      </w:r>
      <w:r w:rsidR="00E40F1C" w:rsidRPr="00E40F1C">
        <w:rPr>
          <w:rStyle w:val="libAieChar"/>
          <w:rtl/>
        </w:rPr>
        <w:t xml:space="preserve"> </w:t>
      </w:r>
      <w:r w:rsidR="00E40F1C" w:rsidRPr="00E40F1C">
        <w:rPr>
          <w:rStyle w:val="libAieChar"/>
          <w:rFonts w:hint="cs"/>
          <w:rtl/>
        </w:rPr>
        <w:t>تَكُونَ</w:t>
      </w:r>
      <w:r w:rsidR="00E40F1C" w:rsidRPr="00E40F1C">
        <w:rPr>
          <w:rStyle w:val="libAieChar"/>
          <w:rtl/>
        </w:rPr>
        <w:t xml:space="preserve"> </w:t>
      </w:r>
      <w:r w:rsidR="00E40F1C" w:rsidRPr="00E40F1C">
        <w:rPr>
          <w:rStyle w:val="libAieChar"/>
          <w:rFonts w:hint="cs"/>
          <w:rtl/>
        </w:rPr>
        <w:t>فِتْنَةٌ</w:t>
      </w:r>
      <w:r w:rsidR="00E40F1C" w:rsidRPr="00E40F1C">
        <w:rPr>
          <w:rStyle w:val="libAieChar"/>
          <w:rtl/>
        </w:rPr>
        <w:t xml:space="preserve"> </w:t>
      </w:r>
      <w:r w:rsidR="00E40F1C" w:rsidRPr="00E40F1C">
        <w:rPr>
          <w:rStyle w:val="libAieChar"/>
          <w:rFonts w:hint="cs"/>
          <w:rtl/>
        </w:rPr>
        <w:t>وَيَكُونَ</w:t>
      </w:r>
      <w:r w:rsidR="00E40F1C" w:rsidRPr="00E40F1C">
        <w:rPr>
          <w:rStyle w:val="libAieChar"/>
          <w:rtl/>
        </w:rPr>
        <w:t xml:space="preserve"> </w:t>
      </w:r>
      <w:r w:rsidR="00E40F1C" w:rsidRPr="00E40F1C">
        <w:rPr>
          <w:rStyle w:val="libAieChar"/>
          <w:rFonts w:hint="cs"/>
          <w:rtl/>
        </w:rPr>
        <w:t>الدِّينُ</w:t>
      </w:r>
      <w:r w:rsidR="00E40F1C" w:rsidRPr="00E40F1C">
        <w:rPr>
          <w:rStyle w:val="libAieChar"/>
          <w:rtl/>
        </w:rPr>
        <w:t xml:space="preserve"> </w:t>
      </w:r>
      <w:r w:rsidR="00E40F1C" w:rsidRPr="00E40F1C">
        <w:rPr>
          <w:rStyle w:val="libAieChar"/>
          <w:rFonts w:hint="cs"/>
          <w:rtl/>
        </w:rPr>
        <w:t>لِلَّـهِ</w:t>
      </w:r>
      <w:r w:rsidR="00E40F1C" w:rsidRPr="00E40F1C">
        <w:rPr>
          <w:rStyle w:val="libAieChar"/>
          <w:rtl/>
        </w:rPr>
        <w:t xml:space="preserve"> </w:t>
      </w:r>
      <w:r w:rsidR="00E40F1C" w:rsidRPr="00E40F1C">
        <w:rPr>
          <w:rStyle w:val="libAieChar"/>
          <w:rFonts w:hint="cs"/>
          <w:rtl/>
        </w:rPr>
        <w:t>فَإِنِ</w:t>
      </w:r>
      <w:r w:rsidR="00E40F1C" w:rsidRPr="00E40F1C">
        <w:rPr>
          <w:rStyle w:val="libAieChar"/>
          <w:rtl/>
        </w:rPr>
        <w:t xml:space="preserve"> </w:t>
      </w:r>
      <w:r w:rsidR="00E40F1C" w:rsidRPr="00E40F1C">
        <w:rPr>
          <w:rStyle w:val="libAieChar"/>
          <w:rFonts w:hint="cs"/>
          <w:rtl/>
        </w:rPr>
        <w:t>انتَهَوْا</w:t>
      </w:r>
      <w:r w:rsidR="00E40F1C" w:rsidRPr="00E40F1C">
        <w:rPr>
          <w:rStyle w:val="libAieChar"/>
          <w:rtl/>
        </w:rPr>
        <w:t xml:space="preserve"> </w:t>
      </w:r>
      <w:r w:rsidR="00E40F1C" w:rsidRPr="00E40F1C">
        <w:rPr>
          <w:rStyle w:val="libAieChar"/>
          <w:rFonts w:hint="cs"/>
          <w:rtl/>
        </w:rPr>
        <w:t>فَلَا</w:t>
      </w:r>
      <w:r w:rsidR="00E40F1C" w:rsidRPr="00E40F1C">
        <w:rPr>
          <w:rStyle w:val="libAieChar"/>
          <w:rtl/>
        </w:rPr>
        <w:t xml:space="preserve"> </w:t>
      </w:r>
      <w:r w:rsidR="00E40F1C" w:rsidRPr="00E40F1C">
        <w:rPr>
          <w:rStyle w:val="libAieChar"/>
          <w:rFonts w:hint="cs"/>
          <w:rtl/>
        </w:rPr>
        <w:t>عُدْوَانَ</w:t>
      </w:r>
      <w:r w:rsidR="00E40F1C" w:rsidRPr="00E40F1C">
        <w:rPr>
          <w:rStyle w:val="libAieChar"/>
          <w:rtl/>
        </w:rPr>
        <w:t xml:space="preserve"> </w:t>
      </w:r>
      <w:r w:rsidR="00E40F1C" w:rsidRPr="00E40F1C">
        <w:rPr>
          <w:rStyle w:val="libAieChar"/>
          <w:rFonts w:hint="cs"/>
          <w:rtl/>
        </w:rPr>
        <w:t>إِلَّا</w:t>
      </w:r>
      <w:r w:rsidR="00E40F1C" w:rsidRPr="00E40F1C">
        <w:rPr>
          <w:rStyle w:val="libAieChar"/>
          <w:rtl/>
        </w:rPr>
        <w:t xml:space="preserve"> </w:t>
      </w:r>
      <w:r w:rsidR="00E40F1C" w:rsidRPr="00E40F1C">
        <w:rPr>
          <w:rStyle w:val="libAieChar"/>
          <w:rFonts w:hint="cs"/>
          <w:rtl/>
        </w:rPr>
        <w:t>عَلَى</w:t>
      </w:r>
      <w:r w:rsidR="00E40F1C" w:rsidRPr="00E40F1C">
        <w:rPr>
          <w:rStyle w:val="libAieChar"/>
          <w:rtl/>
        </w:rPr>
        <w:t xml:space="preserve"> </w:t>
      </w:r>
      <w:r w:rsidR="00E40F1C" w:rsidRPr="00E40F1C">
        <w:rPr>
          <w:rStyle w:val="libAieChar"/>
          <w:rFonts w:hint="cs"/>
          <w:rtl/>
        </w:rPr>
        <w:t>الظَّالِمِينَ</w:t>
      </w:r>
      <w:r w:rsidR="0059399C" w:rsidRPr="00AB35CD">
        <w:rPr>
          <w:rStyle w:val="libAlaemChar"/>
          <w:rFonts w:hint="cs"/>
          <w:rtl/>
        </w:rPr>
        <w:t>)</w:t>
      </w:r>
      <w:r w:rsidR="0059399C" w:rsidRPr="001D4204">
        <w:rPr>
          <w:rFonts w:hint="cs"/>
          <w:rtl/>
        </w:rPr>
        <w:t>.</w:t>
      </w:r>
      <w:r w:rsidRPr="005F135F">
        <w:rPr>
          <w:rStyle w:val="libFootnotenumChar"/>
          <w:rFonts w:hint="cs"/>
          <w:rtl/>
        </w:rPr>
        <w:t>(1)</w:t>
      </w:r>
    </w:p>
    <w:p w:rsidR="00120538" w:rsidRDefault="00120538" w:rsidP="00E40F1C">
      <w:pPr>
        <w:pStyle w:val="libNormal"/>
        <w:rPr>
          <w:rtl/>
        </w:rPr>
      </w:pPr>
      <w:r w:rsidRPr="0059399C">
        <w:rPr>
          <w:rFonts w:hint="cs"/>
          <w:rtl/>
        </w:rPr>
        <w:t xml:space="preserve">- عن الحسن بياع الهروي يرفعه عن أحدهما عليهما السلام في </w:t>
      </w:r>
      <w:r w:rsidRPr="00322138">
        <w:rPr>
          <w:rFonts w:hint="cs"/>
          <w:rtl/>
        </w:rPr>
        <w:t xml:space="preserve">قوله: </w:t>
      </w:r>
      <w:r w:rsidR="0059399C" w:rsidRPr="00AB35CD">
        <w:rPr>
          <w:rStyle w:val="libAlaemChar"/>
          <w:rFonts w:hint="cs"/>
          <w:rtl/>
        </w:rPr>
        <w:t>(</w:t>
      </w:r>
      <w:r w:rsidR="00E40F1C" w:rsidRPr="00E40F1C">
        <w:rPr>
          <w:rStyle w:val="libAieChar"/>
          <w:rFonts w:hint="cs"/>
          <w:rtl/>
        </w:rPr>
        <w:t>فَلَا</w:t>
      </w:r>
      <w:r w:rsidR="00E40F1C" w:rsidRPr="00E40F1C">
        <w:rPr>
          <w:rStyle w:val="libAieChar"/>
          <w:rtl/>
        </w:rPr>
        <w:t xml:space="preserve"> </w:t>
      </w:r>
      <w:r w:rsidR="00E40F1C" w:rsidRPr="00E40F1C">
        <w:rPr>
          <w:rStyle w:val="libAieChar"/>
          <w:rFonts w:hint="cs"/>
          <w:rtl/>
        </w:rPr>
        <w:t>عُدْوَانَ</w:t>
      </w:r>
      <w:r w:rsidR="00E40F1C" w:rsidRPr="00E40F1C">
        <w:rPr>
          <w:rStyle w:val="libAieChar"/>
          <w:rtl/>
        </w:rPr>
        <w:t xml:space="preserve"> </w:t>
      </w:r>
      <w:r w:rsidR="00E40F1C" w:rsidRPr="00E40F1C">
        <w:rPr>
          <w:rStyle w:val="libAieChar"/>
          <w:rFonts w:hint="cs"/>
          <w:rtl/>
        </w:rPr>
        <w:t>إِلَّا</w:t>
      </w:r>
      <w:r w:rsidR="00E40F1C" w:rsidRPr="00E40F1C">
        <w:rPr>
          <w:rStyle w:val="libAieChar"/>
          <w:rtl/>
        </w:rPr>
        <w:t xml:space="preserve"> </w:t>
      </w:r>
      <w:r w:rsidR="00E40F1C" w:rsidRPr="00E40F1C">
        <w:rPr>
          <w:rStyle w:val="libAieChar"/>
          <w:rFonts w:hint="cs"/>
          <w:rtl/>
        </w:rPr>
        <w:t>عَلَى</w:t>
      </w:r>
      <w:r w:rsidR="00E40F1C" w:rsidRPr="00E40F1C">
        <w:rPr>
          <w:rStyle w:val="libAieChar"/>
          <w:rtl/>
        </w:rPr>
        <w:t xml:space="preserve"> </w:t>
      </w:r>
      <w:r w:rsidR="00E40F1C" w:rsidRPr="00E40F1C">
        <w:rPr>
          <w:rStyle w:val="libAieChar"/>
          <w:rFonts w:hint="cs"/>
          <w:rtl/>
        </w:rPr>
        <w:t>الظَّالِمِينَ</w:t>
      </w:r>
      <w:r w:rsidR="0059399C" w:rsidRPr="00AB35CD">
        <w:rPr>
          <w:rStyle w:val="libAlaemChar"/>
          <w:rFonts w:hint="cs"/>
          <w:rtl/>
        </w:rPr>
        <w:t>)</w:t>
      </w:r>
      <w:r w:rsidRPr="0059399C">
        <w:rPr>
          <w:rFonts w:hint="cs"/>
          <w:rtl/>
        </w:rPr>
        <w:t xml:space="preserve"> قال</w:t>
      </w:r>
      <w:r w:rsidR="0059399C" w:rsidRPr="0059399C">
        <w:rPr>
          <w:rFonts w:hint="cs"/>
          <w:rtl/>
        </w:rPr>
        <w:t>:</w:t>
      </w:r>
      <w:r w:rsidRPr="0059399C">
        <w:rPr>
          <w:rFonts w:hint="cs"/>
          <w:rtl/>
        </w:rPr>
        <w:t xml:space="preserve"> إلا على ذرية قتلة الحسين عليه السلام</w:t>
      </w:r>
      <w:r w:rsidR="0059399C" w:rsidRPr="0059399C">
        <w:rPr>
          <w:rFonts w:hint="cs"/>
          <w:rtl/>
        </w:rPr>
        <w:t>.</w:t>
      </w:r>
      <w:r w:rsidRPr="005F135F">
        <w:rPr>
          <w:rStyle w:val="libFootnotenumChar"/>
          <w:rFonts w:hint="cs"/>
          <w:rtl/>
        </w:rPr>
        <w:t>(2)</w:t>
      </w:r>
      <w:r w:rsidRPr="0059399C">
        <w:rPr>
          <w:rFonts w:hint="cs"/>
          <w:rtl/>
        </w:rPr>
        <w:t xml:space="preserve"> </w:t>
      </w:r>
    </w:p>
    <w:p w:rsidR="00120538" w:rsidRDefault="00CB443E" w:rsidP="00CB443E">
      <w:pPr>
        <w:pStyle w:val="libLine"/>
        <w:rPr>
          <w:rtl/>
        </w:rPr>
      </w:pPr>
      <w:r>
        <w:rPr>
          <w:rFonts w:hint="cs"/>
          <w:rtl/>
        </w:rPr>
        <w:t>____________________</w:t>
      </w:r>
    </w:p>
    <w:p w:rsidR="00120538" w:rsidRDefault="00120538" w:rsidP="00CB443E">
      <w:pPr>
        <w:pStyle w:val="libFootnote0"/>
        <w:rPr>
          <w:rtl/>
        </w:rPr>
      </w:pPr>
      <w:r w:rsidRPr="005F135F">
        <w:rPr>
          <w:rFonts w:hint="cs"/>
          <w:rtl/>
        </w:rPr>
        <w:t>(1)</w:t>
      </w:r>
      <w:r>
        <w:rPr>
          <w:rFonts w:hint="cs"/>
          <w:rtl/>
        </w:rPr>
        <w:t xml:space="preserve"> سورة البقرة</w:t>
      </w:r>
      <w:r w:rsidR="0059399C">
        <w:rPr>
          <w:rFonts w:hint="cs"/>
          <w:rtl/>
        </w:rPr>
        <w:t>:</w:t>
      </w:r>
      <w:r>
        <w:rPr>
          <w:rFonts w:hint="cs"/>
          <w:rtl/>
        </w:rPr>
        <w:t xml:space="preserve"> آية 193</w:t>
      </w:r>
      <w:r w:rsidR="0059399C">
        <w:rPr>
          <w:rFonts w:hint="cs"/>
          <w:rtl/>
        </w:rPr>
        <w:t>.</w:t>
      </w:r>
    </w:p>
    <w:p w:rsidR="00120538" w:rsidRDefault="00120538" w:rsidP="00CB443E">
      <w:pPr>
        <w:pStyle w:val="libFootnote0"/>
        <w:rPr>
          <w:rtl/>
        </w:rPr>
      </w:pPr>
      <w:r w:rsidRPr="005F135F">
        <w:rPr>
          <w:rFonts w:hint="cs"/>
          <w:rtl/>
        </w:rPr>
        <w:t>(2)</w:t>
      </w:r>
      <w:r>
        <w:rPr>
          <w:rFonts w:hint="cs"/>
          <w:rtl/>
        </w:rPr>
        <w:t xml:space="preserve"> العياشي</w:t>
      </w:r>
      <w:r w:rsidR="0059399C">
        <w:rPr>
          <w:rFonts w:hint="cs"/>
          <w:rtl/>
        </w:rPr>
        <w:t>،</w:t>
      </w:r>
      <w:r>
        <w:rPr>
          <w:rFonts w:hint="cs"/>
          <w:rtl/>
        </w:rPr>
        <w:t xml:space="preserve"> 1/86</w:t>
      </w:r>
      <w:r w:rsidR="0059399C">
        <w:rPr>
          <w:rFonts w:hint="cs"/>
          <w:rtl/>
        </w:rPr>
        <w:t>،</w:t>
      </w:r>
      <w:r>
        <w:rPr>
          <w:rFonts w:hint="cs"/>
          <w:rtl/>
        </w:rPr>
        <w:t xml:space="preserve"> ح 214</w:t>
      </w:r>
      <w:r w:rsidR="0059399C">
        <w:rPr>
          <w:rFonts w:hint="cs"/>
          <w:rtl/>
        </w:rPr>
        <w:t>.</w:t>
      </w:r>
      <w:r>
        <w:rPr>
          <w:rFonts w:hint="cs"/>
          <w:rtl/>
        </w:rPr>
        <w:t xml:space="preserve"> وسائل الشيعة</w:t>
      </w:r>
      <w:r w:rsidR="0059399C">
        <w:rPr>
          <w:rFonts w:hint="cs"/>
          <w:rtl/>
        </w:rPr>
        <w:t>،</w:t>
      </w:r>
      <w:r>
        <w:rPr>
          <w:rFonts w:hint="cs"/>
          <w:rtl/>
        </w:rPr>
        <w:t xml:space="preserve"> ج16</w:t>
      </w:r>
      <w:r w:rsidR="0059399C">
        <w:rPr>
          <w:rFonts w:hint="cs"/>
          <w:rtl/>
        </w:rPr>
        <w:t>،</w:t>
      </w:r>
      <w:r>
        <w:rPr>
          <w:rFonts w:hint="cs"/>
          <w:rtl/>
        </w:rPr>
        <w:t xml:space="preserve"> ص 142</w:t>
      </w:r>
      <w:r w:rsidR="0059399C">
        <w:rPr>
          <w:rFonts w:hint="cs"/>
          <w:rtl/>
        </w:rPr>
        <w:t>.</w:t>
      </w:r>
      <w:r>
        <w:rPr>
          <w:rFonts w:hint="cs"/>
          <w:rtl/>
        </w:rPr>
        <w:t xml:space="preserve"> البحار</w:t>
      </w:r>
      <w:r w:rsidR="0059399C">
        <w:rPr>
          <w:rFonts w:hint="cs"/>
          <w:rtl/>
        </w:rPr>
        <w:t>،</w:t>
      </w:r>
      <w:r>
        <w:rPr>
          <w:rFonts w:hint="cs"/>
          <w:rtl/>
        </w:rPr>
        <w:t xml:space="preserve"> 45 /298 ح 8</w:t>
      </w:r>
      <w:r w:rsidR="0059399C">
        <w:rPr>
          <w:rFonts w:hint="cs"/>
          <w:rtl/>
        </w:rPr>
        <w:t>.</w:t>
      </w:r>
      <w:r>
        <w:rPr>
          <w:rFonts w:hint="cs"/>
          <w:rtl/>
        </w:rPr>
        <w:t xml:space="preserve"> تفسير الصافي</w:t>
      </w:r>
      <w:r w:rsidR="0059399C">
        <w:rPr>
          <w:rFonts w:hint="cs"/>
          <w:rtl/>
        </w:rPr>
        <w:t>،</w:t>
      </w:r>
      <w:r>
        <w:rPr>
          <w:rFonts w:hint="cs"/>
          <w:rtl/>
        </w:rPr>
        <w:t xml:space="preserve"> 1</w:t>
      </w:r>
      <w:r w:rsidR="006E7F6A">
        <w:rPr>
          <w:rFonts w:hint="cs"/>
          <w:rtl/>
        </w:rPr>
        <w:t>/</w:t>
      </w:r>
      <w:r>
        <w:rPr>
          <w:rFonts w:hint="cs"/>
          <w:rtl/>
        </w:rPr>
        <w:t>210</w:t>
      </w:r>
      <w:r w:rsidR="0059399C">
        <w:rPr>
          <w:rFonts w:hint="cs"/>
          <w:rtl/>
        </w:rPr>
        <w:t>.</w:t>
      </w:r>
      <w:r>
        <w:rPr>
          <w:rFonts w:hint="cs"/>
          <w:rtl/>
        </w:rPr>
        <w:t xml:space="preserve"> البرهان</w:t>
      </w:r>
      <w:r w:rsidR="0059399C">
        <w:rPr>
          <w:rFonts w:hint="cs"/>
          <w:rtl/>
        </w:rPr>
        <w:t>،</w:t>
      </w:r>
      <w:r>
        <w:rPr>
          <w:rFonts w:hint="cs"/>
          <w:rtl/>
        </w:rPr>
        <w:t xml:space="preserve"> 1</w:t>
      </w:r>
      <w:r w:rsidR="006E7F6A">
        <w:rPr>
          <w:rFonts w:hint="cs"/>
          <w:rtl/>
        </w:rPr>
        <w:t>/</w:t>
      </w:r>
      <w:r>
        <w:rPr>
          <w:rFonts w:hint="cs"/>
          <w:rtl/>
        </w:rPr>
        <w:t>191 ح3</w:t>
      </w:r>
      <w:r w:rsidR="0059399C">
        <w:rPr>
          <w:rFonts w:hint="cs"/>
          <w:rtl/>
        </w:rPr>
        <w:t>.</w:t>
      </w:r>
      <w:r>
        <w:rPr>
          <w:rFonts w:hint="cs"/>
          <w:rtl/>
        </w:rPr>
        <w:t xml:space="preserve"> العوالم (الامام الحسين ع</w:t>
      </w:r>
      <w:r w:rsidR="0059399C">
        <w:rPr>
          <w:rFonts w:hint="cs"/>
          <w:rtl/>
        </w:rPr>
        <w:t>)،</w:t>
      </w:r>
      <w:r>
        <w:rPr>
          <w:rFonts w:hint="cs"/>
          <w:rtl/>
        </w:rPr>
        <w:t xml:space="preserve"> ص 609</w:t>
      </w:r>
      <w:r w:rsidR="0059399C">
        <w:rPr>
          <w:rFonts w:hint="cs"/>
          <w:rtl/>
        </w:rPr>
        <w:t>.</w:t>
      </w:r>
    </w:p>
    <w:p w:rsidR="00120538" w:rsidRDefault="00120538" w:rsidP="00CB443E">
      <w:pPr>
        <w:pStyle w:val="libNormal"/>
      </w:pPr>
      <w:r>
        <w:rPr>
          <w:rtl/>
        </w:rPr>
        <w:br w:type="page"/>
      </w:r>
    </w:p>
    <w:p w:rsidR="00B14035" w:rsidRDefault="00B14035" w:rsidP="00E40F1C">
      <w:pPr>
        <w:pStyle w:val="libNormal"/>
        <w:rPr>
          <w:rtl/>
        </w:rPr>
      </w:pPr>
      <w:r w:rsidRPr="0059399C">
        <w:rPr>
          <w:rFonts w:hint="cs"/>
          <w:rtl/>
        </w:rPr>
        <w:lastRenderedPageBreak/>
        <w:t>- وعن إبراهيم، عمن رواه، عن أحدهما عليهما السلام قال: قلت</w:t>
      </w:r>
      <w:r w:rsidRPr="00322138">
        <w:rPr>
          <w:rFonts w:hint="cs"/>
          <w:rtl/>
        </w:rPr>
        <w:t xml:space="preserve">: </w:t>
      </w:r>
      <w:r w:rsidRPr="00AB35CD">
        <w:rPr>
          <w:rStyle w:val="libAlaemChar"/>
          <w:rFonts w:hint="cs"/>
          <w:rtl/>
        </w:rPr>
        <w:t>(</w:t>
      </w:r>
      <w:r w:rsidR="00E40F1C" w:rsidRPr="00E40F1C">
        <w:rPr>
          <w:rStyle w:val="libAieChar"/>
          <w:rFonts w:hint="cs"/>
          <w:rtl/>
        </w:rPr>
        <w:t>فَلَا</w:t>
      </w:r>
      <w:r w:rsidR="00E40F1C" w:rsidRPr="00E40F1C">
        <w:rPr>
          <w:rStyle w:val="libAieChar"/>
          <w:rtl/>
        </w:rPr>
        <w:t xml:space="preserve"> </w:t>
      </w:r>
      <w:r w:rsidR="00E40F1C" w:rsidRPr="00E40F1C">
        <w:rPr>
          <w:rStyle w:val="libAieChar"/>
          <w:rFonts w:hint="cs"/>
          <w:rtl/>
        </w:rPr>
        <w:t>عُدْوَانَ</w:t>
      </w:r>
      <w:r w:rsidR="00E40F1C" w:rsidRPr="00E40F1C">
        <w:rPr>
          <w:rStyle w:val="libAieChar"/>
          <w:rtl/>
        </w:rPr>
        <w:t xml:space="preserve"> </w:t>
      </w:r>
      <w:r w:rsidR="00E40F1C" w:rsidRPr="00E40F1C">
        <w:rPr>
          <w:rStyle w:val="libAieChar"/>
          <w:rFonts w:hint="cs"/>
          <w:rtl/>
        </w:rPr>
        <w:t>إِلَّا</w:t>
      </w:r>
      <w:r w:rsidR="00E40F1C" w:rsidRPr="00E40F1C">
        <w:rPr>
          <w:rStyle w:val="libAieChar"/>
          <w:rtl/>
        </w:rPr>
        <w:t xml:space="preserve"> </w:t>
      </w:r>
      <w:r w:rsidR="00E40F1C" w:rsidRPr="00E40F1C">
        <w:rPr>
          <w:rStyle w:val="libAieChar"/>
          <w:rFonts w:hint="cs"/>
          <w:rtl/>
        </w:rPr>
        <w:t>عَلَى</w:t>
      </w:r>
      <w:r w:rsidR="00E40F1C" w:rsidRPr="00E40F1C">
        <w:rPr>
          <w:rStyle w:val="libAieChar"/>
          <w:rtl/>
        </w:rPr>
        <w:t xml:space="preserve"> </w:t>
      </w:r>
      <w:r w:rsidR="00E40F1C" w:rsidRPr="00E40F1C">
        <w:rPr>
          <w:rStyle w:val="libAieChar"/>
          <w:rFonts w:hint="cs"/>
          <w:rtl/>
        </w:rPr>
        <w:t>الظَّالِمِينَ</w:t>
      </w:r>
      <w:r w:rsidRPr="00AB35CD">
        <w:rPr>
          <w:rStyle w:val="libAlaemChar"/>
          <w:rFonts w:hint="cs"/>
          <w:rtl/>
        </w:rPr>
        <w:t>)</w:t>
      </w:r>
      <w:r w:rsidRPr="0059399C">
        <w:rPr>
          <w:rFonts w:hint="cs"/>
          <w:rtl/>
        </w:rPr>
        <w:t xml:space="preserve"> قال: لا يعتدي الله على أحد إلا على نسل ولد قتلة الحسين عليه السلام.</w:t>
      </w:r>
      <w:r w:rsidRPr="005F135F">
        <w:rPr>
          <w:rStyle w:val="libFootnotenumChar"/>
          <w:rFonts w:hint="cs"/>
          <w:rtl/>
        </w:rPr>
        <w:t>(</w:t>
      </w:r>
      <w:r>
        <w:rPr>
          <w:rStyle w:val="libFootnotenumChar"/>
          <w:rFonts w:hint="cs"/>
          <w:rtl/>
        </w:rPr>
        <w:t>1</w:t>
      </w:r>
      <w:r w:rsidRPr="005F135F">
        <w:rPr>
          <w:rStyle w:val="libFootnotenumChar"/>
          <w:rFonts w:hint="cs"/>
          <w:rtl/>
        </w:rPr>
        <w:t>)</w:t>
      </w:r>
    </w:p>
    <w:p w:rsidR="00120538" w:rsidRDefault="00B14035" w:rsidP="00613B1E">
      <w:pPr>
        <w:pStyle w:val="libNormal"/>
        <w:rPr>
          <w:rtl/>
        </w:rPr>
      </w:pPr>
      <w:r>
        <w:rPr>
          <w:rFonts w:hint="cs"/>
          <w:rtl/>
        </w:rPr>
        <w:t>-</w:t>
      </w:r>
      <w:r w:rsidR="00120538" w:rsidRPr="0059399C">
        <w:rPr>
          <w:rFonts w:hint="cs"/>
          <w:rtl/>
        </w:rPr>
        <w:t xml:space="preserve"> حدثنا أحمد بن زياد بن جعفر الهمداني رضي الله عنه قال</w:t>
      </w:r>
      <w:r w:rsidR="0059399C" w:rsidRPr="0059399C">
        <w:rPr>
          <w:rFonts w:hint="cs"/>
          <w:rtl/>
        </w:rPr>
        <w:t>:</w:t>
      </w:r>
      <w:r w:rsidR="00120538" w:rsidRPr="0059399C">
        <w:rPr>
          <w:rFonts w:hint="cs"/>
          <w:rtl/>
        </w:rPr>
        <w:t xml:space="preserve"> حدثنا علي بن إبراهيم بن هاشم عن أبيه عن عبد السلام بن صالح الهروي قال</w:t>
      </w:r>
      <w:r w:rsidR="0059399C" w:rsidRPr="0059399C">
        <w:rPr>
          <w:rFonts w:hint="cs"/>
          <w:rtl/>
        </w:rPr>
        <w:t>:</w:t>
      </w:r>
      <w:r w:rsidR="00120538" w:rsidRPr="0059399C">
        <w:rPr>
          <w:rFonts w:hint="cs"/>
          <w:rtl/>
        </w:rPr>
        <w:t xml:space="preserve"> قلت لأبي الحسن الرضا عليه السلام</w:t>
      </w:r>
      <w:r w:rsidR="0059399C" w:rsidRPr="0059399C">
        <w:rPr>
          <w:rFonts w:hint="cs"/>
          <w:rtl/>
        </w:rPr>
        <w:t>:</w:t>
      </w:r>
      <w:r w:rsidR="00120538" w:rsidRPr="0059399C">
        <w:rPr>
          <w:rFonts w:hint="cs"/>
          <w:rtl/>
        </w:rPr>
        <w:t xml:space="preserve"> يا بن رسول الله ما تقول في حديث روى عن الصادق عليه السلام</w:t>
      </w:r>
      <w:r w:rsidR="0059399C" w:rsidRPr="0059399C">
        <w:rPr>
          <w:rFonts w:hint="cs"/>
          <w:rtl/>
        </w:rPr>
        <w:t>:</w:t>
      </w:r>
      <w:r w:rsidR="00120538" w:rsidRPr="0059399C">
        <w:rPr>
          <w:rFonts w:hint="cs"/>
          <w:rtl/>
        </w:rPr>
        <w:t xml:space="preserve"> أنه قال</w:t>
      </w:r>
      <w:r w:rsidR="0059399C" w:rsidRPr="0059399C">
        <w:rPr>
          <w:rFonts w:hint="cs"/>
          <w:rtl/>
        </w:rPr>
        <w:t>:</w:t>
      </w:r>
      <w:r w:rsidR="00120538" w:rsidRPr="0059399C">
        <w:rPr>
          <w:rFonts w:hint="cs"/>
          <w:rtl/>
        </w:rPr>
        <w:t xml:space="preserve"> إذا خرج القائم عليه السلام قتل ذراري قتلة الحسين عليه السلام بفعال آبائهم</w:t>
      </w:r>
      <w:r w:rsidR="0059399C" w:rsidRPr="0059399C">
        <w:rPr>
          <w:rFonts w:hint="cs"/>
          <w:rtl/>
        </w:rPr>
        <w:t>؟</w:t>
      </w:r>
      <w:r w:rsidR="00120538" w:rsidRPr="0059399C">
        <w:rPr>
          <w:rFonts w:hint="cs"/>
          <w:rtl/>
        </w:rPr>
        <w:t xml:space="preserve"> فقال عليه السلام</w:t>
      </w:r>
      <w:r w:rsidR="0059399C" w:rsidRPr="0059399C">
        <w:rPr>
          <w:rFonts w:hint="cs"/>
          <w:rtl/>
        </w:rPr>
        <w:t>:</w:t>
      </w:r>
      <w:r w:rsidR="00120538" w:rsidRPr="0059399C">
        <w:rPr>
          <w:rFonts w:hint="cs"/>
          <w:rtl/>
        </w:rPr>
        <w:t xml:space="preserve"> هو كذلك فقلت</w:t>
      </w:r>
      <w:r w:rsidR="0059399C" w:rsidRPr="0059399C">
        <w:rPr>
          <w:rFonts w:hint="cs"/>
          <w:rtl/>
        </w:rPr>
        <w:t>:</w:t>
      </w:r>
      <w:r w:rsidR="00120538" w:rsidRPr="0059399C">
        <w:rPr>
          <w:rFonts w:hint="cs"/>
          <w:rtl/>
        </w:rPr>
        <w:t xml:space="preserve"> وقول الله عز وجل</w:t>
      </w:r>
      <w:r w:rsidR="0059399C" w:rsidRPr="0059399C">
        <w:rPr>
          <w:rFonts w:hint="cs"/>
          <w:rtl/>
        </w:rPr>
        <w:t>:</w:t>
      </w:r>
      <w:r w:rsidR="00120538" w:rsidRPr="001D4204">
        <w:rPr>
          <w:rFonts w:hint="cs"/>
          <w:rtl/>
        </w:rPr>
        <w:t xml:space="preserve"> </w:t>
      </w:r>
      <w:r w:rsidR="0059399C" w:rsidRPr="00AB35CD">
        <w:rPr>
          <w:rStyle w:val="libAlaemChar"/>
          <w:rFonts w:hint="cs"/>
          <w:rtl/>
        </w:rPr>
        <w:t>(</w:t>
      </w:r>
      <w:r w:rsidR="00613B1E" w:rsidRPr="00613B1E">
        <w:rPr>
          <w:rStyle w:val="libAieChar"/>
          <w:rFonts w:hint="cs"/>
          <w:rtl/>
        </w:rPr>
        <w:t>وَلَا</w:t>
      </w:r>
      <w:r w:rsidR="00613B1E" w:rsidRPr="00613B1E">
        <w:rPr>
          <w:rStyle w:val="libAieChar"/>
          <w:rtl/>
        </w:rPr>
        <w:t xml:space="preserve"> </w:t>
      </w:r>
      <w:r w:rsidR="00613B1E" w:rsidRPr="00613B1E">
        <w:rPr>
          <w:rStyle w:val="libAieChar"/>
          <w:rFonts w:hint="cs"/>
          <w:rtl/>
        </w:rPr>
        <w:t>تَزِرُ‌</w:t>
      </w:r>
      <w:r w:rsidR="00613B1E" w:rsidRPr="00613B1E">
        <w:rPr>
          <w:rStyle w:val="libAieChar"/>
          <w:rtl/>
        </w:rPr>
        <w:t xml:space="preserve"> </w:t>
      </w:r>
      <w:r w:rsidR="00613B1E" w:rsidRPr="00613B1E">
        <w:rPr>
          <w:rStyle w:val="libAieChar"/>
          <w:rFonts w:hint="cs"/>
          <w:rtl/>
        </w:rPr>
        <w:t>وَازِرَ‌ةٌ</w:t>
      </w:r>
      <w:r w:rsidR="00613B1E" w:rsidRPr="00613B1E">
        <w:rPr>
          <w:rStyle w:val="libAieChar"/>
          <w:rtl/>
        </w:rPr>
        <w:t xml:space="preserve"> </w:t>
      </w:r>
      <w:r w:rsidR="00613B1E" w:rsidRPr="00613B1E">
        <w:rPr>
          <w:rStyle w:val="libAieChar"/>
          <w:rFonts w:hint="cs"/>
          <w:rtl/>
        </w:rPr>
        <w:t>وِزْرَ‌</w:t>
      </w:r>
      <w:r w:rsidR="00613B1E" w:rsidRPr="00613B1E">
        <w:rPr>
          <w:rStyle w:val="libAieChar"/>
          <w:rtl/>
        </w:rPr>
        <w:t xml:space="preserve"> </w:t>
      </w:r>
      <w:r w:rsidR="00613B1E" w:rsidRPr="00613B1E">
        <w:rPr>
          <w:rStyle w:val="libAieChar"/>
          <w:rFonts w:hint="cs"/>
          <w:rtl/>
        </w:rPr>
        <w:t>أُخْرَ‌ىٰ</w:t>
      </w:r>
      <w:r w:rsidR="0059399C" w:rsidRPr="00AB35CD">
        <w:rPr>
          <w:rStyle w:val="libAlaemChar"/>
          <w:rFonts w:hint="cs"/>
          <w:rtl/>
        </w:rPr>
        <w:t>)</w:t>
      </w:r>
      <w:r w:rsidR="00120538" w:rsidRPr="0059399C">
        <w:rPr>
          <w:rFonts w:hint="cs"/>
          <w:rtl/>
        </w:rPr>
        <w:t xml:space="preserve"> ما معناه</w:t>
      </w:r>
      <w:r w:rsidR="0059399C" w:rsidRPr="0059399C">
        <w:rPr>
          <w:rFonts w:hint="cs"/>
          <w:rtl/>
        </w:rPr>
        <w:t>؟</w:t>
      </w:r>
      <w:r w:rsidR="00120538" w:rsidRPr="0059399C">
        <w:rPr>
          <w:rFonts w:hint="cs"/>
          <w:rtl/>
        </w:rPr>
        <w:t xml:space="preserve"> قال</w:t>
      </w:r>
      <w:r w:rsidR="0059399C" w:rsidRPr="0059399C">
        <w:rPr>
          <w:rFonts w:hint="cs"/>
          <w:rtl/>
        </w:rPr>
        <w:t>:</w:t>
      </w:r>
      <w:r w:rsidR="00120538" w:rsidRPr="0059399C">
        <w:rPr>
          <w:rFonts w:hint="cs"/>
          <w:rtl/>
        </w:rPr>
        <w:t xml:space="preserve"> صدق الله في جميع أقواله ولكن ذراري قتله الحسين عليه السلام يرضون بأفعال آبائهم ويفتخرون بها ومن رضى شيئاً كان كمن اتاه ولو أن رجلاً قتل بالمشرق فرضى بقتله رجل في المغرب لكان الراضي عند الله عز وجل شريكُ القاتل وإنما يقتلهم القائم عليه السلام إذا خرج لرضاهم بفعل آبائهم قال: فقلت له</w:t>
      </w:r>
      <w:r w:rsidR="0059399C" w:rsidRPr="0059399C">
        <w:rPr>
          <w:rFonts w:hint="cs"/>
          <w:rtl/>
        </w:rPr>
        <w:t>:</w:t>
      </w:r>
      <w:r w:rsidR="00120538" w:rsidRPr="0059399C">
        <w:rPr>
          <w:rFonts w:hint="cs"/>
          <w:rtl/>
        </w:rPr>
        <w:t xml:space="preserve"> بأي شئ يبدأ القائم عليه السلام منكم إذا قام</w:t>
      </w:r>
      <w:r w:rsidR="0059399C" w:rsidRPr="0059399C">
        <w:rPr>
          <w:rFonts w:hint="cs"/>
          <w:rtl/>
        </w:rPr>
        <w:t>؟</w:t>
      </w:r>
      <w:r w:rsidR="00120538" w:rsidRPr="0059399C">
        <w:rPr>
          <w:rFonts w:hint="cs"/>
          <w:rtl/>
        </w:rPr>
        <w:t xml:space="preserve"> قال</w:t>
      </w:r>
      <w:r w:rsidR="0059399C" w:rsidRPr="0059399C">
        <w:rPr>
          <w:rFonts w:hint="cs"/>
          <w:rtl/>
        </w:rPr>
        <w:t>:</w:t>
      </w:r>
      <w:r w:rsidR="00120538" w:rsidRPr="0059399C">
        <w:rPr>
          <w:rFonts w:hint="cs"/>
          <w:rtl/>
        </w:rPr>
        <w:t xml:space="preserve"> يبدأ ببني شيبه فيقطع أيديهم لأنهم سراق بيت الله عز وجل</w:t>
      </w:r>
      <w:r w:rsidR="0059399C" w:rsidRPr="0059399C">
        <w:rPr>
          <w:rFonts w:hint="cs"/>
          <w:rtl/>
        </w:rPr>
        <w:t>.</w:t>
      </w:r>
      <w:r w:rsidR="00120538" w:rsidRPr="005F135F">
        <w:rPr>
          <w:rStyle w:val="libFootnotenumChar"/>
          <w:rFonts w:hint="cs"/>
          <w:rtl/>
        </w:rPr>
        <w:t>(</w:t>
      </w:r>
      <w:r>
        <w:rPr>
          <w:rStyle w:val="libFootnotenumChar"/>
          <w:rFonts w:hint="cs"/>
          <w:rtl/>
        </w:rPr>
        <w:t>2</w:t>
      </w:r>
      <w:r w:rsidR="00120538" w:rsidRPr="005F135F">
        <w:rPr>
          <w:rStyle w:val="libFootnotenumChar"/>
          <w:rFonts w:hint="cs"/>
          <w:rtl/>
        </w:rPr>
        <w:t>)</w:t>
      </w:r>
    </w:p>
    <w:p w:rsidR="00B14035" w:rsidRDefault="00120538" w:rsidP="0059399C">
      <w:pPr>
        <w:pStyle w:val="libNormal"/>
        <w:rPr>
          <w:rtl/>
        </w:rPr>
      </w:pPr>
      <w:r w:rsidRPr="0059399C">
        <w:rPr>
          <w:rFonts w:hint="cs"/>
          <w:rtl/>
        </w:rPr>
        <w:t>ـ وعن محمد بن الأرقط</w:t>
      </w:r>
      <w:r w:rsidR="0059399C" w:rsidRPr="0059399C">
        <w:rPr>
          <w:rFonts w:hint="cs"/>
          <w:rtl/>
        </w:rPr>
        <w:t>،</w:t>
      </w:r>
      <w:r w:rsidRPr="0059399C">
        <w:rPr>
          <w:rFonts w:hint="cs"/>
          <w:rtl/>
        </w:rPr>
        <w:t xml:space="preserve"> عن أبي عبد الله عليه السلام</w:t>
      </w:r>
      <w:r w:rsidR="0059399C" w:rsidRPr="0059399C">
        <w:rPr>
          <w:rFonts w:hint="cs"/>
          <w:rtl/>
        </w:rPr>
        <w:t>:</w:t>
      </w:r>
      <w:r w:rsidRPr="0059399C">
        <w:rPr>
          <w:rFonts w:hint="cs"/>
          <w:rtl/>
        </w:rPr>
        <w:t xml:space="preserve"> قال</w:t>
      </w:r>
      <w:r w:rsidR="0059399C" w:rsidRPr="0059399C">
        <w:rPr>
          <w:rFonts w:hint="cs"/>
          <w:rtl/>
        </w:rPr>
        <w:t>:</w:t>
      </w:r>
      <w:r w:rsidRPr="0059399C">
        <w:rPr>
          <w:rFonts w:hint="cs"/>
          <w:rtl/>
        </w:rPr>
        <w:t xml:space="preserve"> قال لي</w:t>
      </w:r>
      <w:r w:rsidR="0059399C" w:rsidRPr="0059399C">
        <w:rPr>
          <w:rFonts w:hint="cs"/>
          <w:rtl/>
        </w:rPr>
        <w:t>:</w:t>
      </w:r>
      <w:r w:rsidRPr="0059399C">
        <w:rPr>
          <w:rFonts w:hint="cs"/>
          <w:rtl/>
        </w:rPr>
        <w:t xml:space="preserve"> ت</w:t>
      </w:r>
      <w:r w:rsidR="0059399C" w:rsidRPr="0059399C">
        <w:rPr>
          <w:rFonts w:hint="cs"/>
          <w:rtl/>
        </w:rPr>
        <w:t>نز</w:t>
      </w:r>
      <w:r w:rsidRPr="0059399C">
        <w:rPr>
          <w:rFonts w:hint="cs"/>
          <w:rtl/>
        </w:rPr>
        <w:t>ل الكوفة</w:t>
      </w:r>
      <w:r w:rsidR="0059399C" w:rsidRPr="0059399C">
        <w:rPr>
          <w:rFonts w:hint="cs"/>
          <w:rtl/>
        </w:rPr>
        <w:t>؟</w:t>
      </w:r>
      <w:r w:rsidRPr="0059399C">
        <w:rPr>
          <w:rFonts w:hint="cs"/>
          <w:rtl/>
        </w:rPr>
        <w:t xml:space="preserve"> فقلت</w:t>
      </w:r>
      <w:r w:rsidR="0059399C" w:rsidRPr="0059399C">
        <w:rPr>
          <w:rFonts w:hint="cs"/>
          <w:rtl/>
        </w:rPr>
        <w:t>:</w:t>
      </w:r>
      <w:r w:rsidRPr="0059399C">
        <w:rPr>
          <w:rFonts w:hint="cs"/>
          <w:rtl/>
        </w:rPr>
        <w:t xml:space="preserve"> نعم</w:t>
      </w:r>
      <w:r w:rsidR="0059399C" w:rsidRPr="0059399C">
        <w:rPr>
          <w:rFonts w:hint="cs"/>
          <w:rtl/>
        </w:rPr>
        <w:t>،</w:t>
      </w:r>
      <w:r w:rsidRPr="0059399C">
        <w:rPr>
          <w:rFonts w:hint="cs"/>
          <w:rtl/>
        </w:rPr>
        <w:t xml:space="preserve"> فقال</w:t>
      </w:r>
      <w:r w:rsidR="0059399C" w:rsidRPr="0059399C">
        <w:rPr>
          <w:rFonts w:hint="cs"/>
          <w:rtl/>
        </w:rPr>
        <w:t>:</w:t>
      </w:r>
      <w:r w:rsidRPr="0059399C">
        <w:rPr>
          <w:rFonts w:hint="cs"/>
          <w:rtl/>
        </w:rPr>
        <w:t xml:space="preserve"> ترون قتلة الحسين عليه السلام بين أظهركم</w:t>
      </w:r>
      <w:r w:rsidR="0059399C" w:rsidRPr="0059399C">
        <w:rPr>
          <w:rFonts w:hint="cs"/>
          <w:rtl/>
        </w:rPr>
        <w:t>؟</w:t>
      </w:r>
      <w:r w:rsidRPr="0059399C">
        <w:rPr>
          <w:rFonts w:hint="cs"/>
          <w:rtl/>
        </w:rPr>
        <w:t xml:space="preserve"> قال</w:t>
      </w:r>
      <w:r w:rsidR="0059399C" w:rsidRPr="0059399C">
        <w:rPr>
          <w:rFonts w:hint="cs"/>
          <w:rtl/>
        </w:rPr>
        <w:t>:</w:t>
      </w:r>
      <w:r w:rsidRPr="0059399C">
        <w:rPr>
          <w:rFonts w:hint="cs"/>
          <w:rtl/>
        </w:rPr>
        <w:t xml:space="preserve"> </w:t>
      </w:r>
    </w:p>
    <w:p w:rsidR="00B14035" w:rsidRDefault="00B14035" w:rsidP="00B14035">
      <w:pPr>
        <w:pStyle w:val="libLine"/>
        <w:rPr>
          <w:rtl/>
        </w:rPr>
      </w:pPr>
      <w:r>
        <w:rPr>
          <w:rFonts w:hint="cs"/>
          <w:rtl/>
        </w:rPr>
        <w:t>____________________</w:t>
      </w:r>
    </w:p>
    <w:p w:rsidR="00B14035" w:rsidRDefault="00B14035" w:rsidP="00B14035">
      <w:pPr>
        <w:pStyle w:val="libFootnote0"/>
        <w:rPr>
          <w:rtl/>
        </w:rPr>
      </w:pPr>
      <w:r w:rsidRPr="005F135F">
        <w:rPr>
          <w:rFonts w:hint="cs"/>
          <w:rtl/>
        </w:rPr>
        <w:t>(</w:t>
      </w:r>
      <w:r>
        <w:rPr>
          <w:rFonts w:hint="cs"/>
          <w:rtl/>
        </w:rPr>
        <w:t>1</w:t>
      </w:r>
      <w:r w:rsidRPr="005F135F">
        <w:rPr>
          <w:rFonts w:hint="cs"/>
          <w:rtl/>
        </w:rPr>
        <w:t>)</w:t>
      </w:r>
      <w:r>
        <w:rPr>
          <w:rFonts w:hint="cs"/>
          <w:rtl/>
        </w:rPr>
        <w:t xml:space="preserve"> العياشي، 1/87، ح 216. البحار، 45 /298 ح 9. تفسير الصافي، 1/210. البرهان، 1/191ح 4.</w:t>
      </w:r>
    </w:p>
    <w:p w:rsidR="00B14035" w:rsidRDefault="00B14035" w:rsidP="00B14035">
      <w:pPr>
        <w:pStyle w:val="libFootnote0"/>
        <w:rPr>
          <w:rtl/>
        </w:rPr>
      </w:pPr>
      <w:r w:rsidRPr="005F135F">
        <w:rPr>
          <w:rFonts w:hint="cs"/>
          <w:rtl/>
        </w:rPr>
        <w:t>(</w:t>
      </w:r>
      <w:r>
        <w:rPr>
          <w:rFonts w:hint="cs"/>
          <w:rtl/>
        </w:rPr>
        <w:t>2</w:t>
      </w:r>
      <w:r w:rsidRPr="005F135F">
        <w:rPr>
          <w:rFonts w:hint="cs"/>
          <w:rtl/>
        </w:rPr>
        <w:t>)</w:t>
      </w:r>
      <w:r>
        <w:rPr>
          <w:rFonts w:hint="cs"/>
          <w:rtl/>
        </w:rPr>
        <w:t xml:space="preserve"> عيون أخبار الرضا (ع)، ج 2، ص 247. علل الشرائع، 229. وسائل الشيعة، ج 11، ص 410. بحار الأنوار، ج45 ص 295 ح1، وج52 ص 313 ح6.</w:t>
      </w:r>
    </w:p>
    <w:p w:rsidR="00B14035" w:rsidRDefault="00B14035" w:rsidP="00B14035">
      <w:pPr>
        <w:pStyle w:val="libNormal"/>
        <w:rPr>
          <w:rtl/>
        </w:rPr>
      </w:pPr>
      <w:r>
        <w:rPr>
          <w:rtl/>
        </w:rPr>
        <w:br w:type="page"/>
      </w:r>
    </w:p>
    <w:p w:rsidR="00CB443E" w:rsidRDefault="00120538" w:rsidP="00613B1E">
      <w:pPr>
        <w:pStyle w:val="libNormal0"/>
        <w:rPr>
          <w:rtl/>
        </w:rPr>
      </w:pPr>
      <w:r w:rsidRPr="0059399C">
        <w:rPr>
          <w:rFonts w:hint="cs"/>
          <w:rtl/>
        </w:rPr>
        <w:lastRenderedPageBreak/>
        <w:t>قلت: جعلت فداك ما بقي منهم أحد</w:t>
      </w:r>
      <w:r w:rsidR="0059399C" w:rsidRPr="0059399C">
        <w:rPr>
          <w:rFonts w:hint="cs"/>
          <w:rtl/>
        </w:rPr>
        <w:t>،</w:t>
      </w:r>
      <w:r w:rsidRPr="0059399C">
        <w:rPr>
          <w:rFonts w:hint="cs"/>
          <w:rtl/>
        </w:rPr>
        <w:t xml:space="preserve"> قال</w:t>
      </w:r>
      <w:r w:rsidR="0059399C" w:rsidRPr="0059399C">
        <w:rPr>
          <w:rFonts w:hint="cs"/>
          <w:rtl/>
        </w:rPr>
        <w:t>:</w:t>
      </w:r>
      <w:r w:rsidRPr="0059399C">
        <w:rPr>
          <w:rFonts w:hint="cs"/>
          <w:rtl/>
        </w:rPr>
        <w:t xml:space="preserve"> فأنت إذا لا ترى القاتل إلا من قتل</w:t>
      </w:r>
      <w:r w:rsidR="0059399C" w:rsidRPr="0059399C">
        <w:rPr>
          <w:rFonts w:hint="cs"/>
          <w:rtl/>
        </w:rPr>
        <w:t>،</w:t>
      </w:r>
      <w:r w:rsidRPr="0059399C">
        <w:rPr>
          <w:rFonts w:hint="cs"/>
          <w:rtl/>
        </w:rPr>
        <w:t xml:space="preserve"> أو من ولى القتل</w:t>
      </w:r>
      <w:r w:rsidR="0059399C" w:rsidRPr="0059399C">
        <w:rPr>
          <w:rFonts w:hint="cs"/>
          <w:rtl/>
        </w:rPr>
        <w:t>؟!</w:t>
      </w:r>
      <w:r w:rsidRPr="0059399C">
        <w:rPr>
          <w:rFonts w:hint="cs"/>
          <w:rtl/>
        </w:rPr>
        <w:t xml:space="preserve"> ألم تسمع إلى قول الله</w:t>
      </w:r>
      <w:r w:rsidR="0059399C" w:rsidRPr="0059399C">
        <w:rPr>
          <w:rFonts w:hint="cs"/>
          <w:rtl/>
        </w:rPr>
        <w:t>:</w:t>
      </w:r>
      <w:r w:rsidRPr="001D4204">
        <w:rPr>
          <w:rFonts w:hint="cs"/>
          <w:rtl/>
        </w:rPr>
        <w:t xml:space="preserve"> </w:t>
      </w:r>
      <w:r w:rsidR="0059399C" w:rsidRPr="00AB35CD">
        <w:rPr>
          <w:rStyle w:val="libAlaemChar"/>
          <w:rFonts w:hint="cs"/>
          <w:rtl/>
        </w:rPr>
        <w:t>(</w:t>
      </w:r>
      <w:r w:rsidR="00613B1E" w:rsidRPr="00613B1E">
        <w:rPr>
          <w:rStyle w:val="libAieChar"/>
          <w:rFonts w:hint="cs"/>
          <w:rtl/>
        </w:rPr>
        <w:t>قُلْ</w:t>
      </w:r>
      <w:r w:rsidR="00613B1E" w:rsidRPr="00613B1E">
        <w:rPr>
          <w:rStyle w:val="libAieChar"/>
          <w:rtl/>
        </w:rPr>
        <w:t xml:space="preserve"> </w:t>
      </w:r>
      <w:r w:rsidR="00613B1E" w:rsidRPr="00613B1E">
        <w:rPr>
          <w:rStyle w:val="libAieChar"/>
          <w:rFonts w:hint="cs"/>
          <w:rtl/>
        </w:rPr>
        <w:t>قَدْ</w:t>
      </w:r>
      <w:r w:rsidR="00613B1E" w:rsidRPr="00613B1E">
        <w:rPr>
          <w:rStyle w:val="libAieChar"/>
          <w:rtl/>
        </w:rPr>
        <w:t xml:space="preserve"> </w:t>
      </w:r>
      <w:r w:rsidR="00613B1E" w:rsidRPr="00613B1E">
        <w:rPr>
          <w:rStyle w:val="libAieChar"/>
          <w:rFonts w:hint="cs"/>
          <w:rtl/>
        </w:rPr>
        <w:t>جَاءَكُمْ</w:t>
      </w:r>
      <w:r w:rsidR="00613B1E" w:rsidRPr="00613B1E">
        <w:rPr>
          <w:rStyle w:val="libAieChar"/>
          <w:rtl/>
        </w:rPr>
        <w:t xml:space="preserve"> </w:t>
      </w:r>
      <w:r w:rsidR="00613B1E" w:rsidRPr="00613B1E">
        <w:rPr>
          <w:rStyle w:val="libAieChar"/>
          <w:rFonts w:hint="cs"/>
          <w:rtl/>
        </w:rPr>
        <w:t>رُ‌سُلٌ</w:t>
      </w:r>
      <w:r w:rsidR="00613B1E" w:rsidRPr="00613B1E">
        <w:rPr>
          <w:rStyle w:val="libAieChar"/>
          <w:rtl/>
        </w:rPr>
        <w:t xml:space="preserve"> </w:t>
      </w:r>
      <w:r w:rsidR="00613B1E" w:rsidRPr="00613B1E">
        <w:rPr>
          <w:rStyle w:val="libAieChar"/>
          <w:rFonts w:hint="cs"/>
          <w:rtl/>
        </w:rPr>
        <w:t>مِّن</w:t>
      </w:r>
      <w:r w:rsidR="00613B1E" w:rsidRPr="00613B1E">
        <w:rPr>
          <w:rStyle w:val="libAieChar"/>
          <w:rtl/>
        </w:rPr>
        <w:t xml:space="preserve"> </w:t>
      </w:r>
      <w:r w:rsidR="00613B1E" w:rsidRPr="00613B1E">
        <w:rPr>
          <w:rStyle w:val="libAieChar"/>
          <w:rFonts w:hint="cs"/>
          <w:rtl/>
        </w:rPr>
        <w:t>قَبْلِي</w:t>
      </w:r>
      <w:r w:rsidR="00613B1E" w:rsidRPr="00613B1E">
        <w:rPr>
          <w:rStyle w:val="libAieChar"/>
          <w:rtl/>
        </w:rPr>
        <w:t xml:space="preserve"> </w:t>
      </w:r>
      <w:r w:rsidR="00613B1E" w:rsidRPr="00613B1E">
        <w:rPr>
          <w:rStyle w:val="libAieChar"/>
          <w:rFonts w:hint="cs"/>
          <w:rtl/>
        </w:rPr>
        <w:t>بِالْبَيِّنَاتِ</w:t>
      </w:r>
      <w:r w:rsidR="00613B1E" w:rsidRPr="00613B1E">
        <w:rPr>
          <w:rStyle w:val="libAieChar"/>
          <w:rtl/>
        </w:rPr>
        <w:t xml:space="preserve"> </w:t>
      </w:r>
      <w:r w:rsidR="00613B1E" w:rsidRPr="00613B1E">
        <w:rPr>
          <w:rStyle w:val="libAieChar"/>
          <w:rFonts w:hint="cs"/>
          <w:rtl/>
        </w:rPr>
        <w:t>وَبِالَّذِي</w:t>
      </w:r>
      <w:r w:rsidR="00613B1E" w:rsidRPr="00613B1E">
        <w:rPr>
          <w:rStyle w:val="libAieChar"/>
          <w:rtl/>
        </w:rPr>
        <w:t xml:space="preserve"> </w:t>
      </w:r>
      <w:r w:rsidR="00613B1E" w:rsidRPr="00613B1E">
        <w:rPr>
          <w:rStyle w:val="libAieChar"/>
          <w:rFonts w:hint="cs"/>
          <w:rtl/>
        </w:rPr>
        <w:t>قُلْتُمْ</w:t>
      </w:r>
      <w:r w:rsidR="00613B1E" w:rsidRPr="00613B1E">
        <w:rPr>
          <w:rStyle w:val="libAieChar"/>
          <w:rtl/>
        </w:rPr>
        <w:t xml:space="preserve"> </w:t>
      </w:r>
      <w:r w:rsidR="00613B1E" w:rsidRPr="00613B1E">
        <w:rPr>
          <w:rStyle w:val="libAieChar"/>
          <w:rFonts w:hint="cs"/>
          <w:rtl/>
        </w:rPr>
        <w:t>فَلِمَ</w:t>
      </w:r>
      <w:r w:rsidR="00613B1E" w:rsidRPr="00613B1E">
        <w:rPr>
          <w:rStyle w:val="libAieChar"/>
          <w:rtl/>
        </w:rPr>
        <w:t xml:space="preserve"> </w:t>
      </w:r>
      <w:r w:rsidR="00613B1E" w:rsidRPr="00613B1E">
        <w:rPr>
          <w:rStyle w:val="libAieChar"/>
          <w:rFonts w:hint="cs"/>
          <w:rtl/>
        </w:rPr>
        <w:t>قَتَلْتُمُوهُمْ</w:t>
      </w:r>
      <w:r w:rsidR="00613B1E" w:rsidRPr="00613B1E">
        <w:rPr>
          <w:rStyle w:val="libAieChar"/>
          <w:rtl/>
        </w:rPr>
        <w:t xml:space="preserve"> </w:t>
      </w:r>
      <w:r w:rsidR="00613B1E" w:rsidRPr="00613B1E">
        <w:rPr>
          <w:rStyle w:val="libAieChar"/>
          <w:rFonts w:hint="cs"/>
          <w:rtl/>
        </w:rPr>
        <w:t>إِن</w:t>
      </w:r>
      <w:r w:rsidR="00613B1E" w:rsidRPr="00613B1E">
        <w:rPr>
          <w:rStyle w:val="libAieChar"/>
          <w:rtl/>
        </w:rPr>
        <w:t xml:space="preserve"> </w:t>
      </w:r>
      <w:r w:rsidR="00613B1E" w:rsidRPr="00613B1E">
        <w:rPr>
          <w:rStyle w:val="libAieChar"/>
          <w:rFonts w:hint="cs"/>
          <w:rtl/>
        </w:rPr>
        <w:t>كُنتُمْ</w:t>
      </w:r>
      <w:r w:rsidR="00613B1E" w:rsidRPr="00613B1E">
        <w:rPr>
          <w:rStyle w:val="libAieChar"/>
          <w:rtl/>
        </w:rPr>
        <w:t xml:space="preserve"> </w:t>
      </w:r>
      <w:r w:rsidR="00613B1E" w:rsidRPr="00613B1E">
        <w:rPr>
          <w:rStyle w:val="libAieChar"/>
          <w:rFonts w:hint="cs"/>
          <w:rtl/>
        </w:rPr>
        <w:t>صَادِقِينَ</w:t>
      </w:r>
      <w:r w:rsidRPr="00AB35CD">
        <w:rPr>
          <w:rStyle w:val="libAlaemChar"/>
          <w:rFonts w:hint="cs"/>
          <w:rtl/>
        </w:rPr>
        <w:t>)</w:t>
      </w:r>
      <w:r w:rsidRPr="0059399C">
        <w:rPr>
          <w:rFonts w:hint="cs"/>
          <w:rtl/>
        </w:rPr>
        <w:t xml:space="preserve"> فأي رسول قتل الذين كان محمد صلى الله عليه وآله بين أظهرهم</w:t>
      </w:r>
      <w:r w:rsidR="0059399C" w:rsidRPr="0059399C">
        <w:rPr>
          <w:rFonts w:hint="cs"/>
          <w:rtl/>
        </w:rPr>
        <w:t>،</w:t>
      </w:r>
      <w:r w:rsidRPr="0059399C">
        <w:rPr>
          <w:rFonts w:hint="cs"/>
          <w:rtl/>
        </w:rPr>
        <w:t xml:space="preserve"> ولم يكن بينه وبين عيسى رسول</w:t>
      </w:r>
      <w:r w:rsidR="0059399C" w:rsidRPr="0059399C">
        <w:rPr>
          <w:rFonts w:hint="cs"/>
          <w:rtl/>
        </w:rPr>
        <w:t>،</w:t>
      </w:r>
      <w:r w:rsidRPr="0059399C">
        <w:rPr>
          <w:rFonts w:hint="cs"/>
          <w:rtl/>
        </w:rPr>
        <w:t xml:space="preserve"> وإنما رضوا قتل أولئك فسموا قاتلين</w:t>
      </w:r>
      <w:r w:rsidR="0059399C" w:rsidRPr="0059399C">
        <w:rPr>
          <w:rFonts w:hint="cs"/>
          <w:rtl/>
        </w:rPr>
        <w:t>.</w:t>
      </w:r>
    </w:p>
    <w:p w:rsidR="00CB443E" w:rsidRDefault="00120538" w:rsidP="00613B1E">
      <w:pPr>
        <w:pStyle w:val="libNormal"/>
        <w:rPr>
          <w:rtl/>
        </w:rPr>
      </w:pPr>
      <w:r w:rsidRPr="0059399C">
        <w:rPr>
          <w:rFonts w:hint="cs"/>
          <w:rtl/>
        </w:rPr>
        <w:t>- وعن أبي بصير</w:t>
      </w:r>
      <w:r w:rsidR="0059399C" w:rsidRPr="0059399C">
        <w:rPr>
          <w:rFonts w:hint="cs"/>
          <w:rtl/>
        </w:rPr>
        <w:t>،</w:t>
      </w:r>
      <w:r w:rsidRPr="0059399C">
        <w:rPr>
          <w:rFonts w:hint="cs"/>
          <w:rtl/>
        </w:rPr>
        <w:t xml:space="preserve"> عن أبي عبد الله عليه السلام في قول الله عز وجل</w:t>
      </w:r>
      <w:r w:rsidR="0059399C" w:rsidRPr="0059399C">
        <w:rPr>
          <w:rFonts w:hint="cs"/>
          <w:rtl/>
        </w:rPr>
        <w:t>:</w:t>
      </w:r>
      <w:r w:rsidRPr="001D4204">
        <w:rPr>
          <w:rFonts w:hint="cs"/>
          <w:rtl/>
        </w:rPr>
        <w:t xml:space="preserve"> </w:t>
      </w:r>
      <w:r w:rsidRPr="00AB35CD">
        <w:rPr>
          <w:rStyle w:val="libAlaemChar"/>
          <w:rFonts w:hint="cs"/>
          <w:rtl/>
        </w:rPr>
        <w:t>(</w:t>
      </w:r>
      <w:r w:rsidR="00613B1E" w:rsidRPr="00613B1E">
        <w:rPr>
          <w:rStyle w:val="libAieChar"/>
          <w:rFonts w:hint="cs"/>
          <w:rtl/>
        </w:rPr>
        <w:t>أَوْ</w:t>
      </w:r>
      <w:r w:rsidR="00613B1E" w:rsidRPr="00613B1E">
        <w:rPr>
          <w:rStyle w:val="libAieChar"/>
          <w:rtl/>
        </w:rPr>
        <w:t xml:space="preserve"> </w:t>
      </w:r>
      <w:r w:rsidR="00613B1E" w:rsidRPr="00613B1E">
        <w:rPr>
          <w:rStyle w:val="libAieChar"/>
          <w:rFonts w:hint="cs"/>
          <w:rtl/>
        </w:rPr>
        <w:t>كَالَّذِي</w:t>
      </w:r>
      <w:r w:rsidR="00613B1E" w:rsidRPr="00613B1E">
        <w:rPr>
          <w:rStyle w:val="libAieChar"/>
          <w:rtl/>
        </w:rPr>
        <w:t xml:space="preserve"> </w:t>
      </w:r>
      <w:r w:rsidR="00613B1E" w:rsidRPr="00613B1E">
        <w:rPr>
          <w:rStyle w:val="libAieChar"/>
          <w:rFonts w:hint="cs"/>
          <w:rtl/>
        </w:rPr>
        <w:t>مَرَّ‌</w:t>
      </w:r>
      <w:r w:rsidR="00613B1E" w:rsidRPr="00613B1E">
        <w:rPr>
          <w:rStyle w:val="libAieChar"/>
          <w:rtl/>
        </w:rPr>
        <w:t xml:space="preserve"> </w:t>
      </w:r>
      <w:r w:rsidR="00613B1E" w:rsidRPr="00613B1E">
        <w:rPr>
          <w:rStyle w:val="libAieChar"/>
          <w:rFonts w:hint="cs"/>
          <w:rtl/>
        </w:rPr>
        <w:t>عَلَىٰ</w:t>
      </w:r>
      <w:r w:rsidR="00613B1E" w:rsidRPr="00613B1E">
        <w:rPr>
          <w:rStyle w:val="libAieChar"/>
          <w:rtl/>
        </w:rPr>
        <w:t xml:space="preserve"> </w:t>
      </w:r>
      <w:r w:rsidR="00613B1E" w:rsidRPr="00613B1E">
        <w:rPr>
          <w:rStyle w:val="libAieChar"/>
          <w:rFonts w:hint="cs"/>
          <w:rtl/>
        </w:rPr>
        <w:t>قَرْ‌يَةٍ</w:t>
      </w:r>
      <w:r w:rsidR="00613B1E" w:rsidRPr="00613B1E">
        <w:rPr>
          <w:rStyle w:val="libAieChar"/>
          <w:rtl/>
        </w:rPr>
        <w:t xml:space="preserve"> </w:t>
      </w:r>
      <w:r w:rsidR="00613B1E" w:rsidRPr="00613B1E">
        <w:rPr>
          <w:rStyle w:val="libAieChar"/>
          <w:rFonts w:hint="cs"/>
          <w:rtl/>
        </w:rPr>
        <w:t>وَهِيَ</w:t>
      </w:r>
      <w:r w:rsidR="00613B1E" w:rsidRPr="00613B1E">
        <w:rPr>
          <w:rStyle w:val="libAieChar"/>
          <w:rtl/>
        </w:rPr>
        <w:t xml:space="preserve"> </w:t>
      </w:r>
      <w:r w:rsidR="00613B1E" w:rsidRPr="00613B1E">
        <w:rPr>
          <w:rStyle w:val="libAieChar"/>
          <w:rFonts w:hint="cs"/>
          <w:rtl/>
        </w:rPr>
        <w:t>خَاوِيَةٌ</w:t>
      </w:r>
      <w:r w:rsidR="00613B1E" w:rsidRPr="00613B1E">
        <w:rPr>
          <w:rStyle w:val="libAieChar"/>
          <w:rtl/>
        </w:rPr>
        <w:t xml:space="preserve"> </w:t>
      </w:r>
      <w:r w:rsidR="00613B1E" w:rsidRPr="00613B1E">
        <w:rPr>
          <w:rStyle w:val="libAieChar"/>
          <w:rFonts w:hint="cs"/>
          <w:rtl/>
        </w:rPr>
        <w:t>عَلَىٰ</w:t>
      </w:r>
      <w:r w:rsidR="00613B1E" w:rsidRPr="00613B1E">
        <w:rPr>
          <w:rStyle w:val="libAieChar"/>
          <w:rtl/>
        </w:rPr>
        <w:t xml:space="preserve"> </w:t>
      </w:r>
      <w:r w:rsidR="00613B1E" w:rsidRPr="00613B1E">
        <w:rPr>
          <w:rStyle w:val="libAieChar"/>
          <w:rFonts w:hint="cs"/>
          <w:rtl/>
        </w:rPr>
        <w:t>عُرُ‌وشِهَا</w:t>
      </w:r>
      <w:r w:rsidR="0059399C" w:rsidRPr="00AB35CD">
        <w:rPr>
          <w:rStyle w:val="libAlaemChar"/>
          <w:rFonts w:hint="cs"/>
          <w:rtl/>
        </w:rPr>
        <w:t>)</w:t>
      </w:r>
      <w:r w:rsidRPr="001D4204">
        <w:rPr>
          <w:rFonts w:hint="cs"/>
          <w:rtl/>
        </w:rPr>
        <w:t xml:space="preserve"> </w:t>
      </w:r>
      <w:r w:rsidRPr="0059399C">
        <w:rPr>
          <w:rFonts w:hint="cs"/>
          <w:rtl/>
        </w:rPr>
        <w:t>قال</w:t>
      </w:r>
      <w:r w:rsidR="0059399C" w:rsidRPr="0059399C">
        <w:rPr>
          <w:rFonts w:hint="cs"/>
          <w:rtl/>
        </w:rPr>
        <w:t>:</w:t>
      </w:r>
      <w:r w:rsidRPr="0059399C">
        <w:rPr>
          <w:rFonts w:hint="cs"/>
          <w:rtl/>
        </w:rPr>
        <w:t xml:space="preserve"> إن الله بعث إلى بني إسرائيل نبياً يقالُ له</w:t>
      </w:r>
      <w:r w:rsidR="0059399C" w:rsidRPr="0059399C">
        <w:rPr>
          <w:rFonts w:hint="cs"/>
          <w:rtl/>
        </w:rPr>
        <w:t>:</w:t>
      </w:r>
      <w:r w:rsidRPr="0059399C">
        <w:rPr>
          <w:rFonts w:hint="cs"/>
          <w:rtl/>
        </w:rPr>
        <w:t xml:space="preserve"> إرميا</w:t>
      </w:r>
      <w:r w:rsidR="00CB443E" w:rsidRPr="0059399C">
        <w:rPr>
          <w:rFonts w:hint="cs"/>
          <w:rtl/>
        </w:rPr>
        <w:t xml:space="preserve"> </w:t>
      </w:r>
      <w:r w:rsidR="0059399C" w:rsidRPr="0059399C">
        <w:rPr>
          <w:rFonts w:hint="cs"/>
          <w:rtl/>
        </w:rPr>
        <w:t>(</w:t>
      </w:r>
      <w:r w:rsidRPr="0059399C">
        <w:rPr>
          <w:rFonts w:hint="cs"/>
          <w:rtl/>
        </w:rPr>
        <w:t>إلى أن قال</w:t>
      </w:r>
      <w:r w:rsidR="0059399C" w:rsidRPr="0059399C">
        <w:rPr>
          <w:rFonts w:hint="cs"/>
          <w:rtl/>
        </w:rPr>
        <w:t>)</w:t>
      </w:r>
      <w:r w:rsidRPr="0059399C">
        <w:rPr>
          <w:rFonts w:hint="cs"/>
          <w:rtl/>
        </w:rPr>
        <w:t xml:space="preserve"> فأوحى الله إليه أن قل لهم ان البيت بيت المقدس</w:t>
      </w:r>
      <w:r w:rsidR="0059399C" w:rsidRPr="0059399C">
        <w:rPr>
          <w:rFonts w:hint="cs"/>
          <w:rtl/>
        </w:rPr>
        <w:t>،</w:t>
      </w:r>
      <w:r w:rsidRPr="0059399C">
        <w:rPr>
          <w:rFonts w:hint="cs"/>
          <w:rtl/>
        </w:rPr>
        <w:t xml:space="preserve"> والغرس بنو إسرائيل</w:t>
      </w:r>
      <w:r w:rsidR="0059399C" w:rsidRPr="0059399C">
        <w:rPr>
          <w:rFonts w:hint="cs"/>
          <w:rtl/>
        </w:rPr>
        <w:t>،</w:t>
      </w:r>
      <w:r w:rsidRPr="0059399C">
        <w:rPr>
          <w:rFonts w:hint="cs"/>
          <w:rtl/>
        </w:rPr>
        <w:t xml:space="preserve"> عملوا بالمعاصي فلأسلطن عليهم في بلدهم من يسفك دماءهم ويأخذ أموالهم</w:t>
      </w:r>
      <w:r w:rsidR="0059399C" w:rsidRPr="0059399C">
        <w:rPr>
          <w:rFonts w:hint="cs"/>
          <w:rtl/>
        </w:rPr>
        <w:t>،</w:t>
      </w:r>
      <w:r w:rsidRPr="0059399C">
        <w:rPr>
          <w:rFonts w:hint="cs"/>
          <w:rtl/>
        </w:rPr>
        <w:t xml:space="preserve"> فان بكوا إلي لم أرحم بكاءهم وإن دعوني لم أستجب دعاءهم ثم لأخربنها مأة عام</w:t>
      </w:r>
      <w:r w:rsidR="0059399C" w:rsidRPr="0059399C">
        <w:rPr>
          <w:rFonts w:hint="cs"/>
          <w:rtl/>
        </w:rPr>
        <w:t>،</w:t>
      </w:r>
      <w:r w:rsidRPr="0059399C">
        <w:rPr>
          <w:rFonts w:hint="cs"/>
          <w:rtl/>
        </w:rPr>
        <w:t xml:space="preserve"> ثم لأعمرنها</w:t>
      </w:r>
      <w:r w:rsidR="0059399C" w:rsidRPr="0059399C">
        <w:rPr>
          <w:rFonts w:hint="cs"/>
          <w:rtl/>
        </w:rPr>
        <w:t>،</w:t>
      </w:r>
      <w:r w:rsidRPr="0059399C">
        <w:rPr>
          <w:rFonts w:hint="cs"/>
          <w:rtl/>
        </w:rPr>
        <w:t xml:space="preserve"> فلما حدثهم اجتمع العلماء فقالوا</w:t>
      </w:r>
      <w:r w:rsidR="0059399C" w:rsidRPr="0059399C">
        <w:rPr>
          <w:rFonts w:hint="cs"/>
          <w:rtl/>
        </w:rPr>
        <w:t>:</w:t>
      </w:r>
      <w:r w:rsidRPr="0059399C">
        <w:rPr>
          <w:rFonts w:hint="cs"/>
          <w:rtl/>
        </w:rPr>
        <w:t xml:space="preserve"> يا رسول الله ما ذنبنا نحن ولم نكن نعمل بعملهم</w:t>
      </w:r>
      <w:r w:rsidR="0059399C" w:rsidRPr="0059399C">
        <w:rPr>
          <w:rFonts w:hint="cs"/>
          <w:rtl/>
        </w:rPr>
        <w:t>؟</w:t>
      </w:r>
      <w:r w:rsidRPr="0059399C">
        <w:rPr>
          <w:rFonts w:hint="cs"/>
          <w:rtl/>
        </w:rPr>
        <w:t xml:space="preserve"> فعاود لنا ربك </w:t>
      </w:r>
      <w:r w:rsidR="0059399C" w:rsidRPr="0059399C">
        <w:rPr>
          <w:rFonts w:hint="cs"/>
          <w:rtl/>
        </w:rPr>
        <w:t>(</w:t>
      </w:r>
      <w:r w:rsidRPr="0059399C">
        <w:rPr>
          <w:rFonts w:hint="cs"/>
          <w:rtl/>
        </w:rPr>
        <w:t>إلى أن قال</w:t>
      </w:r>
      <w:r w:rsidR="0059399C" w:rsidRPr="0059399C">
        <w:rPr>
          <w:rFonts w:hint="cs"/>
          <w:rtl/>
        </w:rPr>
        <w:t>)</w:t>
      </w:r>
      <w:r w:rsidRPr="0059399C">
        <w:rPr>
          <w:rFonts w:hint="cs"/>
          <w:rtl/>
        </w:rPr>
        <w:t xml:space="preserve"> ثم أوحى الله قل لهم</w:t>
      </w:r>
      <w:r w:rsidR="0059399C" w:rsidRPr="0059399C">
        <w:rPr>
          <w:rFonts w:hint="cs"/>
          <w:rtl/>
        </w:rPr>
        <w:t>:</w:t>
      </w:r>
      <w:r w:rsidRPr="0059399C">
        <w:rPr>
          <w:rFonts w:hint="cs"/>
          <w:rtl/>
        </w:rPr>
        <w:t xml:space="preserve"> لأنكم رأيتم المنكر فلم تنكروه</w:t>
      </w:r>
      <w:r w:rsidR="0059399C" w:rsidRPr="0059399C">
        <w:rPr>
          <w:rFonts w:hint="cs"/>
          <w:rtl/>
        </w:rPr>
        <w:t>،</w:t>
      </w:r>
      <w:r w:rsidRPr="0059399C">
        <w:rPr>
          <w:rFonts w:hint="cs"/>
          <w:rtl/>
        </w:rPr>
        <w:t xml:space="preserve"> فسلط الله عليهم بخت نصر فصنع بهم ما قد بلغك الحديث</w:t>
      </w:r>
      <w:r w:rsidRPr="005F135F">
        <w:rPr>
          <w:rStyle w:val="libFootnotenumChar"/>
          <w:rFonts w:hint="cs"/>
          <w:rtl/>
        </w:rPr>
        <w:t>(</w:t>
      </w:r>
      <w:r w:rsidR="00B14035">
        <w:rPr>
          <w:rStyle w:val="libFootnotenumChar"/>
          <w:rFonts w:hint="cs"/>
          <w:rtl/>
        </w:rPr>
        <w:t>1</w:t>
      </w:r>
      <w:r w:rsidRPr="005F135F">
        <w:rPr>
          <w:rStyle w:val="libFootnotenumChar"/>
          <w:rFonts w:hint="cs"/>
          <w:rtl/>
        </w:rPr>
        <w:t>)</w:t>
      </w:r>
      <w:r w:rsidRPr="0059399C">
        <w:rPr>
          <w:rFonts w:hint="cs"/>
          <w:rtl/>
        </w:rPr>
        <w:t xml:space="preserve">. </w:t>
      </w:r>
    </w:p>
    <w:p w:rsidR="00120538" w:rsidRDefault="00CB443E" w:rsidP="00CB443E">
      <w:pPr>
        <w:pStyle w:val="libLine"/>
        <w:rPr>
          <w:rtl/>
        </w:rPr>
      </w:pPr>
      <w:r>
        <w:rPr>
          <w:rFonts w:hint="cs"/>
          <w:rtl/>
        </w:rPr>
        <w:t>____________________</w:t>
      </w:r>
    </w:p>
    <w:p w:rsidR="00120538" w:rsidRDefault="00120538" w:rsidP="00B14035">
      <w:pPr>
        <w:pStyle w:val="libFootnote0"/>
        <w:rPr>
          <w:rtl/>
        </w:rPr>
      </w:pPr>
      <w:r w:rsidRPr="005F135F">
        <w:rPr>
          <w:rFonts w:hint="cs"/>
          <w:rtl/>
        </w:rPr>
        <w:t>(</w:t>
      </w:r>
      <w:r w:rsidR="00B14035">
        <w:rPr>
          <w:rFonts w:hint="cs"/>
          <w:rtl/>
        </w:rPr>
        <w:t>1</w:t>
      </w:r>
      <w:r w:rsidRPr="005F135F">
        <w:rPr>
          <w:rFonts w:hint="cs"/>
          <w:rtl/>
        </w:rPr>
        <w:t>)</w:t>
      </w:r>
      <w:r>
        <w:rPr>
          <w:rFonts w:hint="cs"/>
          <w:rtl/>
        </w:rPr>
        <w:t xml:space="preserve"> وسائل الشيعة</w:t>
      </w:r>
      <w:r w:rsidR="0059399C">
        <w:rPr>
          <w:rFonts w:hint="cs"/>
          <w:rtl/>
        </w:rPr>
        <w:t>،</w:t>
      </w:r>
      <w:r w:rsidR="00CB443E">
        <w:rPr>
          <w:rFonts w:hint="cs"/>
          <w:rtl/>
        </w:rPr>
        <w:t xml:space="preserve"> </w:t>
      </w:r>
      <w:r>
        <w:rPr>
          <w:rFonts w:hint="cs"/>
          <w:rtl/>
        </w:rPr>
        <w:t>ج 11</w:t>
      </w:r>
      <w:r w:rsidR="0059399C">
        <w:rPr>
          <w:rFonts w:hint="cs"/>
          <w:rtl/>
        </w:rPr>
        <w:t>،</w:t>
      </w:r>
      <w:r>
        <w:rPr>
          <w:rFonts w:hint="cs"/>
          <w:rtl/>
        </w:rPr>
        <w:t xml:space="preserve"> ص 412</w:t>
      </w:r>
      <w:r w:rsidR="006E7F6A">
        <w:rPr>
          <w:rFonts w:hint="cs"/>
          <w:rtl/>
        </w:rPr>
        <w:t>-</w:t>
      </w:r>
      <w:r>
        <w:rPr>
          <w:rFonts w:hint="cs"/>
          <w:rtl/>
        </w:rPr>
        <w:t>413</w:t>
      </w:r>
      <w:r w:rsidR="0059399C">
        <w:rPr>
          <w:rFonts w:hint="cs"/>
          <w:rtl/>
        </w:rPr>
        <w:t>.</w:t>
      </w:r>
    </w:p>
    <w:p w:rsidR="00120538" w:rsidRDefault="00120538" w:rsidP="00CB443E">
      <w:pPr>
        <w:pStyle w:val="libNormal"/>
      </w:pPr>
      <w:r>
        <w:rPr>
          <w:rtl/>
        </w:rPr>
        <w:br w:type="page"/>
      </w:r>
    </w:p>
    <w:p w:rsidR="00B14035" w:rsidRDefault="00B14035" w:rsidP="00B14035">
      <w:pPr>
        <w:pStyle w:val="libNormal"/>
        <w:rPr>
          <w:rtl/>
        </w:rPr>
      </w:pPr>
      <w:r w:rsidRPr="0059399C">
        <w:rPr>
          <w:rFonts w:hint="cs"/>
          <w:rtl/>
        </w:rPr>
        <w:lastRenderedPageBreak/>
        <w:t>- في عقاب الأعمال: ابن الوليد، عن الصفار، عن أحمد بن محمد، عن محمد ابن سنان، عن إسماعيل بن جابر، عن أبي عبد الله عليه السلام قال: سمعته يقول: القائم والله يقتل ذراري قتلة الحسين عليه السلام بفعال آبائها.</w:t>
      </w:r>
      <w:r w:rsidRPr="005F135F">
        <w:rPr>
          <w:rStyle w:val="libFootnotenumChar"/>
          <w:rFonts w:hint="cs"/>
          <w:rtl/>
        </w:rPr>
        <w:t>(</w:t>
      </w:r>
      <w:r>
        <w:rPr>
          <w:rStyle w:val="libFootnotenumChar"/>
          <w:rFonts w:hint="cs"/>
          <w:rtl/>
        </w:rPr>
        <w:t>1</w:t>
      </w:r>
      <w:r w:rsidRPr="005F135F">
        <w:rPr>
          <w:rStyle w:val="libFootnotenumChar"/>
          <w:rFonts w:hint="cs"/>
          <w:rtl/>
        </w:rPr>
        <w:t>)</w:t>
      </w:r>
    </w:p>
    <w:p w:rsidR="00120538" w:rsidRDefault="00B14035" w:rsidP="0059399C">
      <w:pPr>
        <w:pStyle w:val="libNormal"/>
        <w:rPr>
          <w:rtl/>
        </w:rPr>
      </w:pPr>
      <w:r>
        <w:rPr>
          <w:rFonts w:hint="cs"/>
          <w:rtl/>
        </w:rPr>
        <w:t>-</w:t>
      </w:r>
      <w:r w:rsidR="00120538" w:rsidRPr="0059399C">
        <w:rPr>
          <w:rFonts w:hint="cs"/>
          <w:rtl/>
        </w:rPr>
        <w:t xml:space="preserve"> روي</w:t>
      </w:r>
      <w:r w:rsidR="00C959F2">
        <w:rPr>
          <w:rFonts w:hint="cs"/>
          <w:rtl/>
        </w:rPr>
        <w:t xml:space="preserve"> </w:t>
      </w:r>
      <w:r w:rsidR="00120538" w:rsidRPr="0059399C">
        <w:rPr>
          <w:rFonts w:hint="cs"/>
          <w:rtl/>
        </w:rPr>
        <w:t>عن</w:t>
      </w:r>
      <w:r w:rsidR="00C959F2">
        <w:rPr>
          <w:rFonts w:hint="cs"/>
          <w:rtl/>
        </w:rPr>
        <w:t xml:space="preserve"> </w:t>
      </w:r>
      <w:r w:rsidR="00120538" w:rsidRPr="0059399C">
        <w:rPr>
          <w:rFonts w:hint="cs"/>
          <w:rtl/>
        </w:rPr>
        <w:t>الصادق</w:t>
      </w:r>
      <w:r w:rsidR="00C959F2">
        <w:rPr>
          <w:rFonts w:hint="cs"/>
          <w:rtl/>
        </w:rPr>
        <w:t xml:space="preserve"> </w:t>
      </w:r>
      <w:r w:rsidR="00120538" w:rsidRPr="0059399C">
        <w:rPr>
          <w:rFonts w:hint="cs"/>
          <w:rtl/>
        </w:rPr>
        <w:t>(ع)</w:t>
      </w:r>
      <w:r w:rsidR="00CB443E" w:rsidRPr="0059399C">
        <w:rPr>
          <w:rFonts w:hint="cs"/>
          <w:rtl/>
        </w:rPr>
        <w:t xml:space="preserve"> </w:t>
      </w:r>
      <w:r w:rsidR="00120538" w:rsidRPr="0059399C">
        <w:rPr>
          <w:rFonts w:hint="cs"/>
          <w:rtl/>
        </w:rPr>
        <w:t>قال</w:t>
      </w:r>
      <w:r w:rsidR="00C959F2">
        <w:rPr>
          <w:rFonts w:hint="cs"/>
          <w:rtl/>
        </w:rPr>
        <w:t>:</w:t>
      </w:r>
      <w:r w:rsidR="00CB443E" w:rsidRPr="0059399C">
        <w:rPr>
          <w:rFonts w:hint="cs"/>
          <w:rtl/>
        </w:rPr>
        <w:t xml:space="preserve"> </w:t>
      </w:r>
    </w:p>
    <w:p w:rsidR="00120538" w:rsidRDefault="00120538" w:rsidP="00B14035">
      <w:pPr>
        <w:pStyle w:val="libNormal"/>
        <w:rPr>
          <w:rtl/>
        </w:rPr>
      </w:pPr>
      <w:r>
        <w:rPr>
          <w:rFonts w:hint="cs"/>
          <w:rtl/>
        </w:rPr>
        <w:t>«لما كان</w:t>
      </w:r>
      <w:r w:rsidR="00C959F2">
        <w:rPr>
          <w:rFonts w:hint="cs"/>
          <w:rtl/>
        </w:rPr>
        <w:t xml:space="preserve"> </w:t>
      </w:r>
      <w:r>
        <w:rPr>
          <w:rFonts w:hint="cs"/>
          <w:rtl/>
        </w:rPr>
        <w:t>من</w:t>
      </w:r>
      <w:r w:rsidR="00C959F2">
        <w:rPr>
          <w:rFonts w:hint="cs"/>
          <w:rtl/>
        </w:rPr>
        <w:t xml:space="preserve"> </w:t>
      </w:r>
      <w:r>
        <w:rPr>
          <w:rFonts w:hint="cs"/>
          <w:rtl/>
        </w:rPr>
        <w:t>امر الحسين</w:t>
      </w:r>
      <w:r w:rsidR="00C959F2">
        <w:rPr>
          <w:rFonts w:hint="cs"/>
          <w:rtl/>
        </w:rPr>
        <w:t xml:space="preserve"> </w:t>
      </w:r>
      <w:r>
        <w:rPr>
          <w:rFonts w:hint="cs"/>
          <w:rtl/>
        </w:rPr>
        <w:t>ما كان</w:t>
      </w:r>
      <w:r w:rsidR="00C959F2">
        <w:rPr>
          <w:rFonts w:hint="cs"/>
          <w:rtl/>
        </w:rPr>
        <w:t>،</w:t>
      </w:r>
      <w:r>
        <w:rPr>
          <w:rFonts w:hint="cs"/>
          <w:rtl/>
        </w:rPr>
        <w:t xml:space="preserve"> ضجّت</w:t>
      </w:r>
      <w:r w:rsidR="00C959F2">
        <w:rPr>
          <w:rFonts w:hint="cs"/>
          <w:rtl/>
        </w:rPr>
        <w:t xml:space="preserve"> </w:t>
      </w:r>
      <w:r>
        <w:rPr>
          <w:rFonts w:hint="cs"/>
          <w:rtl/>
        </w:rPr>
        <w:t>الملائكة</w:t>
      </w:r>
      <w:r w:rsidR="00C959F2">
        <w:rPr>
          <w:rFonts w:hint="cs"/>
          <w:rtl/>
        </w:rPr>
        <w:t xml:space="preserve"> </w:t>
      </w:r>
      <w:r>
        <w:rPr>
          <w:rFonts w:hint="cs"/>
          <w:rtl/>
        </w:rPr>
        <w:t>وقالوا: يا ربّنا هذا الحسين</w:t>
      </w:r>
      <w:r w:rsidR="00C959F2">
        <w:rPr>
          <w:rFonts w:hint="cs"/>
          <w:rtl/>
        </w:rPr>
        <w:t xml:space="preserve"> </w:t>
      </w:r>
      <w:r>
        <w:rPr>
          <w:rFonts w:hint="cs"/>
          <w:rtl/>
        </w:rPr>
        <w:t>صفيّك</w:t>
      </w:r>
      <w:r w:rsidR="00C959F2">
        <w:rPr>
          <w:rFonts w:hint="cs"/>
          <w:rtl/>
        </w:rPr>
        <w:t xml:space="preserve"> </w:t>
      </w:r>
      <w:r>
        <w:rPr>
          <w:rFonts w:hint="cs"/>
          <w:rtl/>
        </w:rPr>
        <w:t>وابن</w:t>
      </w:r>
      <w:r w:rsidR="00C959F2">
        <w:rPr>
          <w:rFonts w:hint="cs"/>
          <w:rtl/>
        </w:rPr>
        <w:t xml:space="preserve"> </w:t>
      </w:r>
      <w:r>
        <w:rPr>
          <w:rFonts w:hint="cs"/>
          <w:rtl/>
        </w:rPr>
        <w:t>بنت</w:t>
      </w:r>
      <w:r w:rsidR="00C959F2">
        <w:rPr>
          <w:rFonts w:hint="cs"/>
          <w:rtl/>
        </w:rPr>
        <w:t xml:space="preserve"> </w:t>
      </w:r>
      <w:r>
        <w:rPr>
          <w:rFonts w:hint="cs"/>
          <w:rtl/>
        </w:rPr>
        <w:t>نبيّك</w:t>
      </w:r>
      <w:r w:rsidR="00C959F2">
        <w:rPr>
          <w:rFonts w:hint="cs"/>
          <w:rtl/>
        </w:rPr>
        <w:t xml:space="preserve"> </w:t>
      </w:r>
      <w:r>
        <w:rPr>
          <w:rFonts w:hint="cs"/>
          <w:rtl/>
        </w:rPr>
        <w:t>قال</w:t>
      </w:r>
      <w:r w:rsidR="00C959F2">
        <w:rPr>
          <w:rFonts w:hint="cs"/>
          <w:rtl/>
        </w:rPr>
        <w:t>:</w:t>
      </w:r>
      <w:r>
        <w:rPr>
          <w:rFonts w:hint="cs"/>
          <w:rtl/>
        </w:rPr>
        <w:t xml:space="preserve"> فأقام</w:t>
      </w:r>
      <w:r w:rsidR="00C959F2">
        <w:rPr>
          <w:rFonts w:hint="cs"/>
          <w:rtl/>
        </w:rPr>
        <w:t xml:space="preserve"> </w:t>
      </w:r>
      <w:r>
        <w:rPr>
          <w:rFonts w:hint="cs"/>
          <w:rtl/>
        </w:rPr>
        <w:t>الله ظل</w:t>
      </w:r>
      <w:r w:rsidR="00C959F2">
        <w:rPr>
          <w:rFonts w:hint="cs"/>
          <w:rtl/>
        </w:rPr>
        <w:t xml:space="preserve"> </w:t>
      </w:r>
      <w:r>
        <w:rPr>
          <w:rFonts w:hint="cs"/>
          <w:rtl/>
        </w:rPr>
        <w:t>القائم</w:t>
      </w:r>
      <w:r w:rsidR="00C959F2">
        <w:rPr>
          <w:rFonts w:hint="cs"/>
          <w:rtl/>
        </w:rPr>
        <w:t xml:space="preserve"> </w:t>
      </w:r>
      <w:r>
        <w:rPr>
          <w:rFonts w:hint="cs"/>
          <w:rtl/>
        </w:rPr>
        <w:t>(ع) وقال</w:t>
      </w:r>
      <w:r w:rsidR="00C959F2">
        <w:rPr>
          <w:rFonts w:hint="cs"/>
          <w:rtl/>
        </w:rPr>
        <w:t>:</w:t>
      </w:r>
      <w:r>
        <w:rPr>
          <w:rFonts w:hint="cs"/>
          <w:rtl/>
        </w:rPr>
        <w:t xml:space="preserve"> بهذا أنتقم</w:t>
      </w:r>
      <w:r w:rsidR="00C959F2">
        <w:rPr>
          <w:rFonts w:hint="cs"/>
          <w:rtl/>
        </w:rPr>
        <w:t xml:space="preserve"> </w:t>
      </w:r>
      <w:r>
        <w:rPr>
          <w:rFonts w:hint="cs"/>
          <w:rtl/>
        </w:rPr>
        <w:t>لهذا».</w:t>
      </w:r>
      <w:r w:rsidRPr="005F135F">
        <w:rPr>
          <w:rStyle w:val="libFootnotenumChar"/>
          <w:rFonts w:hint="cs"/>
          <w:rtl/>
        </w:rPr>
        <w:t>(</w:t>
      </w:r>
      <w:r w:rsidR="00B14035">
        <w:rPr>
          <w:rStyle w:val="libFootnotenumChar"/>
          <w:rFonts w:hint="cs"/>
          <w:rtl/>
        </w:rPr>
        <w:t>2</w:t>
      </w:r>
      <w:r w:rsidRPr="005F135F">
        <w:rPr>
          <w:rStyle w:val="libFootnotenumChar"/>
          <w:rFonts w:hint="cs"/>
          <w:rtl/>
        </w:rPr>
        <w:t>)</w:t>
      </w:r>
    </w:p>
    <w:p w:rsidR="00120538" w:rsidRDefault="00120538" w:rsidP="0059399C">
      <w:pPr>
        <w:pStyle w:val="libNormal"/>
        <w:rPr>
          <w:rtl/>
        </w:rPr>
      </w:pPr>
      <w:r w:rsidRPr="0059399C">
        <w:rPr>
          <w:rFonts w:hint="cs"/>
          <w:rtl/>
        </w:rPr>
        <w:t>كما ان</w:t>
      </w:r>
      <w:r w:rsidR="00C959F2">
        <w:rPr>
          <w:rFonts w:hint="cs"/>
          <w:rtl/>
        </w:rPr>
        <w:t xml:space="preserve"> </w:t>
      </w:r>
      <w:r w:rsidRPr="0059399C">
        <w:rPr>
          <w:rFonts w:hint="cs"/>
          <w:rtl/>
        </w:rPr>
        <w:t>روح</w:t>
      </w:r>
      <w:r w:rsidR="00C959F2">
        <w:rPr>
          <w:rFonts w:hint="cs"/>
          <w:rtl/>
        </w:rPr>
        <w:t xml:space="preserve"> </w:t>
      </w:r>
      <w:r w:rsidRPr="0059399C">
        <w:rPr>
          <w:rFonts w:hint="cs"/>
          <w:rtl/>
        </w:rPr>
        <w:t>الله المسيح(ع)</w:t>
      </w:r>
      <w:r w:rsidR="00C959F2">
        <w:rPr>
          <w:rFonts w:hint="cs"/>
          <w:rtl/>
        </w:rPr>
        <w:t xml:space="preserve"> </w:t>
      </w:r>
      <w:r w:rsidRPr="0059399C">
        <w:rPr>
          <w:rFonts w:hint="cs"/>
          <w:rtl/>
        </w:rPr>
        <w:t>كان</w:t>
      </w:r>
      <w:r w:rsidR="00C959F2">
        <w:rPr>
          <w:rFonts w:hint="cs"/>
          <w:rtl/>
        </w:rPr>
        <w:t xml:space="preserve"> </w:t>
      </w:r>
      <w:r w:rsidRPr="0059399C">
        <w:rPr>
          <w:rFonts w:hint="cs"/>
          <w:rtl/>
        </w:rPr>
        <w:t>يخبر بقتل</w:t>
      </w:r>
      <w:r w:rsidR="00C959F2">
        <w:rPr>
          <w:rFonts w:hint="cs"/>
          <w:rtl/>
        </w:rPr>
        <w:t xml:space="preserve"> </w:t>
      </w:r>
      <w:r w:rsidRPr="0059399C">
        <w:rPr>
          <w:rFonts w:hint="cs"/>
          <w:rtl/>
        </w:rPr>
        <w:t>الحسين</w:t>
      </w:r>
      <w:r w:rsidR="00C959F2">
        <w:rPr>
          <w:rFonts w:hint="cs"/>
          <w:rtl/>
        </w:rPr>
        <w:t xml:space="preserve"> </w:t>
      </w:r>
      <w:r w:rsidRPr="0059399C">
        <w:rPr>
          <w:rFonts w:hint="cs"/>
          <w:rtl/>
        </w:rPr>
        <w:t>(ع)</w:t>
      </w:r>
      <w:r w:rsidR="00CB443E" w:rsidRPr="0059399C">
        <w:rPr>
          <w:rFonts w:hint="cs"/>
          <w:rtl/>
        </w:rPr>
        <w:t xml:space="preserve"> </w:t>
      </w:r>
      <w:r w:rsidRPr="0059399C">
        <w:rPr>
          <w:rFonts w:hint="cs"/>
          <w:rtl/>
        </w:rPr>
        <w:t>مراراً وتكراراً وفي</w:t>
      </w:r>
      <w:r w:rsidR="00C959F2">
        <w:rPr>
          <w:rFonts w:hint="cs"/>
          <w:rtl/>
        </w:rPr>
        <w:t xml:space="preserve"> </w:t>
      </w:r>
      <w:r w:rsidRPr="0059399C">
        <w:rPr>
          <w:rFonts w:hint="cs"/>
          <w:rtl/>
        </w:rPr>
        <w:t>مناسبات</w:t>
      </w:r>
      <w:r w:rsidR="00C959F2">
        <w:rPr>
          <w:rFonts w:hint="cs"/>
          <w:rtl/>
        </w:rPr>
        <w:t xml:space="preserve"> </w:t>
      </w:r>
      <w:r w:rsidRPr="0059399C">
        <w:rPr>
          <w:rFonts w:hint="cs"/>
          <w:rtl/>
        </w:rPr>
        <w:t>عديدة</w:t>
      </w:r>
      <w:r w:rsidR="0059399C" w:rsidRPr="0059399C">
        <w:rPr>
          <w:rFonts w:hint="cs"/>
          <w:rtl/>
        </w:rPr>
        <w:t>،</w:t>
      </w:r>
      <w:r w:rsidRPr="0059399C">
        <w:rPr>
          <w:rFonts w:hint="cs"/>
          <w:rtl/>
        </w:rPr>
        <w:t xml:space="preserve"> ويلعن</w:t>
      </w:r>
      <w:r w:rsidR="00C959F2">
        <w:rPr>
          <w:rFonts w:hint="cs"/>
          <w:rtl/>
        </w:rPr>
        <w:t xml:space="preserve"> </w:t>
      </w:r>
      <w:r w:rsidRPr="0059399C">
        <w:rPr>
          <w:rFonts w:hint="cs"/>
          <w:rtl/>
        </w:rPr>
        <w:t>قاتليه</w:t>
      </w:r>
      <w:r w:rsidR="00C959F2">
        <w:rPr>
          <w:rFonts w:hint="cs"/>
          <w:rtl/>
        </w:rPr>
        <w:t xml:space="preserve"> </w:t>
      </w:r>
      <w:r w:rsidRPr="0059399C">
        <w:rPr>
          <w:rFonts w:hint="cs"/>
          <w:rtl/>
        </w:rPr>
        <w:t>ويأمر بني</w:t>
      </w:r>
      <w:r w:rsidR="00C959F2">
        <w:rPr>
          <w:rFonts w:hint="cs"/>
          <w:rtl/>
        </w:rPr>
        <w:t xml:space="preserve"> </w:t>
      </w:r>
      <w:r w:rsidRPr="0059399C">
        <w:rPr>
          <w:rFonts w:hint="cs"/>
          <w:rtl/>
        </w:rPr>
        <w:t>اسرائيل</w:t>
      </w:r>
      <w:r w:rsidR="00C959F2">
        <w:rPr>
          <w:rFonts w:hint="cs"/>
          <w:rtl/>
        </w:rPr>
        <w:t xml:space="preserve"> </w:t>
      </w:r>
      <w:r w:rsidRPr="0059399C">
        <w:rPr>
          <w:rFonts w:hint="cs"/>
          <w:rtl/>
        </w:rPr>
        <w:t>بلعنهم</w:t>
      </w:r>
      <w:r w:rsidR="00C959F2">
        <w:rPr>
          <w:rFonts w:hint="cs"/>
          <w:rtl/>
        </w:rPr>
        <w:t xml:space="preserve"> </w:t>
      </w:r>
      <w:r w:rsidRPr="0059399C">
        <w:rPr>
          <w:rFonts w:hint="cs"/>
          <w:rtl/>
        </w:rPr>
        <w:t>ويقول</w:t>
      </w:r>
      <w:r w:rsidR="00C959F2">
        <w:rPr>
          <w:rFonts w:hint="cs"/>
          <w:rtl/>
        </w:rPr>
        <w:t>:</w:t>
      </w:r>
      <w:r w:rsidRPr="0059399C">
        <w:rPr>
          <w:rFonts w:hint="cs"/>
          <w:rtl/>
        </w:rPr>
        <w:t xml:space="preserve"> </w:t>
      </w:r>
    </w:p>
    <w:p w:rsidR="00CB443E" w:rsidRDefault="00120538" w:rsidP="00B14035">
      <w:pPr>
        <w:pStyle w:val="libNormal"/>
        <w:rPr>
          <w:rtl/>
        </w:rPr>
      </w:pPr>
      <w:r>
        <w:rPr>
          <w:rFonts w:hint="cs"/>
          <w:rtl/>
        </w:rPr>
        <w:t>(من</w:t>
      </w:r>
      <w:r w:rsidR="00C959F2">
        <w:rPr>
          <w:rFonts w:hint="cs"/>
          <w:rtl/>
        </w:rPr>
        <w:t xml:space="preserve"> </w:t>
      </w:r>
      <w:r>
        <w:rPr>
          <w:rFonts w:hint="cs"/>
          <w:rtl/>
        </w:rPr>
        <w:t>ادرك</w:t>
      </w:r>
      <w:r w:rsidR="00C959F2">
        <w:rPr>
          <w:rFonts w:hint="cs"/>
          <w:rtl/>
        </w:rPr>
        <w:t xml:space="preserve"> </w:t>
      </w:r>
      <w:r>
        <w:rPr>
          <w:rFonts w:hint="cs"/>
          <w:rtl/>
        </w:rPr>
        <w:t>ايامه</w:t>
      </w:r>
      <w:r w:rsidR="00C959F2">
        <w:rPr>
          <w:rFonts w:hint="cs"/>
          <w:rtl/>
        </w:rPr>
        <w:t xml:space="preserve"> </w:t>
      </w:r>
      <w:r>
        <w:rPr>
          <w:rFonts w:hint="cs"/>
          <w:rtl/>
        </w:rPr>
        <w:t>فليقاتل</w:t>
      </w:r>
      <w:r w:rsidR="00C959F2">
        <w:rPr>
          <w:rFonts w:hint="cs"/>
          <w:rtl/>
        </w:rPr>
        <w:t xml:space="preserve"> </w:t>
      </w:r>
      <w:r>
        <w:rPr>
          <w:rFonts w:hint="cs"/>
          <w:rtl/>
        </w:rPr>
        <w:t>معه</w:t>
      </w:r>
      <w:r w:rsidR="00C959F2">
        <w:rPr>
          <w:rFonts w:hint="cs"/>
          <w:rtl/>
        </w:rPr>
        <w:t>،</w:t>
      </w:r>
      <w:r>
        <w:rPr>
          <w:rFonts w:hint="cs"/>
          <w:rtl/>
        </w:rPr>
        <w:t xml:space="preserve"> فانه</w:t>
      </w:r>
      <w:r w:rsidR="00C959F2">
        <w:rPr>
          <w:rFonts w:hint="cs"/>
          <w:rtl/>
        </w:rPr>
        <w:t xml:space="preserve"> </w:t>
      </w:r>
      <w:r>
        <w:rPr>
          <w:rFonts w:hint="cs"/>
          <w:rtl/>
        </w:rPr>
        <w:t>كالشهيد مع</w:t>
      </w:r>
      <w:r w:rsidR="00C959F2">
        <w:rPr>
          <w:rFonts w:hint="cs"/>
          <w:rtl/>
        </w:rPr>
        <w:t xml:space="preserve"> </w:t>
      </w:r>
      <w:r>
        <w:rPr>
          <w:rFonts w:hint="cs"/>
          <w:rtl/>
        </w:rPr>
        <w:t>الانبياء مقبلاً غير مدبر وكأني</w:t>
      </w:r>
      <w:r w:rsidR="00C959F2">
        <w:rPr>
          <w:rFonts w:hint="cs"/>
          <w:rtl/>
        </w:rPr>
        <w:t xml:space="preserve"> </w:t>
      </w:r>
      <w:r>
        <w:rPr>
          <w:rFonts w:hint="cs"/>
          <w:rtl/>
        </w:rPr>
        <w:t>انظر الى</w:t>
      </w:r>
      <w:r w:rsidR="00C959F2">
        <w:rPr>
          <w:rFonts w:hint="cs"/>
          <w:rtl/>
        </w:rPr>
        <w:t xml:space="preserve"> </w:t>
      </w:r>
      <w:r>
        <w:rPr>
          <w:rFonts w:hint="cs"/>
          <w:rtl/>
        </w:rPr>
        <w:t>بقعته</w:t>
      </w:r>
      <w:r w:rsidR="00C959F2">
        <w:rPr>
          <w:rFonts w:hint="cs"/>
          <w:rtl/>
        </w:rPr>
        <w:t>،</w:t>
      </w:r>
      <w:r>
        <w:rPr>
          <w:rFonts w:hint="cs"/>
          <w:rtl/>
        </w:rPr>
        <w:t xml:space="preserve"> وما من</w:t>
      </w:r>
      <w:r w:rsidR="00C959F2">
        <w:rPr>
          <w:rFonts w:hint="cs"/>
          <w:rtl/>
        </w:rPr>
        <w:t xml:space="preserve"> </w:t>
      </w:r>
      <w:r>
        <w:rPr>
          <w:rFonts w:hint="cs"/>
          <w:rtl/>
        </w:rPr>
        <w:t>نبي</w:t>
      </w:r>
      <w:r w:rsidR="00C959F2">
        <w:rPr>
          <w:rFonts w:hint="cs"/>
          <w:rtl/>
        </w:rPr>
        <w:t>ّ</w:t>
      </w:r>
      <w:r>
        <w:rPr>
          <w:rFonts w:hint="cs"/>
          <w:rtl/>
        </w:rPr>
        <w:t>الا وزارها، وقال</w:t>
      </w:r>
      <w:r w:rsidR="00C959F2">
        <w:rPr>
          <w:rFonts w:hint="cs"/>
          <w:rtl/>
        </w:rPr>
        <w:t>:</w:t>
      </w:r>
      <w:r>
        <w:rPr>
          <w:rFonts w:hint="cs"/>
          <w:rtl/>
        </w:rPr>
        <w:t xml:space="preserve"> إنّك</w:t>
      </w:r>
      <w:r w:rsidR="00C959F2">
        <w:rPr>
          <w:rFonts w:hint="cs"/>
          <w:rtl/>
        </w:rPr>
        <w:t>ِ</w:t>
      </w:r>
      <w:r>
        <w:rPr>
          <w:rFonts w:hint="cs"/>
          <w:rtl/>
        </w:rPr>
        <w:t xml:space="preserve"> لبقعة</w:t>
      </w:r>
      <w:r w:rsidR="00C959F2">
        <w:rPr>
          <w:rFonts w:hint="cs"/>
          <w:rtl/>
        </w:rPr>
        <w:t>ٌ</w:t>
      </w:r>
      <w:r>
        <w:rPr>
          <w:rFonts w:hint="cs"/>
          <w:rtl/>
        </w:rPr>
        <w:t xml:space="preserve"> كثيرة</w:t>
      </w:r>
      <w:r w:rsidR="00C959F2">
        <w:rPr>
          <w:rFonts w:hint="cs"/>
          <w:rtl/>
        </w:rPr>
        <w:t xml:space="preserve"> </w:t>
      </w:r>
      <w:r>
        <w:rPr>
          <w:rFonts w:hint="cs"/>
          <w:rtl/>
        </w:rPr>
        <w:t>الخير، فيك</w:t>
      </w:r>
      <w:r w:rsidR="00C959F2">
        <w:rPr>
          <w:rFonts w:hint="cs"/>
          <w:rtl/>
        </w:rPr>
        <w:t xml:space="preserve"> </w:t>
      </w:r>
      <w:r>
        <w:rPr>
          <w:rFonts w:hint="cs"/>
          <w:rtl/>
        </w:rPr>
        <w:t>يدفن</w:t>
      </w:r>
      <w:r w:rsidR="00C959F2">
        <w:rPr>
          <w:rFonts w:hint="cs"/>
          <w:rtl/>
        </w:rPr>
        <w:t xml:space="preserve"> </w:t>
      </w:r>
      <w:r>
        <w:rPr>
          <w:rFonts w:hint="cs"/>
          <w:rtl/>
        </w:rPr>
        <w:t>القمر الزاهر)</w:t>
      </w:r>
      <w:r w:rsidRPr="005F135F">
        <w:rPr>
          <w:rStyle w:val="libFootnotenumChar"/>
          <w:rFonts w:hint="cs"/>
          <w:rtl/>
        </w:rPr>
        <w:t>(</w:t>
      </w:r>
      <w:r w:rsidR="00B14035">
        <w:rPr>
          <w:rStyle w:val="libFootnotenumChar"/>
          <w:rFonts w:hint="cs"/>
          <w:rtl/>
        </w:rPr>
        <w:t>3</w:t>
      </w:r>
      <w:r w:rsidRPr="005F135F">
        <w:rPr>
          <w:rStyle w:val="libFootnotenumChar"/>
          <w:rFonts w:hint="cs"/>
          <w:rtl/>
        </w:rPr>
        <w:t>)</w:t>
      </w:r>
      <w:r>
        <w:rPr>
          <w:rFonts w:hint="cs"/>
          <w:rtl/>
        </w:rPr>
        <w:t>.</w:t>
      </w:r>
    </w:p>
    <w:p w:rsidR="00120538" w:rsidRDefault="00CB443E" w:rsidP="00CB443E">
      <w:pPr>
        <w:pStyle w:val="libLine"/>
        <w:rPr>
          <w:rtl/>
        </w:rPr>
      </w:pPr>
      <w:r>
        <w:rPr>
          <w:rFonts w:hint="cs"/>
          <w:rtl/>
        </w:rPr>
        <w:t>____________________</w:t>
      </w:r>
    </w:p>
    <w:p w:rsidR="00B14035" w:rsidRDefault="00B14035" w:rsidP="00B14035">
      <w:pPr>
        <w:pStyle w:val="libFootnote0"/>
        <w:rPr>
          <w:rtl/>
        </w:rPr>
      </w:pPr>
      <w:r w:rsidRPr="005F135F">
        <w:rPr>
          <w:rFonts w:hint="cs"/>
          <w:rtl/>
        </w:rPr>
        <w:t>(</w:t>
      </w:r>
      <w:r>
        <w:rPr>
          <w:rFonts w:hint="cs"/>
          <w:rtl/>
        </w:rPr>
        <w:t>1</w:t>
      </w:r>
      <w:r w:rsidRPr="005F135F">
        <w:rPr>
          <w:rFonts w:hint="cs"/>
          <w:rtl/>
        </w:rPr>
        <w:t>)</w:t>
      </w:r>
      <w:r>
        <w:rPr>
          <w:rFonts w:hint="cs"/>
          <w:rtl/>
        </w:rPr>
        <w:t xml:space="preserve"> العوالم، الإمام الحسين (ع)، ص609.وروى المفيد في الإرشاد، ص361ـ 362: الفضل بن شاذان عن محمد بن عليّ الكوفي عن وهب بن حفص عن ابي بصيرقال: قال ابو عبد الله عليه السلام: (ينادى باسم القائم (عليه السلام) في ليلة ثلاث وعشرين، ويقوم في يوم عاشوراء، وهواليوم الذي قتل فيه الحسين بن عليّ عليهما السلام، لكأني في يوم السبت العاشرمن المحرم قائماً بين الركن والمقام، جبرئيل عليه السلام عن يمينه ينادي البيعة لله،فتصير إليه شيعته من اطراف الارض تطوى لهم طيّاً حتى يبايعوه فيملا الله به الارض عدلاً كما ملئت جوراً وظلما).</w:t>
      </w:r>
    </w:p>
    <w:p w:rsidR="00120538" w:rsidRDefault="00120538" w:rsidP="00B14035">
      <w:pPr>
        <w:pStyle w:val="libFootnote0"/>
        <w:rPr>
          <w:rtl/>
        </w:rPr>
      </w:pPr>
      <w:r w:rsidRPr="005F135F">
        <w:rPr>
          <w:rFonts w:hint="cs"/>
          <w:rtl/>
        </w:rPr>
        <w:t>(</w:t>
      </w:r>
      <w:r w:rsidR="00B14035">
        <w:rPr>
          <w:rFonts w:hint="cs"/>
          <w:rtl/>
        </w:rPr>
        <w:t>2</w:t>
      </w:r>
      <w:r w:rsidRPr="005F135F">
        <w:rPr>
          <w:rFonts w:hint="cs"/>
          <w:rtl/>
        </w:rPr>
        <w:t>)</w:t>
      </w:r>
      <w:r>
        <w:rPr>
          <w:rFonts w:hint="cs"/>
          <w:rtl/>
        </w:rPr>
        <w:t xml:space="preserve"> الملهوف على قتلى الطفوف، ص176</w:t>
      </w:r>
      <w:r w:rsidR="006E7F6A">
        <w:rPr>
          <w:rFonts w:hint="cs"/>
          <w:rtl/>
        </w:rPr>
        <w:t>-</w:t>
      </w:r>
      <w:r>
        <w:rPr>
          <w:rFonts w:hint="cs"/>
          <w:rtl/>
        </w:rPr>
        <w:t>177.</w:t>
      </w:r>
    </w:p>
    <w:p w:rsidR="00120538" w:rsidRDefault="00120538" w:rsidP="00B14035">
      <w:pPr>
        <w:pStyle w:val="libFootnote0"/>
        <w:rPr>
          <w:rtl/>
        </w:rPr>
      </w:pPr>
      <w:r w:rsidRPr="005F135F">
        <w:rPr>
          <w:rFonts w:hint="cs"/>
          <w:rtl/>
        </w:rPr>
        <w:t>(</w:t>
      </w:r>
      <w:r w:rsidR="00B14035">
        <w:rPr>
          <w:rFonts w:hint="cs"/>
          <w:rtl/>
        </w:rPr>
        <w:t>3</w:t>
      </w:r>
      <w:r w:rsidRPr="005F135F">
        <w:rPr>
          <w:rFonts w:hint="cs"/>
          <w:rtl/>
        </w:rPr>
        <w:t>)</w:t>
      </w:r>
      <w:r>
        <w:rPr>
          <w:rFonts w:hint="cs"/>
          <w:rtl/>
        </w:rPr>
        <w:t xml:space="preserve"> كامل الزيارات</w:t>
      </w:r>
      <w:r w:rsidR="0059399C">
        <w:rPr>
          <w:rFonts w:hint="cs"/>
          <w:rtl/>
        </w:rPr>
        <w:t>:</w:t>
      </w:r>
      <w:r>
        <w:rPr>
          <w:rFonts w:hint="cs"/>
          <w:rtl/>
        </w:rPr>
        <w:t xml:space="preserve"> ص67.</w:t>
      </w:r>
    </w:p>
    <w:p w:rsidR="00120538" w:rsidRDefault="00120538" w:rsidP="00CB443E">
      <w:pPr>
        <w:pStyle w:val="libNormal"/>
      </w:pPr>
      <w:r>
        <w:rPr>
          <w:rtl/>
        </w:rPr>
        <w:br w:type="page"/>
      </w:r>
    </w:p>
    <w:p w:rsidR="00B14035" w:rsidRDefault="00B14035" w:rsidP="00B14035">
      <w:pPr>
        <w:pStyle w:val="libNormal"/>
        <w:rPr>
          <w:rtl/>
        </w:rPr>
      </w:pPr>
      <w:r w:rsidRPr="0059399C">
        <w:rPr>
          <w:rFonts w:hint="cs"/>
          <w:rtl/>
        </w:rPr>
        <w:lastRenderedPageBreak/>
        <w:t>وذكر الصدوق</w:t>
      </w:r>
      <w:r>
        <w:rPr>
          <w:rFonts w:hint="cs"/>
          <w:rtl/>
        </w:rPr>
        <w:t xml:space="preserve"> </w:t>
      </w:r>
      <w:r w:rsidRPr="0059399C">
        <w:rPr>
          <w:rFonts w:hint="cs"/>
          <w:rtl/>
        </w:rPr>
        <w:t>(رض</w:t>
      </w:r>
      <w:r>
        <w:rPr>
          <w:rFonts w:hint="cs"/>
          <w:rtl/>
        </w:rPr>
        <w:t xml:space="preserve"> </w:t>
      </w:r>
      <w:r w:rsidRPr="0059399C">
        <w:rPr>
          <w:rFonts w:hint="cs"/>
          <w:rtl/>
        </w:rPr>
        <w:t>):</w:t>
      </w:r>
      <w:r>
        <w:rPr>
          <w:rFonts w:hint="cs"/>
          <w:rtl/>
        </w:rPr>
        <w:t xml:space="preserve"> ان عيسي (ع) مرّ بأرض كربلاء، وتوقف فوق مطارح الطف ولعن قاتلي الحسين ومهدري دمه الطاهر فوق الثري</w:t>
      </w:r>
      <w:r w:rsidRPr="005F135F">
        <w:rPr>
          <w:rStyle w:val="libFootnotenumChar"/>
          <w:rFonts w:hint="cs"/>
          <w:rtl/>
        </w:rPr>
        <w:t>(</w:t>
      </w:r>
      <w:r>
        <w:rPr>
          <w:rStyle w:val="libFootnotenumChar"/>
          <w:rFonts w:hint="cs"/>
          <w:rtl/>
        </w:rPr>
        <w:t>1</w:t>
      </w:r>
      <w:r w:rsidRPr="005F135F">
        <w:rPr>
          <w:rStyle w:val="libFootnotenumChar"/>
          <w:rFonts w:hint="cs"/>
          <w:rtl/>
        </w:rPr>
        <w:t>)</w:t>
      </w:r>
      <w:r>
        <w:rPr>
          <w:rFonts w:hint="cs"/>
          <w:rtl/>
        </w:rPr>
        <w:t>.</w:t>
      </w:r>
    </w:p>
    <w:p w:rsidR="00120538" w:rsidRDefault="00120538" w:rsidP="00613B1E">
      <w:pPr>
        <w:pStyle w:val="libNormal"/>
        <w:rPr>
          <w:rtl/>
        </w:rPr>
      </w:pPr>
      <w:r w:rsidRPr="001D4204">
        <w:rPr>
          <w:rFonts w:hint="cs"/>
          <w:rtl/>
        </w:rPr>
        <w:t>2: قوله تعالى</w:t>
      </w:r>
      <w:r w:rsidR="0059399C" w:rsidRPr="001D4204">
        <w:rPr>
          <w:rFonts w:hint="cs"/>
          <w:rtl/>
        </w:rPr>
        <w:t>:</w:t>
      </w:r>
      <w:r w:rsidRPr="001D4204">
        <w:rPr>
          <w:rFonts w:hint="cs"/>
          <w:rtl/>
        </w:rPr>
        <w:t xml:space="preserve"> </w:t>
      </w:r>
      <w:r w:rsidR="0059399C" w:rsidRPr="00AB35CD">
        <w:rPr>
          <w:rStyle w:val="libAlaemChar"/>
          <w:rFonts w:hint="cs"/>
          <w:rtl/>
        </w:rPr>
        <w:t>(</w:t>
      </w:r>
      <w:r w:rsidR="00613B1E" w:rsidRPr="00613B1E">
        <w:rPr>
          <w:rStyle w:val="libAieChar"/>
          <w:rFonts w:hint="cs"/>
          <w:rtl/>
        </w:rPr>
        <w:t>وَنُرِ‌يدُ</w:t>
      </w:r>
      <w:r w:rsidR="00613B1E" w:rsidRPr="00613B1E">
        <w:rPr>
          <w:rStyle w:val="libAieChar"/>
          <w:rtl/>
        </w:rPr>
        <w:t xml:space="preserve"> </w:t>
      </w:r>
      <w:r w:rsidR="00613B1E" w:rsidRPr="00613B1E">
        <w:rPr>
          <w:rStyle w:val="libAieChar"/>
          <w:rFonts w:hint="cs"/>
          <w:rtl/>
        </w:rPr>
        <w:t>أَن</w:t>
      </w:r>
      <w:r w:rsidR="00613B1E" w:rsidRPr="00613B1E">
        <w:rPr>
          <w:rStyle w:val="libAieChar"/>
          <w:rtl/>
        </w:rPr>
        <w:t xml:space="preserve"> </w:t>
      </w:r>
      <w:r w:rsidR="00613B1E" w:rsidRPr="00613B1E">
        <w:rPr>
          <w:rStyle w:val="libAieChar"/>
          <w:rFonts w:hint="cs"/>
          <w:rtl/>
        </w:rPr>
        <w:t>نَّمُنَّ</w:t>
      </w:r>
      <w:r w:rsidR="00613B1E" w:rsidRPr="00613B1E">
        <w:rPr>
          <w:rStyle w:val="libAieChar"/>
          <w:rtl/>
        </w:rPr>
        <w:t xml:space="preserve"> </w:t>
      </w:r>
      <w:r w:rsidR="00613B1E" w:rsidRPr="00613B1E">
        <w:rPr>
          <w:rStyle w:val="libAieChar"/>
          <w:rFonts w:hint="cs"/>
          <w:rtl/>
        </w:rPr>
        <w:t>عَلَى</w:t>
      </w:r>
      <w:r w:rsidR="00613B1E" w:rsidRPr="00613B1E">
        <w:rPr>
          <w:rStyle w:val="libAieChar"/>
          <w:rtl/>
        </w:rPr>
        <w:t xml:space="preserve"> </w:t>
      </w:r>
      <w:r w:rsidR="00613B1E" w:rsidRPr="00613B1E">
        <w:rPr>
          <w:rStyle w:val="libAieChar"/>
          <w:rFonts w:hint="cs"/>
          <w:rtl/>
        </w:rPr>
        <w:t>الَّذِينَ</w:t>
      </w:r>
      <w:r w:rsidR="00613B1E" w:rsidRPr="00613B1E">
        <w:rPr>
          <w:rStyle w:val="libAieChar"/>
          <w:rtl/>
        </w:rPr>
        <w:t xml:space="preserve"> </w:t>
      </w:r>
      <w:r w:rsidR="00613B1E" w:rsidRPr="00613B1E">
        <w:rPr>
          <w:rStyle w:val="libAieChar"/>
          <w:rFonts w:hint="cs"/>
          <w:rtl/>
        </w:rPr>
        <w:t>اسْتُضْعِفُوا</w:t>
      </w:r>
      <w:r w:rsidR="00613B1E" w:rsidRPr="00613B1E">
        <w:rPr>
          <w:rStyle w:val="libAieChar"/>
          <w:rtl/>
        </w:rPr>
        <w:t xml:space="preserve"> </w:t>
      </w:r>
      <w:r w:rsidR="00613B1E" w:rsidRPr="00613B1E">
        <w:rPr>
          <w:rStyle w:val="libAieChar"/>
          <w:rFonts w:hint="cs"/>
          <w:rtl/>
        </w:rPr>
        <w:t>فِي</w:t>
      </w:r>
      <w:r w:rsidR="00613B1E" w:rsidRPr="00613B1E">
        <w:rPr>
          <w:rStyle w:val="libAieChar"/>
          <w:rtl/>
        </w:rPr>
        <w:t xml:space="preserve"> </w:t>
      </w:r>
      <w:r w:rsidR="00613B1E" w:rsidRPr="00613B1E">
        <w:rPr>
          <w:rStyle w:val="libAieChar"/>
          <w:rFonts w:hint="cs"/>
          <w:rtl/>
        </w:rPr>
        <w:t>الْأَرْ‌ضِ</w:t>
      </w:r>
      <w:r w:rsidR="00613B1E" w:rsidRPr="00613B1E">
        <w:rPr>
          <w:rStyle w:val="libAieChar"/>
          <w:rtl/>
        </w:rPr>
        <w:t xml:space="preserve"> </w:t>
      </w:r>
      <w:r w:rsidR="00613B1E" w:rsidRPr="00613B1E">
        <w:rPr>
          <w:rStyle w:val="libAieChar"/>
          <w:rFonts w:hint="cs"/>
          <w:rtl/>
        </w:rPr>
        <w:t>وَنَجْعَلَهُمْ</w:t>
      </w:r>
      <w:r w:rsidR="00613B1E" w:rsidRPr="00613B1E">
        <w:rPr>
          <w:rStyle w:val="libAieChar"/>
          <w:rtl/>
        </w:rPr>
        <w:t xml:space="preserve"> </w:t>
      </w:r>
      <w:r w:rsidR="00613B1E" w:rsidRPr="00613B1E">
        <w:rPr>
          <w:rStyle w:val="libAieChar"/>
          <w:rFonts w:hint="cs"/>
          <w:rtl/>
        </w:rPr>
        <w:t>أَئِمَّةً</w:t>
      </w:r>
      <w:r w:rsidR="00613B1E" w:rsidRPr="00613B1E">
        <w:rPr>
          <w:rStyle w:val="libAieChar"/>
          <w:rtl/>
        </w:rPr>
        <w:t xml:space="preserve"> </w:t>
      </w:r>
      <w:r w:rsidR="00613B1E" w:rsidRPr="00613B1E">
        <w:rPr>
          <w:rStyle w:val="libAieChar"/>
          <w:rFonts w:hint="cs"/>
          <w:rtl/>
        </w:rPr>
        <w:t>وَنَجْعَلَهُمُ</w:t>
      </w:r>
      <w:r w:rsidR="00613B1E" w:rsidRPr="00613B1E">
        <w:rPr>
          <w:rStyle w:val="libAieChar"/>
          <w:rtl/>
        </w:rPr>
        <w:t xml:space="preserve"> </w:t>
      </w:r>
      <w:r w:rsidR="00613B1E" w:rsidRPr="00613B1E">
        <w:rPr>
          <w:rStyle w:val="libAieChar"/>
          <w:rFonts w:hint="cs"/>
          <w:rtl/>
        </w:rPr>
        <w:t>الْوَارِ‌ثِينَ</w:t>
      </w:r>
      <w:r w:rsidR="0059399C" w:rsidRPr="00AB35CD">
        <w:rPr>
          <w:rStyle w:val="libAlaemChar"/>
          <w:rFonts w:hint="cs"/>
          <w:rtl/>
        </w:rPr>
        <w:t>)</w:t>
      </w:r>
      <w:r w:rsidR="0059399C" w:rsidRPr="001D4204">
        <w:rPr>
          <w:rFonts w:hint="cs"/>
          <w:rtl/>
        </w:rPr>
        <w:t>.</w:t>
      </w:r>
      <w:r w:rsidRPr="005F135F">
        <w:rPr>
          <w:rStyle w:val="libFootnotenumChar"/>
          <w:rFonts w:hint="cs"/>
          <w:rtl/>
        </w:rPr>
        <w:t>(</w:t>
      </w:r>
      <w:r w:rsidR="00B14035">
        <w:rPr>
          <w:rStyle w:val="libFootnotenumChar"/>
          <w:rFonts w:hint="cs"/>
          <w:rtl/>
        </w:rPr>
        <w:t>2</w:t>
      </w:r>
      <w:r w:rsidRPr="005F135F">
        <w:rPr>
          <w:rStyle w:val="libFootnotenumChar"/>
          <w:rFonts w:hint="cs"/>
          <w:rtl/>
        </w:rPr>
        <w:t>)</w:t>
      </w:r>
    </w:p>
    <w:p w:rsidR="00120538" w:rsidRDefault="00120538" w:rsidP="00613B1E">
      <w:pPr>
        <w:pStyle w:val="libNormal"/>
        <w:rPr>
          <w:rtl/>
        </w:rPr>
      </w:pPr>
      <w:r w:rsidRPr="0059399C">
        <w:rPr>
          <w:rFonts w:hint="cs"/>
          <w:rtl/>
        </w:rPr>
        <w:t>- حدثنا أحمد بن محمد الهيثم العجلي - رضي الله عنه - قال</w:t>
      </w:r>
      <w:r w:rsidR="0059399C" w:rsidRPr="0059399C">
        <w:rPr>
          <w:rFonts w:hint="cs"/>
          <w:rtl/>
        </w:rPr>
        <w:t>:</w:t>
      </w:r>
      <w:r w:rsidRPr="0059399C">
        <w:rPr>
          <w:rFonts w:hint="cs"/>
          <w:rtl/>
        </w:rPr>
        <w:t xml:space="preserve"> حدثنا أبو العباس أحمد بن يحيى بن زكريا القطان</w:t>
      </w:r>
      <w:r w:rsidR="0059399C" w:rsidRPr="0059399C">
        <w:rPr>
          <w:rFonts w:hint="cs"/>
          <w:rtl/>
        </w:rPr>
        <w:t>،</w:t>
      </w:r>
      <w:r w:rsidRPr="0059399C">
        <w:rPr>
          <w:rFonts w:hint="cs"/>
          <w:rtl/>
        </w:rPr>
        <w:t xml:space="preserve"> قال</w:t>
      </w:r>
      <w:r w:rsidR="0059399C" w:rsidRPr="0059399C">
        <w:rPr>
          <w:rFonts w:hint="cs"/>
          <w:rtl/>
        </w:rPr>
        <w:t>:</w:t>
      </w:r>
      <w:r w:rsidRPr="0059399C">
        <w:rPr>
          <w:rFonts w:hint="cs"/>
          <w:rtl/>
        </w:rPr>
        <w:t xml:space="preserve"> حدثنا بكر بن عبد الله بن حبيب</w:t>
      </w:r>
      <w:r w:rsidR="0059399C" w:rsidRPr="0059399C">
        <w:rPr>
          <w:rFonts w:hint="cs"/>
          <w:rtl/>
        </w:rPr>
        <w:t>،</w:t>
      </w:r>
      <w:r w:rsidRPr="0059399C">
        <w:rPr>
          <w:rFonts w:hint="cs"/>
          <w:rtl/>
        </w:rPr>
        <w:t xml:space="preserve"> قال</w:t>
      </w:r>
      <w:r w:rsidR="0059399C" w:rsidRPr="0059399C">
        <w:rPr>
          <w:rFonts w:hint="cs"/>
          <w:rtl/>
        </w:rPr>
        <w:t>:</w:t>
      </w:r>
      <w:r w:rsidRPr="0059399C">
        <w:rPr>
          <w:rFonts w:hint="cs"/>
          <w:rtl/>
        </w:rPr>
        <w:t xml:space="preserve"> حدثنا تميم بن بهلول</w:t>
      </w:r>
      <w:r w:rsidR="0059399C" w:rsidRPr="0059399C">
        <w:rPr>
          <w:rFonts w:hint="cs"/>
          <w:rtl/>
        </w:rPr>
        <w:t>،</w:t>
      </w:r>
      <w:r w:rsidRPr="0059399C">
        <w:rPr>
          <w:rFonts w:hint="cs"/>
          <w:rtl/>
        </w:rPr>
        <w:t xml:space="preserve"> عن أبيه</w:t>
      </w:r>
      <w:r w:rsidR="0059399C" w:rsidRPr="0059399C">
        <w:rPr>
          <w:rFonts w:hint="cs"/>
          <w:rtl/>
        </w:rPr>
        <w:t>،</w:t>
      </w:r>
      <w:r w:rsidRPr="0059399C">
        <w:rPr>
          <w:rFonts w:hint="cs"/>
          <w:rtl/>
        </w:rPr>
        <w:t xml:space="preserve"> عن محمد بن سنان</w:t>
      </w:r>
      <w:r w:rsidR="0059399C" w:rsidRPr="0059399C">
        <w:rPr>
          <w:rFonts w:hint="cs"/>
          <w:rtl/>
        </w:rPr>
        <w:t>،</w:t>
      </w:r>
      <w:r w:rsidRPr="0059399C">
        <w:rPr>
          <w:rFonts w:hint="cs"/>
          <w:rtl/>
        </w:rPr>
        <w:t xml:space="preserve"> عن المفضل بن عمر</w:t>
      </w:r>
      <w:r w:rsidR="0059399C" w:rsidRPr="0059399C">
        <w:rPr>
          <w:rFonts w:hint="cs"/>
          <w:rtl/>
        </w:rPr>
        <w:t>،</w:t>
      </w:r>
      <w:r w:rsidRPr="0059399C">
        <w:rPr>
          <w:rFonts w:hint="cs"/>
          <w:rtl/>
        </w:rPr>
        <w:t xml:space="preserve"> قال</w:t>
      </w:r>
      <w:r w:rsidR="0059399C" w:rsidRPr="0059399C">
        <w:rPr>
          <w:rFonts w:hint="cs"/>
          <w:rtl/>
        </w:rPr>
        <w:t>:</w:t>
      </w:r>
      <w:r w:rsidRPr="0059399C">
        <w:rPr>
          <w:rFonts w:hint="cs"/>
          <w:rtl/>
        </w:rPr>
        <w:t xml:space="preserve"> سمعت أبا عبد الله عليه السلام يقول</w:t>
      </w:r>
      <w:r w:rsidR="0059399C" w:rsidRPr="0059399C">
        <w:rPr>
          <w:rFonts w:hint="cs"/>
          <w:rtl/>
        </w:rPr>
        <w:t>:</w:t>
      </w:r>
      <w:r w:rsidRPr="0059399C">
        <w:rPr>
          <w:rFonts w:hint="cs"/>
          <w:rtl/>
        </w:rPr>
        <w:t xml:space="preserve"> إن رسول الله صلى الله عليه وآله نظر إلى علي والحسن والحسين عليهم السلام فبكى وقال</w:t>
      </w:r>
      <w:r w:rsidR="0059399C" w:rsidRPr="0059399C">
        <w:rPr>
          <w:rFonts w:hint="cs"/>
          <w:rtl/>
        </w:rPr>
        <w:t>:</w:t>
      </w:r>
      <w:r w:rsidRPr="0059399C">
        <w:rPr>
          <w:rFonts w:hint="cs"/>
          <w:rtl/>
        </w:rPr>
        <w:t xml:space="preserve"> أنتم المستضعفون بعدي</w:t>
      </w:r>
      <w:r w:rsidR="0059399C" w:rsidRPr="0059399C">
        <w:rPr>
          <w:rFonts w:hint="cs"/>
          <w:rtl/>
        </w:rPr>
        <w:t>.</w:t>
      </w:r>
      <w:r w:rsidRPr="0059399C">
        <w:rPr>
          <w:rFonts w:hint="cs"/>
          <w:rtl/>
        </w:rPr>
        <w:t xml:space="preserve"> قال المفضل</w:t>
      </w:r>
      <w:r w:rsidR="0059399C" w:rsidRPr="0059399C">
        <w:rPr>
          <w:rFonts w:hint="cs"/>
          <w:rtl/>
        </w:rPr>
        <w:t>:</w:t>
      </w:r>
      <w:r w:rsidRPr="0059399C">
        <w:rPr>
          <w:rFonts w:hint="cs"/>
          <w:rtl/>
        </w:rPr>
        <w:t xml:space="preserve"> فقلت له</w:t>
      </w:r>
      <w:r w:rsidR="0059399C" w:rsidRPr="0059399C">
        <w:rPr>
          <w:rFonts w:hint="cs"/>
          <w:rtl/>
        </w:rPr>
        <w:t>:</w:t>
      </w:r>
      <w:r w:rsidRPr="0059399C">
        <w:rPr>
          <w:rFonts w:hint="cs"/>
          <w:rtl/>
        </w:rPr>
        <w:t xml:space="preserve"> ما معنى ذلك يا ابن رسول الله</w:t>
      </w:r>
      <w:r w:rsidR="0059399C" w:rsidRPr="0059399C">
        <w:rPr>
          <w:rFonts w:hint="cs"/>
          <w:rtl/>
        </w:rPr>
        <w:t>؟</w:t>
      </w:r>
      <w:r w:rsidRPr="0059399C">
        <w:rPr>
          <w:rFonts w:hint="cs"/>
          <w:rtl/>
        </w:rPr>
        <w:t xml:space="preserve"> قال</w:t>
      </w:r>
      <w:r w:rsidR="0059399C" w:rsidRPr="0059399C">
        <w:rPr>
          <w:rFonts w:hint="cs"/>
          <w:rtl/>
        </w:rPr>
        <w:t>:</w:t>
      </w:r>
      <w:r w:rsidRPr="0059399C">
        <w:rPr>
          <w:rFonts w:hint="cs"/>
          <w:rtl/>
        </w:rPr>
        <w:t xml:space="preserve"> معناه أنكم الأئمة بعدي</w:t>
      </w:r>
      <w:r w:rsidR="0059399C" w:rsidRPr="0059399C">
        <w:rPr>
          <w:rFonts w:hint="cs"/>
          <w:rtl/>
        </w:rPr>
        <w:t>،</w:t>
      </w:r>
      <w:r w:rsidRPr="0059399C">
        <w:rPr>
          <w:rFonts w:hint="cs"/>
          <w:rtl/>
        </w:rPr>
        <w:t xml:space="preserve"> إن الله عز وجل يقول</w:t>
      </w:r>
      <w:r w:rsidR="0059399C" w:rsidRPr="0059399C">
        <w:rPr>
          <w:rFonts w:hint="cs"/>
          <w:rtl/>
        </w:rPr>
        <w:t>:</w:t>
      </w:r>
      <w:r w:rsidRPr="0059399C">
        <w:rPr>
          <w:rFonts w:hint="cs"/>
          <w:rtl/>
        </w:rPr>
        <w:t xml:space="preserve"> </w:t>
      </w:r>
      <w:r w:rsidRPr="00AB35CD">
        <w:rPr>
          <w:rStyle w:val="libAlaemChar"/>
          <w:rFonts w:hint="cs"/>
          <w:rtl/>
        </w:rPr>
        <w:t>(</w:t>
      </w:r>
      <w:r w:rsidR="00613B1E" w:rsidRPr="00613B1E">
        <w:rPr>
          <w:rStyle w:val="libAieChar"/>
          <w:rFonts w:hint="cs"/>
          <w:rtl/>
        </w:rPr>
        <w:t>وَنُرِ‌يدُ</w:t>
      </w:r>
      <w:r w:rsidR="00613B1E" w:rsidRPr="00613B1E">
        <w:rPr>
          <w:rStyle w:val="libAieChar"/>
          <w:rtl/>
        </w:rPr>
        <w:t xml:space="preserve"> </w:t>
      </w:r>
      <w:r w:rsidR="00613B1E" w:rsidRPr="00613B1E">
        <w:rPr>
          <w:rStyle w:val="libAieChar"/>
          <w:rFonts w:hint="cs"/>
          <w:rtl/>
        </w:rPr>
        <w:t>أَن</w:t>
      </w:r>
      <w:r w:rsidR="00613B1E" w:rsidRPr="00613B1E">
        <w:rPr>
          <w:rStyle w:val="libAieChar"/>
          <w:rtl/>
        </w:rPr>
        <w:t xml:space="preserve"> </w:t>
      </w:r>
      <w:r w:rsidR="00613B1E" w:rsidRPr="00613B1E">
        <w:rPr>
          <w:rStyle w:val="libAieChar"/>
          <w:rFonts w:hint="cs"/>
          <w:rtl/>
        </w:rPr>
        <w:t>نَّمُنَّ</w:t>
      </w:r>
      <w:r w:rsidR="00613B1E" w:rsidRPr="00613B1E">
        <w:rPr>
          <w:rStyle w:val="libAieChar"/>
          <w:rtl/>
        </w:rPr>
        <w:t xml:space="preserve"> </w:t>
      </w:r>
      <w:r w:rsidR="00613B1E" w:rsidRPr="00613B1E">
        <w:rPr>
          <w:rStyle w:val="libAieChar"/>
          <w:rFonts w:hint="cs"/>
          <w:rtl/>
        </w:rPr>
        <w:t>عَلَى</w:t>
      </w:r>
      <w:r w:rsidR="00613B1E" w:rsidRPr="00613B1E">
        <w:rPr>
          <w:rStyle w:val="libAieChar"/>
          <w:rtl/>
        </w:rPr>
        <w:t xml:space="preserve"> </w:t>
      </w:r>
      <w:r w:rsidR="00613B1E" w:rsidRPr="00613B1E">
        <w:rPr>
          <w:rStyle w:val="libAieChar"/>
          <w:rFonts w:hint="cs"/>
          <w:rtl/>
        </w:rPr>
        <w:t>الَّذِينَ</w:t>
      </w:r>
      <w:r w:rsidR="00613B1E" w:rsidRPr="00613B1E">
        <w:rPr>
          <w:rStyle w:val="libAieChar"/>
          <w:rtl/>
        </w:rPr>
        <w:t xml:space="preserve"> </w:t>
      </w:r>
      <w:r w:rsidR="00613B1E" w:rsidRPr="00613B1E">
        <w:rPr>
          <w:rStyle w:val="libAieChar"/>
          <w:rFonts w:hint="cs"/>
          <w:rtl/>
        </w:rPr>
        <w:t>اسْتُضْعِفُوا</w:t>
      </w:r>
      <w:r w:rsidR="00613B1E" w:rsidRPr="00613B1E">
        <w:rPr>
          <w:rStyle w:val="libAieChar"/>
          <w:rtl/>
        </w:rPr>
        <w:t xml:space="preserve"> </w:t>
      </w:r>
      <w:r w:rsidR="00613B1E" w:rsidRPr="00613B1E">
        <w:rPr>
          <w:rStyle w:val="libAieChar"/>
          <w:rFonts w:hint="cs"/>
          <w:rtl/>
        </w:rPr>
        <w:t>فِي</w:t>
      </w:r>
      <w:r w:rsidR="00613B1E" w:rsidRPr="00613B1E">
        <w:rPr>
          <w:rStyle w:val="libAieChar"/>
          <w:rtl/>
        </w:rPr>
        <w:t xml:space="preserve"> </w:t>
      </w:r>
      <w:r w:rsidR="00613B1E" w:rsidRPr="00613B1E">
        <w:rPr>
          <w:rStyle w:val="libAieChar"/>
          <w:rFonts w:hint="cs"/>
          <w:rtl/>
        </w:rPr>
        <w:t>الْأَرْ‌ضِ</w:t>
      </w:r>
      <w:r w:rsidR="00613B1E" w:rsidRPr="00613B1E">
        <w:rPr>
          <w:rStyle w:val="libAieChar"/>
          <w:rtl/>
        </w:rPr>
        <w:t xml:space="preserve"> </w:t>
      </w:r>
      <w:r w:rsidR="00613B1E" w:rsidRPr="00613B1E">
        <w:rPr>
          <w:rStyle w:val="libAieChar"/>
          <w:rFonts w:hint="cs"/>
          <w:rtl/>
        </w:rPr>
        <w:t>وَنَجْعَلَهُمْ</w:t>
      </w:r>
      <w:r w:rsidR="00613B1E" w:rsidRPr="00613B1E">
        <w:rPr>
          <w:rStyle w:val="libAieChar"/>
          <w:rtl/>
        </w:rPr>
        <w:t xml:space="preserve"> </w:t>
      </w:r>
      <w:r w:rsidR="00613B1E" w:rsidRPr="00613B1E">
        <w:rPr>
          <w:rStyle w:val="libAieChar"/>
          <w:rFonts w:hint="cs"/>
          <w:rtl/>
        </w:rPr>
        <w:t>أَئِمَّةً</w:t>
      </w:r>
      <w:r w:rsidR="00613B1E" w:rsidRPr="00613B1E">
        <w:rPr>
          <w:rStyle w:val="libAieChar"/>
          <w:rtl/>
        </w:rPr>
        <w:t xml:space="preserve"> </w:t>
      </w:r>
      <w:r w:rsidR="00613B1E" w:rsidRPr="00613B1E">
        <w:rPr>
          <w:rStyle w:val="libAieChar"/>
          <w:rFonts w:hint="cs"/>
          <w:rtl/>
        </w:rPr>
        <w:t>وَنَجْعَلَهُمُ</w:t>
      </w:r>
      <w:r w:rsidR="00613B1E" w:rsidRPr="00613B1E">
        <w:rPr>
          <w:rStyle w:val="libAieChar"/>
          <w:rtl/>
        </w:rPr>
        <w:t xml:space="preserve"> </w:t>
      </w:r>
      <w:r w:rsidR="00613B1E" w:rsidRPr="00613B1E">
        <w:rPr>
          <w:rStyle w:val="libAieChar"/>
          <w:rFonts w:hint="cs"/>
          <w:rtl/>
        </w:rPr>
        <w:t>الْوَارِ‌ثِينَ</w:t>
      </w:r>
      <w:r w:rsidRPr="00AB35CD">
        <w:rPr>
          <w:rStyle w:val="libAlaemChar"/>
          <w:rFonts w:hint="cs"/>
          <w:rtl/>
        </w:rPr>
        <w:t>)</w:t>
      </w:r>
      <w:r w:rsidRPr="0059399C">
        <w:rPr>
          <w:rFonts w:hint="cs"/>
          <w:rtl/>
        </w:rPr>
        <w:t xml:space="preserve"> فهذه الآية جارية فينا إلى يوم القيامة.</w:t>
      </w:r>
      <w:r w:rsidRPr="005F135F">
        <w:rPr>
          <w:rStyle w:val="libFootnotenumChar"/>
          <w:rFonts w:hint="cs"/>
          <w:rtl/>
        </w:rPr>
        <w:t>(</w:t>
      </w:r>
      <w:r w:rsidR="00B14035">
        <w:rPr>
          <w:rStyle w:val="libFootnotenumChar"/>
          <w:rFonts w:hint="cs"/>
          <w:rtl/>
        </w:rPr>
        <w:t>3</w:t>
      </w:r>
      <w:r w:rsidRPr="005F135F">
        <w:rPr>
          <w:rStyle w:val="libFootnotenumChar"/>
          <w:rFonts w:hint="cs"/>
          <w:rtl/>
        </w:rPr>
        <w:t>)</w:t>
      </w:r>
    </w:p>
    <w:p w:rsidR="00B14035" w:rsidRDefault="00B14035" w:rsidP="00B14035">
      <w:pPr>
        <w:pStyle w:val="Heading2"/>
        <w:rPr>
          <w:rtl/>
        </w:rPr>
      </w:pPr>
      <w:bookmarkStart w:id="156" w:name="43"/>
      <w:bookmarkStart w:id="157" w:name="_Toc439669271"/>
      <w:r>
        <w:rPr>
          <w:rFonts w:hint="cs"/>
          <w:rtl/>
        </w:rPr>
        <w:t>ثانياً: في العهدين</w:t>
      </w:r>
      <w:bookmarkEnd w:id="156"/>
      <w:bookmarkEnd w:id="157"/>
    </w:p>
    <w:p w:rsidR="00B14035" w:rsidRDefault="00B14035" w:rsidP="00B14035">
      <w:pPr>
        <w:pStyle w:val="libNormal"/>
        <w:rPr>
          <w:rtl/>
        </w:rPr>
      </w:pPr>
      <w:r w:rsidRPr="0059399C">
        <w:rPr>
          <w:rFonts w:hint="cs"/>
          <w:rtl/>
        </w:rPr>
        <w:t>فقد جاء في</w:t>
      </w:r>
      <w:r>
        <w:rPr>
          <w:rFonts w:hint="cs"/>
          <w:rtl/>
        </w:rPr>
        <w:t xml:space="preserve"> </w:t>
      </w:r>
      <w:r w:rsidRPr="0059399C">
        <w:rPr>
          <w:rFonts w:hint="cs"/>
          <w:rtl/>
        </w:rPr>
        <w:t>(سفر ارميا): ان</w:t>
      </w:r>
      <w:r>
        <w:rPr>
          <w:rFonts w:hint="cs"/>
          <w:rtl/>
        </w:rPr>
        <w:t xml:space="preserve"> </w:t>
      </w:r>
      <w:r w:rsidRPr="0059399C">
        <w:rPr>
          <w:rFonts w:hint="cs"/>
          <w:rtl/>
        </w:rPr>
        <w:t>التوراة</w:t>
      </w:r>
      <w:r>
        <w:rPr>
          <w:rFonts w:hint="cs"/>
          <w:rtl/>
        </w:rPr>
        <w:t xml:space="preserve"> </w:t>
      </w:r>
      <w:r w:rsidRPr="0059399C">
        <w:rPr>
          <w:rFonts w:hint="cs"/>
          <w:rtl/>
        </w:rPr>
        <w:t>قد اخبرت</w:t>
      </w:r>
      <w:r>
        <w:rPr>
          <w:rFonts w:hint="cs"/>
          <w:rtl/>
        </w:rPr>
        <w:t xml:space="preserve"> </w:t>
      </w:r>
      <w:r w:rsidRPr="0059399C">
        <w:rPr>
          <w:rFonts w:hint="cs"/>
          <w:rtl/>
        </w:rPr>
        <w:t>بانتقام</w:t>
      </w:r>
      <w:r>
        <w:rPr>
          <w:rFonts w:hint="cs"/>
          <w:rtl/>
        </w:rPr>
        <w:t xml:space="preserve"> </w:t>
      </w:r>
      <w:r w:rsidRPr="0059399C">
        <w:rPr>
          <w:rFonts w:hint="cs"/>
          <w:rtl/>
        </w:rPr>
        <w:t>صاحب</w:t>
      </w:r>
      <w:r>
        <w:rPr>
          <w:rFonts w:hint="cs"/>
          <w:rtl/>
        </w:rPr>
        <w:t xml:space="preserve"> </w:t>
      </w:r>
      <w:r w:rsidRPr="0059399C">
        <w:rPr>
          <w:rFonts w:hint="cs"/>
          <w:rtl/>
        </w:rPr>
        <w:t>الزمان</w:t>
      </w:r>
      <w:r>
        <w:rPr>
          <w:rFonts w:hint="cs"/>
          <w:rtl/>
        </w:rPr>
        <w:t xml:space="preserve"> </w:t>
      </w:r>
      <w:r w:rsidRPr="0059399C">
        <w:rPr>
          <w:rFonts w:hint="cs"/>
          <w:rtl/>
        </w:rPr>
        <w:t>(عج</w:t>
      </w:r>
      <w:r>
        <w:rPr>
          <w:rFonts w:hint="cs"/>
          <w:rtl/>
        </w:rPr>
        <w:t xml:space="preserve"> </w:t>
      </w:r>
      <w:r w:rsidRPr="0059399C">
        <w:rPr>
          <w:rFonts w:hint="cs"/>
          <w:rtl/>
        </w:rPr>
        <w:t>) من</w:t>
      </w:r>
      <w:r>
        <w:rPr>
          <w:rFonts w:hint="cs"/>
          <w:rtl/>
        </w:rPr>
        <w:t xml:space="preserve"> </w:t>
      </w:r>
      <w:r w:rsidRPr="0059399C">
        <w:rPr>
          <w:rFonts w:hint="cs"/>
          <w:rtl/>
        </w:rPr>
        <w:t>قتلة</w:t>
      </w:r>
      <w:r>
        <w:rPr>
          <w:rFonts w:hint="cs"/>
          <w:rtl/>
        </w:rPr>
        <w:t xml:space="preserve"> </w:t>
      </w:r>
      <w:r w:rsidRPr="0059399C">
        <w:rPr>
          <w:rFonts w:hint="cs"/>
          <w:rtl/>
        </w:rPr>
        <w:t>الحسين</w:t>
      </w:r>
      <w:r>
        <w:rPr>
          <w:rFonts w:hint="cs"/>
          <w:rtl/>
        </w:rPr>
        <w:t xml:space="preserve"> </w:t>
      </w:r>
      <w:r w:rsidRPr="0059399C">
        <w:rPr>
          <w:rFonts w:hint="cs"/>
          <w:rtl/>
        </w:rPr>
        <w:t>سيد الشهداء عليه السلام، حيث</w:t>
      </w:r>
      <w:r>
        <w:rPr>
          <w:rFonts w:hint="cs"/>
          <w:rtl/>
        </w:rPr>
        <w:t xml:space="preserve"> </w:t>
      </w:r>
      <w:r w:rsidRPr="0059399C">
        <w:rPr>
          <w:rFonts w:hint="cs"/>
          <w:rtl/>
        </w:rPr>
        <w:t>قالت:</w:t>
      </w:r>
      <w:r>
        <w:rPr>
          <w:rFonts w:hint="cs"/>
          <w:rtl/>
        </w:rPr>
        <w:t xml:space="preserve"> « اعدّوا المجن</w:t>
      </w:r>
    </w:p>
    <w:p w:rsidR="00120538" w:rsidRDefault="00CB443E" w:rsidP="00B14035">
      <w:pPr>
        <w:pStyle w:val="libLine"/>
        <w:rPr>
          <w:rtl/>
        </w:rPr>
      </w:pPr>
      <w:r>
        <w:rPr>
          <w:rFonts w:hint="cs"/>
          <w:rtl/>
        </w:rPr>
        <w:t>____________________</w:t>
      </w:r>
    </w:p>
    <w:p w:rsidR="00B14035" w:rsidRDefault="00B14035" w:rsidP="00B14035">
      <w:pPr>
        <w:pStyle w:val="libFootnote0"/>
        <w:rPr>
          <w:rtl/>
        </w:rPr>
      </w:pPr>
      <w:r w:rsidRPr="005F135F">
        <w:rPr>
          <w:rFonts w:hint="cs"/>
          <w:rtl/>
        </w:rPr>
        <w:t>(</w:t>
      </w:r>
      <w:r>
        <w:rPr>
          <w:rFonts w:hint="cs"/>
          <w:rtl/>
        </w:rPr>
        <w:t>1</w:t>
      </w:r>
      <w:r w:rsidRPr="005F135F">
        <w:rPr>
          <w:rFonts w:hint="cs"/>
          <w:rtl/>
        </w:rPr>
        <w:t>)</w:t>
      </w:r>
      <w:r>
        <w:rPr>
          <w:rFonts w:hint="cs"/>
          <w:rtl/>
        </w:rPr>
        <w:t xml:space="preserve"> كمال الدين وتمام النعمة، ص295.</w:t>
      </w:r>
    </w:p>
    <w:p w:rsidR="00120538" w:rsidRDefault="00120538" w:rsidP="00B14035">
      <w:pPr>
        <w:pStyle w:val="libFootnote0"/>
        <w:rPr>
          <w:rtl/>
        </w:rPr>
      </w:pPr>
      <w:r w:rsidRPr="005F135F">
        <w:rPr>
          <w:rFonts w:hint="cs"/>
          <w:rtl/>
        </w:rPr>
        <w:t>(</w:t>
      </w:r>
      <w:r w:rsidR="00B14035">
        <w:rPr>
          <w:rFonts w:hint="cs"/>
          <w:rtl/>
        </w:rPr>
        <w:t>2</w:t>
      </w:r>
      <w:r w:rsidRPr="005F135F">
        <w:rPr>
          <w:rFonts w:hint="cs"/>
          <w:rtl/>
        </w:rPr>
        <w:t>)</w:t>
      </w:r>
      <w:r>
        <w:rPr>
          <w:rFonts w:hint="cs"/>
          <w:rtl/>
        </w:rPr>
        <w:t xml:space="preserve"> سورةُ القصص</w:t>
      </w:r>
      <w:r w:rsidR="0059399C">
        <w:rPr>
          <w:rFonts w:hint="cs"/>
          <w:rtl/>
        </w:rPr>
        <w:t>:</w:t>
      </w:r>
      <w:r>
        <w:rPr>
          <w:rFonts w:hint="cs"/>
          <w:rtl/>
        </w:rPr>
        <w:t xml:space="preserve"> آية 5</w:t>
      </w:r>
      <w:r w:rsidR="0059399C">
        <w:rPr>
          <w:rFonts w:hint="cs"/>
          <w:rtl/>
        </w:rPr>
        <w:t>.</w:t>
      </w:r>
    </w:p>
    <w:p w:rsidR="00120538" w:rsidRDefault="00120538" w:rsidP="00B14035">
      <w:pPr>
        <w:pStyle w:val="libFootnote0"/>
        <w:rPr>
          <w:rtl/>
        </w:rPr>
      </w:pPr>
      <w:r w:rsidRPr="005F135F">
        <w:rPr>
          <w:rFonts w:hint="cs"/>
          <w:rtl/>
        </w:rPr>
        <w:t>(</w:t>
      </w:r>
      <w:r w:rsidR="00B14035">
        <w:rPr>
          <w:rFonts w:hint="cs"/>
          <w:rtl/>
        </w:rPr>
        <w:t>3</w:t>
      </w:r>
      <w:r w:rsidRPr="005F135F">
        <w:rPr>
          <w:rFonts w:hint="cs"/>
          <w:rtl/>
        </w:rPr>
        <w:t>)</w:t>
      </w:r>
      <w:r>
        <w:rPr>
          <w:rFonts w:hint="cs"/>
          <w:rtl/>
        </w:rPr>
        <w:t xml:space="preserve"> معاني الأخبار</w:t>
      </w:r>
      <w:r w:rsidR="0059399C">
        <w:rPr>
          <w:rFonts w:hint="cs"/>
          <w:rtl/>
        </w:rPr>
        <w:t>،</w:t>
      </w:r>
      <w:r>
        <w:rPr>
          <w:rFonts w:hint="cs"/>
          <w:rtl/>
        </w:rPr>
        <w:t xml:space="preserve"> ص79</w:t>
      </w:r>
      <w:r w:rsidR="0059399C">
        <w:rPr>
          <w:rFonts w:hint="cs"/>
          <w:rtl/>
        </w:rPr>
        <w:t>.</w:t>
      </w:r>
      <w:r>
        <w:rPr>
          <w:rFonts w:hint="cs"/>
          <w:rtl/>
        </w:rPr>
        <w:t xml:space="preserve"> كنز الدقائق</w:t>
      </w:r>
      <w:r w:rsidR="0059399C">
        <w:rPr>
          <w:rFonts w:hint="cs"/>
          <w:rtl/>
        </w:rPr>
        <w:t>،</w:t>
      </w:r>
      <w:r>
        <w:rPr>
          <w:rFonts w:hint="cs"/>
          <w:rtl/>
        </w:rPr>
        <w:t xml:space="preserve"> 10 ح 3</w:t>
      </w:r>
      <w:r w:rsidR="0059399C">
        <w:rPr>
          <w:rFonts w:hint="cs"/>
          <w:rtl/>
        </w:rPr>
        <w:t>.</w:t>
      </w:r>
      <w:r>
        <w:rPr>
          <w:rFonts w:hint="cs"/>
          <w:rtl/>
        </w:rPr>
        <w:t xml:space="preserve"> البحار</w:t>
      </w:r>
      <w:r w:rsidR="0059399C">
        <w:rPr>
          <w:rFonts w:hint="cs"/>
          <w:rtl/>
        </w:rPr>
        <w:t>،</w:t>
      </w:r>
      <w:r>
        <w:rPr>
          <w:rFonts w:hint="cs"/>
          <w:rtl/>
        </w:rPr>
        <w:t xml:space="preserve"> ج24</w:t>
      </w:r>
      <w:r w:rsidR="0059399C">
        <w:rPr>
          <w:rFonts w:hint="cs"/>
          <w:rtl/>
        </w:rPr>
        <w:t>،</w:t>
      </w:r>
      <w:r>
        <w:rPr>
          <w:rFonts w:hint="cs"/>
          <w:rtl/>
        </w:rPr>
        <w:t xml:space="preserve"> ص168 ح1</w:t>
      </w:r>
      <w:r w:rsidR="0059399C">
        <w:rPr>
          <w:rFonts w:hint="cs"/>
          <w:rtl/>
        </w:rPr>
        <w:t>.</w:t>
      </w:r>
      <w:r>
        <w:rPr>
          <w:rFonts w:hint="cs"/>
          <w:rtl/>
        </w:rPr>
        <w:t xml:space="preserve"> الميزان، ج16 ص 14</w:t>
      </w:r>
      <w:r w:rsidR="0059399C">
        <w:rPr>
          <w:rFonts w:hint="cs"/>
          <w:rtl/>
        </w:rPr>
        <w:t>.</w:t>
      </w:r>
      <w:r>
        <w:rPr>
          <w:rFonts w:hint="cs"/>
          <w:rtl/>
        </w:rPr>
        <w:t xml:space="preserve"> البرهان</w:t>
      </w:r>
      <w:r w:rsidR="0059399C">
        <w:rPr>
          <w:rFonts w:hint="cs"/>
          <w:rtl/>
        </w:rPr>
        <w:t>،</w:t>
      </w:r>
      <w:r>
        <w:rPr>
          <w:rFonts w:hint="cs"/>
          <w:rtl/>
        </w:rPr>
        <w:t xml:space="preserve"> ج 3</w:t>
      </w:r>
      <w:r w:rsidR="0059399C">
        <w:rPr>
          <w:rFonts w:hint="cs"/>
          <w:rtl/>
        </w:rPr>
        <w:t>،</w:t>
      </w:r>
      <w:r>
        <w:rPr>
          <w:rFonts w:hint="cs"/>
          <w:rtl/>
        </w:rPr>
        <w:t xml:space="preserve"> ص 217 ح2</w:t>
      </w:r>
      <w:r w:rsidR="0059399C">
        <w:rPr>
          <w:rFonts w:hint="cs"/>
          <w:rtl/>
        </w:rPr>
        <w:t>.</w:t>
      </w:r>
      <w:r>
        <w:rPr>
          <w:rFonts w:hint="cs"/>
          <w:rtl/>
        </w:rPr>
        <w:t xml:space="preserve"> نور الثقلين</w:t>
      </w:r>
      <w:r w:rsidR="0059399C">
        <w:rPr>
          <w:rFonts w:hint="cs"/>
          <w:rtl/>
        </w:rPr>
        <w:t>،</w:t>
      </w:r>
      <w:r>
        <w:rPr>
          <w:rFonts w:hint="cs"/>
          <w:rtl/>
        </w:rPr>
        <w:t xml:space="preserve"> ج 4</w:t>
      </w:r>
      <w:r w:rsidR="0059399C">
        <w:rPr>
          <w:rFonts w:hint="cs"/>
          <w:rtl/>
        </w:rPr>
        <w:t>،</w:t>
      </w:r>
      <w:r>
        <w:rPr>
          <w:rFonts w:hint="cs"/>
          <w:rtl/>
        </w:rPr>
        <w:t xml:space="preserve"> ص 110</w:t>
      </w:r>
      <w:r w:rsidR="0059399C">
        <w:rPr>
          <w:rFonts w:hint="cs"/>
          <w:rtl/>
        </w:rPr>
        <w:t>.</w:t>
      </w:r>
    </w:p>
    <w:p w:rsidR="00120538" w:rsidRDefault="00120538" w:rsidP="00CB443E">
      <w:pPr>
        <w:pStyle w:val="libNormal"/>
      </w:pPr>
      <w:r>
        <w:rPr>
          <w:rtl/>
        </w:rPr>
        <w:br w:type="page"/>
      </w:r>
    </w:p>
    <w:p w:rsidR="00120538" w:rsidRDefault="00120538" w:rsidP="00B14035">
      <w:pPr>
        <w:pStyle w:val="libNormal0"/>
        <w:rPr>
          <w:rtl/>
        </w:rPr>
      </w:pPr>
      <w:r>
        <w:rPr>
          <w:rFonts w:hint="cs"/>
          <w:rtl/>
        </w:rPr>
        <w:lastRenderedPageBreak/>
        <w:t>والترس وتقدمو</w:t>
      </w:r>
      <w:r w:rsidR="0059399C">
        <w:rPr>
          <w:rFonts w:hint="cs"/>
          <w:rtl/>
        </w:rPr>
        <w:t>ا لل</w:t>
      </w:r>
      <w:r>
        <w:rPr>
          <w:rFonts w:hint="cs"/>
          <w:rtl/>
        </w:rPr>
        <w:t>حرب</w:t>
      </w:r>
      <w:r w:rsidR="00C959F2">
        <w:rPr>
          <w:rFonts w:hint="cs"/>
          <w:rtl/>
        </w:rPr>
        <w:t xml:space="preserve"> </w:t>
      </w:r>
      <w:r>
        <w:rPr>
          <w:rFonts w:hint="cs"/>
          <w:rtl/>
        </w:rPr>
        <w:t>اسرجوا الخيل</w:t>
      </w:r>
      <w:r w:rsidR="0059399C">
        <w:rPr>
          <w:rFonts w:hint="cs"/>
          <w:rtl/>
        </w:rPr>
        <w:t>،</w:t>
      </w:r>
      <w:r>
        <w:rPr>
          <w:rFonts w:hint="cs"/>
          <w:rtl/>
        </w:rPr>
        <w:t xml:space="preserve"> واصعدوا ايها الفرسان</w:t>
      </w:r>
      <w:r w:rsidR="00C959F2">
        <w:rPr>
          <w:rFonts w:hint="cs"/>
          <w:rtl/>
        </w:rPr>
        <w:t xml:space="preserve"> </w:t>
      </w:r>
      <w:r w:rsidR="0059399C">
        <w:rPr>
          <w:rFonts w:hint="cs"/>
          <w:rtl/>
        </w:rPr>
        <w:t>وانتض</w:t>
      </w:r>
      <w:r>
        <w:rPr>
          <w:rFonts w:hint="cs"/>
          <w:rtl/>
        </w:rPr>
        <w:t>بوا بالخوذ اصقلوا الرماح</w:t>
      </w:r>
      <w:r w:rsidR="00CB443E">
        <w:rPr>
          <w:rFonts w:hint="cs"/>
          <w:rtl/>
        </w:rPr>
        <w:t xml:space="preserve"> </w:t>
      </w:r>
      <w:r>
        <w:rPr>
          <w:rFonts w:hint="cs"/>
          <w:rtl/>
        </w:rPr>
        <w:t>البسوا</w:t>
      </w:r>
      <w:r w:rsidR="00CB443E">
        <w:rPr>
          <w:rFonts w:hint="cs"/>
          <w:rtl/>
        </w:rPr>
        <w:t xml:space="preserve"> </w:t>
      </w:r>
      <w:r>
        <w:rPr>
          <w:rFonts w:hint="cs"/>
          <w:rtl/>
        </w:rPr>
        <w:t>الدروع</w:t>
      </w:r>
      <w:r w:rsidR="0059399C">
        <w:rPr>
          <w:rFonts w:hint="cs"/>
          <w:rtl/>
        </w:rPr>
        <w:t>،</w:t>
      </w:r>
      <w:r w:rsidR="00CB443E">
        <w:rPr>
          <w:rFonts w:hint="cs"/>
          <w:rtl/>
        </w:rPr>
        <w:t xml:space="preserve"> </w:t>
      </w:r>
      <w:r>
        <w:rPr>
          <w:rFonts w:hint="cs"/>
          <w:rtl/>
        </w:rPr>
        <w:t>لماذا أراهم</w:t>
      </w:r>
      <w:r w:rsidR="00C959F2">
        <w:rPr>
          <w:rFonts w:hint="cs"/>
          <w:rtl/>
        </w:rPr>
        <w:t xml:space="preserve"> </w:t>
      </w:r>
      <w:r>
        <w:rPr>
          <w:rFonts w:hint="cs"/>
          <w:rtl/>
        </w:rPr>
        <w:t>مرتعبين</w:t>
      </w:r>
      <w:r w:rsidR="00C959F2">
        <w:rPr>
          <w:rFonts w:hint="cs"/>
          <w:rtl/>
        </w:rPr>
        <w:t xml:space="preserve"> </w:t>
      </w:r>
      <w:r>
        <w:rPr>
          <w:rFonts w:hint="cs"/>
          <w:rtl/>
        </w:rPr>
        <w:t>ومدبرين</w:t>
      </w:r>
      <w:r w:rsidR="00C959F2">
        <w:rPr>
          <w:rFonts w:hint="cs"/>
          <w:rtl/>
        </w:rPr>
        <w:t xml:space="preserve"> </w:t>
      </w:r>
      <w:r>
        <w:rPr>
          <w:rFonts w:hint="cs"/>
          <w:rtl/>
        </w:rPr>
        <w:t>الى</w:t>
      </w:r>
      <w:r w:rsidR="00C959F2">
        <w:rPr>
          <w:rFonts w:hint="cs"/>
          <w:rtl/>
        </w:rPr>
        <w:t xml:space="preserve"> </w:t>
      </w:r>
      <w:r>
        <w:rPr>
          <w:rFonts w:hint="cs"/>
          <w:rtl/>
        </w:rPr>
        <w:t>الوراء</w:t>
      </w:r>
      <w:r w:rsidR="0059399C">
        <w:rPr>
          <w:rFonts w:hint="cs"/>
          <w:rtl/>
        </w:rPr>
        <w:t>،</w:t>
      </w:r>
      <w:r>
        <w:rPr>
          <w:rFonts w:hint="cs"/>
          <w:rtl/>
        </w:rPr>
        <w:t xml:space="preserve"> وقد</w:t>
      </w:r>
      <w:r w:rsidR="00CB443E">
        <w:rPr>
          <w:rFonts w:hint="cs"/>
          <w:rtl/>
        </w:rPr>
        <w:t xml:space="preserve"> </w:t>
      </w:r>
      <w:r>
        <w:rPr>
          <w:rFonts w:hint="cs"/>
          <w:rtl/>
        </w:rPr>
        <w:t>تحطمت</w:t>
      </w:r>
      <w:r w:rsidR="00C959F2">
        <w:rPr>
          <w:rFonts w:hint="cs"/>
          <w:rtl/>
        </w:rPr>
        <w:t xml:space="preserve"> </w:t>
      </w:r>
    </w:p>
    <w:p w:rsidR="00CB443E" w:rsidRDefault="00120538" w:rsidP="00C24EE3">
      <w:pPr>
        <w:pStyle w:val="libNormal"/>
        <w:rPr>
          <w:rtl/>
        </w:rPr>
      </w:pPr>
      <w:r>
        <w:rPr>
          <w:rFonts w:hint="cs"/>
          <w:rtl/>
        </w:rPr>
        <w:t>ابطالهم</w:t>
      </w:r>
      <w:r w:rsidR="00C959F2">
        <w:rPr>
          <w:rFonts w:hint="cs"/>
          <w:rtl/>
        </w:rPr>
        <w:t xml:space="preserve"> </w:t>
      </w:r>
      <w:r>
        <w:rPr>
          <w:rFonts w:hint="cs"/>
          <w:rtl/>
        </w:rPr>
        <w:t>وفرّوا هاربين</w:t>
      </w:r>
      <w:r w:rsidR="00C959F2">
        <w:rPr>
          <w:rFonts w:hint="cs"/>
          <w:rtl/>
        </w:rPr>
        <w:t xml:space="preserve"> </w:t>
      </w:r>
      <w:r>
        <w:rPr>
          <w:rFonts w:hint="cs"/>
          <w:rtl/>
        </w:rPr>
        <w:t>ولم</w:t>
      </w:r>
      <w:r w:rsidR="00C959F2">
        <w:rPr>
          <w:rFonts w:hint="cs"/>
          <w:rtl/>
        </w:rPr>
        <w:t xml:space="preserve"> </w:t>
      </w:r>
      <w:r>
        <w:rPr>
          <w:rFonts w:hint="cs"/>
          <w:rtl/>
        </w:rPr>
        <w:t>يلتفتوا</w:t>
      </w:r>
      <w:r w:rsidR="0059399C">
        <w:rPr>
          <w:rFonts w:hint="cs"/>
          <w:rtl/>
        </w:rPr>
        <w:t>.</w:t>
      </w:r>
      <w:r>
        <w:rPr>
          <w:rFonts w:hint="cs"/>
          <w:rtl/>
        </w:rPr>
        <w:t xml:space="preserve"> الخوف</w:t>
      </w:r>
      <w:r w:rsidR="00C959F2">
        <w:rPr>
          <w:rFonts w:hint="cs"/>
          <w:rtl/>
        </w:rPr>
        <w:t xml:space="preserve"> </w:t>
      </w:r>
      <w:r>
        <w:rPr>
          <w:rFonts w:hint="cs"/>
          <w:rtl/>
        </w:rPr>
        <w:t>حواليهم</w:t>
      </w:r>
      <w:r w:rsidR="00C959F2">
        <w:rPr>
          <w:rFonts w:hint="cs"/>
          <w:rtl/>
        </w:rPr>
        <w:t xml:space="preserve"> </w:t>
      </w:r>
      <w:r>
        <w:rPr>
          <w:rFonts w:hint="cs"/>
          <w:rtl/>
        </w:rPr>
        <w:t>يقول</w:t>
      </w:r>
      <w:r w:rsidR="00C959F2">
        <w:rPr>
          <w:rFonts w:hint="cs"/>
          <w:rtl/>
        </w:rPr>
        <w:t xml:space="preserve"> </w:t>
      </w:r>
      <w:r>
        <w:rPr>
          <w:rFonts w:hint="cs"/>
          <w:rtl/>
        </w:rPr>
        <w:t>الرب</w:t>
      </w:r>
      <w:r w:rsidR="0059399C">
        <w:rPr>
          <w:rFonts w:hint="cs"/>
          <w:rtl/>
        </w:rPr>
        <w:t>.</w:t>
      </w:r>
      <w:r>
        <w:rPr>
          <w:rFonts w:hint="cs"/>
          <w:rtl/>
        </w:rPr>
        <w:t xml:space="preserve"> الخفيف</w:t>
      </w:r>
      <w:r w:rsidR="00C959F2">
        <w:rPr>
          <w:rFonts w:hint="cs"/>
          <w:rtl/>
        </w:rPr>
        <w:t xml:space="preserve"> </w:t>
      </w:r>
      <w:r>
        <w:rPr>
          <w:rFonts w:hint="cs"/>
          <w:rtl/>
        </w:rPr>
        <w:t>لا ينوص</w:t>
      </w:r>
      <w:r w:rsidR="00C959F2">
        <w:rPr>
          <w:rFonts w:hint="cs"/>
          <w:rtl/>
        </w:rPr>
        <w:t xml:space="preserve"> </w:t>
      </w:r>
      <w:r>
        <w:rPr>
          <w:rFonts w:hint="cs"/>
          <w:rtl/>
        </w:rPr>
        <w:t>والبطل</w:t>
      </w:r>
      <w:r w:rsidR="00C959F2">
        <w:rPr>
          <w:rFonts w:hint="cs"/>
          <w:rtl/>
        </w:rPr>
        <w:t xml:space="preserve"> </w:t>
      </w:r>
      <w:r>
        <w:rPr>
          <w:rFonts w:hint="cs"/>
          <w:rtl/>
        </w:rPr>
        <w:t>لا ينجو</w:t>
      </w:r>
      <w:r w:rsidR="0059399C">
        <w:rPr>
          <w:rFonts w:hint="cs"/>
          <w:rtl/>
        </w:rPr>
        <w:t>.</w:t>
      </w:r>
      <w:r w:rsidR="00CB443E">
        <w:rPr>
          <w:rFonts w:hint="cs"/>
          <w:rtl/>
        </w:rPr>
        <w:t xml:space="preserve"> </w:t>
      </w:r>
      <w:r>
        <w:rPr>
          <w:rFonts w:hint="cs"/>
          <w:rtl/>
        </w:rPr>
        <w:t>في</w:t>
      </w:r>
      <w:r w:rsidR="00C959F2">
        <w:rPr>
          <w:rFonts w:hint="cs"/>
          <w:rtl/>
        </w:rPr>
        <w:t xml:space="preserve"> </w:t>
      </w:r>
      <w:r>
        <w:rPr>
          <w:rFonts w:hint="cs"/>
          <w:rtl/>
        </w:rPr>
        <w:t>الشمال</w:t>
      </w:r>
      <w:r w:rsidR="00C959F2">
        <w:rPr>
          <w:rFonts w:hint="cs"/>
          <w:rtl/>
        </w:rPr>
        <w:t xml:space="preserve"> </w:t>
      </w:r>
      <w:r>
        <w:rPr>
          <w:rFonts w:hint="cs"/>
          <w:rtl/>
        </w:rPr>
        <w:t>بجانب</w:t>
      </w:r>
      <w:r w:rsidR="00C959F2">
        <w:rPr>
          <w:rFonts w:hint="cs"/>
          <w:rtl/>
        </w:rPr>
        <w:t xml:space="preserve"> </w:t>
      </w:r>
      <w:r>
        <w:rPr>
          <w:rFonts w:hint="cs"/>
          <w:rtl/>
        </w:rPr>
        <w:t>نهر الفرات</w:t>
      </w:r>
      <w:r w:rsidR="00C959F2">
        <w:rPr>
          <w:rFonts w:hint="cs"/>
          <w:rtl/>
        </w:rPr>
        <w:t xml:space="preserve"> </w:t>
      </w:r>
      <w:r>
        <w:rPr>
          <w:rFonts w:hint="cs"/>
          <w:rtl/>
        </w:rPr>
        <w:t>عثروا</w:t>
      </w:r>
      <w:r w:rsidR="00CB443E">
        <w:rPr>
          <w:rFonts w:hint="cs"/>
          <w:rtl/>
        </w:rPr>
        <w:t xml:space="preserve"> </w:t>
      </w:r>
      <w:r>
        <w:rPr>
          <w:rFonts w:hint="cs"/>
          <w:rtl/>
        </w:rPr>
        <w:t>وسقطوا.</w:t>
      </w:r>
      <w:r w:rsidR="00CB443E">
        <w:rPr>
          <w:rFonts w:hint="cs"/>
          <w:rtl/>
        </w:rPr>
        <w:t xml:space="preserve"> </w:t>
      </w:r>
      <w:r>
        <w:rPr>
          <w:rFonts w:hint="cs"/>
          <w:rtl/>
        </w:rPr>
        <w:t>من</w:t>
      </w:r>
      <w:r w:rsidR="00C959F2">
        <w:rPr>
          <w:rFonts w:hint="cs"/>
          <w:rtl/>
        </w:rPr>
        <w:t xml:space="preserve"> </w:t>
      </w:r>
      <w:r>
        <w:rPr>
          <w:rFonts w:hint="cs"/>
          <w:rtl/>
        </w:rPr>
        <w:t>هذا الصاعد كالنيل</w:t>
      </w:r>
      <w:r w:rsidR="00C959F2">
        <w:rPr>
          <w:rFonts w:hint="cs"/>
          <w:rtl/>
        </w:rPr>
        <w:t xml:space="preserve"> </w:t>
      </w:r>
      <w:r>
        <w:rPr>
          <w:rFonts w:hint="cs"/>
          <w:rtl/>
        </w:rPr>
        <w:t>كانهار تتلاطم</w:t>
      </w:r>
      <w:r w:rsidR="00C959F2">
        <w:rPr>
          <w:rFonts w:hint="cs"/>
          <w:rtl/>
        </w:rPr>
        <w:t xml:space="preserve"> </w:t>
      </w:r>
      <w:r>
        <w:rPr>
          <w:rFonts w:hint="cs"/>
          <w:rtl/>
        </w:rPr>
        <w:t>امواجها</w:t>
      </w:r>
      <w:r w:rsidR="0059399C">
        <w:rPr>
          <w:rFonts w:hint="cs"/>
          <w:rtl/>
        </w:rPr>
        <w:t>.</w:t>
      </w:r>
      <w:r>
        <w:rPr>
          <w:rFonts w:hint="cs"/>
          <w:rtl/>
        </w:rPr>
        <w:t>.. »</w:t>
      </w:r>
    </w:p>
    <w:p w:rsidR="00120538" w:rsidRDefault="00120538" w:rsidP="0059399C">
      <w:pPr>
        <w:pStyle w:val="libNormal"/>
        <w:rPr>
          <w:rtl/>
        </w:rPr>
      </w:pPr>
      <w:r w:rsidRPr="0059399C">
        <w:rPr>
          <w:rFonts w:hint="cs"/>
          <w:rtl/>
        </w:rPr>
        <w:t>الى</w:t>
      </w:r>
      <w:r w:rsidR="00C959F2">
        <w:rPr>
          <w:rFonts w:hint="cs"/>
          <w:rtl/>
        </w:rPr>
        <w:t xml:space="preserve"> </w:t>
      </w:r>
      <w:r w:rsidRPr="0059399C">
        <w:rPr>
          <w:rFonts w:hint="cs"/>
          <w:rtl/>
        </w:rPr>
        <w:t>ان</w:t>
      </w:r>
      <w:r w:rsidR="00C959F2">
        <w:rPr>
          <w:rFonts w:hint="cs"/>
          <w:rtl/>
        </w:rPr>
        <w:t xml:space="preserve"> </w:t>
      </w:r>
      <w:r w:rsidRPr="0059399C">
        <w:rPr>
          <w:rFonts w:hint="cs"/>
          <w:rtl/>
        </w:rPr>
        <w:t>تقول</w:t>
      </w:r>
      <w:r w:rsidR="0059399C" w:rsidRPr="0059399C">
        <w:rPr>
          <w:rFonts w:hint="cs"/>
          <w:rtl/>
        </w:rPr>
        <w:t>:</w:t>
      </w:r>
    </w:p>
    <w:p w:rsidR="00120538" w:rsidRDefault="00120538" w:rsidP="00C24EE3">
      <w:pPr>
        <w:pStyle w:val="libNormal"/>
        <w:rPr>
          <w:rtl/>
        </w:rPr>
      </w:pPr>
      <w:r>
        <w:rPr>
          <w:rFonts w:hint="cs"/>
          <w:rtl/>
        </w:rPr>
        <w:t>«... اصعدي</w:t>
      </w:r>
      <w:r w:rsidR="00C959F2">
        <w:rPr>
          <w:rFonts w:hint="cs"/>
          <w:rtl/>
        </w:rPr>
        <w:t xml:space="preserve"> </w:t>
      </w:r>
      <w:r>
        <w:rPr>
          <w:rFonts w:hint="cs"/>
          <w:rtl/>
        </w:rPr>
        <w:t>ايتها الخيل</w:t>
      </w:r>
      <w:r w:rsidR="00C959F2">
        <w:rPr>
          <w:rFonts w:hint="cs"/>
          <w:rtl/>
        </w:rPr>
        <w:t xml:space="preserve"> </w:t>
      </w:r>
      <w:r>
        <w:rPr>
          <w:rFonts w:hint="cs"/>
          <w:rtl/>
        </w:rPr>
        <w:t>وهيجي</w:t>
      </w:r>
      <w:r w:rsidR="00C959F2">
        <w:rPr>
          <w:rFonts w:hint="cs"/>
          <w:rtl/>
        </w:rPr>
        <w:t xml:space="preserve"> </w:t>
      </w:r>
      <w:r>
        <w:rPr>
          <w:rFonts w:hint="cs"/>
          <w:rtl/>
        </w:rPr>
        <w:t>المركبات</w:t>
      </w:r>
      <w:r w:rsidR="00C959F2">
        <w:rPr>
          <w:rFonts w:hint="cs"/>
          <w:rtl/>
        </w:rPr>
        <w:t xml:space="preserve"> </w:t>
      </w:r>
      <w:r>
        <w:rPr>
          <w:rFonts w:hint="cs"/>
          <w:rtl/>
        </w:rPr>
        <w:t>ولتخرج</w:t>
      </w:r>
      <w:r w:rsidR="00C959F2">
        <w:rPr>
          <w:rFonts w:hint="cs"/>
          <w:rtl/>
        </w:rPr>
        <w:t xml:space="preserve"> </w:t>
      </w:r>
      <w:r>
        <w:rPr>
          <w:rFonts w:hint="cs"/>
          <w:rtl/>
        </w:rPr>
        <w:t>الابطال</w:t>
      </w:r>
      <w:r w:rsidR="00C959F2">
        <w:rPr>
          <w:rFonts w:hint="cs"/>
          <w:rtl/>
        </w:rPr>
        <w:t>،</w:t>
      </w:r>
      <w:r>
        <w:rPr>
          <w:rFonts w:hint="cs"/>
          <w:rtl/>
        </w:rPr>
        <w:t xml:space="preserve"> كوش</w:t>
      </w:r>
      <w:r w:rsidR="00C959F2">
        <w:rPr>
          <w:rFonts w:hint="cs"/>
          <w:rtl/>
        </w:rPr>
        <w:t xml:space="preserve"> </w:t>
      </w:r>
      <w:r>
        <w:rPr>
          <w:rFonts w:hint="cs"/>
          <w:rtl/>
        </w:rPr>
        <w:t>وفوط</w:t>
      </w:r>
      <w:r w:rsidR="00C959F2">
        <w:rPr>
          <w:rFonts w:hint="cs"/>
          <w:rtl/>
        </w:rPr>
        <w:t xml:space="preserve"> </w:t>
      </w:r>
      <w:r>
        <w:rPr>
          <w:rFonts w:hint="cs"/>
          <w:rtl/>
        </w:rPr>
        <w:t>القابضان</w:t>
      </w:r>
      <w:r w:rsidR="00C959F2">
        <w:rPr>
          <w:rFonts w:hint="cs"/>
          <w:rtl/>
        </w:rPr>
        <w:t xml:space="preserve"> </w:t>
      </w:r>
      <w:r>
        <w:rPr>
          <w:rFonts w:hint="cs"/>
          <w:rtl/>
        </w:rPr>
        <w:t>المجن</w:t>
      </w:r>
      <w:r w:rsidR="00C959F2">
        <w:rPr>
          <w:rFonts w:hint="cs"/>
          <w:rtl/>
        </w:rPr>
        <w:t xml:space="preserve"> </w:t>
      </w:r>
      <w:r>
        <w:rPr>
          <w:rFonts w:hint="cs"/>
          <w:rtl/>
        </w:rPr>
        <w:t>واللوديون</w:t>
      </w:r>
      <w:r w:rsidR="00C959F2">
        <w:rPr>
          <w:rFonts w:hint="cs"/>
          <w:rtl/>
        </w:rPr>
        <w:t xml:space="preserve"> </w:t>
      </w:r>
      <w:r>
        <w:rPr>
          <w:rFonts w:hint="cs"/>
          <w:rtl/>
        </w:rPr>
        <w:t>القابضون</w:t>
      </w:r>
      <w:r w:rsidR="00C959F2">
        <w:rPr>
          <w:rFonts w:hint="cs"/>
          <w:rtl/>
        </w:rPr>
        <w:t xml:space="preserve"> </w:t>
      </w:r>
      <w:r>
        <w:rPr>
          <w:rFonts w:hint="cs"/>
          <w:rtl/>
        </w:rPr>
        <w:t>القوس</w:t>
      </w:r>
      <w:r w:rsidR="00C959F2">
        <w:rPr>
          <w:rFonts w:hint="cs"/>
          <w:rtl/>
        </w:rPr>
        <w:t>.</w:t>
      </w:r>
      <w:r>
        <w:rPr>
          <w:rFonts w:hint="cs"/>
          <w:rtl/>
        </w:rPr>
        <w:t xml:space="preserve"> فهذا اليوم</w:t>
      </w:r>
      <w:r w:rsidR="00C959F2">
        <w:rPr>
          <w:rFonts w:hint="cs"/>
          <w:rtl/>
        </w:rPr>
        <w:t xml:space="preserve"> </w:t>
      </w:r>
      <w:r>
        <w:rPr>
          <w:rFonts w:hint="cs"/>
          <w:rtl/>
        </w:rPr>
        <w:t>للسيد رب</w:t>
      </w:r>
      <w:r w:rsidR="00C959F2">
        <w:rPr>
          <w:rFonts w:hint="cs"/>
          <w:rtl/>
        </w:rPr>
        <w:t>ّ</w:t>
      </w:r>
      <w:r>
        <w:rPr>
          <w:rFonts w:hint="cs"/>
          <w:rtl/>
        </w:rPr>
        <w:t xml:space="preserve"> الجنود يوم</w:t>
      </w:r>
      <w:r w:rsidR="00C959F2">
        <w:rPr>
          <w:rFonts w:hint="cs"/>
          <w:rtl/>
        </w:rPr>
        <w:t xml:space="preserve"> </w:t>
      </w:r>
      <w:r>
        <w:rPr>
          <w:rFonts w:hint="cs"/>
          <w:rtl/>
        </w:rPr>
        <w:t>نقمة</w:t>
      </w:r>
      <w:r w:rsidR="00C959F2">
        <w:rPr>
          <w:rFonts w:hint="cs"/>
          <w:rtl/>
        </w:rPr>
        <w:t xml:space="preserve"> </w:t>
      </w:r>
      <w:r>
        <w:rPr>
          <w:rFonts w:hint="cs"/>
          <w:rtl/>
        </w:rPr>
        <w:t>للانتقام</w:t>
      </w:r>
      <w:r w:rsidR="00C959F2">
        <w:rPr>
          <w:rFonts w:hint="cs"/>
          <w:rtl/>
        </w:rPr>
        <w:t xml:space="preserve"> </w:t>
      </w:r>
      <w:r>
        <w:rPr>
          <w:rFonts w:hint="cs"/>
          <w:rtl/>
        </w:rPr>
        <w:t>من</w:t>
      </w:r>
      <w:r w:rsidR="00C959F2">
        <w:rPr>
          <w:rFonts w:hint="cs"/>
          <w:rtl/>
        </w:rPr>
        <w:t xml:space="preserve"> </w:t>
      </w:r>
      <w:r>
        <w:rPr>
          <w:rFonts w:hint="cs"/>
          <w:rtl/>
        </w:rPr>
        <w:t>مبغضيه</w:t>
      </w:r>
      <w:r w:rsidR="00C959F2">
        <w:rPr>
          <w:rFonts w:hint="cs"/>
          <w:rtl/>
        </w:rPr>
        <w:t xml:space="preserve"> </w:t>
      </w:r>
      <w:r>
        <w:rPr>
          <w:rFonts w:hint="cs"/>
          <w:rtl/>
        </w:rPr>
        <w:t>فيأكل</w:t>
      </w:r>
      <w:r w:rsidR="00C959F2">
        <w:rPr>
          <w:rFonts w:hint="cs"/>
          <w:rtl/>
        </w:rPr>
        <w:t xml:space="preserve"> </w:t>
      </w:r>
      <w:r>
        <w:rPr>
          <w:rFonts w:hint="cs"/>
          <w:rtl/>
        </w:rPr>
        <w:t>السيف</w:t>
      </w:r>
      <w:r w:rsidR="00C959F2">
        <w:rPr>
          <w:rFonts w:hint="cs"/>
          <w:rtl/>
        </w:rPr>
        <w:t xml:space="preserve"> </w:t>
      </w:r>
      <w:r>
        <w:rPr>
          <w:rFonts w:hint="cs"/>
          <w:rtl/>
        </w:rPr>
        <w:t>ويشبع</w:t>
      </w:r>
      <w:r w:rsidR="00C959F2">
        <w:rPr>
          <w:rFonts w:hint="cs"/>
          <w:rtl/>
        </w:rPr>
        <w:t xml:space="preserve"> </w:t>
      </w:r>
      <w:r>
        <w:rPr>
          <w:rFonts w:hint="cs"/>
          <w:rtl/>
        </w:rPr>
        <w:t>ويرتوي</w:t>
      </w:r>
      <w:r w:rsidR="00C959F2">
        <w:rPr>
          <w:rFonts w:hint="cs"/>
          <w:rtl/>
        </w:rPr>
        <w:t xml:space="preserve"> </w:t>
      </w:r>
      <w:r>
        <w:rPr>
          <w:rFonts w:hint="cs"/>
          <w:rtl/>
        </w:rPr>
        <w:t>من</w:t>
      </w:r>
      <w:r w:rsidR="00C959F2">
        <w:rPr>
          <w:rFonts w:hint="cs"/>
          <w:rtl/>
        </w:rPr>
        <w:t xml:space="preserve"> </w:t>
      </w:r>
      <w:r>
        <w:rPr>
          <w:rFonts w:hint="cs"/>
          <w:rtl/>
        </w:rPr>
        <w:t>دمهم</w:t>
      </w:r>
      <w:r w:rsidR="00C959F2">
        <w:rPr>
          <w:rFonts w:hint="cs"/>
          <w:rtl/>
        </w:rPr>
        <w:t xml:space="preserve"> </w:t>
      </w:r>
      <w:r>
        <w:rPr>
          <w:rFonts w:hint="cs"/>
          <w:rtl/>
        </w:rPr>
        <w:t>»</w:t>
      </w:r>
      <w:r w:rsidR="0059399C">
        <w:rPr>
          <w:rFonts w:hint="cs"/>
          <w:rtl/>
        </w:rPr>
        <w:t>.</w:t>
      </w:r>
    </w:p>
    <w:p w:rsidR="00120538" w:rsidRDefault="00120538" w:rsidP="0059399C">
      <w:pPr>
        <w:pStyle w:val="libNormal"/>
        <w:rPr>
          <w:rtl/>
        </w:rPr>
      </w:pPr>
      <w:r w:rsidRPr="0059399C">
        <w:rPr>
          <w:rFonts w:hint="cs"/>
          <w:rtl/>
        </w:rPr>
        <w:t>ثم</w:t>
      </w:r>
      <w:r w:rsidR="00C959F2">
        <w:rPr>
          <w:rFonts w:hint="cs"/>
          <w:rtl/>
        </w:rPr>
        <w:t xml:space="preserve"> </w:t>
      </w:r>
      <w:r w:rsidRPr="0059399C">
        <w:rPr>
          <w:rFonts w:hint="cs"/>
          <w:rtl/>
        </w:rPr>
        <w:t>تذكر التوراة</w:t>
      </w:r>
      <w:r w:rsidR="00C959F2">
        <w:rPr>
          <w:rFonts w:hint="cs"/>
          <w:rtl/>
        </w:rPr>
        <w:t xml:space="preserve"> </w:t>
      </w:r>
      <w:r w:rsidRPr="0059399C">
        <w:rPr>
          <w:rFonts w:hint="cs"/>
          <w:rtl/>
        </w:rPr>
        <w:t>ان</w:t>
      </w:r>
      <w:r w:rsidR="00C959F2">
        <w:rPr>
          <w:rFonts w:hint="cs"/>
          <w:rtl/>
        </w:rPr>
        <w:t xml:space="preserve"> </w:t>
      </w:r>
      <w:r w:rsidRPr="0059399C">
        <w:rPr>
          <w:rFonts w:hint="cs"/>
          <w:rtl/>
        </w:rPr>
        <w:t>السبب</w:t>
      </w:r>
      <w:r w:rsidR="00C959F2">
        <w:rPr>
          <w:rFonts w:hint="cs"/>
          <w:rtl/>
        </w:rPr>
        <w:t xml:space="preserve"> </w:t>
      </w:r>
      <w:r w:rsidRPr="0059399C">
        <w:rPr>
          <w:rFonts w:hint="cs"/>
          <w:rtl/>
        </w:rPr>
        <w:t>في</w:t>
      </w:r>
      <w:r w:rsidR="00C959F2">
        <w:rPr>
          <w:rFonts w:hint="cs"/>
          <w:rtl/>
        </w:rPr>
        <w:t xml:space="preserve"> </w:t>
      </w:r>
      <w:r w:rsidRPr="0059399C">
        <w:rPr>
          <w:rFonts w:hint="cs"/>
          <w:rtl/>
        </w:rPr>
        <w:t>هذا الانتقام</w:t>
      </w:r>
      <w:r w:rsidR="00C959F2">
        <w:rPr>
          <w:rFonts w:hint="cs"/>
          <w:rtl/>
        </w:rPr>
        <w:t xml:space="preserve"> </w:t>
      </w:r>
      <w:r w:rsidRPr="0059399C">
        <w:rPr>
          <w:rFonts w:hint="cs"/>
          <w:rtl/>
        </w:rPr>
        <w:t>من</w:t>
      </w:r>
      <w:r w:rsidR="00C959F2">
        <w:rPr>
          <w:rFonts w:hint="cs"/>
          <w:rtl/>
        </w:rPr>
        <w:t xml:space="preserve"> </w:t>
      </w:r>
      <w:r w:rsidRPr="0059399C">
        <w:rPr>
          <w:rFonts w:hint="cs"/>
          <w:rtl/>
        </w:rPr>
        <w:t>الاعداء هو ما يلي</w:t>
      </w:r>
      <w:r w:rsidR="00C959F2">
        <w:rPr>
          <w:rFonts w:hint="cs"/>
          <w:rtl/>
        </w:rPr>
        <w:t>:</w:t>
      </w:r>
    </w:p>
    <w:p w:rsidR="00CB443E" w:rsidRDefault="00120538" w:rsidP="00C24EE3">
      <w:pPr>
        <w:pStyle w:val="libNormal"/>
        <w:rPr>
          <w:rtl/>
        </w:rPr>
      </w:pPr>
      <w:r>
        <w:rPr>
          <w:rFonts w:hint="cs"/>
          <w:rtl/>
        </w:rPr>
        <w:t>«ان</w:t>
      </w:r>
      <w:r w:rsidR="00C959F2">
        <w:rPr>
          <w:rFonts w:hint="cs"/>
          <w:rtl/>
        </w:rPr>
        <w:t xml:space="preserve"> </w:t>
      </w:r>
      <w:r>
        <w:rPr>
          <w:rFonts w:hint="cs"/>
          <w:rtl/>
        </w:rPr>
        <w:t>للسيّد رب</w:t>
      </w:r>
      <w:r w:rsidR="00C959F2">
        <w:rPr>
          <w:rFonts w:hint="cs"/>
          <w:rtl/>
        </w:rPr>
        <w:t>ّ</w:t>
      </w:r>
      <w:r>
        <w:rPr>
          <w:rFonts w:hint="cs"/>
          <w:rtl/>
        </w:rPr>
        <w:t xml:space="preserve"> الجنود ذبيحة</w:t>
      </w:r>
      <w:r w:rsidR="00C959F2">
        <w:rPr>
          <w:rFonts w:hint="cs"/>
          <w:rtl/>
        </w:rPr>
        <w:t xml:space="preserve"> </w:t>
      </w:r>
      <w:r>
        <w:rPr>
          <w:rFonts w:hint="cs"/>
          <w:rtl/>
        </w:rPr>
        <w:t>في</w:t>
      </w:r>
      <w:r w:rsidR="00C959F2">
        <w:rPr>
          <w:rFonts w:hint="cs"/>
          <w:rtl/>
        </w:rPr>
        <w:t xml:space="preserve"> </w:t>
      </w:r>
      <w:r>
        <w:rPr>
          <w:rFonts w:hint="cs"/>
          <w:rtl/>
        </w:rPr>
        <w:t>ارض</w:t>
      </w:r>
      <w:r w:rsidR="00C959F2">
        <w:rPr>
          <w:rFonts w:hint="cs"/>
          <w:rtl/>
        </w:rPr>
        <w:t xml:space="preserve"> </w:t>
      </w:r>
      <w:r>
        <w:rPr>
          <w:rFonts w:hint="cs"/>
          <w:rtl/>
        </w:rPr>
        <w:t>الشمال</w:t>
      </w:r>
      <w:r w:rsidR="00C959F2">
        <w:rPr>
          <w:rFonts w:hint="cs"/>
          <w:rtl/>
        </w:rPr>
        <w:t xml:space="preserve"> </w:t>
      </w:r>
      <w:r>
        <w:rPr>
          <w:rFonts w:hint="cs"/>
          <w:rtl/>
        </w:rPr>
        <w:t>عند نهر الفرات</w:t>
      </w:r>
      <w:r w:rsidR="00C959F2">
        <w:rPr>
          <w:rFonts w:hint="cs"/>
          <w:rtl/>
        </w:rPr>
        <w:t xml:space="preserve"> </w:t>
      </w:r>
      <w:r>
        <w:rPr>
          <w:rFonts w:hint="cs"/>
          <w:rtl/>
        </w:rPr>
        <w:t>»</w:t>
      </w:r>
      <w:r w:rsidRPr="005F135F">
        <w:rPr>
          <w:rStyle w:val="libFootnotenumChar"/>
          <w:rFonts w:hint="cs"/>
          <w:rtl/>
        </w:rPr>
        <w:t>(1)</w:t>
      </w:r>
    </w:p>
    <w:p w:rsidR="00120538" w:rsidRDefault="00120538" w:rsidP="0059399C">
      <w:pPr>
        <w:pStyle w:val="libNormal"/>
        <w:rPr>
          <w:rtl/>
        </w:rPr>
      </w:pPr>
      <w:r w:rsidRPr="0059399C">
        <w:rPr>
          <w:rFonts w:hint="cs"/>
          <w:rtl/>
        </w:rPr>
        <w:t>وقد اورد صاحب</w:t>
      </w:r>
      <w:r w:rsidR="00C959F2">
        <w:rPr>
          <w:rFonts w:hint="cs"/>
          <w:rtl/>
        </w:rPr>
        <w:t xml:space="preserve"> </w:t>
      </w:r>
      <w:r w:rsidRPr="0059399C">
        <w:rPr>
          <w:rFonts w:hint="cs"/>
          <w:rtl/>
        </w:rPr>
        <w:t>كتاب</w:t>
      </w:r>
      <w:r w:rsidR="00C959F2">
        <w:rPr>
          <w:rFonts w:hint="cs"/>
          <w:rtl/>
        </w:rPr>
        <w:t xml:space="preserve"> </w:t>
      </w:r>
      <w:r w:rsidRPr="0059399C">
        <w:rPr>
          <w:rFonts w:hint="cs"/>
          <w:rtl/>
        </w:rPr>
        <w:t>(البحث</w:t>
      </w:r>
      <w:r w:rsidR="00C959F2">
        <w:rPr>
          <w:rFonts w:hint="cs"/>
          <w:rtl/>
        </w:rPr>
        <w:t xml:space="preserve"> </w:t>
      </w:r>
      <w:r w:rsidRPr="0059399C">
        <w:rPr>
          <w:rFonts w:hint="cs"/>
          <w:rtl/>
        </w:rPr>
        <w:t>عن</w:t>
      </w:r>
      <w:r w:rsidR="00C959F2">
        <w:rPr>
          <w:rFonts w:hint="cs"/>
          <w:rtl/>
        </w:rPr>
        <w:t xml:space="preserve"> </w:t>
      </w:r>
      <w:r w:rsidRPr="0059399C">
        <w:rPr>
          <w:rFonts w:hint="cs"/>
          <w:rtl/>
        </w:rPr>
        <w:t>الحقيقة</w:t>
      </w:r>
      <w:r w:rsidR="00C959F2">
        <w:rPr>
          <w:rFonts w:hint="cs"/>
          <w:rtl/>
        </w:rPr>
        <w:t xml:space="preserve"> </w:t>
      </w:r>
      <w:r w:rsidRPr="0059399C">
        <w:rPr>
          <w:rFonts w:hint="cs"/>
          <w:rtl/>
        </w:rPr>
        <w:t>) ص</w:t>
      </w:r>
      <w:r w:rsidR="00C959F2">
        <w:rPr>
          <w:rFonts w:hint="cs"/>
          <w:rtl/>
        </w:rPr>
        <w:t xml:space="preserve"> </w:t>
      </w:r>
      <w:r w:rsidRPr="0059399C">
        <w:rPr>
          <w:rFonts w:hint="cs"/>
          <w:rtl/>
        </w:rPr>
        <w:t>49 بالانجليزية</w:t>
      </w:r>
      <w:r w:rsidR="00C959F2">
        <w:rPr>
          <w:rFonts w:hint="cs"/>
          <w:rtl/>
        </w:rPr>
        <w:t xml:space="preserve"> </w:t>
      </w:r>
      <w:r w:rsidRPr="0059399C">
        <w:rPr>
          <w:rFonts w:hint="cs"/>
          <w:rtl/>
        </w:rPr>
        <w:t>هذا النص</w:t>
      </w:r>
      <w:r w:rsidR="00C959F2">
        <w:rPr>
          <w:rFonts w:hint="cs"/>
          <w:rtl/>
        </w:rPr>
        <w:t xml:space="preserve"> </w:t>
      </w:r>
      <w:r w:rsidRPr="0059399C">
        <w:rPr>
          <w:rFonts w:hint="cs"/>
          <w:rtl/>
        </w:rPr>
        <w:t>أيضاً كأحد ادلّة</w:t>
      </w:r>
      <w:r w:rsidR="00C959F2">
        <w:rPr>
          <w:rFonts w:hint="cs"/>
          <w:rtl/>
        </w:rPr>
        <w:t xml:space="preserve"> </w:t>
      </w:r>
      <w:r w:rsidRPr="0059399C">
        <w:rPr>
          <w:rFonts w:hint="cs"/>
          <w:rtl/>
        </w:rPr>
        <w:t>التوراة</w:t>
      </w:r>
      <w:r w:rsidR="00C959F2">
        <w:rPr>
          <w:rFonts w:hint="cs"/>
          <w:rtl/>
        </w:rPr>
        <w:t xml:space="preserve"> </w:t>
      </w:r>
      <w:r w:rsidRPr="0059399C">
        <w:rPr>
          <w:rFonts w:hint="cs"/>
          <w:rtl/>
        </w:rPr>
        <w:t>على خروج</w:t>
      </w:r>
      <w:r w:rsidR="00C959F2">
        <w:rPr>
          <w:rFonts w:hint="cs"/>
          <w:rtl/>
        </w:rPr>
        <w:t xml:space="preserve"> </w:t>
      </w:r>
      <w:r w:rsidRPr="0059399C">
        <w:rPr>
          <w:rFonts w:hint="cs"/>
          <w:rtl/>
        </w:rPr>
        <w:t>صاحب</w:t>
      </w:r>
      <w:r w:rsidR="00C959F2">
        <w:rPr>
          <w:rFonts w:hint="cs"/>
          <w:rtl/>
        </w:rPr>
        <w:t xml:space="preserve"> </w:t>
      </w:r>
      <w:r w:rsidRPr="0059399C">
        <w:rPr>
          <w:rFonts w:hint="cs"/>
          <w:rtl/>
        </w:rPr>
        <w:t>الزمان</w:t>
      </w:r>
      <w:r w:rsidR="00C959F2">
        <w:rPr>
          <w:rFonts w:hint="cs"/>
          <w:rtl/>
        </w:rPr>
        <w:t>،</w:t>
      </w:r>
      <w:r w:rsidRPr="0059399C">
        <w:rPr>
          <w:rFonts w:hint="cs"/>
          <w:rtl/>
        </w:rPr>
        <w:t xml:space="preserve"> وقتل</w:t>
      </w:r>
      <w:r w:rsidR="00C959F2">
        <w:rPr>
          <w:rFonts w:hint="cs"/>
          <w:rtl/>
        </w:rPr>
        <w:t xml:space="preserve"> </w:t>
      </w:r>
      <w:r w:rsidRPr="0059399C">
        <w:rPr>
          <w:rFonts w:hint="cs"/>
          <w:rtl/>
        </w:rPr>
        <w:t>اعداء الله فراجع</w:t>
      </w:r>
      <w:r w:rsidRPr="005F135F">
        <w:rPr>
          <w:rStyle w:val="libFootnotenumChar"/>
          <w:rFonts w:hint="cs"/>
          <w:rtl/>
        </w:rPr>
        <w:t>(2)</w:t>
      </w:r>
      <w:r w:rsidRPr="0059399C">
        <w:rPr>
          <w:rFonts w:hint="cs"/>
          <w:rtl/>
        </w:rPr>
        <w:t>.</w:t>
      </w:r>
    </w:p>
    <w:p w:rsidR="00120538" w:rsidRDefault="00120538" w:rsidP="0059399C">
      <w:pPr>
        <w:pStyle w:val="libNormal"/>
        <w:rPr>
          <w:rtl/>
        </w:rPr>
      </w:pPr>
      <w:r w:rsidRPr="0059399C">
        <w:rPr>
          <w:rFonts w:hint="cs"/>
          <w:rtl/>
        </w:rPr>
        <w:t>وأما في مجال الاخبار بالملحمة</w:t>
      </w:r>
      <w:r w:rsidR="00C959F2">
        <w:rPr>
          <w:rFonts w:hint="cs"/>
          <w:rtl/>
        </w:rPr>
        <w:t xml:space="preserve"> </w:t>
      </w:r>
      <w:r w:rsidRPr="0059399C">
        <w:rPr>
          <w:rFonts w:hint="cs"/>
          <w:rtl/>
        </w:rPr>
        <w:t>الالهية</w:t>
      </w:r>
      <w:r w:rsidR="00C959F2">
        <w:rPr>
          <w:rFonts w:hint="cs"/>
          <w:rtl/>
        </w:rPr>
        <w:t xml:space="preserve"> </w:t>
      </w:r>
      <w:r w:rsidRPr="0059399C">
        <w:rPr>
          <w:rFonts w:hint="cs"/>
          <w:rtl/>
        </w:rPr>
        <w:t>العظمى في كربلاء وما يرافقها من</w:t>
      </w:r>
      <w:r w:rsidR="00C959F2">
        <w:rPr>
          <w:rFonts w:hint="cs"/>
          <w:rtl/>
        </w:rPr>
        <w:t xml:space="preserve"> </w:t>
      </w:r>
      <w:r w:rsidRPr="0059399C">
        <w:rPr>
          <w:rFonts w:hint="cs"/>
          <w:rtl/>
        </w:rPr>
        <w:t>فواجع وأنّ المذبوح فيها له شأنٌ عظيم وأنّه استشهد من أجل إنقاذ الشعوب وألأمم</w:t>
      </w:r>
      <w:r w:rsidR="0059399C" w:rsidRPr="0059399C">
        <w:rPr>
          <w:rFonts w:hint="cs"/>
          <w:rtl/>
        </w:rPr>
        <w:t>.</w:t>
      </w:r>
    </w:p>
    <w:p w:rsidR="00120538" w:rsidRDefault="00CB443E" w:rsidP="00CB443E">
      <w:pPr>
        <w:pStyle w:val="libLine"/>
        <w:rPr>
          <w:rtl/>
        </w:rPr>
      </w:pPr>
      <w:r>
        <w:rPr>
          <w:rFonts w:hint="cs"/>
          <w:rtl/>
        </w:rPr>
        <w:t>____________________</w:t>
      </w:r>
    </w:p>
    <w:p w:rsidR="00120538" w:rsidRDefault="00120538" w:rsidP="00CB443E">
      <w:pPr>
        <w:pStyle w:val="libFootnote0"/>
        <w:rPr>
          <w:rtl/>
        </w:rPr>
      </w:pPr>
      <w:r w:rsidRPr="005F135F">
        <w:rPr>
          <w:rFonts w:hint="cs"/>
          <w:rtl/>
        </w:rPr>
        <w:t>(1)</w:t>
      </w:r>
      <w:r>
        <w:rPr>
          <w:rFonts w:hint="cs"/>
          <w:rtl/>
        </w:rPr>
        <w:t xml:space="preserve"> سفر</w:t>
      </w:r>
      <w:r w:rsidR="00CB443E">
        <w:rPr>
          <w:rFonts w:hint="cs"/>
          <w:rtl/>
        </w:rPr>
        <w:t xml:space="preserve"> </w:t>
      </w:r>
      <w:r>
        <w:rPr>
          <w:rFonts w:hint="cs"/>
          <w:rtl/>
        </w:rPr>
        <w:t>ارميا</w:t>
      </w:r>
      <w:r w:rsidR="00CB443E">
        <w:rPr>
          <w:rFonts w:hint="cs"/>
          <w:rtl/>
        </w:rPr>
        <w:t xml:space="preserve"> </w:t>
      </w:r>
      <w:r>
        <w:rPr>
          <w:rFonts w:hint="cs"/>
          <w:rtl/>
        </w:rPr>
        <w:t>46</w:t>
      </w:r>
      <w:r w:rsidR="0059399C">
        <w:rPr>
          <w:rFonts w:hint="cs"/>
          <w:rtl/>
        </w:rPr>
        <w:t>:</w:t>
      </w:r>
      <w:r>
        <w:rPr>
          <w:rFonts w:hint="cs"/>
          <w:rtl/>
        </w:rPr>
        <w:t xml:space="preserve"> 3</w:t>
      </w:r>
      <w:r w:rsidR="006E7F6A">
        <w:rPr>
          <w:rFonts w:hint="cs"/>
          <w:rtl/>
        </w:rPr>
        <w:t>-</w:t>
      </w:r>
      <w:r>
        <w:rPr>
          <w:rFonts w:hint="cs"/>
          <w:rtl/>
        </w:rPr>
        <w:t>10، العهد القديم</w:t>
      </w:r>
      <w:r w:rsidR="0059399C">
        <w:rPr>
          <w:rFonts w:hint="cs"/>
          <w:rtl/>
        </w:rPr>
        <w:t>.</w:t>
      </w:r>
      <w:r>
        <w:rPr>
          <w:rFonts w:hint="cs"/>
          <w:rtl/>
        </w:rPr>
        <w:t xml:space="preserve"> الكتاب المقدس باللغة العربية</w:t>
      </w:r>
      <w:r w:rsidR="0059399C">
        <w:rPr>
          <w:rFonts w:hint="cs"/>
          <w:rtl/>
        </w:rPr>
        <w:t>،</w:t>
      </w:r>
      <w:r>
        <w:rPr>
          <w:rFonts w:hint="cs"/>
          <w:rtl/>
        </w:rPr>
        <w:t xml:space="preserve"> العهد القديم، سفر ارميا تحت رقم 28</w:t>
      </w:r>
      <w:r w:rsidR="0059399C">
        <w:rPr>
          <w:rFonts w:hint="cs"/>
          <w:rtl/>
        </w:rPr>
        <w:t>،</w:t>
      </w:r>
      <w:r>
        <w:rPr>
          <w:rFonts w:hint="cs"/>
          <w:rtl/>
        </w:rPr>
        <w:t xml:space="preserve"> الإصحاح 46</w:t>
      </w:r>
      <w:r w:rsidR="0059399C">
        <w:rPr>
          <w:rFonts w:hint="cs"/>
          <w:rtl/>
        </w:rPr>
        <w:t>:</w:t>
      </w:r>
      <w:r>
        <w:rPr>
          <w:rFonts w:hint="cs"/>
          <w:rtl/>
        </w:rPr>
        <w:t xml:space="preserve"> الفقرات 3</w:t>
      </w:r>
      <w:r w:rsidR="006E7F6A">
        <w:rPr>
          <w:rFonts w:hint="cs"/>
          <w:rtl/>
        </w:rPr>
        <w:t>-</w:t>
      </w:r>
      <w:r>
        <w:rPr>
          <w:rFonts w:hint="cs"/>
          <w:rtl/>
        </w:rPr>
        <w:t>10، مصر</w:t>
      </w:r>
      <w:r w:rsidR="0059399C">
        <w:rPr>
          <w:rFonts w:hint="cs"/>
          <w:rtl/>
        </w:rPr>
        <w:t>.</w:t>
      </w:r>
      <w:r>
        <w:rPr>
          <w:rFonts w:hint="cs"/>
          <w:rtl/>
        </w:rPr>
        <w:t xml:space="preserve"> الكتاب المقدس تحت المجهر</w:t>
      </w:r>
      <w:r w:rsidR="0059399C">
        <w:rPr>
          <w:rFonts w:hint="cs"/>
          <w:rtl/>
        </w:rPr>
        <w:t>:</w:t>
      </w:r>
      <w:r>
        <w:rPr>
          <w:rFonts w:hint="cs"/>
          <w:rtl/>
        </w:rPr>
        <w:t xml:space="preserve"> ص155.</w:t>
      </w:r>
      <w:r w:rsidR="00CB443E">
        <w:rPr>
          <w:rFonts w:hint="cs"/>
          <w:rtl/>
        </w:rPr>
        <w:t xml:space="preserve"> </w:t>
      </w:r>
      <w:r>
        <w:rPr>
          <w:rFonts w:hint="cs"/>
          <w:rtl/>
        </w:rPr>
        <w:t>سفر إرميا</w:t>
      </w:r>
      <w:r w:rsidR="00CB443E">
        <w:rPr>
          <w:rFonts w:hint="cs"/>
          <w:rtl/>
        </w:rPr>
        <w:t xml:space="preserve"> </w:t>
      </w:r>
      <w:r>
        <w:rPr>
          <w:rFonts w:hint="cs"/>
          <w:rtl/>
        </w:rPr>
        <w:t>46:</w:t>
      </w:r>
      <w:r w:rsidR="00CB443E">
        <w:rPr>
          <w:rFonts w:hint="cs"/>
          <w:rtl/>
        </w:rPr>
        <w:t xml:space="preserve"> </w:t>
      </w:r>
      <w:r>
        <w:rPr>
          <w:rFonts w:hint="cs"/>
          <w:rtl/>
        </w:rPr>
        <w:t>3</w:t>
      </w:r>
      <w:r w:rsidR="006E7F6A">
        <w:rPr>
          <w:rFonts w:hint="cs"/>
          <w:rtl/>
        </w:rPr>
        <w:t>-</w:t>
      </w:r>
      <w:r>
        <w:rPr>
          <w:rFonts w:hint="cs"/>
          <w:rtl/>
        </w:rPr>
        <w:t>10،العهد القديم</w:t>
      </w:r>
      <w:r w:rsidR="0059399C">
        <w:rPr>
          <w:rFonts w:hint="cs"/>
          <w:rtl/>
        </w:rPr>
        <w:t>،</w:t>
      </w:r>
      <w:r>
        <w:rPr>
          <w:rFonts w:hint="cs"/>
          <w:rtl/>
        </w:rPr>
        <w:t xml:space="preserve"> جمعية الكتاب المقدس في لبنان</w:t>
      </w:r>
      <w:r w:rsidR="0059399C">
        <w:rPr>
          <w:rFonts w:hint="cs"/>
          <w:rtl/>
        </w:rPr>
        <w:t>،</w:t>
      </w:r>
      <w:r>
        <w:rPr>
          <w:rFonts w:hint="cs"/>
          <w:rtl/>
        </w:rPr>
        <w:t xml:space="preserve"> الكتاب المقدس، ص</w:t>
      </w:r>
      <w:r w:rsidR="00CB443E">
        <w:rPr>
          <w:rFonts w:hint="cs"/>
          <w:rtl/>
        </w:rPr>
        <w:t xml:space="preserve"> </w:t>
      </w:r>
      <w:r>
        <w:rPr>
          <w:rFonts w:hint="cs"/>
          <w:rtl/>
        </w:rPr>
        <w:t>1060. مع فرقٍ يسير بين عبارات المترجمين.</w:t>
      </w:r>
    </w:p>
    <w:p w:rsidR="00120538" w:rsidRDefault="00120538" w:rsidP="00CB443E">
      <w:pPr>
        <w:pStyle w:val="libFootnote0"/>
        <w:rPr>
          <w:rtl/>
        </w:rPr>
      </w:pPr>
      <w:r w:rsidRPr="005F135F">
        <w:rPr>
          <w:rFonts w:hint="cs"/>
          <w:rtl/>
        </w:rPr>
        <w:t>(2)</w:t>
      </w:r>
      <w:r>
        <w:rPr>
          <w:rFonts w:hint="cs"/>
          <w:rtl/>
        </w:rPr>
        <w:t xml:space="preserve"> الكتاب المقدس تحت المجهر</w:t>
      </w:r>
      <w:r w:rsidR="0059399C">
        <w:rPr>
          <w:rFonts w:hint="cs"/>
          <w:rtl/>
        </w:rPr>
        <w:t>:</w:t>
      </w:r>
      <w:r>
        <w:rPr>
          <w:rFonts w:hint="cs"/>
          <w:rtl/>
        </w:rPr>
        <w:t xml:space="preserve"> ص155.</w:t>
      </w:r>
    </w:p>
    <w:p w:rsidR="00120538" w:rsidRDefault="00120538" w:rsidP="00CB443E">
      <w:pPr>
        <w:pStyle w:val="libNormal"/>
      </w:pPr>
      <w:r>
        <w:rPr>
          <w:rtl/>
        </w:rPr>
        <w:br w:type="page"/>
      </w:r>
    </w:p>
    <w:p w:rsidR="00120538" w:rsidRDefault="00120538" w:rsidP="00C959F2">
      <w:pPr>
        <w:pStyle w:val="libNormal"/>
        <w:rPr>
          <w:rtl/>
        </w:rPr>
      </w:pPr>
      <w:r w:rsidRPr="001D4204">
        <w:rPr>
          <w:rStyle w:val="libBold2Char"/>
          <w:rFonts w:hint="cs"/>
          <w:rtl/>
        </w:rPr>
        <w:lastRenderedPageBreak/>
        <w:t>فقد اخبر (يوحنا):</w:t>
      </w:r>
      <w:r w:rsidRPr="0059399C">
        <w:rPr>
          <w:rFonts w:hint="cs"/>
          <w:rtl/>
        </w:rPr>
        <w:t xml:space="preserve"> بان</w:t>
      </w:r>
      <w:r w:rsidR="00C959F2">
        <w:rPr>
          <w:rFonts w:hint="cs"/>
          <w:rtl/>
        </w:rPr>
        <w:t xml:space="preserve"> </w:t>
      </w:r>
      <w:r w:rsidRPr="0059399C">
        <w:rPr>
          <w:rFonts w:hint="cs"/>
          <w:rtl/>
        </w:rPr>
        <w:t>الحسين(ع)</w:t>
      </w:r>
      <w:r w:rsidR="00C959F2">
        <w:rPr>
          <w:rFonts w:hint="cs"/>
          <w:rtl/>
        </w:rPr>
        <w:t xml:space="preserve"> </w:t>
      </w:r>
      <w:r w:rsidRPr="0059399C">
        <w:rPr>
          <w:rFonts w:hint="cs"/>
          <w:rtl/>
        </w:rPr>
        <w:t>قدم</w:t>
      </w:r>
      <w:r w:rsidR="00C959F2">
        <w:rPr>
          <w:rFonts w:hint="cs"/>
          <w:rtl/>
        </w:rPr>
        <w:t xml:space="preserve"> </w:t>
      </w:r>
      <w:r w:rsidRPr="0059399C">
        <w:rPr>
          <w:rFonts w:hint="cs"/>
          <w:rtl/>
        </w:rPr>
        <w:t>دمه</w:t>
      </w:r>
      <w:r w:rsidR="00C959F2">
        <w:rPr>
          <w:rFonts w:hint="cs"/>
          <w:rtl/>
        </w:rPr>
        <w:t xml:space="preserve"> </w:t>
      </w:r>
      <w:r w:rsidRPr="0059399C">
        <w:rPr>
          <w:rFonts w:hint="cs"/>
          <w:rtl/>
        </w:rPr>
        <w:t>الطاهر قرباناً لله تبارك</w:t>
      </w:r>
      <w:r w:rsidR="00C959F2">
        <w:rPr>
          <w:rFonts w:hint="cs"/>
          <w:rtl/>
        </w:rPr>
        <w:t xml:space="preserve"> </w:t>
      </w:r>
      <w:r w:rsidRPr="0059399C">
        <w:rPr>
          <w:rFonts w:hint="cs"/>
          <w:rtl/>
        </w:rPr>
        <w:t>وتعالى وانه</w:t>
      </w:r>
      <w:r w:rsidR="00C959F2">
        <w:rPr>
          <w:rFonts w:hint="cs"/>
          <w:rtl/>
        </w:rPr>
        <w:t xml:space="preserve"> </w:t>
      </w:r>
      <w:r w:rsidRPr="0059399C">
        <w:rPr>
          <w:rFonts w:hint="cs"/>
          <w:rtl/>
        </w:rPr>
        <w:t>جسدالبطولة</w:t>
      </w:r>
      <w:r w:rsidR="00C959F2">
        <w:rPr>
          <w:rFonts w:hint="cs"/>
          <w:rtl/>
        </w:rPr>
        <w:t xml:space="preserve"> </w:t>
      </w:r>
      <w:r w:rsidRPr="0059399C">
        <w:rPr>
          <w:rFonts w:hint="cs"/>
          <w:rtl/>
        </w:rPr>
        <w:t>والتضيحة</w:t>
      </w:r>
      <w:r w:rsidR="00C959F2">
        <w:rPr>
          <w:rFonts w:hint="cs"/>
          <w:rtl/>
        </w:rPr>
        <w:t xml:space="preserve"> </w:t>
      </w:r>
      <w:r w:rsidRPr="0059399C">
        <w:rPr>
          <w:rFonts w:hint="cs"/>
          <w:rtl/>
        </w:rPr>
        <w:t>باعلى مراتبها. فقد جاء في</w:t>
      </w:r>
      <w:r w:rsidR="00C959F2">
        <w:rPr>
          <w:rFonts w:hint="cs"/>
          <w:rtl/>
        </w:rPr>
        <w:t xml:space="preserve"> </w:t>
      </w:r>
      <w:r w:rsidRPr="0059399C">
        <w:rPr>
          <w:rFonts w:hint="cs"/>
          <w:rtl/>
        </w:rPr>
        <w:t>سفر يوحنا</w:t>
      </w:r>
      <w:r w:rsidR="0059399C" w:rsidRPr="0059399C">
        <w:rPr>
          <w:rFonts w:hint="cs"/>
          <w:rtl/>
        </w:rPr>
        <w:t>:</w:t>
      </w:r>
    </w:p>
    <w:p w:rsidR="00CB443E" w:rsidRDefault="0059399C" w:rsidP="00C24EE3">
      <w:pPr>
        <w:pStyle w:val="libNormal"/>
        <w:rPr>
          <w:rtl/>
        </w:rPr>
      </w:pPr>
      <w:r>
        <w:rPr>
          <w:rFonts w:hint="cs"/>
          <w:rtl/>
        </w:rPr>
        <w:t>(</w:t>
      </w:r>
      <w:r w:rsidR="00120538">
        <w:rPr>
          <w:rFonts w:hint="cs"/>
          <w:rtl/>
        </w:rPr>
        <w:t>انك</w:t>
      </w:r>
      <w:r w:rsidR="00C959F2">
        <w:rPr>
          <w:rFonts w:hint="cs"/>
          <w:rtl/>
        </w:rPr>
        <w:t xml:space="preserve"> </w:t>
      </w:r>
      <w:r w:rsidR="00120538">
        <w:rPr>
          <w:rFonts w:hint="cs"/>
          <w:rtl/>
        </w:rPr>
        <w:t>الذي</w:t>
      </w:r>
      <w:r w:rsidR="00C959F2">
        <w:rPr>
          <w:rFonts w:hint="cs"/>
          <w:rtl/>
        </w:rPr>
        <w:t xml:space="preserve"> </w:t>
      </w:r>
      <w:r w:rsidR="00120538">
        <w:rPr>
          <w:rFonts w:hint="cs"/>
          <w:rtl/>
        </w:rPr>
        <w:t>ذُبحت</w:t>
      </w:r>
      <w:r w:rsidR="00C959F2">
        <w:rPr>
          <w:rFonts w:hint="cs"/>
          <w:rtl/>
        </w:rPr>
        <w:t>،</w:t>
      </w:r>
      <w:r w:rsidR="00120538">
        <w:rPr>
          <w:rFonts w:hint="cs"/>
          <w:rtl/>
        </w:rPr>
        <w:t xml:space="preserve"> وقدمت</w:t>
      </w:r>
      <w:r w:rsidR="00C959F2">
        <w:rPr>
          <w:rFonts w:hint="cs"/>
          <w:rtl/>
        </w:rPr>
        <w:t xml:space="preserve"> </w:t>
      </w:r>
      <w:r w:rsidR="00120538">
        <w:rPr>
          <w:rFonts w:hint="cs"/>
          <w:rtl/>
        </w:rPr>
        <w:t>دمك</w:t>
      </w:r>
      <w:r w:rsidR="00C959F2">
        <w:rPr>
          <w:rFonts w:hint="cs"/>
          <w:rtl/>
        </w:rPr>
        <w:t xml:space="preserve"> </w:t>
      </w:r>
      <w:r w:rsidR="00120538">
        <w:rPr>
          <w:rFonts w:hint="cs"/>
          <w:rtl/>
        </w:rPr>
        <w:t>الطاهر قرباناً للرب</w:t>
      </w:r>
      <w:r w:rsidR="00C959F2">
        <w:rPr>
          <w:rFonts w:hint="cs"/>
          <w:rtl/>
        </w:rPr>
        <w:t>،</w:t>
      </w:r>
      <w:r w:rsidR="00120538">
        <w:rPr>
          <w:rFonts w:hint="cs"/>
          <w:rtl/>
        </w:rPr>
        <w:t>من</w:t>
      </w:r>
      <w:r w:rsidR="00C959F2">
        <w:rPr>
          <w:rFonts w:hint="cs"/>
          <w:rtl/>
        </w:rPr>
        <w:t xml:space="preserve"> </w:t>
      </w:r>
      <w:r w:rsidR="00120538">
        <w:rPr>
          <w:rFonts w:hint="cs"/>
          <w:rtl/>
        </w:rPr>
        <w:t>اجل</w:t>
      </w:r>
      <w:r w:rsidR="00C959F2">
        <w:rPr>
          <w:rFonts w:hint="cs"/>
          <w:rtl/>
        </w:rPr>
        <w:t xml:space="preserve"> </w:t>
      </w:r>
      <w:r w:rsidR="00120538">
        <w:rPr>
          <w:rFonts w:hint="cs"/>
          <w:rtl/>
        </w:rPr>
        <w:t>انقاذ الشعوب</w:t>
      </w:r>
      <w:r w:rsidR="00C959F2">
        <w:rPr>
          <w:rFonts w:hint="cs"/>
          <w:rtl/>
        </w:rPr>
        <w:t xml:space="preserve"> </w:t>
      </w:r>
      <w:r w:rsidR="00120538">
        <w:rPr>
          <w:rFonts w:hint="cs"/>
          <w:rtl/>
        </w:rPr>
        <w:t>والامم</w:t>
      </w:r>
      <w:r w:rsidR="00C959F2">
        <w:rPr>
          <w:rFonts w:hint="cs"/>
          <w:rtl/>
        </w:rPr>
        <w:t>،</w:t>
      </w:r>
      <w:r w:rsidR="00120538">
        <w:rPr>
          <w:rFonts w:hint="cs"/>
          <w:rtl/>
        </w:rPr>
        <w:t xml:space="preserve"> وسينال</w:t>
      </w:r>
      <w:r w:rsidR="00C959F2">
        <w:rPr>
          <w:rFonts w:hint="cs"/>
          <w:rtl/>
        </w:rPr>
        <w:t xml:space="preserve"> </w:t>
      </w:r>
      <w:r w:rsidR="00120538">
        <w:rPr>
          <w:rFonts w:hint="cs"/>
          <w:rtl/>
        </w:rPr>
        <w:t>هذا الذبيح</w:t>
      </w:r>
      <w:r w:rsidR="00C959F2">
        <w:rPr>
          <w:rFonts w:hint="cs"/>
          <w:rtl/>
        </w:rPr>
        <w:t xml:space="preserve"> </w:t>
      </w:r>
      <w:r w:rsidR="00120538">
        <w:rPr>
          <w:rFonts w:hint="cs"/>
          <w:rtl/>
        </w:rPr>
        <w:t>المجد والعزة</w:t>
      </w:r>
      <w:r w:rsidR="00C959F2">
        <w:rPr>
          <w:rFonts w:hint="cs"/>
          <w:rtl/>
        </w:rPr>
        <w:t xml:space="preserve"> </w:t>
      </w:r>
      <w:r w:rsidR="00120538">
        <w:rPr>
          <w:rFonts w:hint="cs"/>
          <w:rtl/>
        </w:rPr>
        <w:t>والكرامة</w:t>
      </w:r>
      <w:r w:rsidR="00C959F2">
        <w:rPr>
          <w:rFonts w:hint="cs"/>
          <w:rtl/>
        </w:rPr>
        <w:t xml:space="preserve"> </w:t>
      </w:r>
      <w:r w:rsidR="00120538">
        <w:rPr>
          <w:rFonts w:hint="cs"/>
          <w:rtl/>
        </w:rPr>
        <w:t>والى</w:t>
      </w:r>
      <w:r w:rsidR="00C959F2">
        <w:rPr>
          <w:rFonts w:hint="cs"/>
          <w:rtl/>
        </w:rPr>
        <w:t xml:space="preserve"> </w:t>
      </w:r>
      <w:r w:rsidR="00120538">
        <w:rPr>
          <w:rFonts w:hint="cs"/>
          <w:rtl/>
        </w:rPr>
        <w:t>الابد لأنَّهُ</w:t>
      </w:r>
      <w:r w:rsidR="00C959F2">
        <w:rPr>
          <w:rFonts w:hint="cs"/>
          <w:rtl/>
        </w:rPr>
        <w:t xml:space="preserve"> </w:t>
      </w:r>
      <w:r w:rsidR="00120538">
        <w:rPr>
          <w:rFonts w:hint="cs"/>
          <w:rtl/>
        </w:rPr>
        <w:t>جسّد البطولة</w:t>
      </w:r>
      <w:r w:rsidR="00C959F2">
        <w:rPr>
          <w:rFonts w:hint="cs"/>
          <w:rtl/>
        </w:rPr>
        <w:t xml:space="preserve"> </w:t>
      </w:r>
      <w:r w:rsidR="00120538">
        <w:rPr>
          <w:rFonts w:hint="cs"/>
          <w:rtl/>
        </w:rPr>
        <w:t>والتضحية</w:t>
      </w:r>
      <w:r w:rsidR="00C959F2">
        <w:rPr>
          <w:rFonts w:hint="cs"/>
          <w:rtl/>
        </w:rPr>
        <w:t xml:space="preserve"> </w:t>
      </w:r>
      <w:r w:rsidR="00120538">
        <w:rPr>
          <w:rFonts w:hint="cs"/>
          <w:rtl/>
        </w:rPr>
        <w:t>بأعلي مراتبها</w:t>
      </w:r>
      <w:r>
        <w:rPr>
          <w:rFonts w:hint="cs"/>
          <w:rtl/>
        </w:rPr>
        <w:t>)</w:t>
      </w:r>
      <w:r w:rsidR="00120538" w:rsidRPr="005F135F">
        <w:rPr>
          <w:rStyle w:val="libFootnotenumChar"/>
          <w:rFonts w:hint="cs"/>
          <w:rtl/>
        </w:rPr>
        <w:t>(1)</w:t>
      </w:r>
      <w:r w:rsidR="00120538">
        <w:rPr>
          <w:rFonts w:hint="cs"/>
          <w:rtl/>
        </w:rPr>
        <w:t>.</w:t>
      </w:r>
    </w:p>
    <w:p w:rsidR="00120538" w:rsidRDefault="00120538" w:rsidP="0059399C">
      <w:pPr>
        <w:pStyle w:val="libNormal"/>
        <w:rPr>
          <w:rtl/>
        </w:rPr>
      </w:pPr>
      <w:r w:rsidRPr="001D4204">
        <w:rPr>
          <w:rStyle w:val="libBold2Char"/>
          <w:rFonts w:hint="cs"/>
          <w:rtl/>
        </w:rPr>
        <w:t>وأخبر (ارميا):</w:t>
      </w:r>
      <w:r w:rsidRPr="0059399C">
        <w:rPr>
          <w:rFonts w:hint="cs"/>
          <w:rtl/>
        </w:rPr>
        <w:t xml:space="preserve"> بمعركة</w:t>
      </w:r>
      <w:r w:rsidR="00C959F2">
        <w:rPr>
          <w:rFonts w:hint="cs"/>
          <w:rtl/>
        </w:rPr>
        <w:t xml:space="preserve"> </w:t>
      </w:r>
      <w:r w:rsidRPr="0059399C">
        <w:rPr>
          <w:rFonts w:hint="cs"/>
          <w:rtl/>
        </w:rPr>
        <w:t>كربلاء الدامية</w:t>
      </w:r>
      <w:r w:rsidR="00C959F2">
        <w:rPr>
          <w:rFonts w:hint="cs"/>
          <w:rtl/>
        </w:rPr>
        <w:t xml:space="preserve"> </w:t>
      </w:r>
      <w:r w:rsidRPr="0059399C">
        <w:rPr>
          <w:rFonts w:hint="cs"/>
          <w:rtl/>
        </w:rPr>
        <w:t>قرب</w:t>
      </w:r>
      <w:r w:rsidR="00C959F2">
        <w:rPr>
          <w:rFonts w:hint="cs"/>
          <w:rtl/>
        </w:rPr>
        <w:t xml:space="preserve"> </w:t>
      </w:r>
      <w:r w:rsidRPr="0059399C">
        <w:rPr>
          <w:rFonts w:hint="cs"/>
          <w:rtl/>
        </w:rPr>
        <w:t>نهر الفرات</w:t>
      </w:r>
      <w:r w:rsidR="00C959F2">
        <w:rPr>
          <w:rFonts w:hint="cs"/>
          <w:rtl/>
        </w:rPr>
        <w:t>،</w:t>
      </w:r>
      <w:r w:rsidRPr="0059399C">
        <w:rPr>
          <w:rFonts w:hint="cs"/>
          <w:rtl/>
        </w:rPr>
        <w:t xml:space="preserve"> فقد جاء في</w:t>
      </w:r>
      <w:r w:rsidR="00C959F2">
        <w:rPr>
          <w:rFonts w:hint="cs"/>
          <w:rtl/>
        </w:rPr>
        <w:t xml:space="preserve"> </w:t>
      </w:r>
      <w:r w:rsidRPr="0059399C">
        <w:rPr>
          <w:rFonts w:hint="cs"/>
          <w:rtl/>
        </w:rPr>
        <w:t>سفر (ارميا):</w:t>
      </w:r>
    </w:p>
    <w:p w:rsidR="00120538" w:rsidRDefault="0059399C" w:rsidP="00C24EE3">
      <w:pPr>
        <w:pStyle w:val="libNormal"/>
        <w:rPr>
          <w:rtl/>
        </w:rPr>
      </w:pPr>
      <w:r>
        <w:rPr>
          <w:rFonts w:hint="cs"/>
          <w:rtl/>
        </w:rPr>
        <w:t>(</w:t>
      </w:r>
      <w:r w:rsidR="00120538">
        <w:rPr>
          <w:rFonts w:hint="cs"/>
          <w:rtl/>
        </w:rPr>
        <w:t>في</w:t>
      </w:r>
      <w:r w:rsidR="00C959F2">
        <w:rPr>
          <w:rFonts w:hint="cs"/>
          <w:rtl/>
        </w:rPr>
        <w:t xml:space="preserve"> </w:t>
      </w:r>
      <w:r w:rsidR="00120538">
        <w:rPr>
          <w:rFonts w:hint="cs"/>
          <w:rtl/>
        </w:rPr>
        <w:t>ذلك</w:t>
      </w:r>
      <w:r w:rsidR="00C959F2">
        <w:rPr>
          <w:rFonts w:hint="cs"/>
          <w:rtl/>
        </w:rPr>
        <w:t xml:space="preserve"> </w:t>
      </w:r>
      <w:r w:rsidR="00120538">
        <w:rPr>
          <w:rFonts w:hint="cs"/>
          <w:rtl/>
        </w:rPr>
        <w:t>اليوم</w:t>
      </w:r>
      <w:r w:rsidR="00C959F2">
        <w:rPr>
          <w:rFonts w:hint="cs"/>
          <w:rtl/>
        </w:rPr>
        <w:t xml:space="preserve"> </w:t>
      </w:r>
      <w:r w:rsidR="00120538">
        <w:rPr>
          <w:rFonts w:hint="cs"/>
          <w:rtl/>
        </w:rPr>
        <w:t>يسقط</w:t>
      </w:r>
      <w:r w:rsidR="00C959F2">
        <w:rPr>
          <w:rFonts w:hint="cs"/>
          <w:rtl/>
        </w:rPr>
        <w:t xml:space="preserve"> </w:t>
      </w:r>
      <w:r w:rsidR="00120538">
        <w:rPr>
          <w:rFonts w:hint="cs"/>
          <w:rtl/>
        </w:rPr>
        <w:t>القتلي في</w:t>
      </w:r>
      <w:r w:rsidR="00C959F2">
        <w:rPr>
          <w:rFonts w:hint="cs"/>
          <w:rtl/>
        </w:rPr>
        <w:t xml:space="preserve"> </w:t>
      </w:r>
      <w:r w:rsidR="00120538">
        <w:rPr>
          <w:rFonts w:hint="cs"/>
          <w:rtl/>
        </w:rPr>
        <w:t>المعركة</w:t>
      </w:r>
      <w:r w:rsidR="00C959F2">
        <w:rPr>
          <w:rFonts w:hint="cs"/>
          <w:rtl/>
        </w:rPr>
        <w:t>،</w:t>
      </w:r>
      <w:r w:rsidR="00120538">
        <w:rPr>
          <w:rFonts w:hint="cs"/>
          <w:rtl/>
        </w:rPr>
        <w:t xml:space="preserve"> قرب</w:t>
      </w:r>
      <w:r w:rsidR="00C959F2">
        <w:rPr>
          <w:rFonts w:hint="cs"/>
          <w:rtl/>
        </w:rPr>
        <w:t xml:space="preserve"> </w:t>
      </w:r>
      <w:r w:rsidR="00120538">
        <w:rPr>
          <w:rFonts w:hint="cs"/>
          <w:rtl/>
        </w:rPr>
        <w:t>نهر الفرات</w:t>
      </w:r>
      <w:r w:rsidR="00C959F2">
        <w:rPr>
          <w:rFonts w:hint="cs"/>
          <w:rtl/>
        </w:rPr>
        <w:t>،</w:t>
      </w:r>
      <w:r w:rsidR="00120538">
        <w:rPr>
          <w:rFonts w:hint="cs"/>
          <w:rtl/>
        </w:rPr>
        <w:t>وتشبع</w:t>
      </w:r>
      <w:r w:rsidR="00C959F2">
        <w:rPr>
          <w:rFonts w:hint="cs"/>
          <w:rtl/>
        </w:rPr>
        <w:t xml:space="preserve"> </w:t>
      </w:r>
      <w:r w:rsidR="00120538">
        <w:rPr>
          <w:rFonts w:hint="cs"/>
          <w:rtl/>
        </w:rPr>
        <w:t>الحرب</w:t>
      </w:r>
      <w:r w:rsidR="00C959F2">
        <w:rPr>
          <w:rFonts w:hint="cs"/>
          <w:rtl/>
        </w:rPr>
        <w:t xml:space="preserve"> </w:t>
      </w:r>
      <w:r w:rsidR="00120538">
        <w:rPr>
          <w:rFonts w:hint="cs"/>
          <w:rtl/>
        </w:rPr>
        <w:t>والسيوف</w:t>
      </w:r>
      <w:r w:rsidR="00C959F2">
        <w:rPr>
          <w:rFonts w:hint="cs"/>
          <w:rtl/>
        </w:rPr>
        <w:t xml:space="preserve"> </w:t>
      </w:r>
      <w:r w:rsidR="00120538">
        <w:rPr>
          <w:rFonts w:hint="cs"/>
          <w:rtl/>
        </w:rPr>
        <w:t>وترتوي</w:t>
      </w:r>
      <w:r w:rsidR="00C959F2">
        <w:rPr>
          <w:rFonts w:hint="cs"/>
          <w:rtl/>
        </w:rPr>
        <w:t xml:space="preserve"> </w:t>
      </w:r>
      <w:r w:rsidR="00120538">
        <w:rPr>
          <w:rFonts w:hint="cs"/>
          <w:rtl/>
        </w:rPr>
        <w:t>من</w:t>
      </w:r>
      <w:r w:rsidR="00C959F2">
        <w:rPr>
          <w:rFonts w:hint="cs"/>
          <w:rtl/>
        </w:rPr>
        <w:t xml:space="preserve"> </w:t>
      </w:r>
      <w:r w:rsidR="00120538">
        <w:rPr>
          <w:rFonts w:hint="cs"/>
          <w:rtl/>
        </w:rPr>
        <w:t>الدماء التي</w:t>
      </w:r>
      <w:r w:rsidR="00C959F2">
        <w:rPr>
          <w:rFonts w:hint="cs"/>
          <w:rtl/>
        </w:rPr>
        <w:t xml:space="preserve"> </w:t>
      </w:r>
      <w:r w:rsidR="00120538">
        <w:rPr>
          <w:rFonts w:hint="cs"/>
          <w:rtl/>
        </w:rPr>
        <w:t>تسيل</w:t>
      </w:r>
      <w:r w:rsidR="00C959F2">
        <w:rPr>
          <w:rFonts w:hint="cs"/>
          <w:rtl/>
        </w:rPr>
        <w:t xml:space="preserve"> </w:t>
      </w:r>
      <w:r w:rsidR="00120538">
        <w:rPr>
          <w:rFonts w:hint="cs"/>
          <w:rtl/>
        </w:rPr>
        <w:t>في</w:t>
      </w:r>
      <w:r w:rsidR="00C959F2">
        <w:rPr>
          <w:rFonts w:hint="cs"/>
          <w:rtl/>
        </w:rPr>
        <w:t xml:space="preserve"> </w:t>
      </w:r>
      <w:r w:rsidR="00120538">
        <w:rPr>
          <w:rFonts w:hint="cs"/>
          <w:rtl/>
        </w:rPr>
        <w:t>ساحة</w:t>
      </w:r>
      <w:r w:rsidR="00C959F2">
        <w:rPr>
          <w:rFonts w:hint="cs"/>
          <w:rtl/>
        </w:rPr>
        <w:t xml:space="preserve"> </w:t>
      </w:r>
      <w:r w:rsidR="00120538">
        <w:rPr>
          <w:rFonts w:hint="cs"/>
          <w:rtl/>
        </w:rPr>
        <w:t>المعركة</w:t>
      </w:r>
      <w:r w:rsidR="00C959F2">
        <w:rPr>
          <w:rFonts w:hint="cs"/>
          <w:rtl/>
        </w:rPr>
        <w:t>،</w:t>
      </w:r>
      <w:r w:rsidR="00120538">
        <w:rPr>
          <w:rFonts w:hint="cs"/>
          <w:rtl/>
        </w:rPr>
        <w:t xml:space="preserve"> بسبب</w:t>
      </w:r>
      <w:r w:rsidR="00C959F2">
        <w:rPr>
          <w:rFonts w:hint="cs"/>
          <w:rtl/>
        </w:rPr>
        <w:t xml:space="preserve"> </w:t>
      </w:r>
      <w:r w:rsidR="00120538">
        <w:rPr>
          <w:rFonts w:hint="cs"/>
          <w:rtl/>
        </w:rPr>
        <w:t>مذبحة</w:t>
      </w:r>
      <w:r w:rsidR="00C959F2">
        <w:rPr>
          <w:rFonts w:hint="cs"/>
          <w:rtl/>
        </w:rPr>
        <w:t xml:space="preserve"> </w:t>
      </w:r>
      <w:r w:rsidR="00120538">
        <w:rPr>
          <w:rFonts w:hint="cs"/>
          <w:rtl/>
        </w:rPr>
        <w:t>رب</w:t>
      </w:r>
      <w:r w:rsidR="00C959F2">
        <w:rPr>
          <w:rFonts w:hint="cs"/>
          <w:rtl/>
        </w:rPr>
        <w:t xml:space="preserve"> </w:t>
      </w:r>
      <w:r w:rsidR="00120538">
        <w:rPr>
          <w:rFonts w:hint="cs"/>
          <w:rtl/>
        </w:rPr>
        <w:t>الجنود في</w:t>
      </w:r>
      <w:r w:rsidR="00C959F2">
        <w:rPr>
          <w:rFonts w:hint="cs"/>
          <w:rtl/>
        </w:rPr>
        <w:t xml:space="preserve"> </w:t>
      </w:r>
      <w:r w:rsidR="00120538">
        <w:rPr>
          <w:rFonts w:hint="cs"/>
          <w:rtl/>
        </w:rPr>
        <w:t>الارض</w:t>
      </w:r>
      <w:r w:rsidR="00C959F2">
        <w:rPr>
          <w:rFonts w:hint="cs"/>
          <w:rtl/>
        </w:rPr>
        <w:t xml:space="preserve"> </w:t>
      </w:r>
      <w:r w:rsidR="00120538">
        <w:rPr>
          <w:rFonts w:hint="cs"/>
          <w:rtl/>
        </w:rPr>
        <w:t>تقع</w:t>
      </w:r>
      <w:r w:rsidR="00C959F2">
        <w:rPr>
          <w:rFonts w:hint="cs"/>
          <w:rtl/>
        </w:rPr>
        <w:t xml:space="preserve"> </w:t>
      </w:r>
      <w:r w:rsidR="00120538">
        <w:rPr>
          <w:rFonts w:hint="cs"/>
          <w:rtl/>
        </w:rPr>
        <w:t>شمال</w:t>
      </w:r>
      <w:r w:rsidR="00C959F2">
        <w:rPr>
          <w:rFonts w:hint="cs"/>
          <w:rtl/>
        </w:rPr>
        <w:t xml:space="preserve"> </w:t>
      </w:r>
      <w:r w:rsidR="00120538">
        <w:rPr>
          <w:rFonts w:hint="cs"/>
          <w:rtl/>
        </w:rPr>
        <w:t>نهر الفرات</w:t>
      </w:r>
      <w:r>
        <w:rPr>
          <w:rFonts w:hint="cs"/>
          <w:rtl/>
        </w:rPr>
        <w:t>)</w:t>
      </w:r>
      <w:r w:rsidR="00120538" w:rsidRPr="005F135F">
        <w:rPr>
          <w:rStyle w:val="libFootnotenumChar"/>
          <w:rFonts w:hint="cs"/>
          <w:rtl/>
        </w:rPr>
        <w:t>(2)</w:t>
      </w:r>
      <w:r w:rsidR="00120538">
        <w:rPr>
          <w:rFonts w:hint="cs"/>
          <w:rtl/>
        </w:rPr>
        <w:t>.</w:t>
      </w:r>
    </w:p>
    <w:p w:rsidR="00120538" w:rsidRDefault="00120538" w:rsidP="0059399C">
      <w:pPr>
        <w:pStyle w:val="libNormal"/>
        <w:rPr>
          <w:rtl/>
        </w:rPr>
      </w:pPr>
      <w:r w:rsidRPr="0059399C">
        <w:rPr>
          <w:rFonts w:hint="cs"/>
          <w:rtl/>
        </w:rPr>
        <w:t>ولابدَّ أن نشير هنا الى مسئلةٍ مهمَّةٍ وتستحقُّ الوقوف عندها ولكننا نذكرها بالإشارة خوف الإطالة وهي</w:t>
      </w:r>
      <w:r w:rsidR="0059399C" w:rsidRPr="0059399C">
        <w:rPr>
          <w:rFonts w:hint="cs"/>
          <w:rtl/>
        </w:rPr>
        <w:t>:</w:t>
      </w:r>
      <w:r w:rsidRPr="0059399C">
        <w:rPr>
          <w:rFonts w:hint="cs"/>
          <w:rtl/>
        </w:rPr>
        <w:t xml:space="preserve"> أنَّهُ قد أجمعت الأسفار المقدَّسة في العهدين على حقيقةٍٍ مهمَّةٍ وهي من القضايا المحوريَّةِ</w:t>
      </w:r>
      <w:r w:rsidR="0059399C" w:rsidRPr="0059399C">
        <w:rPr>
          <w:rFonts w:hint="cs"/>
          <w:rtl/>
        </w:rPr>
        <w:t>،</w:t>
      </w:r>
      <w:r w:rsidRPr="0059399C">
        <w:rPr>
          <w:rFonts w:hint="cs"/>
          <w:rtl/>
        </w:rPr>
        <w:t xml:space="preserve"> وقد وردَ ذكرها كثيراً بطرقِ ومناسباتٍ متعدِّدةٍ، ويَبدو أنَّ لها شأناً وم</w:t>
      </w:r>
      <w:r w:rsidR="0059399C" w:rsidRPr="0059399C">
        <w:rPr>
          <w:rFonts w:hint="cs"/>
          <w:rtl/>
        </w:rPr>
        <w:t>نز</w:t>
      </w:r>
      <w:r w:rsidRPr="0059399C">
        <w:rPr>
          <w:rFonts w:hint="cs"/>
          <w:rtl/>
        </w:rPr>
        <w:t>لةً عندَ اللهِ عزَّ وجلَّ، ألا وهي قضيَّةُ</w:t>
      </w:r>
      <w:r w:rsidR="0059399C" w:rsidRPr="001D4204">
        <w:rPr>
          <w:rFonts w:hint="cs"/>
          <w:rtl/>
        </w:rPr>
        <w:t>:</w:t>
      </w:r>
      <w:r w:rsidRPr="001D4204">
        <w:rPr>
          <w:rFonts w:hint="cs"/>
          <w:rtl/>
        </w:rPr>
        <w:t xml:space="preserve"> </w:t>
      </w:r>
      <w:r w:rsidR="0059399C" w:rsidRPr="00B14035">
        <w:rPr>
          <w:rStyle w:val="libBold1Char"/>
          <w:rFonts w:hint="cs"/>
          <w:rtl/>
        </w:rPr>
        <w:t>(</w:t>
      </w:r>
      <w:r w:rsidRPr="00B14035">
        <w:rPr>
          <w:rStyle w:val="libBold1Char"/>
          <w:rFonts w:hint="cs"/>
          <w:rtl/>
        </w:rPr>
        <w:t>الكبشِ المذبوح</w:t>
      </w:r>
      <w:r w:rsidR="0059399C" w:rsidRPr="00B14035">
        <w:rPr>
          <w:rStyle w:val="libBold1Char"/>
          <w:rFonts w:hint="cs"/>
          <w:rtl/>
        </w:rPr>
        <w:t>)</w:t>
      </w:r>
      <w:r w:rsidR="0059399C" w:rsidRPr="001D4204">
        <w:rPr>
          <w:rFonts w:hint="cs"/>
          <w:rtl/>
        </w:rPr>
        <w:t>!.</w:t>
      </w:r>
    </w:p>
    <w:p w:rsidR="00B14035" w:rsidRDefault="00B14035" w:rsidP="0059399C">
      <w:pPr>
        <w:pStyle w:val="libNormal"/>
        <w:rPr>
          <w:rtl/>
        </w:rPr>
      </w:pPr>
      <w:r w:rsidRPr="0059399C">
        <w:rPr>
          <w:rFonts w:hint="cs"/>
          <w:rtl/>
        </w:rPr>
        <w:t>وهذا الكبشِ المذبوح بحسب الأسفار المقدَّسة: هو من قدَّمَ دمهُ الطاهر الزكي قرباناً للربِّ تبارك وتعالى من أجلِ انقاذ الشعوب والأُمم، وأنَّهُ هو الذي أُريقَ دمُهُ من أجلِ كلمةِ الربِّ وشهادتهِ للحقِّ سبحانهُ وتعالى، وأنَّهُ</w:t>
      </w:r>
    </w:p>
    <w:p w:rsidR="00120538" w:rsidRDefault="00CB443E" w:rsidP="00CB443E">
      <w:pPr>
        <w:pStyle w:val="libLine"/>
        <w:rPr>
          <w:rtl/>
        </w:rPr>
      </w:pPr>
      <w:r>
        <w:rPr>
          <w:rFonts w:hint="cs"/>
          <w:rtl/>
        </w:rPr>
        <w:t>____________________</w:t>
      </w:r>
    </w:p>
    <w:p w:rsidR="00120538" w:rsidRDefault="00120538" w:rsidP="00CB443E">
      <w:pPr>
        <w:pStyle w:val="libFootnote0"/>
        <w:rPr>
          <w:rtl/>
        </w:rPr>
      </w:pPr>
      <w:r w:rsidRPr="005F135F">
        <w:rPr>
          <w:rFonts w:hint="cs"/>
          <w:rtl/>
        </w:rPr>
        <w:t>(1)</w:t>
      </w:r>
      <w:r>
        <w:rPr>
          <w:rFonts w:hint="cs"/>
          <w:rtl/>
        </w:rPr>
        <w:t xml:space="preserve"> يوحنا</w:t>
      </w:r>
      <w:r w:rsidR="006E7F6A">
        <w:rPr>
          <w:rFonts w:hint="cs"/>
          <w:rtl/>
        </w:rPr>
        <w:t>-</w:t>
      </w:r>
      <w:r>
        <w:rPr>
          <w:rFonts w:hint="cs"/>
          <w:rtl/>
        </w:rPr>
        <w:t>5</w:t>
      </w:r>
      <w:r w:rsidR="0059399C">
        <w:rPr>
          <w:rFonts w:hint="cs"/>
          <w:rtl/>
        </w:rPr>
        <w:t>:</w:t>
      </w:r>
      <w:r>
        <w:rPr>
          <w:rFonts w:hint="cs"/>
          <w:rtl/>
        </w:rPr>
        <w:t xml:space="preserve"> 9</w:t>
      </w:r>
      <w:r w:rsidR="006E7F6A">
        <w:rPr>
          <w:rFonts w:hint="cs"/>
          <w:rtl/>
        </w:rPr>
        <w:t>-</w:t>
      </w:r>
      <w:r>
        <w:rPr>
          <w:rFonts w:hint="cs"/>
          <w:rtl/>
        </w:rPr>
        <w:t>12</w:t>
      </w:r>
      <w:r w:rsidR="0059399C">
        <w:rPr>
          <w:rFonts w:hint="cs"/>
          <w:rtl/>
        </w:rPr>
        <w:t>،</w:t>
      </w:r>
      <w:r>
        <w:rPr>
          <w:rFonts w:hint="cs"/>
          <w:rtl/>
        </w:rPr>
        <w:t xml:space="preserve"> ص463 </w:t>
      </w:r>
      <w:r w:rsidR="0059399C">
        <w:rPr>
          <w:rFonts w:hint="cs"/>
          <w:rtl/>
        </w:rPr>
        <w:t>(</w:t>
      </w:r>
      <w:r>
        <w:rPr>
          <w:rFonts w:hint="cs"/>
          <w:rtl/>
        </w:rPr>
        <w:t>ألأصل العبرى</w:t>
      </w:r>
      <w:r w:rsidR="0059399C">
        <w:rPr>
          <w:rFonts w:hint="cs"/>
          <w:rtl/>
        </w:rPr>
        <w:t>)</w:t>
      </w:r>
      <w:r>
        <w:rPr>
          <w:rFonts w:hint="cs"/>
          <w:rtl/>
        </w:rPr>
        <w:t>، العهد الجديد</w:t>
      </w:r>
      <w:r w:rsidR="0059399C">
        <w:rPr>
          <w:rFonts w:hint="cs"/>
          <w:rtl/>
        </w:rPr>
        <w:t>.</w:t>
      </w:r>
      <w:r>
        <w:rPr>
          <w:rFonts w:hint="cs"/>
          <w:rtl/>
        </w:rPr>
        <w:t xml:space="preserve"> للوقوف على النصيين العبري والعربي ومعاينة الترجمه</w:t>
      </w:r>
      <w:r w:rsidR="0059399C">
        <w:rPr>
          <w:rFonts w:hint="cs"/>
          <w:rtl/>
        </w:rPr>
        <w:t>،</w:t>
      </w:r>
      <w:r>
        <w:rPr>
          <w:rFonts w:hint="cs"/>
          <w:rtl/>
        </w:rPr>
        <w:t xml:space="preserve"> انظر</w:t>
      </w:r>
      <w:r w:rsidR="0059399C">
        <w:rPr>
          <w:rFonts w:hint="cs"/>
          <w:rtl/>
        </w:rPr>
        <w:t>:</w:t>
      </w:r>
      <w:r>
        <w:rPr>
          <w:rFonts w:hint="cs"/>
          <w:rtl/>
        </w:rPr>
        <w:t xml:space="preserve"> </w:t>
      </w:r>
      <w:r w:rsidR="0059399C">
        <w:rPr>
          <w:rFonts w:hint="cs"/>
          <w:rtl/>
        </w:rPr>
        <w:t>(</w:t>
      </w:r>
      <w:r>
        <w:rPr>
          <w:rFonts w:hint="cs"/>
          <w:rtl/>
        </w:rPr>
        <w:t>أهل البيت في الكتاب المقدس) ص113</w:t>
      </w:r>
      <w:r w:rsidR="006E7F6A">
        <w:rPr>
          <w:rFonts w:hint="cs"/>
          <w:rtl/>
        </w:rPr>
        <w:t>-</w:t>
      </w:r>
      <w:r>
        <w:rPr>
          <w:rFonts w:hint="cs"/>
          <w:rtl/>
        </w:rPr>
        <w:t>115</w:t>
      </w:r>
      <w:r w:rsidR="0059399C">
        <w:rPr>
          <w:rFonts w:hint="cs"/>
          <w:rtl/>
        </w:rPr>
        <w:t>.</w:t>
      </w:r>
      <w:r w:rsidR="00CB443E">
        <w:rPr>
          <w:rFonts w:hint="cs"/>
          <w:rtl/>
        </w:rPr>
        <w:t xml:space="preserve"> </w:t>
      </w:r>
      <w:r>
        <w:rPr>
          <w:rFonts w:hint="cs"/>
          <w:rtl/>
        </w:rPr>
        <w:t>رؤيا يوحنا،</w:t>
      </w:r>
      <w:r w:rsidR="00CB443E">
        <w:rPr>
          <w:rFonts w:hint="cs"/>
          <w:rtl/>
        </w:rPr>
        <w:t xml:space="preserve"> </w:t>
      </w:r>
      <w:r>
        <w:rPr>
          <w:rFonts w:hint="cs"/>
          <w:rtl/>
        </w:rPr>
        <w:t>5: 9</w:t>
      </w:r>
      <w:r w:rsidR="006E7F6A">
        <w:rPr>
          <w:rFonts w:hint="cs"/>
          <w:rtl/>
        </w:rPr>
        <w:t>-</w:t>
      </w:r>
      <w:r>
        <w:rPr>
          <w:rFonts w:hint="cs"/>
          <w:rtl/>
        </w:rPr>
        <w:t>12،العهد الجديد</w:t>
      </w:r>
      <w:r w:rsidR="0059399C">
        <w:rPr>
          <w:rFonts w:hint="cs"/>
          <w:rtl/>
        </w:rPr>
        <w:t>،</w:t>
      </w:r>
      <w:r>
        <w:rPr>
          <w:rFonts w:hint="cs"/>
          <w:rtl/>
        </w:rPr>
        <w:t xml:space="preserve"> جمعية الكتاب المقدس في لبنان</w:t>
      </w:r>
      <w:r w:rsidR="0059399C">
        <w:rPr>
          <w:rFonts w:hint="cs"/>
          <w:rtl/>
        </w:rPr>
        <w:t>،</w:t>
      </w:r>
      <w:r>
        <w:rPr>
          <w:rFonts w:hint="cs"/>
          <w:rtl/>
        </w:rPr>
        <w:t xml:space="preserve"> الكتاب المقدس</w:t>
      </w:r>
      <w:r w:rsidR="0059399C">
        <w:rPr>
          <w:rFonts w:hint="cs"/>
          <w:rtl/>
        </w:rPr>
        <w:t>،</w:t>
      </w:r>
      <w:r>
        <w:rPr>
          <w:rFonts w:hint="cs"/>
          <w:rtl/>
        </w:rPr>
        <w:t xml:space="preserve"> ص</w:t>
      </w:r>
      <w:r w:rsidR="00CB443E">
        <w:rPr>
          <w:rFonts w:hint="cs"/>
          <w:rtl/>
        </w:rPr>
        <w:t xml:space="preserve"> </w:t>
      </w:r>
      <w:r>
        <w:rPr>
          <w:rFonts w:hint="cs"/>
          <w:rtl/>
        </w:rPr>
        <w:t>400. مع تقديم</w:t>
      </w:r>
      <w:r w:rsidR="00C959F2">
        <w:rPr>
          <w:rFonts w:hint="cs"/>
          <w:rtl/>
        </w:rPr>
        <w:t>ٍ</w:t>
      </w:r>
      <w:r>
        <w:rPr>
          <w:rFonts w:hint="cs"/>
          <w:rtl/>
        </w:rPr>
        <w:t xml:space="preserve"> وتأخيرٍ في كلمات المترجمين لاتضر بالمعنى</w:t>
      </w:r>
      <w:r w:rsidR="0059399C">
        <w:rPr>
          <w:rFonts w:hint="cs"/>
          <w:rtl/>
        </w:rPr>
        <w:t>.</w:t>
      </w:r>
    </w:p>
    <w:p w:rsidR="00120538" w:rsidRDefault="00120538" w:rsidP="00CB443E">
      <w:pPr>
        <w:pStyle w:val="libFootnote0"/>
        <w:rPr>
          <w:rtl/>
        </w:rPr>
      </w:pPr>
      <w:r w:rsidRPr="005F135F">
        <w:rPr>
          <w:rFonts w:hint="cs"/>
          <w:rtl/>
        </w:rPr>
        <w:t>(2)</w:t>
      </w:r>
      <w:r w:rsidR="00CB443E">
        <w:rPr>
          <w:rFonts w:hint="cs"/>
          <w:rtl/>
        </w:rPr>
        <w:t xml:space="preserve"> </w:t>
      </w:r>
      <w:r>
        <w:rPr>
          <w:rFonts w:hint="cs"/>
          <w:rtl/>
        </w:rPr>
        <w:t xml:space="preserve">سفر </w:t>
      </w:r>
      <w:r w:rsidR="0059399C">
        <w:rPr>
          <w:rFonts w:hint="cs"/>
          <w:rtl/>
        </w:rPr>
        <w:t>(</w:t>
      </w:r>
      <w:r>
        <w:rPr>
          <w:rFonts w:hint="cs"/>
          <w:rtl/>
        </w:rPr>
        <w:t>ارميا</w:t>
      </w:r>
      <w:r w:rsidR="0059399C">
        <w:rPr>
          <w:rFonts w:hint="cs"/>
          <w:rtl/>
        </w:rPr>
        <w:t>)</w:t>
      </w:r>
      <w:r>
        <w:rPr>
          <w:rFonts w:hint="cs"/>
          <w:rtl/>
        </w:rPr>
        <w:t>: 46</w:t>
      </w:r>
      <w:r w:rsidR="0059399C">
        <w:rPr>
          <w:rFonts w:hint="cs"/>
          <w:rtl/>
        </w:rPr>
        <w:t>:</w:t>
      </w:r>
      <w:r>
        <w:rPr>
          <w:rFonts w:hint="cs"/>
          <w:rtl/>
        </w:rPr>
        <w:t xml:space="preserve"> 6</w:t>
      </w:r>
      <w:r w:rsidR="0059399C">
        <w:rPr>
          <w:rFonts w:hint="cs"/>
          <w:rtl/>
        </w:rPr>
        <w:t xml:space="preserve"> -</w:t>
      </w:r>
      <w:r>
        <w:rPr>
          <w:rFonts w:hint="cs"/>
          <w:rtl/>
        </w:rPr>
        <w:t>10 ص782 (الأصل العبرى</w:t>
      </w:r>
      <w:r w:rsidR="0059399C">
        <w:rPr>
          <w:rFonts w:hint="cs"/>
          <w:rtl/>
        </w:rPr>
        <w:t>)</w:t>
      </w:r>
      <w:r>
        <w:rPr>
          <w:rFonts w:hint="cs"/>
          <w:rtl/>
        </w:rPr>
        <w:t>، العهد القديم. وللوقوف على النصيين بالعبريه والعربية</w:t>
      </w:r>
      <w:r w:rsidR="0059399C">
        <w:rPr>
          <w:rFonts w:hint="cs"/>
          <w:rtl/>
        </w:rPr>
        <w:t>،</w:t>
      </w:r>
      <w:r>
        <w:rPr>
          <w:rFonts w:hint="cs"/>
          <w:rtl/>
        </w:rPr>
        <w:t xml:space="preserve"> انظر</w:t>
      </w:r>
      <w:r w:rsidR="0059399C">
        <w:rPr>
          <w:rFonts w:hint="cs"/>
          <w:rtl/>
        </w:rPr>
        <w:t>:</w:t>
      </w:r>
      <w:r>
        <w:rPr>
          <w:rFonts w:hint="cs"/>
          <w:rtl/>
        </w:rPr>
        <w:t xml:space="preserve"> </w:t>
      </w:r>
      <w:r w:rsidR="0059399C">
        <w:rPr>
          <w:rFonts w:hint="cs"/>
          <w:rtl/>
        </w:rPr>
        <w:t>(</w:t>
      </w:r>
      <w:r>
        <w:rPr>
          <w:rFonts w:hint="cs"/>
          <w:rtl/>
        </w:rPr>
        <w:t>أهل البيت في الكتاب المقدس</w:t>
      </w:r>
      <w:r w:rsidR="0059399C">
        <w:rPr>
          <w:rFonts w:hint="cs"/>
          <w:rtl/>
        </w:rPr>
        <w:t>)</w:t>
      </w:r>
      <w:r>
        <w:rPr>
          <w:rFonts w:hint="cs"/>
          <w:rtl/>
        </w:rPr>
        <w:t xml:space="preserve"> ص116</w:t>
      </w:r>
      <w:r w:rsidR="006E7F6A">
        <w:rPr>
          <w:rFonts w:hint="cs"/>
          <w:rtl/>
        </w:rPr>
        <w:t>-</w:t>
      </w:r>
      <w:r>
        <w:rPr>
          <w:rFonts w:hint="cs"/>
          <w:rtl/>
        </w:rPr>
        <w:t>118</w:t>
      </w:r>
      <w:r w:rsidR="0059399C">
        <w:rPr>
          <w:rFonts w:hint="cs"/>
          <w:rtl/>
        </w:rPr>
        <w:t>.</w:t>
      </w:r>
      <w:r>
        <w:rPr>
          <w:rFonts w:hint="cs"/>
          <w:rtl/>
        </w:rPr>
        <w:t>سفر إرميا</w:t>
      </w:r>
      <w:r w:rsidR="00CB443E">
        <w:rPr>
          <w:rFonts w:hint="cs"/>
          <w:rtl/>
        </w:rPr>
        <w:t xml:space="preserve"> </w:t>
      </w:r>
      <w:r>
        <w:rPr>
          <w:rFonts w:hint="cs"/>
          <w:rtl/>
        </w:rPr>
        <w:t>46: 10،العهد القديم</w:t>
      </w:r>
      <w:r w:rsidR="0059399C">
        <w:rPr>
          <w:rFonts w:hint="cs"/>
          <w:rtl/>
        </w:rPr>
        <w:t>،</w:t>
      </w:r>
      <w:r>
        <w:rPr>
          <w:rFonts w:hint="cs"/>
          <w:rtl/>
        </w:rPr>
        <w:t xml:space="preserve"> جمعية الكتاب المقدس في لبنان</w:t>
      </w:r>
      <w:r w:rsidR="0059399C">
        <w:rPr>
          <w:rFonts w:hint="cs"/>
          <w:rtl/>
        </w:rPr>
        <w:t>،</w:t>
      </w:r>
      <w:r>
        <w:rPr>
          <w:rFonts w:hint="cs"/>
          <w:rtl/>
        </w:rPr>
        <w:t xml:space="preserve"> الكتاب المقدس</w:t>
      </w:r>
      <w:r w:rsidR="0059399C">
        <w:rPr>
          <w:rFonts w:hint="cs"/>
          <w:rtl/>
        </w:rPr>
        <w:t>،</w:t>
      </w:r>
      <w:r>
        <w:rPr>
          <w:rFonts w:hint="cs"/>
          <w:rtl/>
        </w:rPr>
        <w:t xml:space="preserve"> ص</w:t>
      </w:r>
      <w:r w:rsidR="00CB443E">
        <w:rPr>
          <w:rFonts w:hint="cs"/>
          <w:rtl/>
        </w:rPr>
        <w:t xml:space="preserve"> </w:t>
      </w:r>
      <w:r>
        <w:rPr>
          <w:rFonts w:hint="cs"/>
          <w:rtl/>
        </w:rPr>
        <w:t>1060. مع فرقٍ يسير في عبارات الترجمة.</w:t>
      </w:r>
    </w:p>
    <w:p w:rsidR="00120538" w:rsidRDefault="00120538" w:rsidP="00CB443E">
      <w:pPr>
        <w:pStyle w:val="libNormal"/>
      </w:pPr>
      <w:r>
        <w:rPr>
          <w:rtl/>
        </w:rPr>
        <w:br w:type="page"/>
      </w:r>
    </w:p>
    <w:p w:rsidR="00120538" w:rsidRDefault="00120538" w:rsidP="00B14035">
      <w:pPr>
        <w:pStyle w:val="libNormal0"/>
        <w:rPr>
          <w:rtl/>
        </w:rPr>
      </w:pPr>
      <w:r w:rsidRPr="0059399C">
        <w:rPr>
          <w:rFonts w:hint="cs"/>
          <w:rtl/>
        </w:rPr>
        <w:lastRenderedPageBreak/>
        <w:t>هو الوحيد الذي فكَّ السفر الإلهي المقدَّس وحلَّ رموزَهُ ونظرَ الى مافيهِ</w:t>
      </w:r>
      <w:r w:rsidRPr="005F135F">
        <w:rPr>
          <w:rStyle w:val="libFootnotenumChar"/>
          <w:rFonts w:hint="cs"/>
          <w:rtl/>
        </w:rPr>
        <w:t>(1)</w:t>
      </w:r>
      <w:r w:rsidRPr="0059399C">
        <w:rPr>
          <w:rFonts w:hint="cs"/>
          <w:rtl/>
        </w:rPr>
        <w:t xml:space="preserve"> وذلكَ حسب استعداده المدهش العجيب لفداء الله ودينهِ وشرائعهِ بكُلِّ مايملك بما في ذلك نفسهُ المقدَّسة العزيزة، وأنَّهُ نالَ بذلكَ الذبحِ المجد والعزَّة والكرامة الى أبد الآبدين، لأنَّه ضَحّى للربِّ بأعلى وأعظم تضحيةٍ والتي ليسَ فوقها تضحيةٌ قط، وأنه يجلس عن يمين العرش...الخ</w:t>
      </w:r>
      <w:r w:rsidR="0059399C" w:rsidRPr="0059399C">
        <w:rPr>
          <w:rFonts w:hint="cs"/>
          <w:rtl/>
        </w:rPr>
        <w:t>.</w:t>
      </w:r>
    </w:p>
    <w:p w:rsidR="00CB443E" w:rsidRDefault="00120538" w:rsidP="0059399C">
      <w:pPr>
        <w:pStyle w:val="libNormal"/>
        <w:rPr>
          <w:rtl/>
        </w:rPr>
      </w:pPr>
      <w:r w:rsidRPr="0059399C">
        <w:rPr>
          <w:rFonts w:hint="cs"/>
          <w:rtl/>
        </w:rPr>
        <w:t>وقد فسَّر أهلُ الكتاب أنَّ المعنيّ بذلك كلِّهِ هو (النبيُّ إسحاق -ع-) لاغير، ووافقهم على ذلك بعضُ المسلمين لاستنادهم الى بعض الروايات في هذا المجال</w:t>
      </w:r>
      <w:r w:rsidRPr="005F135F">
        <w:rPr>
          <w:rStyle w:val="libFootnotenumChar"/>
          <w:rFonts w:hint="cs"/>
          <w:rtl/>
        </w:rPr>
        <w:t>(2)</w:t>
      </w:r>
      <w:r w:rsidR="0059399C" w:rsidRPr="0059399C">
        <w:rPr>
          <w:rFonts w:hint="cs"/>
          <w:rtl/>
        </w:rPr>
        <w:t>،</w:t>
      </w:r>
      <w:r w:rsidRPr="0059399C">
        <w:rPr>
          <w:rFonts w:hint="cs"/>
          <w:rtl/>
        </w:rPr>
        <w:t xml:space="preserve"> فيما فسَّرَ الأعمُّ الأغلب من علماء المسلمين ذلكَ بكونهِ </w:t>
      </w:r>
      <w:r w:rsidR="0059399C" w:rsidRPr="0059399C">
        <w:rPr>
          <w:rFonts w:hint="cs"/>
          <w:rtl/>
        </w:rPr>
        <w:t>(</w:t>
      </w:r>
      <w:r w:rsidRPr="0059399C">
        <w:rPr>
          <w:rFonts w:hint="cs"/>
          <w:rtl/>
        </w:rPr>
        <w:t>النبيُّ إسماعيل بن إبراهيم - عليهما السلام-)بحسبِ ماعندهم</w:t>
      </w:r>
      <w:r w:rsidRPr="005F135F">
        <w:rPr>
          <w:rStyle w:val="libFootnotenumChar"/>
          <w:rFonts w:hint="cs"/>
          <w:rtl/>
        </w:rPr>
        <w:t>(3)</w:t>
      </w:r>
      <w:r w:rsidRPr="0059399C">
        <w:rPr>
          <w:rFonts w:hint="cs"/>
          <w:rtl/>
        </w:rPr>
        <w:t>. ولكنَّنا لو أمعنّا النظر وتحقَّقنا من الأمر</w:t>
      </w:r>
      <w:r w:rsidR="0059399C" w:rsidRPr="0059399C">
        <w:rPr>
          <w:rFonts w:hint="cs"/>
          <w:rtl/>
        </w:rPr>
        <w:t>،</w:t>
      </w:r>
      <w:r w:rsidRPr="0059399C">
        <w:rPr>
          <w:rFonts w:hint="cs"/>
          <w:rtl/>
        </w:rPr>
        <w:t xml:space="preserve"> لوجدنا أنَّ كلا النَّبيَّينِ الكريمين المشار اليهما، لم يُذبحا حقيقةً</w:t>
      </w:r>
      <w:r w:rsidR="0059399C" w:rsidRPr="0059399C">
        <w:rPr>
          <w:rFonts w:hint="cs"/>
          <w:rtl/>
        </w:rPr>
        <w:t>،</w:t>
      </w:r>
      <w:r w:rsidRPr="0059399C">
        <w:rPr>
          <w:rFonts w:hint="cs"/>
          <w:rtl/>
        </w:rPr>
        <w:t xml:space="preserve"> ولم يراق دمهما</w:t>
      </w:r>
      <w:r w:rsidR="0059399C" w:rsidRPr="0059399C">
        <w:rPr>
          <w:rFonts w:hint="cs"/>
          <w:rtl/>
        </w:rPr>
        <w:t>،</w:t>
      </w:r>
      <w:r w:rsidRPr="0059399C">
        <w:rPr>
          <w:rFonts w:hint="cs"/>
          <w:rtl/>
        </w:rPr>
        <w:t xml:space="preserve"> ولم يذوقا أَلَمَ السكينِ أو الخنجرِ</w:t>
      </w:r>
      <w:r w:rsidR="0059399C" w:rsidRPr="0059399C">
        <w:rPr>
          <w:rFonts w:hint="cs"/>
          <w:rtl/>
        </w:rPr>
        <w:t>.</w:t>
      </w:r>
      <w:r w:rsidRPr="0059399C">
        <w:rPr>
          <w:rFonts w:hint="cs"/>
          <w:rtl/>
        </w:rPr>
        <w:t>..الخ</w:t>
      </w:r>
      <w:r w:rsidR="0059399C" w:rsidRPr="0059399C">
        <w:rPr>
          <w:rFonts w:hint="cs"/>
          <w:rtl/>
        </w:rPr>
        <w:t>.</w:t>
      </w:r>
    </w:p>
    <w:p w:rsidR="00CB443E" w:rsidRDefault="00120538" w:rsidP="00613B1E">
      <w:pPr>
        <w:pStyle w:val="libNormal"/>
        <w:rPr>
          <w:rtl/>
        </w:rPr>
      </w:pPr>
      <w:r w:rsidRPr="0059399C">
        <w:rPr>
          <w:rFonts w:hint="cs"/>
          <w:rtl/>
        </w:rPr>
        <w:t>وكذلك ما جاء في القرآن الكريم</w:t>
      </w:r>
      <w:r w:rsidR="0059399C" w:rsidRPr="0059399C">
        <w:rPr>
          <w:rFonts w:hint="cs"/>
          <w:rtl/>
        </w:rPr>
        <w:t>،</w:t>
      </w:r>
      <w:r w:rsidRPr="0059399C">
        <w:rPr>
          <w:rFonts w:hint="cs"/>
          <w:rtl/>
        </w:rPr>
        <w:t xml:space="preserve"> في قوله تعالى</w:t>
      </w:r>
      <w:r w:rsidR="0059399C" w:rsidRPr="0059399C">
        <w:rPr>
          <w:rFonts w:hint="cs"/>
          <w:rtl/>
        </w:rPr>
        <w:t>:</w:t>
      </w:r>
      <w:r w:rsidRPr="0059399C">
        <w:rPr>
          <w:rFonts w:hint="cs"/>
          <w:rtl/>
        </w:rPr>
        <w:t xml:space="preserve"> </w:t>
      </w:r>
      <w:r w:rsidR="0059399C" w:rsidRPr="00AB35CD">
        <w:rPr>
          <w:rStyle w:val="libAlaemChar"/>
          <w:rFonts w:hint="cs"/>
          <w:rtl/>
        </w:rPr>
        <w:t>(</w:t>
      </w:r>
      <w:r w:rsidR="00613B1E" w:rsidRPr="00613B1E">
        <w:rPr>
          <w:rStyle w:val="libAieChar"/>
          <w:rFonts w:hint="cs"/>
          <w:rtl/>
        </w:rPr>
        <w:t>وَفَدَيْنَاهُ</w:t>
      </w:r>
      <w:r w:rsidR="00613B1E" w:rsidRPr="00613B1E">
        <w:rPr>
          <w:rStyle w:val="libAieChar"/>
          <w:rtl/>
        </w:rPr>
        <w:t xml:space="preserve"> </w:t>
      </w:r>
      <w:r w:rsidR="00613B1E" w:rsidRPr="00613B1E">
        <w:rPr>
          <w:rStyle w:val="libAieChar"/>
          <w:rFonts w:hint="cs"/>
          <w:rtl/>
        </w:rPr>
        <w:t>بِذِبْحٍ</w:t>
      </w:r>
      <w:r w:rsidR="00613B1E" w:rsidRPr="00613B1E">
        <w:rPr>
          <w:rStyle w:val="libAieChar"/>
          <w:rtl/>
        </w:rPr>
        <w:t xml:space="preserve"> </w:t>
      </w:r>
      <w:r w:rsidR="00613B1E" w:rsidRPr="00613B1E">
        <w:rPr>
          <w:rStyle w:val="libAieChar"/>
          <w:rFonts w:hint="cs"/>
          <w:rtl/>
        </w:rPr>
        <w:t>عَظِيمٍ</w:t>
      </w:r>
      <w:r w:rsidR="0059399C" w:rsidRPr="00AB35CD">
        <w:rPr>
          <w:rStyle w:val="libAlaemChar"/>
          <w:rFonts w:hint="cs"/>
          <w:rtl/>
        </w:rPr>
        <w:t>)</w:t>
      </w:r>
      <w:r w:rsidRPr="005F135F">
        <w:rPr>
          <w:rStyle w:val="libFootnotenumChar"/>
          <w:rFonts w:hint="cs"/>
          <w:rtl/>
        </w:rPr>
        <w:t>(4)</w:t>
      </w:r>
      <w:r w:rsidR="0059399C" w:rsidRPr="001D4204">
        <w:rPr>
          <w:rFonts w:hint="cs"/>
          <w:rtl/>
        </w:rPr>
        <w:t>،</w:t>
      </w:r>
      <w:r w:rsidRPr="001D4204">
        <w:rPr>
          <w:rFonts w:hint="cs"/>
          <w:rtl/>
        </w:rPr>
        <w:t xml:space="preserve"> </w:t>
      </w:r>
      <w:r w:rsidRPr="0059399C">
        <w:rPr>
          <w:rFonts w:hint="cs"/>
          <w:rtl/>
        </w:rPr>
        <w:t>فهو يدعو للوقوف عنده والتأمُّل فيهُ!</w:t>
      </w:r>
    </w:p>
    <w:p w:rsidR="00120538" w:rsidRDefault="00120538" w:rsidP="00B14035">
      <w:pPr>
        <w:pStyle w:val="libNormal"/>
        <w:rPr>
          <w:rtl/>
        </w:rPr>
      </w:pPr>
      <w:r w:rsidRPr="0059399C">
        <w:rPr>
          <w:rFonts w:hint="cs"/>
          <w:rtl/>
        </w:rPr>
        <w:t>فأيَّةُ عظمةٍ ومقامٍ لذلك الكبش المقصود، جعلتهُ يذكرُ في الأسفار المقدّسةِ أكثرَ من ذكرِ خاتمِ النبيين وسيّد المرسلين محمد (ص)</w:t>
      </w:r>
      <w:r w:rsidR="0059399C" w:rsidRPr="0059399C">
        <w:rPr>
          <w:rFonts w:hint="cs"/>
          <w:rtl/>
        </w:rPr>
        <w:t>؟</w:t>
      </w:r>
      <w:r w:rsidRPr="0059399C">
        <w:rPr>
          <w:rFonts w:hint="cs"/>
          <w:rtl/>
        </w:rPr>
        <w:t xml:space="preserve">، فقد </w:t>
      </w:r>
    </w:p>
    <w:p w:rsidR="00120538" w:rsidRDefault="00CB443E" w:rsidP="00CB443E">
      <w:pPr>
        <w:pStyle w:val="libLine"/>
        <w:rPr>
          <w:rtl/>
        </w:rPr>
      </w:pPr>
      <w:r>
        <w:rPr>
          <w:rFonts w:hint="cs"/>
          <w:rtl/>
        </w:rPr>
        <w:t>____________________</w:t>
      </w:r>
    </w:p>
    <w:p w:rsidR="00120538" w:rsidRDefault="00120538" w:rsidP="00CB443E">
      <w:pPr>
        <w:pStyle w:val="libFootnote0"/>
        <w:rPr>
          <w:rtl/>
        </w:rPr>
      </w:pPr>
      <w:r w:rsidRPr="005F135F">
        <w:rPr>
          <w:rFonts w:hint="cs"/>
          <w:rtl/>
        </w:rPr>
        <w:t>(1)</w:t>
      </w:r>
      <w:r>
        <w:rPr>
          <w:rFonts w:hint="cs"/>
          <w:rtl/>
        </w:rPr>
        <w:t xml:space="preserve"> انظر</w:t>
      </w:r>
      <w:r w:rsidR="0059399C">
        <w:rPr>
          <w:rFonts w:hint="cs"/>
          <w:rtl/>
        </w:rPr>
        <w:t>:</w:t>
      </w:r>
      <w:r>
        <w:rPr>
          <w:rFonts w:hint="cs"/>
          <w:rtl/>
        </w:rPr>
        <w:t xml:space="preserve"> رؤيا يوحنا، الإصحاح الخامس، العهد الجديد، جمعية الكتاب المقدس في لبنان</w:t>
      </w:r>
      <w:r w:rsidR="0059399C">
        <w:rPr>
          <w:rFonts w:hint="cs"/>
          <w:rtl/>
        </w:rPr>
        <w:t>،</w:t>
      </w:r>
      <w:r>
        <w:rPr>
          <w:rFonts w:hint="cs"/>
          <w:rtl/>
        </w:rPr>
        <w:t xml:space="preserve"> الكتاب المقدس،ص 339</w:t>
      </w:r>
      <w:r w:rsidR="006E7F6A">
        <w:rPr>
          <w:rFonts w:hint="cs"/>
          <w:rtl/>
        </w:rPr>
        <w:t>-</w:t>
      </w:r>
      <w:r>
        <w:rPr>
          <w:rFonts w:hint="cs"/>
          <w:rtl/>
        </w:rPr>
        <w:t>400</w:t>
      </w:r>
      <w:r w:rsidR="0059399C">
        <w:rPr>
          <w:rFonts w:hint="cs"/>
          <w:rtl/>
        </w:rPr>
        <w:t>.</w:t>
      </w:r>
    </w:p>
    <w:p w:rsidR="00120538" w:rsidRDefault="00120538" w:rsidP="00CB443E">
      <w:pPr>
        <w:pStyle w:val="libFootnote0"/>
        <w:rPr>
          <w:rtl/>
        </w:rPr>
      </w:pPr>
      <w:r w:rsidRPr="005F135F">
        <w:rPr>
          <w:rFonts w:hint="cs"/>
          <w:rtl/>
        </w:rPr>
        <w:t>(2)</w:t>
      </w:r>
      <w:r>
        <w:rPr>
          <w:rFonts w:hint="cs"/>
          <w:rtl/>
        </w:rPr>
        <w:t xml:space="preserve"> انظر</w:t>
      </w:r>
      <w:r w:rsidR="0059399C">
        <w:rPr>
          <w:rFonts w:hint="cs"/>
          <w:rtl/>
        </w:rPr>
        <w:t>:</w:t>
      </w:r>
      <w:r>
        <w:rPr>
          <w:rFonts w:hint="cs"/>
          <w:rtl/>
        </w:rPr>
        <w:t xml:space="preserve"> الميزان في تفسير القرآن</w:t>
      </w:r>
      <w:r w:rsidR="0059399C">
        <w:rPr>
          <w:rFonts w:hint="cs"/>
          <w:rtl/>
        </w:rPr>
        <w:t>،</w:t>
      </w:r>
      <w:r>
        <w:rPr>
          <w:rFonts w:hint="cs"/>
          <w:rtl/>
        </w:rPr>
        <w:t xml:space="preserve"> ج7 ص 232 وماقبلها ومابعدها</w:t>
      </w:r>
      <w:r w:rsidR="0059399C">
        <w:rPr>
          <w:rFonts w:hint="cs"/>
          <w:rtl/>
        </w:rPr>
        <w:t>:</w:t>
      </w:r>
      <w:r>
        <w:rPr>
          <w:rFonts w:hint="cs"/>
          <w:rtl/>
        </w:rPr>
        <w:t xml:space="preserve"> أنَّ روايات أهل السنة انقسمت الى قسمين</w:t>
      </w:r>
      <w:r w:rsidR="0059399C">
        <w:rPr>
          <w:rFonts w:hint="cs"/>
          <w:rtl/>
        </w:rPr>
        <w:t>،</w:t>
      </w:r>
      <w:r>
        <w:rPr>
          <w:rFonts w:hint="cs"/>
          <w:rtl/>
        </w:rPr>
        <w:t xml:space="preserve"> فنصفٌ قال</w:t>
      </w:r>
      <w:r w:rsidR="0059399C">
        <w:rPr>
          <w:rFonts w:hint="cs"/>
          <w:rtl/>
        </w:rPr>
        <w:t>:</w:t>
      </w:r>
      <w:r>
        <w:rPr>
          <w:rFonts w:hint="cs"/>
          <w:rtl/>
        </w:rPr>
        <w:t xml:space="preserve"> أنه اسحاق (ع) ونصفٌ قال</w:t>
      </w:r>
      <w:r w:rsidR="0059399C">
        <w:rPr>
          <w:rFonts w:hint="cs"/>
          <w:rtl/>
        </w:rPr>
        <w:t>:</w:t>
      </w:r>
      <w:r>
        <w:rPr>
          <w:rFonts w:hint="cs"/>
          <w:rtl/>
        </w:rPr>
        <w:t xml:space="preserve"> أنه اسماعيل (ع)</w:t>
      </w:r>
      <w:r w:rsidR="0059399C">
        <w:rPr>
          <w:rFonts w:hint="cs"/>
          <w:rtl/>
        </w:rPr>
        <w:t>.</w:t>
      </w:r>
    </w:p>
    <w:p w:rsidR="00120538" w:rsidRDefault="00120538" w:rsidP="00CB443E">
      <w:pPr>
        <w:pStyle w:val="libFootnote0"/>
        <w:rPr>
          <w:rtl/>
        </w:rPr>
      </w:pPr>
      <w:r w:rsidRPr="005F135F">
        <w:rPr>
          <w:rFonts w:hint="cs"/>
          <w:rtl/>
        </w:rPr>
        <w:t>(3)</w:t>
      </w:r>
      <w:r>
        <w:rPr>
          <w:rFonts w:hint="cs"/>
          <w:rtl/>
        </w:rPr>
        <w:t xml:space="preserve"> انظر</w:t>
      </w:r>
      <w:r w:rsidR="0059399C">
        <w:rPr>
          <w:rFonts w:hint="cs"/>
          <w:rtl/>
        </w:rPr>
        <w:t>:</w:t>
      </w:r>
      <w:r>
        <w:rPr>
          <w:rFonts w:hint="cs"/>
          <w:rtl/>
        </w:rPr>
        <w:t xml:space="preserve"> الميزان في تفسير القرآن</w:t>
      </w:r>
      <w:r w:rsidR="0059399C">
        <w:rPr>
          <w:rFonts w:hint="cs"/>
          <w:rtl/>
        </w:rPr>
        <w:t>،</w:t>
      </w:r>
      <w:r>
        <w:rPr>
          <w:rFonts w:hint="cs"/>
          <w:rtl/>
        </w:rPr>
        <w:t xml:space="preserve"> ج7 ص232 وماقبلها ومابعدها</w:t>
      </w:r>
      <w:r w:rsidR="0059399C">
        <w:rPr>
          <w:rFonts w:hint="cs"/>
          <w:rtl/>
        </w:rPr>
        <w:t>،</w:t>
      </w:r>
      <w:r>
        <w:rPr>
          <w:rFonts w:hint="cs"/>
          <w:rtl/>
        </w:rPr>
        <w:t xml:space="preserve"> اجماع مذهب أهل البيت (ع) وكثير من اهل السنة</w:t>
      </w:r>
      <w:r w:rsidR="0059399C">
        <w:rPr>
          <w:rFonts w:hint="cs"/>
          <w:rtl/>
        </w:rPr>
        <w:t>.</w:t>
      </w:r>
    </w:p>
    <w:p w:rsidR="00120538" w:rsidRDefault="00120538" w:rsidP="00CB443E">
      <w:pPr>
        <w:pStyle w:val="libFootnote0"/>
        <w:rPr>
          <w:rtl/>
        </w:rPr>
      </w:pPr>
      <w:r w:rsidRPr="005F135F">
        <w:rPr>
          <w:rFonts w:hint="cs"/>
          <w:rtl/>
        </w:rPr>
        <w:t>(4)</w:t>
      </w:r>
      <w:r>
        <w:rPr>
          <w:rFonts w:hint="cs"/>
          <w:rtl/>
        </w:rPr>
        <w:t xml:space="preserve"> سورة الصافات</w:t>
      </w:r>
      <w:r w:rsidR="0059399C">
        <w:rPr>
          <w:rFonts w:hint="cs"/>
          <w:rtl/>
        </w:rPr>
        <w:t>:</w:t>
      </w:r>
      <w:r>
        <w:rPr>
          <w:rFonts w:hint="cs"/>
          <w:rtl/>
        </w:rPr>
        <w:t xml:space="preserve"> آية 107</w:t>
      </w:r>
      <w:r w:rsidR="0059399C">
        <w:rPr>
          <w:rFonts w:hint="cs"/>
          <w:rtl/>
        </w:rPr>
        <w:t>.</w:t>
      </w:r>
      <w:r>
        <w:rPr>
          <w:rFonts w:hint="cs"/>
          <w:rtl/>
        </w:rPr>
        <w:t>وتفسير ذلك في</w:t>
      </w:r>
      <w:r w:rsidR="0059399C">
        <w:rPr>
          <w:rFonts w:hint="cs"/>
          <w:rtl/>
        </w:rPr>
        <w:t>:</w:t>
      </w:r>
      <w:r>
        <w:rPr>
          <w:rFonts w:hint="cs"/>
          <w:rtl/>
        </w:rPr>
        <w:t>تفسير مجمع البيان، ج8 ص324. تفسير الميزان، ج17ص153. ولمَ سمّيَ عظيماً في: تفسير الثعلبي، ج8 ص157. وانظر: تأويل الآية والأخذ والردِّ في ذلك، في الإنتصار، العاملي</w:t>
      </w:r>
      <w:r w:rsidR="0059399C">
        <w:rPr>
          <w:rFonts w:hint="cs"/>
          <w:rtl/>
        </w:rPr>
        <w:t>،</w:t>
      </w:r>
      <w:r>
        <w:rPr>
          <w:rFonts w:hint="cs"/>
          <w:rtl/>
        </w:rPr>
        <w:t xml:space="preserve"> ج2 ص326-328.</w:t>
      </w:r>
    </w:p>
    <w:p w:rsidR="00120538" w:rsidRDefault="00120538" w:rsidP="00CB443E">
      <w:pPr>
        <w:pStyle w:val="libNormal"/>
      </w:pPr>
      <w:r>
        <w:rPr>
          <w:rtl/>
        </w:rPr>
        <w:br w:type="page"/>
      </w:r>
    </w:p>
    <w:p w:rsidR="00B14035" w:rsidRDefault="00B14035" w:rsidP="00B14035">
      <w:pPr>
        <w:pStyle w:val="libNormal0"/>
        <w:rPr>
          <w:rtl/>
        </w:rPr>
      </w:pPr>
      <w:bookmarkStart w:id="158" w:name="44"/>
      <w:r w:rsidRPr="0059399C">
        <w:rPr>
          <w:rFonts w:hint="cs"/>
          <w:rtl/>
        </w:rPr>
        <w:lastRenderedPageBreak/>
        <w:t>ورد ذكر هذا (الكبش المذبوح) في سفر الرؤيا ليوحنا (ع) لوحدهِ فقط، في أكثر من أربعةٍ وعسرين موضعاً!. فهل يُعقَلُ ذلكَ كلَّه في (خروفٍ) كما سمَّتهُ بعضُ الترجمات، وإذا كان رمزاً، فمن عنت تلكَ البشارات في الكتاب المقدّس</w:t>
      </w:r>
      <w:r w:rsidRPr="005F135F">
        <w:rPr>
          <w:rStyle w:val="libFootnotenumChar"/>
          <w:rFonts w:hint="cs"/>
          <w:rtl/>
        </w:rPr>
        <w:t>(</w:t>
      </w:r>
      <w:r>
        <w:rPr>
          <w:rStyle w:val="libFootnotenumChar"/>
          <w:rFonts w:hint="cs"/>
          <w:rtl/>
        </w:rPr>
        <w:t>1</w:t>
      </w:r>
      <w:r w:rsidRPr="005F135F">
        <w:rPr>
          <w:rStyle w:val="libFootnotenumChar"/>
          <w:rFonts w:hint="cs"/>
          <w:rtl/>
        </w:rPr>
        <w:t>)</w:t>
      </w:r>
      <w:r w:rsidRPr="0059399C">
        <w:rPr>
          <w:rFonts w:hint="cs"/>
          <w:rtl/>
        </w:rPr>
        <w:t xml:space="preserve">؟. لذا فإنَّ هذا الموضوع جديرٌ بالبحثِ ويستحقُّ أن تُكتبَ فيهِ رسائلَ علميّة. </w:t>
      </w:r>
    </w:p>
    <w:p w:rsidR="00B14035" w:rsidRDefault="00B14035" w:rsidP="00B14035">
      <w:pPr>
        <w:pStyle w:val="libLine"/>
        <w:rPr>
          <w:rtl/>
        </w:rPr>
      </w:pPr>
      <w:r>
        <w:rPr>
          <w:rFonts w:hint="cs"/>
          <w:rtl/>
        </w:rPr>
        <w:t>____________________</w:t>
      </w:r>
    </w:p>
    <w:p w:rsidR="00B14035" w:rsidRDefault="00B14035" w:rsidP="00B14035">
      <w:pPr>
        <w:pStyle w:val="libFootnote0"/>
        <w:rPr>
          <w:rtl/>
        </w:rPr>
      </w:pPr>
      <w:r w:rsidRPr="005F135F">
        <w:rPr>
          <w:rFonts w:hint="cs"/>
          <w:rtl/>
        </w:rPr>
        <w:t>(</w:t>
      </w:r>
      <w:r>
        <w:rPr>
          <w:rFonts w:hint="cs"/>
          <w:rtl/>
        </w:rPr>
        <w:t>1</w:t>
      </w:r>
      <w:r w:rsidRPr="005F135F">
        <w:rPr>
          <w:rFonts w:hint="cs"/>
          <w:rtl/>
        </w:rPr>
        <w:t>)</w:t>
      </w:r>
      <w:r>
        <w:rPr>
          <w:rFonts w:hint="cs"/>
          <w:rtl/>
        </w:rPr>
        <w:t xml:space="preserve"> للمزيد انظر: الخصال ص59. عيون أخبار الرضا (ع)، ج2ص187- 190. مسند الإمام الرضا (ع)،ج1ص56.وروايات أهل البيت (ع) في ذلك وعلاقته بشهادة الامام الحسين(ع).</w:t>
      </w:r>
    </w:p>
    <w:p w:rsidR="00B14035" w:rsidRPr="00B14035" w:rsidRDefault="00B14035" w:rsidP="00B14035">
      <w:pPr>
        <w:pStyle w:val="libNormal"/>
        <w:rPr>
          <w:rtl/>
        </w:rPr>
      </w:pPr>
      <w:r w:rsidRPr="00B14035">
        <w:rPr>
          <w:rtl/>
        </w:rPr>
        <w:br w:type="page"/>
      </w:r>
    </w:p>
    <w:p w:rsidR="00CB443E" w:rsidRDefault="00120538" w:rsidP="00C24EE3">
      <w:pPr>
        <w:pStyle w:val="Heading2"/>
        <w:rPr>
          <w:rtl/>
        </w:rPr>
      </w:pPr>
      <w:bookmarkStart w:id="159" w:name="_Toc439669272"/>
      <w:r>
        <w:rPr>
          <w:rFonts w:hint="cs"/>
          <w:rtl/>
        </w:rPr>
        <w:lastRenderedPageBreak/>
        <w:t>المبحث الثاني</w:t>
      </w:r>
      <w:r w:rsidR="0059399C">
        <w:rPr>
          <w:rFonts w:hint="cs"/>
          <w:rtl/>
        </w:rPr>
        <w:t>:</w:t>
      </w:r>
      <w:r>
        <w:rPr>
          <w:rFonts w:hint="cs"/>
          <w:rtl/>
        </w:rPr>
        <w:t xml:space="preserve"> المنتقم من الظالمين صنيعة</w:t>
      </w:r>
      <w:r w:rsidR="00C959F2">
        <w:rPr>
          <w:rFonts w:hint="cs"/>
          <w:rtl/>
        </w:rPr>
        <w:t>ُ</w:t>
      </w:r>
      <w:r>
        <w:rPr>
          <w:rFonts w:hint="cs"/>
          <w:rtl/>
        </w:rPr>
        <w:t xml:space="preserve"> ربّ العالمين</w:t>
      </w:r>
      <w:bookmarkEnd w:id="158"/>
      <w:bookmarkEnd w:id="159"/>
    </w:p>
    <w:p w:rsidR="00CB443E" w:rsidRDefault="00120538" w:rsidP="0059399C">
      <w:pPr>
        <w:pStyle w:val="libNormal"/>
        <w:rPr>
          <w:rtl/>
        </w:rPr>
      </w:pPr>
      <w:r w:rsidRPr="0059399C">
        <w:rPr>
          <w:rFonts w:hint="cs"/>
          <w:rtl/>
        </w:rPr>
        <w:t>يبدو واضحاً أن</w:t>
      </w:r>
      <w:r w:rsidR="00C959F2">
        <w:rPr>
          <w:rFonts w:hint="cs"/>
          <w:rtl/>
        </w:rPr>
        <w:t xml:space="preserve"> </w:t>
      </w:r>
      <w:r w:rsidRPr="0059399C">
        <w:rPr>
          <w:rFonts w:hint="cs"/>
          <w:rtl/>
        </w:rPr>
        <w:t>الله تبارك وتعالى قد كتب</w:t>
      </w:r>
      <w:r w:rsidR="00C959F2">
        <w:rPr>
          <w:rFonts w:hint="cs"/>
          <w:rtl/>
        </w:rPr>
        <w:t xml:space="preserve"> </w:t>
      </w:r>
      <w:r w:rsidRPr="0059399C">
        <w:rPr>
          <w:rFonts w:hint="cs"/>
          <w:rtl/>
        </w:rPr>
        <w:t>على نفسه</w:t>
      </w:r>
      <w:r w:rsidR="00C959F2">
        <w:rPr>
          <w:rFonts w:hint="cs"/>
          <w:rtl/>
        </w:rPr>
        <w:t xml:space="preserve"> </w:t>
      </w:r>
      <w:r w:rsidRPr="0059399C">
        <w:rPr>
          <w:rFonts w:hint="cs"/>
          <w:rtl/>
        </w:rPr>
        <w:t>المقدّسة</w:t>
      </w:r>
      <w:r w:rsidR="00CB443E" w:rsidRPr="0059399C">
        <w:rPr>
          <w:rFonts w:hint="cs"/>
          <w:rtl/>
        </w:rPr>
        <w:t xml:space="preserve"> </w:t>
      </w:r>
      <w:r w:rsidRPr="0059399C">
        <w:rPr>
          <w:rFonts w:hint="cs"/>
          <w:rtl/>
        </w:rPr>
        <w:t>ان</w:t>
      </w:r>
      <w:r w:rsidR="00C959F2">
        <w:rPr>
          <w:rFonts w:hint="cs"/>
          <w:rtl/>
        </w:rPr>
        <w:t xml:space="preserve"> </w:t>
      </w:r>
      <w:r w:rsidRPr="0059399C">
        <w:rPr>
          <w:rFonts w:hint="cs"/>
          <w:rtl/>
        </w:rPr>
        <w:t>ينتقم</w:t>
      </w:r>
      <w:r w:rsidR="00C959F2">
        <w:rPr>
          <w:rFonts w:hint="cs"/>
          <w:rtl/>
        </w:rPr>
        <w:t xml:space="preserve"> </w:t>
      </w:r>
      <w:r w:rsidRPr="0059399C">
        <w:rPr>
          <w:rFonts w:hint="cs"/>
          <w:rtl/>
        </w:rPr>
        <w:t>من</w:t>
      </w:r>
      <w:r w:rsidR="00C959F2">
        <w:rPr>
          <w:rFonts w:hint="cs"/>
          <w:rtl/>
        </w:rPr>
        <w:t xml:space="preserve"> </w:t>
      </w:r>
      <w:r w:rsidRPr="0059399C">
        <w:rPr>
          <w:rFonts w:hint="cs"/>
          <w:rtl/>
        </w:rPr>
        <w:t>اعداءه</w:t>
      </w:r>
      <w:r w:rsidR="00C959F2">
        <w:rPr>
          <w:rFonts w:hint="cs"/>
          <w:rtl/>
        </w:rPr>
        <w:t xml:space="preserve"> </w:t>
      </w:r>
      <w:r w:rsidRPr="0059399C">
        <w:rPr>
          <w:rFonts w:hint="cs"/>
          <w:rtl/>
        </w:rPr>
        <w:t>المجرمين بواسطة</w:t>
      </w:r>
      <w:r w:rsidR="00C959F2">
        <w:rPr>
          <w:rFonts w:hint="cs"/>
          <w:rtl/>
        </w:rPr>
        <w:t xml:space="preserve"> </w:t>
      </w:r>
      <w:r w:rsidRPr="0059399C">
        <w:rPr>
          <w:rFonts w:hint="cs"/>
          <w:rtl/>
        </w:rPr>
        <w:t>القائم المنتصر في آخر الزمان</w:t>
      </w:r>
      <w:r w:rsidR="0059399C" w:rsidRPr="0059399C">
        <w:rPr>
          <w:rFonts w:hint="cs"/>
          <w:rtl/>
        </w:rPr>
        <w:t>،</w:t>
      </w:r>
      <w:r w:rsidRPr="0059399C">
        <w:rPr>
          <w:rFonts w:hint="cs"/>
          <w:rtl/>
        </w:rPr>
        <w:t xml:space="preserve"> وبشّر انبياءه</w:t>
      </w:r>
      <w:r w:rsidR="00C959F2">
        <w:rPr>
          <w:rFonts w:hint="cs"/>
          <w:rtl/>
        </w:rPr>
        <w:t xml:space="preserve"> </w:t>
      </w:r>
      <w:r w:rsidRPr="0059399C">
        <w:rPr>
          <w:rFonts w:hint="cs"/>
          <w:rtl/>
        </w:rPr>
        <w:t>ورسله</w:t>
      </w:r>
      <w:r w:rsidR="00C959F2">
        <w:rPr>
          <w:rFonts w:hint="cs"/>
          <w:rtl/>
        </w:rPr>
        <w:t xml:space="preserve"> </w:t>
      </w:r>
      <w:r w:rsidRPr="0059399C">
        <w:rPr>
          <w:rFonts w:hint="cs"/>
          <w:rtl/>
        </w:rPr>
        <w:t>واهل</w:t>
      </w:r>
      <w:r w:rsidR="00C959F2">
        <w:rPr>
          <w:rFonts w:hint="cs"/>
          <w:rtl/>
        </w:rPr>
        <w:t xml:space="preserve"> </w:t>
      </w:r>
      <w:r w:rsidRPr="0059399C">
        <w:rPr>
          <w:rFonts w:hint="cs"/>
          <w:rtl/>
        </w:rPr>
        <w:t>الكرامة</w:t>
      </w:r>
      <w:r w:rsidR="00C959F2">
        <w:rPr>
          <w:rFonts w:hint="cs"/>
          <w:rtl/>
        </w:rPr>
        <w:t xml:space="preserve"> </w:t>
      </w:r>
      <w:r w:rsidRPr="0059399C">
        <w:rPr>
          <w:rFonts w:hint="cs"/>
          <w:rtl/>
        </w:rPr>
        <w:t>عليه</w:t>
      </w:r>
      <w:r w:rsidR="00C959F2">
        <w:rPr>
          <w:rFonts w:hint="cs"/>
          <w:rtl/>
        </w:rPr>
        <w:t xml:space="preserve"> </w:t>
      </w:r>
      <w:r w:rsidRPr="0059399C">
        <w:rPr>
          <w:rFonts w:hint="cs"/>
          <w:rtl/>
        </w:rPr>
        <w:t>منذُ أمدٍ بعيدٍ جداً وفي</w:t>
      </w:r>
      <w:r w:rsidR="00C959F2">
        <w:rPr>
          <w:rFonts w:hint="cs"/>
          <w:rtl/>
        </w:rPr>
        <w:t xml:space="preserve"> </w:t>
      </w:r>
      <w:r w:rsidRPr="0059399C">
        <w:rPr>
          <w:rFonts w:hint="cs"/>
          <w:rtl/>
        </w:rPr>
        <w:t>مناسباتٍ</w:t>
      </w:r>
      <w:r w:rsidR="00C959F2">
        <w:rPr>
          <w:rFonts w:hint="cs"/>
          <w:rtl/>
        </w:rPr>
        <w:t xml:space="preserve"> </w:t>
      </w:r>
      <w:r w:rsidRPr="0059399C">
        <w:rPr>
          <w:rFonts w:hint="cs"/>
          <w:rtl/>
        </w:rPr>
        <w:t>مختلفةٍ</w:t>
      </w:r>
      <w:r w:rsidR="00C959F2">
        <w:rPr>
          <w:rFonts w:hint="cs"/>
          <w:rtl/>
        </w:rPr>
        <w:t xml:space="preserve"> </w:t>
      </w:r>
      <w:r w:rsidRPr="0059399C">
        <w:rPr>
          <w:rFonts w:hint="cs"/>
          <w:rtl/>
        </w:rPr>
        <w:t>بهذا الامر، وثبّت</w:t>
      </w:r>
      <w:r w:rsidR="00C959F2">
        <w:rPr>
          <w:rFonts w:hint="cs"/>
          <w:rtl/>
        </w:rPr>
        <w:t xml:space="preserve"> </w:t>
      </w:r>
      <w:r w:rsidRPr="0059399C">
        <w:rPr>
          <w:rFonts w:hint="cs"/>
          <w:rtl/>
        </w:rPr>
        <w:t>ذلك</w:t>
      </w:r>
      <w:r w:rsidR="00C959F2">
        <w:rPr>
          <w:rFonts w:hint="cs"/>
          <w:rtl/>
        </w:rPr>
        <w:t xml:space="preserve"> </w:t>
      </w:r>
      <w:r w:rsidRPr="0059399C">
        <w:rPr>
          <w:rFonts w:hint="cs"/>
          <w:rtl/>
        </w:rPr>
        <w:t>في</w:t>
      </w:r>
      <w:r w:rsidR="00C959F2">
        <w:rPr>
          <w:rFonts w:hint="cs"/>
          <w:rtl/>
        </w:rPr>
        <w:t xml:space="preserve"> </w:t>
      </w:r>
      <w:r w:rsidRPr="0059399C">
        <w:rPr>
          <w:rFonts w:hint="cs"/>
          <w:rtl/>
        </w:rPr>
        <w:t>كتبه</w:t>
      </w:r>
      <w:r w:rsidR="00C959F2">
        <w:rPr>
          <w:rFonts w:hint="cs"/>
          <w:rtl/>
        </w:rPr>
        <w:t xml:space="preserve"> </w:t>
      </w:r>
      <w:r w:rsidRPr="0059399C">
        <w:rPr>
          <w:rFonts w:hint="cs"/>
          <w:rtl/>
        </w:rPr>
        <w:t>الم</w:t>
      </w:r>
      <w:r w:rsidR="0059399C" w:rsidRPr="0059399C">
        <w:rPr>
          <w:rFonts w:hint="cs"/>
          <w:rtl/>
        </w:rPr>
        <w:t>نز</w:t>
      </w:r>
      <w:r w:rsidRPr="0059399C">
        <w:rPr>
          <w:rFonts w:hint="cs"/>
          <w:rtl/>
        </w:rPr>
        <w:t>لة المباركة</w:t>
      </w:r>
      <w:r w:rsidR="00C959F2">
        <w:rPr>
          <w:rFonts w:hint="cs"/>
          <w:rtl/>
        </w:rPr>
        <w:t xml:space="preserve"> </w:t>
      </w:r>
      <w:r w:rsidRPr="0059399C">
        <w:rPr>
          <w:rFonts w:hint="cs"/>
          <w:rtl/>
        </w:rPr>
        <w:t>وأوضحَ ذلك لعموم البشرية على مدى مسيرة حياتها الطويلة</w:t>
      </w:r>
      <w:r w:rsidR="0059399C" w:rsidRPr="0059399C">
        <w:rPr>
          <w:rFonts w:hint="cs"/>
          <w:rtl/>
        </w:rPr>
        <w:t>.</w:t>
      </w:r>
    </w:p>
    <w:p w:rsidR="00120538" w:rsidRDefault="00120538" w:rsidP="00613B1E">
      <w:pPr>
        <w:pStyle w:val="libNormal"/>
        <w:rPr>
          <w:rtl/>
        </w:rPr>
      </w:pPr>
      <w:r w:rsidRPr="0059399C">
        <w:rPr>
          <w:rFonts w:hint="cs"/>
          <w:rtl/>
        </w:rPr>
        <w:t>لذا فان</w:t>
      </w:r>
      <w:r w:rsidR="00C959F2">
        <w:rPr>
          <w:rFonts w:hint="cs"/>
          <w:rtl/>
        </w:rPr>
        <w:t xml:space="preserve"> </w:t>
      </w:r>
      <w:r w:rsidRPr="0059399C">
        <w:rPr>
          <w:rFonts w:hint="cs"/>
          <w:rtl/>
        </w:rPr>
        <w:t>هذا الموضوع</w:t>
      </w:r>
      <w:r w:rsidR="0059399C" w:rsidRPr="0059399C">
        <w:rPr>
          <w:rFonts w:hint="cs"/>
          <w:rtl/>
        </w:rPr>
        <w:t>،</w:t>
      </w:r>
      <w:r w:rsidRPr="0059399C">
        <w:rPr>
          <w:rFonts w:hint="cs"/>
          <w:rtl/>
        </w:rPr>
        <w:t xml:space="preserve"> هو عهدٌ ووعدٌ الهيّ</w:t>
      </w:r>
      <w:r w:rsidR="00C959F2">
        <w:rPr>
          <w:rFonts w:hint="cs"/>
          <w:rtl/>
        </w:rPr>
        <w:t xml:space="preserve"> </w:t>
      </w:r>
      <w:r w:rsidRPr="0059399C">
        <w:rPr>
          <w:rFonts w:hint="cs"/>
          <w:rtl/>
        </w:rPr>
        <w:t>حتميّ</w:t>
      </w:r>
      <w:r w:rsidR="00C959F2">
        <w:rPr>
          <w:rFonts w:hint="cs"/>
          <w:rtl/>
        </w:rPr>
        <w:t xml:space="preserve"> </w:t>
      </w:r>
      <w:r w:rsidRPr="0059399C">
        <w:rPr>
          <w:rFonts w:hint="cs"/>
          <w:rtl/>
        </w:rPr>
        <w:t>وقطعيّ</w:t>
      </w:r>
      <w:r w:rsidR="00C959F2">
        <w:rPr>
          <w:rFonts w:hint="cs"/>
          <w:rtl/>
        </w:rPr>
        <w:t>،</w:t>
      </w:r>
      <w:r w:rsidRPr="0059399C">
        <w:rPr>
          <w:rFonts w:hint="cs"/>
          <w:rtl/>
        </w:rPr>
        <w:t xml:space="preserve"> لا يختلف</w:t>
      </w:r>
      <w:r w:rsidR="00C959F2">
        <w:rPr>
          <w:rFonts w:hint="cs"/>
          <w:rtl/>
        </w:rPr>
        <w:t xml:space="preserve"> </w:t>
      </w:r>
      <w:r w:rsidRPr="0059399C">
        <w:rPr>
          <w:rFonts w:hint="cs"/>
          <w:rtl/>
        </w:rPr>
        <w:t>ولا يتخلّف</w:t>
      </w:r>
      <w:r w:rsidR="00C959F2">
        <w:rPr>
          <w:rFonts w:hint="cs"/>
          <w:rtl/>
        </w:rPr>
        <w:t xml:space="preserve"> </w:t>
      </w:r>
      <w:r w:rsidRPr="0059399C">
        <w:rPr>
          <w:rFonts w:hint="cs"/>
          <w:rtl/>
        </w:rPr>
        <w:t>طرفةَ</w:t>
      </w:r>
      <w:r w:rsidR="00C959F2">
        <w:rPr>
          <w:rFonts w:hint="cs"/>
          <w:rtl/>
        </w:rPr>
        <w:t xml:space="preserve"> </w:t>
      </w:r>
      <w:r w:rsidRPr="0059399C">
        <w:rPr>
          <w:rFonts w:hint="cs"/>
          <w:rtl/>
        </w:rPr>
        <w:t>عين</w:t>
      </w:r>
      <w:r w:rsidR="00C959F2">
        <w:rPr>
          <w:rFonts w:hint="cs"/>
          <w:rtl/>
        </w:rPr>
        <w:t>ٍ</w:t>
      </w:r>
      <w:r w:rsidRPr="0059399C">
        <w:rPr>
          <w:rFonts w:hint="cs"/>
          <w:rtl/>
        </w:rPr>
        <w:t xml:space="preserve"> أبداً، فان</w:t>
      </w:r>
      <w:r w:rsidR="00C959F2">
        <w:rPr>
          <w:rFonts w:hint="cs"/>
          <w:rtl/>
        </w:rPr>
        <w:t xml:space="preserve"> </w:t>
      </w:r>
      <w:r w:rsidRPr="0059399C">
        <w:rPr>
          <w:rFonts w:hint="cs"/>
          <w:rtl/>
        </w:rPr>
        <w:t>تَخَلَّفَ</w:t>
      </w:r>
      <w:r w:rsidR="00C959F2">
        <w:rPr>
          <w:rFonts w:hint="cs"/>
          <w:rtl/>
        </w:rPr>
        <w:t xml:space="preserve"> </w:t>
      </w:r>
      <w:r w:rsidRPr="0059399C">
        <w:rPr>
          <w:rFonts w:hint="cs"/>
          <w:rtl/>
        </w:rPr>
        <w:t>كان</w:t>
      </w:r>
      <w:r w:rsidR="00C959F2">
        <w:rPr>
          <w:rFonts w:hint="cs"/>
          <w:rtl/>
        </w:rPr>
        <w:t xml:space="preserve"> </w:t>
      </w:r>
      <w:r w:rsidRPr="0059399C">
        <w:rPr>
          <w:rFonts w:hint="cs"/>
          <w:rtl/>
        </w:rPr>
        <w:t>الاحكامُ</w:t>
      </w:r>
      <w:r w:rsidR="00C959F2">
        <w:rPr>
          <w:rFonts w:hint="cs"/>
          <w:rtl/>
        </w:rPr>
        <w:t xml:space="preserve"> </w:t>
      </w:r>
      <w:r w:rsidRPr="0059399C">
        <w:rPr>
          <w:rFonts w:hint="cs"/>
          <w:rtl/>
        </w:rPr>
        <w:t>ناقصا</w:t>
      </w:r>
      <w:r w:rsidR="00C959F2">
        <w:rPr>
          <w:rFonts w:hint="cs"/>
          <w:rtl/>
        </w:rPr>
        <w:t>ً</w:t>
      </w:r>
      <w:r w:rsidRPr="0059399C">
        <w:rPr>
          <w:rFonts w:hint="cs"/>
          <w:rtl/>
        </w:rPr>
        <w:t>، والوجود عبثاً</w:t>
      </w:r>
      <w:r w:rsidR="0059399C" w:rsidRPr="0059399C">
        <w:rPr>
          <w:rFonts w:hint="cs"/>
          <w:rtl/>
        </w:rPr>
        <w:t>،</w:t>
      </w:r>
      <w:r w:rsidRPr="0059399C">
        <w:rPr>
          <w:rFonts w:hint="cs"/>
          <w:rtl/>
        </w:rPr>
        <w:t xml:space="preserve"> والقضاءُ والحكمُ</w:t>
      </w:r>
      <w:r w:rsidR="00C959F2">
        <w:rPr>
          <w:rFonts w:hint="cs"/>
          <w:rtl/>
        </w:rPr>
        <w:t xml:space="preserve"> </w:t>
      </w:r>
      <w:r w:rsidRPr="0059399C">
        <w:rPr>
          <w:rFonts w:hint="cs"/>
          <w:rtl/>
        </w:rPr>
        <w:t>الالهيّ</w:t>
      </w:r>
      <w:r w:rsidR="00C959F2">
        <w:rPr>
          <w:rFonts w:hint="cs"/>
          <w:rtl/>
        </w:rPr>
        <w:t xml:space="preserve"> </w:t>
      </w:r>
      <w:r w:rsidRPr="0059399C">
        <w:rPr>
          <w:rFonts w:hint="cs"/>
          <w:rtl/>
        </w:rPr>
        <w:t>غير تامٍّ</w:t>
      </w:r>
      <w:r w:rsidR="00C959F2">
        <w:rPr>
          <w:rFonts w:hint="cs"/>
          <w:rtl/>
        </w:rPr>
        <w:t>،</w:t>
      </w:r>
      <w:r w:rsidRPr="0059399C">
        <w:rPr>
          <w:rFonts w:hint="cs"/>
          <w:rtl/>
        </w:rPr>
        <w:t xml:space="preserve"> وذلك</w:t>
      </w:r>
      <w:r w:rsidR="00C959F2">
        <w:rPr>
          <w:rFonts w:hint="cs"/>
          <w:rtl/>
        </w:rPr>
        <w:t xml:space="preserve"> </w:t>
      </w:r>
      <w:r w:rsidRPr="0059399C">
        <w:rPr>
          <w:rFonts w:hint="cs"/>
          <w:rtl/>
        </w:rPr>
        <w:t>لخلوِّ الارضِ</w:t>
      </w:r>
      <w:r w:rsidR="00C959F2">
        <w:rPr>
          <w:rFonts w:hint="cs"/>
          <w:rtl/>
        </w:rPr>
        <w:t xml:space="preserve"> </w:t>
      </w:r>
      <w:r w:rsidRPr="0059399C">
        <w:rPr>
          <w:rFonts w:hint="cs"/>
          <w:rtl/>
        </w:rPr>
        <w:t>من</w:t>
      </w:r>
      <w:r w:rsidR="00C959F2">
        <w:rPr>
          <w:rFonts w:hint="cs"/>
          <w:rtl/>
        </w:rPr>
        <w:t xml:space="preserve"> </w:t>
      </w:r>
      <w:r w:rsidRPr="0059399C">
        <w:rPr>
          <w:rFonts w:hint="cs"/>
          <w:rtl/>
        </w:rPr>
        <w:t>خليفتهِ</w:t>
      </w:r>
      <w:r w:rsidR="0059399C" w:rsidRPr="0059399C">
        <w:rPr>
          <w:rFonts w:hint="cs"/>
          <w:rtl/>
        </w:rPr>
        <w:t>،</w:t>
      </w:r>
      <w:r w:rsidRPr="0059399C">
        <w:rPr>
          <w:rFonts w:hint="cs"/>
          <w:rtl/>
        </w:rPr>
        <w:t xml:space="preserve"> وهو ممتنعٌ</w:t>
      </w:r>
      <w:r w:rsidR="00C959F2">
        <w:rPr>
          <w:rFonts w:hint="cs"/>
          <w:rtl/>
        </w:rPr>
        <w:t xml:space="preserve"> </w:t>
      </w:r>
      <w:r w:rsidRPr="0059399C">
        <w:rPr>
          <w:rFonts w:hint="cs"/>
          <w:rtl/>
        </w:rPr>
        <w:t>على ساحةِ</w:t>
      </w:r>
      <w:r w:rsidR="00C959F2">
        <w:rPr>
          <w:rFonts w:hint="cs"/>
          <w:rtl/>
        </w:rPr>
        <w:t xml:space="preserve"> </w:t>
      </w:r>
      <w:r w:rsidRPr="0059399C">
        <w:rPr>
          <w:rFonts w:hint="cs"/>
          <w:rtl/>
        </w:rPr>
        <w:t>قُدسِهِ</w:t>
      </w:r>
      <w:r w:rsidR="00C959F2">
        <w:rPr>
          <w:rFonts w:hint="cs"/>
          <w:rtl/>
        </w:rPr>
        <w:t xml:space="preserve"> </w:t>
      </w:r>
      <w:r w:rsidRPr="0059399C">
        <w:rPr>
          <w:rFonts w:hint="cs"/>
          <w:rtl/>
        </w:rPr>
        <w:t>عزَّ وجلَّ</w:t>
      </w:r>
      <w:r w:rsidR="00C959F2">
        <w:rPr>
          <w:rFonts w:hint="cs"/>
          <w:rtl/>
        </w:rPr>
        <w:t>.</w:t>
      </w:r>
      <w:r w:rsidRPr="0059399C">
        <w:rPr>
          <w:rFonts w:hint="cs"/>
          <w:rtl/>
        </w:rPr>
        <w:t xml:space="preserve"> وقد أوجَبَ</w:t>
      </w:r>
      <w:r w:rsidR="00C959F2">
        <w:rPr>
          <w:rFonts w:hint="cs"/>
          <w:rtl/>
        </w:rPr>
        <w:t xml:space="preserve"> </w:t>
      </w:r>
      <w:r w:rsidRPr="0059399C">
        <w:rPr>
          <w:rFonts w:hint="cs"/>
          <w:rtl/>
        </w:rPr>
        <w:t>ذلكَ</w:t>
      </w:r>
      <w:r w:rsidR="00C959F2">
        <w:rPr>
          <w:rFonts w:hint="cs"/>
          <w:rtl/>
        </w:rPr>
        <w:t xml:space="preserve"> </w:t>
      </w:r>
      <w:r w:rsidRPr="0059399C">
        <w:rPr>
          <w:rFonts w:hint="cs"/>
          <w:rtl/>
        </w:rPr>
        <w:t>الامرَ على نفسه</w:t>
      </w:r>
      <w:r w:rsidR="00C959F2">
        <w:rPr>
          <w:rFonts w:hint="cs"/>
          <w:rtl/>
        </w:rPr>
        <w:t>ِ</w:t>
      </w:r>
      <w:r w:rsidRPr="0059399C">
        <w:rPr>
          <w:rFonts w:hint="cs"/>
          <w:rtl/>
        </w:rPr>
        <w:t xml:space="preserve"> القُدسيَّةِ المباركةِ بلطفهِ</w:t>
      </w:r>
      <w:r w:rsidR="00C959F2">
        <w:rPr>
          <w:rFonts w:hint="cs"/>
          <w:rtl/>
        </w:rPr>
        <w:t xml:space="preserve"> </w:t>
      </w:r>
      <w:r w:rsidRPr="0059399C">
        <w:rPr>
          <w:rFonts w:hint="cs"/>
          <w:rtl/>
        </w:rPr>
        <w:t>وفيضهِ ومنِّهِ</w:t>
      </w:r>
      <w:r w:rsidR="00CB443E" w:rsidRPr="0059399C">
        <w:rPr>
          <w:rFonts w:hint="cs"/>
          <w:rtl/>
        </w:rPr>
        <w:t xml:space="preserve"> </w:t>
      </w:r>
      <w:r w:rsidRPr="0059399C">
        <w:rPr>
          <w:rFonts w:hint="cs"/>
          <w:rtl/>
        </w:rPr>
        <w:t>بقوله عزَّ من قائل</w:t>
      </w:r>
      <w:r w:rsidR="0059399C" w:rsidRPr="0059399C">
        <w:rPr>
          <w:rFonts w:hint="cs"/>
          <w:rtl/>
        </w:rPr>
        <w:t>:</w:t>
      </w:r>
      <w:r w:rsidR="00C24EE3">
        <w:rPr>
          <w:rFonts w:hint="cs"/>
          <w:rtl/>
        </w:rPr>
        <w:t xml:space="preserve"> </w:t>
      </w:r>
      <w:r w:rsidR="0059399C" w:rsidRPr="00AB35CD">
        <w:rPr>
          <w:rStyle w:val="libAlaemChar"/>
          <w:rFonts w:hint="cs"/>
          <w:rtl/>
        </w:rPr>
        <w:t>(</w:t>
      </w:r>
      <w:r w:rsidR="00613B1E" w:rsidRPr="00613B1E">
        <w:rPr>
          <w:rStyle w:val="libAieChar"/>
          <w:rFonts w:hint="cs"/>
          <w:rtl/>
        </w:rPr>
        <w:t>وَإِذْ</w:t>
      </w:r>
      <w:r w:rsidR="00613B1E" w:rsidRPr="00613B1E">
        <w:rPr>
          <w:rStyle w:val="libAieChar"/>
          <w:rtl/>
        </w:rPr>
        <w:t xml:space="preserve"> </w:t>
      </w:r>
      <w:r w:rsidR="00613B1E" w:rsidRPr="00613B1E">
        <w:rPr>
          <w:rStyle w:val="libAieChar"/>
          <w:rFonts w:hint="cs"/>
          <w:rtl/>
        </w:rPr>
        <w:t>قَالَ</w:t>
      </w:r>
      <w:r w:rsidR="00613B1E" w:rsidRPr="00613B1E">
        <w:rPr>
          <w:rStyle w:val="libAieChar"/>
          <w:rtl/>
        </w:rPr>
        <w:t xml:space="preserve"> </w:t>
      </w:r>
      <w:r w:rsidR="00613B1E" w:rsidRPr="00613B1E">
        <w:rPr>
          <w:rStyle w:val="libAieChar"/>
          <w:rFonts w:hint="cs"/>
          <w:rtl/>
        </w:rPr>
        <w:t>رَ‌بُّكَ</w:t>
      </w:r>
      <w:r w:rsidR="00613B1E" w:rsidRPr="00613B1E">
        <w:rPr>
          <w:rStyle w:val="libAieChar"/>
          <w:rtl/>
        </w:rPr>
        <w:t xml:space="preserve"> </w:t>
      </w:r>
      <w:r w:rsidR="00613B1E" w:rsidRPr="00613B1E">
        <w:rPr>
          <w:rStyle w:val="libAieChar"/>
          <w:rFonts w:hint="cs"/>
          <w:rtl/>
        </w:rPr>
        <w:t>لِلْمَلَائِكَةِ</w:t>
      </w:r>
      <w:r w:rsidR="00613B1E" w:rsidRPr="00613B1E">
        <w:rPr>
          <w:rStyle w:val="libAieChar"/>
          <w:rtl/>
        </w:rPr>
        <w:t xml:space="preserve"> </w:t>
      </w:r>
      <w:r w:rsidR="00613B1E" w:rsidRPr="00613B1E">
        <w:rPr>
          <w:rStyle w:val="libAieChar"/>
          <w:rFonts w:hint="cs"/>
          <w:rtl/>
        </w:rPr>
        <w:t>إِنِّي</w:t>
      </w:r>
      <w:r w:rsidR="00613B1E" w:rsidRPr="00613B1E">
        <w:rPr>
          <w:rStyle w:val="libAieChar"/>
          <w:rtl/>
        </w:rPr>
        <w:t xml:space="preserve"> </w:t>
      </w:r>
      <w:r w:rsidR="00613B1E" w:rsidRPr="00613B1E">
        <w:rPr>
          <w:rStyle w:val="libAieChar"/>
          <w:rFonts w:hint="cs"/>
          <w:rtl/>
        </w:rPr>
        <w:t>جَاعِلٌ</w:t>
      </w:r>
      <w:r w:rsidR="00613B1E" w:rsidRPr="00613B1E">
        <w:rPr>
          <w:rStyle w:val="libAieChar"/>
          <w:rtl/>
        </w:rPr>
        <w:t xml:space="preserve"> </w:t>
      </w:r>
      <w:r w:rsidR="00613B1E" w:rsidRPr="00613B1E">
        <w:rPr>
          <w:rStyle w:val="libAieChar"/>
          <w:rFonts w:hint="cs"/>
          <w:rtl/>
        </w:rPr>
        <w:t>فِي</w:t>
      </w:r>
      <w:r w:rsidR="00613B1E" w:rsidRPr="00613B1E">
        <w:rPr>
          <w:rStyle w:val="libAieChar"/>
          <w:rtl/>
        </w:rPr>
        <w:t xml:space="preserve"> </w:t>
      </w:r>
      <w:r w:rsidR="00613B1E" w:rsidRPr="00613B1E">
        <w:rPr>
          <w:rStyle w:val="libAieChar"/>
          <w:rFonts w:hint="cs"/>
          <w:rtl/>
        </w:rPr>
        <w:t>الْأَرْ‌ضِ</w:t>
      </w:r>
      <w:r w:rsidR="00613B1E" w:rsidRPr="00613B1E">
        <w:rPr>
          <w:rStyle w:val="libAieChar"/>
          <w:rtl/>
        </w:rPr>
        <w:t xml:space="preserve"> </w:t>
      </w:r>
      <w:r w:rsidR="00613B1E" w:rsidRPr="00613B1E">
        <w:rPr>
          <w:rStyle w:val="libAieChar"/>
          <w:rFonts w:hint="cs"/>
          <w:rtl/>
        </w:rPr>
        <w:t>خَلِيفَةً</w:t>
      </w:r>
      <w:r w:rsidR="00613B1E" w:rsidRPr="00613B1E">
        <w:rPr>
          <w:rStyle w:val="libAieChar"/>
          <w:rtl/>
        </w:rPr>
        <w:t xml:space="preserve"> </w:t>
      </w:r>
      <w:r w:rsidR="00613B1E" w:rsidRPr="00613B1E">
        <w:rPr>
          <w:rStyle w:val="libAieChar"/>
          <w:rFonts w:hint="cs"/>
          <w:rtl/>
        </w:rPr>
        <w:t>قَالُوا</w:t>
      </w:r>
      <w:r w:rsidR="00613B1E" w:rsidRPr="00613B1E">
        <w:rPr>
          <w:rStyle w:val="libAieChar"/>
          <w:rtl/>
        </w:rPr>
        <w:t xml:space="preserve"> </w:t>
      </w:r>
      <w:r w:rsidR="00613B1E" w:rsidRPr="00613B1E">
        <w:rPr>
          <w:rStyle w:val="libAieChar"/>
          <w:rFonts w:hint="cs"/>
          <w:rtl/>
        </w:rPr>
        <w:t>أَتَجْعَلُ</w:t>
      </w:r>
      <w:r w:rsidR="00613B1E" w:rsidRPr="00613B1E">
        <w:rPr>
          <w:rStyle w:val="libAieChar"/>
          <w:rtl/>
        </w:rPr>
        <w:t xml:space="preserve"> </w:t>
      </w:r>
      <w:r w:rsidR="00613B1E" w:rsidRPr="00613B1E">
        <w:rPr>
          <w:rStyle w:val="libAieChar"/>
          <w:rFonts w:hint="cs"/>
          <w:rtl/>
        </w:rPr>
        <w:t>فِيهَا</w:t>
      </w:r>
      <w:r w:rsidR="00613B1E" w:rsidRPr="00613B1E">
        <w:rPr>
          <w:rStyle w:val="libAieChar"/>
          <w:rtl/>
        </w:rPr>
        <w:t xml:space="preserve"> </w:t>
      </w:r>
      <w:r w:rsidR="00613B1E" w:rsidRPr="00613B1E">
        <w:rPr>
          <w:rStyle w:val="libAieChar"/>
          <w:rFonts w:hint="cs"/>
          <w:rtl/>
        </w:rPr>
        <w:t>مَن</w:t>
      </w:r>
      <w:r w:rsidR="00613B1E" w:rsidRPr="00613B1E">
        <w:rPr>
          <w:rStyle w:val="libAieChar"/>
          <w:rtl/>
        </w:rPr>
        <w:t xml:space="preserve"> </w:t>
      </w:r>
      <w:r w:rsidR="00613B1E" w:rsidRPr="00613B1E">
        <w:rPr>
          <w:rStyle w:val="libAieChar"/>
          <w:rFonts w:hint="cs"/>
          <w:rtl/>
        </w:rPr>
        <w:t>يُفْسِدُ</w:t>
      </w:r>
      <w:r w:rsidR="00613B1E" w:rsidRPr="00613B1E">
        <w:rPr>
          <w:rStyle w:val="libAieChar"/>
          <w:rtl/>
        </w:rPr>
        <w:t xml:space="preserve"> </w:t>
      </w:r>
      <w:r w:rsidR="00613B1E" w:rsidRPr="00613B1E">
        <w:rPr>
          <w:rStyle w:val="libAieChar"/>
          <w:rFonts w:hint="cs"/>
          <w:rtl/>
        </w:rPr>
        <w:t>فِيهَا</w:t>
      </w:r>
      <w:r w:rsidR="00613B1E" w:rsidRPr="00613B1E">
        <w:rPr>
          <w:rStyle w:val="libAieChar"/>
          <w:rtl/>
        </w:rPr>
        <w:t xml:space="preserve"> </w:t>
      </w:r>
      <w:r w:rsidR="00613B1E" w:rsidRPr="00613B1E">
        <w:rPr>
          <w:rStyle w:val="libAieChar"/>
          <w:rFonts w:hint="cs"/>
          <w:rtl/>
        </w:rPr>
        <w:t>وَيَسْفِكُ</w:t>
      </w:r>
      <w:r w:rsidR="00613B1E" w:rsidRPr="00613B1E">
        <w:rPr>
          <w:rStyle w:val="libAieChar"/>
          <w:rtl/>
        </w:rPr>
        <w:t xml:space="preserve"> </w:t>
      </w:r>
      <w:r w:rsidR="00613B1E" w:rsidRPr="00613B1E">
        <w:rPr>
          <w:rStyle w:val="libAieChar"/>
          <w:rFonts w:hint="cs"/>
          <w:rtl/>
        </w:rPr>
        <w:t>الدِّمَاءَ</w:t>
      </w:r>
      <w:r w:rsidR="00613B1E" w:rsidRPr="00613B1E">
        <w:rPr>
          <w:rStyle w:val="libAieChar"/>
          <w:rtl/>
        </w:rPr>
        <w:t xml:space="preserve"> </w:t>
      </w:r>
      <w:r w:rsidR="00613B1E" w:rsidRPr="00613B1E">
        <w:rPr>
          <w:rStyle w:val="libAieChar"/>
          <w:rFonts w:hint="cs"/>
          <w:rtl/>
        </w:rPr>
        <w:t>وَنَحْنُ</w:t>
      </w:r>
      <w:r w:rsidR="00613B1E" w:rsidRPr="00613B1E">
        <w:rPr>
          <w:rStyle w:val="libAieChar"/>
          <w:rtl/>
        </w:rPr>
        <w:t xml:space="preserve"> </w:t>
      </w:r>
      <w:r w:rsidR="00613B1E" w:rsidRPr="00613B1E">
        <w:rPr>
          <w:rStyle w:val="libAieChar"/>
          <w:rFonts w:hint="cs"/>
          <w:rtl/>
        </w:rPr>
        <w:t>نُسَبِّحُ</w:t>
      </w:r>
      <w:r w:rsidR="00613B1E" w:rsidRPr="00613B1E">
        <w:rPr>
          <w:rStyle w:val="libAieChar"/>
          <w:rtl/>
        </w:rPr>
        <w:t xml:space="preserve"> </w:t>
      </w:r>
      <w:r w:rsidR="00613B1E" w:rsidRPr="00613B1E">
        <w:rPr>
          <w:rStyle w:val="libAieChar"/>
          <w:rFonts w:hint="cs"/>
          <w:rtl/>
        </w:rPr>
        <w:t>بِحَمْدِكَ</w:t>
      </w:r>
      <w:r w:rsidR="00613B1E" w:rsidRPr="00613B1E">
        <w:rPr>
          <w:rStyle w:val="libAieChar"/>
          <w:rtl/>
        </w:rPr>
        <w:t xml:space="preserve"> </w:t>
      </w:r>
      <w:r w:rsidR="00613B1E" w:rsidRPr="00613B1E">
        <w:rPr>
          <w:rStyle w:val="libAieChar"/>
          <w:rFonts w:hint="cs"/>
          <w:rtl/>
        </w:rPr>
        <w:t>وَنُقَدِّسُ</w:t>
      </w:r>
      <w:r w:rsidR="00613B1E" w:rsidRPr="00613B1E">
        <w:rPr>
          <w:rStyle w:val="libAieChar"/>
          <w:rtl/>
        </w:rPr>
        <w:t xml:space="preserve"> </w:t>
      </w:r>
      <w:r w:rsidR="00613B1E" w:rsidRPr="00613B1E">
        <w:rPr>
          <w:rStyle w:val="libAieChar"/>
          <w:rFonts w:hint="cs"/>
          <w:rtl/>
        </w:rPr>
        <w:t>لَكَ</w:t>
      </w:r>
      <w:r w:rsidR="00613B1E" w:rsidRPr="00613B1E">
        <w:rPr>
          <w:rStyle w:val="libAieChar"/>
          <w:rtl/>
        </w:rPr>
        <w:t xml:space="preserve"> </w:t>
      </w:r>
      <w:r w:rsidR="00613B1E" w:rsidRPr="00613B1E">
        <w:rPr>
          <w:rStyle w:val="libAieChar"/>
          <w:rFonts w:hint="cs"/>
          <w:rtl/>
        </w:rPr>
        <w:t>قَالَ</w:t>
      </w:r>
      <w:r w:rsidR="00613B1E" w:rsidRPr="00613B1E">
        <w:rPr>
          <w:rStyle w:val="libAieChar"/>
          <w:rtl/>
        </w:rPr>
        <w:t xml:space="preserve"> </w:t>
      </w:r>
      <w:r w:rsidR="00613B1E" w:rsidRPr="00613B1E">
        <w:rPr>
          <w:rStyle w:val="libAieChar"/>
          <w:rFonts w:hint="cs"/>
          <w:rtl/>
        </w:rPr>
        <w:t>إِنِّي</w:t>
      </w:r>
      <w:r w:rsidR="00613B1E" w:rsidRPr="00613B1E">
        <w:rPr>
          <w:rStyle w:val="libAieChar"/>
          <w:rtl/>
        </w:rPr>
        <w:t xml:space="preserve"> </w:t>
      </w:r>
      <w:r w:rsidR="00613B1E" w:rsidRPr="00613B1E">
        <w:rPr>
          <w:rStyle w:val="libAieChar"/>
          <w:rFonts w:hint="cs"/>
          <w:rtl/>
        </w:rPr>
        <w:t>أَعْلَمُ</w:t>
      </w:r>
      <w:r w:rsidR="00613B1E" w:rsidRPr="00613B1E">
        <w:rPr>
          <w:rStyle w:val="libAieChar"/>
          <w:rtl/>
        </w:rPr>
        <w:t xml:space="preserve"> </w:t>
      </w:r>
      <w:r w:rsidR="00613B1E" w:rsidRPr="00613B1E">
        <w:rPr>
          <w:rStyle w:val="libAieChar"/>
          <w:rFonts w:hint="cs"/>
          <w:rtl/>
        </w:rPr>
        <w:t>مَا</w:t>
      </w:r>
      <w:r w:rsidR="00613B1E" w:rsidRPr="00613B1E">
        <w:rPr>
          <w:rStyle w:val="libAieChar"/>
          <w:rtl/>
        </w:rPr>
        <w:t xml:space="preserve"> </w:t>
      </w:r>
      <w:r w:rsidR="00613B1E" w:rsidRPr="00613B1E">
        <w:rPr>
          <w:rStyle w:val="libAieChar"/>
          <w:rFonts w:hint="cs"/>
          <w:rtl/>
        </w:rPr>
        <w:t>لَا</w:t>
      </w:r>
      <w:r w:rsidR="00613B1E" w:rsidRPr="00613B1E">
        <w:rPr>
          <w:rStyle w:val="libAieChar"/>
          <w:rtl/>
        </w:rPr>
        <w:t xml:space="preserve"> </w:t>
      </w:r>
      <w:r w:rsidR="00613B1E" w:rsidRPr="00613B1E">
        <w:rPr>
          <w:rStyle w:val="libAieChar"/>
          <w:rFonts w:hint="cs"/>
          <w:rtl/>
        </w:rPr>
        <w:t>تَعْلَمُونَ</w:t>
      </w:r>
      <w:r w:rsidR="0059399C" w:rsidRPr="00AB35CD">
        <w:rPr>
          <w:rStyle w:val="libAlaemChar"/>
          <w:rFonts w:hint="cs"/>
          <w:rtl/>
        </w:rPr>
        <w:t>)</w:t>
      </w:r>
      <w:r w:rsidR="0059399C" w:rsidRPr="00C24EE3">
        <w:rPr>
          <w:rFonts w:hint="cs"/>
          <w:rtl/>
        </w:rPr>
        <w:t>.</w:t>
      </w:r>
      <w:r w:rsidRPr="005F135F">
        <w:rPr>
          <w:rStyle w:val="libFootnotenumChar"/>
          <w:rFonts w:hint="cs"/>
          <w:rtl/>
        </w:rPr>
        <w:t>(1)</w:t>
      </w:r>
      <w:r w:rsidRPr="00C24EE3">
        <w:rPr>
          <w:rFonts w:hint="cs"/>
          <w:rtl/>
        </w:rPr>
        <w:t xml:space="preserve"> </w:t>
      </w:r>
    </w:p>
    <w:p w:rsidR="00120538" w:rsidRDefault="00CB443E" w:rsidP="00CB443E">
      <w:pPr>
        <w:pStyle w:val="libLine"/>
        <w:rPr>
          <w:rtl/>
        </w:rPr>
      </w:pPr>
      <w:r>
        <w:rPr>
          <w:rFonts w:hint="cs"/>
          <w:rtl/>
        </w:rPr>
        <w:t>____________________</w:t>
      </w:r>
    </w:p>
    <w:p w:rsidR="00120538" w:rsidRDefault="00120538" w:rsidP="00B14035">
      <w:pPr>
        <w:pStyle w:val="libFootnote0"/>
        <w:rPr>
          <w:rtl/>
        </w:rPr>
      </w:pPr>
      <w:r w:rsidRPr="005F135F">
        <w:rPr>
          <w:rFonts w:hint="cs"/>
          <w:rtl/>
        </w:rPr>
        <w:t>(1)</w:t>
      </w:r>
      <w:r w:rsidRPr="00CB443E">
        <w:rPr>
          <w:rFonts w:hint="cs"/>
          <w:rtl/>
        </w:rPr>
        <w:t xml:space="preserve"> البقرة</w:t>
      </w:r>
      <w:r w:rsidR="0059399C">
        <w:rPr>
          <w:rFonts w:hint="cs"/>
          <w:rtl/>
        </w:rPr>
        <w:t>:</w:t>
      </w:r>
      <w:r w:rsidRPr="00CB443E">
        <w:rPr>
          <w:rFonts w:hint="cs"/>
          <w:rtl/>
        </w:rPr>
        <w:t xml:space="preserve"> 30</w:t>
      </w:r>
      <w:r w:rsidR="0059399C">
        <w:rPr>
          <w:rFonts w:hint="cs"/>
          <w:rtl/>
        </w:rPr>
        <w:t>،</w:t>
      </w:r>
      <w:r w:rsidRPr="00CB443E">
        <w:rPr>
          <w:rFonts w:hint="cs"/>
          <w:rtl/>
        </w:rPr>
        <w:t xml:space="preserve"> وقد أحضر جميع ملائكته وأخبرهم بهذا الأمر الإلهيّ الكبيروالخطير</w:t>
      </w:r>
      <w:r w:rsidR="0059399C">
        <w:rPr>
          <w:rFonts w:hint="cs"/>
          <w:rtl/>
        </w:rPr>
        <w:t>،</w:t>
      </w:r>
      <w:r w:rsidRPr="00CB443E">
        <w:rPr>
          <w:rFonts w:hint="cs"/>
          <w:rtl/>
        </w:rPr>
        <w:t xml:space="preserve"> وذلك واضحٌ في تفاسير المسلمين</w:t>
      </w:r>
      <w:r w:rsidR="0059399C">
        <w:rPr>
          <w:rFonts w:hint="cs"/>
          <w:rtl/>
        </w:rPr>
        <w:t>،</w:t>
      </w:r>
      <w:r w:rsidRPr="00CB443E">
        <w:rPr>
          <w:rFonts w:hint="cs"/>
          <w:rtl/>
        </w:rPr>
        <w:t xml:space="preserve"> انظر</w:t>
      </w:r>
      <w:r w:rsidR="00153F91">
        <w:rPr>
          <w:rFonts w:hint="cs"/>
          <w:rtl/>
        </w:rPr>
        <w:t xml:space="preserve"> </w:t>
      </w:r>
      <w:r w:rsidRPr="00CB443E">
        <w:rPr>
          <w:rFonts w:hint="cs"/>
          <w:rtl/>
        </w:rPr>
        <w:t>مثلاً</w:t>
      </w:r>
      <w:r w:rsidR="0059399C">
        <w:rPr>
          <w:rFonts w:hint="cs"/>
          <w:rtl/>
        </w:rPr>
        <w:t>:</w:t>
      </w:r>
      <w:r w:rsidR="00CB443E" w:rsidRPr="00153F91">
        <w:rPr>
          <w:rFonts w:hint="cs"/>
          <w:rtl/>
        </w:rPr>
        <w:t xml:space="preserve"> </w:t>
      </w:r>
      <w:r w:rsidRPr="00CB443E">
        <w:rPr>
          <w:rFonts w:hint="cs"/>
          <w:rtl/>
        </w:rPr>
        <w:t>التفسيرألكبير</w:t>
      </w:r>
      <w:r w:rsidR="0059399C">
        <w:rPr>
          <w:rFonts w:hint="cs"/>
          <w:rtl/>
        </w:rPr>
        <w:t>:</w:t>
      </w:r>
      <w:r w:rsidRPr="00CB443E">
        <w:rPr>
          <w:rFonts w:hint="cs"/>
          <w:rtl/>
        </w:rPr>
        <w:t>ج2 ص152.</w:t>
      </w:r>
    </w:p>
    <w:p w:rsidR="00120538" w:rsidRDefault="00120538" w:rsidP="00CB443E">
      <w:pPr>
        <w:pStyle w:val="libNormal"/>
      </w:pPr>
      <w:r>
        <w:rPr>
          <w:rtl/>
        </w:rPr>
        <w:br w:type="page"/>
      </w:r>
    </w:p>
    <w:p w:rsidR="00B14035" w:rsidRDefault="00B14035" w:rsidP="00B14035">
      <w:pPr>
        <w:pStyle w:val="libNormal"/>
        <w:rPr>
          <w:rtl/>
        </w:rPr>
      </w:pPr>
      <w:r>
        <w:rPr>
          <w:rFonts w:hint="cs"/>
          <w:rtl/>
        </w:rPr>
        <w:lastRenderedPageBreak/>
        <w:t>وسنبين ذلك: في القرآن الكريم والروايات الشريفة اولاً، وفي العهدين ثانياً.</w:t>
      </w:r>
    </w:p>
    <w:p w:rsidR="00B14035" w:rsidRDefault="00B14035" w:rsidP="00B14035">
      <w:pPr>
        <w:pStyle w:val="Heading2"/>
        <w:rPr>
          <w:rtl/>
        </w:rPr>
      </w:pPr>
      <w:bookmarkStart w:id="160" w:name="45"/>
      <w:bookmarkStart w:id="161" w:name="_Toc439669273"/>
      <w:r>
        <w:rPr>
          <w:rFonts w:hint="cs"/>
          <w:rtl/>
        </w:rPr>
        <w:t>اولاً: في القرآن والروايات الشريفة</w:t>
      </w:r>
      <w:bookmarkEnd w:id="160"/>
      <w:bookmarkEnd w:id="161"/>
    </w:p>
    <w:p w:rsidR="00B14035" w:rsidRDefault="00B14035" w:rsidP="00613B1E">
      <w:pPr>
        <w:pStyle w:val="libNormal"/>
        <w:rPr>
          <w:rtl/>
        </w:rPr>
      </w:pPr>
      <w:r w:rsidRPr="0059399C">
        <w:rPr>
          <w:rFonts w:hint="cs"/>
          <w:rtl/>
        </w:rPr>
        <w:t xml:space="preserve">في قوله </w:t>
      </w:r>
      <w:r w:rsidRPr="00C24EE3">
        <w:rPr>
          <w:rFonts w:hint="cs"/>
          <w:rtl/>
        </w:rPr>
        <w:t xml:space="preserve">تعالى: </w:t>
      </w:r>
      <w:r w:rsidRPr="00AB35CD">
        <w:rPr>
          <w:rStyle w:val="libAlaemChar"/>
          <w:rFonts w:hint="cs"/>
          <w:rtl/>
        </w:rPr>
        <w:t>(</w:t>
      </w:r>
      <w:r w:rsidR="00613B1E" w:rsidRPr="00613B1E">
        <w:rPr>
          <w:rStyle w:val="libAieChar"/>
          <w:rFonts w:hint="cs"/>
          <w:rtl/>
        </w:rPr>
        <w:t>وَمَن</w:t>
      </w:r>
      <w:r w:rsidR="00613B1E" w:rsidRPr="00613B1E">
        <w:rPr>
          <w:rStyle w:val="libAieChar"/>
          <w:rtl/>
        </w:rPr>
        <w:t xml:space="preserve"> </w:t>
      </w:r>
      <w:r w:rsidR="00613B1E" w:rsidRPr="00613B1E">
        <w:rPr>
          <w:rStyle w:val="libAieChar"/>
          <w:rFonts w:hint="cs"/>
          <w:rtl/>
        </w:rPr>
        <w:t>قُتِلَ</w:t>
      </w:r>
      <w:r w:rsidR="00613B1E" w:rsidRPr="00613B1E">
        <w:rPr>
          <w:rStyle w:val="libAieChar"/>
          <w:rtl/>
        </w:rPr>
        <w:t xml:space="preserve"> </w:t>
      </w:r>
      <w:r w:rsidR="00613B1E" w:rsidRPr="00613B1E">
        <w:rPr>
          <w:rStyle w:val="libAieChar"/>
          <w:rFonts w:hint="cs"/>
          <w:rtl/>
        </w:rPr>
        <w:t>مَظْلُومًا</w:t>
      </w:r>
      <w:r w:rsidR="00613B1E" w:rsidRPr="00613B1E">
        <w:rPr>
          <w:rStyle w:val="libAieChar"/>
          <w:rtl/>
        </w:rPr>
        <w:t xml:space="preserve"> </w:t>
      </w:r>
      <w:r w:rsidR="00613B1E" w:rsidRPr="00613B1E">
        <w:rPr>
          <w:rStyle w:val="libAieChar"/>
          <w:rFonts w:hint="cs"/>
          <w:rtl/>
        </w:rPr>
        <w:t>فَقَدْ</w:t>
      </w:r>
      <w:r w:rsidR="00613B1E" w:rsidRPr="00613B1E">
        <w:rPr>
          <w:rStyle w:val="libAieChar"/>
          <w:rtl/>
        </w:rPr>
        <w:t xml:space="preserve"> </w:t>
      </w:r>
      <w:r w:rsidR="00613B1E" w:rsidRPr="00613B1E">
        <w:rPr>
          <w:rStyle w:val="libAieChar"/>
          <w:rFonts w:hint="cs"/>
          <w:rtl/>
        </w:rPr>
        <w:t>جَعَلْنَا</w:t>
      </w:r>
      <w:r w:rsidR="00613B1E" w:rsidRPr="00613B1E">
        <w:rPr>
          <w:rStyle w:val="libAieChar"/>
          <w:rtl/>
        </w:rPr>
        <w:t xml:space="preserve"> </w:t>
      </w:r>
      <w:r w:rsidR="00613B1E" w:rsidRPr="00613B1E">
        <w:rPr>
          <w:rStyle w:val="libAieChar"/>
          <w:rFonts w:hint="cs"/>
          <w:rtl/>
        </w:rPr>
        <w:t>لِوَلِيِّهِ</w:t>
      </w:r>
      <w:r w:rsidR="00613B1E" w:rsidRPr="00613B1E">
        <w:rPr>
          <w:rStyle w:val="libAieChar"/>
          <w:rtl/>
        </w:rPr>
        <w:t xml:space="preserve"> </w:t>
      </w:r>
      <w:r w:rsidR="00613B1E" w:rsidRPr="00613B1E">
        <w:rPr>
          <w:rStyle w:val="libAieChar"/>
          <w:rFonts w:hint="cs"/>
          <w:rtl/>
        </w:rPr>
        <w:t>سُلْطَانًا</w:t>
      </w:r>
      <w:r w:rsidR="00613B1E" w:rsidRPr="00613B1E">
        <w:rPr>
          <w:rStyle w:val="libAieChar"/>
          <w:rtl/>
        </w:rPr>
        <w:t xml:space="preserve"> </w:t>
      </w:r>
      <w:r w:rsidR="00613B1E" w:rsidRPr="00613B1E">
        <w:rPr>
          <w:rStyle w:val="libAieChar"/>
          <w:rFonts w:hint="cs"/>
          <w:rtl/>
        </w:rPr>
        <w:t>فَلَا</w:t>
      </w:r>
      <w:r w:rsidR="00613B1E" w:rsidRPr="00613B1E">
        <w:rPr>
          <w:rStyle w:val="libAieChar"/>
          <w:rtl/>
        </w:rPr>
        <w:t xml:space="preserve"> </w:t>
      </w:r>
      <w:r w:rsidR="00613B1E" w:rsidRPr="00613B1E">
        <w:rPr>
          <w:rStyle w:val="libAieChar"/>
          <w:rFonts w:hint="cs"/>
          <w:rtl/>
        </w:rPr>
        <w:t>يُسْرِ‌ف</w:t>
      </w:r>
      <w:r w:rsidR="00613B1E" w:rsidRPr="00613B1E">
        <w:rPr>
          <w:rStyle w:val="libAieChar"/>
          <w:rtl/>
        </w:rPr>
        <w:t xml:space="preserve"> </w:t>
      </w:r>
      <w:r w:rsidR="00613B1E" w:rsidRPr="00613B1E">
        <w:rPr>
          <w:rStyle w:val="libAieChar"/>
          <w:rFonts w:hint="cs"/>
          <w:rtl/>
        </w:rPr>
        <w:t>فِّي</w:t>
      </w:r>
      <w:r w:rsidR="00613B1E" w:rsidRPr="00613B1E">
        <w:rPr>
          <w:rStyle w:val="libAieChar"/>
          <w:rtl/>
        </w:rPr>
        <w:t xml:space="preserve"> </w:t>
      </w:r>
      <w:r w:rsidR="00613B1E" w:rsidRPr="00613B1E">
        <w:rPr>
          <w:rStyle w:val="libAieChar"/>
          <w:rFonts w:hint="cs"/>
          <w:rtl/>
        </w:rPr>
        <w:t>الْقَتْلِ</w:t>
      </w:r>
      <w:r w:rsidR="00613B1E" w:rsidRPr="00613B1E">
        <w:rPr>
          <w:rStyle w:val="libAieChar"/>
          <w:rtl/>
        </w:rPr>
        <w:t xml:space="preserve"> </w:t>
      </w:r>
      <w:r w:rsidR="00613B1E" w:rsidRPr="00613B1E">
        <w:rPr>
          <w:rStyle w:val="libAieChar"/>
          <w:rFonts w:hint="cs"/>
          <w:rtl/>
        </w:rPr>
        <w:t>إِنَّهُ</w:t>
      </w:r>
      <w:r w:rsidR="00613B1E" w:rsidRPr="00613B1E">
        <w:rPr>
          <w:rStyle w:val="libAieChar"/>
          <w:rtl/>
        </w:rPr>
        <w:t xml:space="preserve"> </w:t>
      </w:r>
      <w:r w:rsidR="00613B1E" w:rsidRPr="00613B1E">
        <w:rPr>
          <w:rStyle w:val="libAieChar"/>
          <w:rFonts w:hint="cs"/>
          <w:rtl/>
        </w:rPr>
        <w:t>كَانَ</w:t>
      </w:r>
      <w:r w:rsidR="00613B1E" w:rsidRPr="00613B1E">
        <w:rPr>
          <w:rStyle w:val="libAieChar"/>
          <w:rtl/>
        </w:rPr>
        <w:t xml:space="preserve"> </w:t>
      </w:r>
      <w:r w:rsidR="00613B1E" w:rsidRPr="00613B1E">
        <w:rPr>
          <w:rStyle w:val="libAieChar"/>
          <w:rFonts w:hint="cs"/>
          <w:rtl/>
        </w:rPr>
        <w:t>مَنصُورً‌ا</w:t>
      </w:r>
      <w:r w:rsidRPr="00AB35CD">
        <w:rPr>
          <w:rStyle w:val="libAlaemChar"/>
          <w:rFonts w:hint="cs"/>
          <w:rtl/>
        </w:rPr>
        <w:t>)</w:t>
      </w:r>
      <w:r w:rsidRPr="005F135F">
        <w:rPr>
          <w:rStyle w:val="libFootnotenumChar"/>
          <w:rFonts w:hint="cs"/>
          <w:rtl/>
        </w:rPr>
        <w:t>(</w:t>
      </w:r>
      <w:r>
        <w:rPr>
          <w:rStyle w:val="libFootnotenumChar"/>
          <w:rFonts w:hint="cs"/>
          <w:rtl/>
        </w:rPr>
        <w:t>1</w:t>
      </w:r>
      <w:r w:rsidRPr="005F135F">
        <w:rPr>
          <w:rStyle w:val="libFootnotenumChar"/>
          <w:rFonts w:hint="cs"/>
          <w:rtl/>
        </w:rPr>
        <w:t>)</w:t>
      </w:r>
      <w:r w:rsidRPr="00C24EE3">
        <w:rPr>
          <w:rFonts w:hint="cs"/>
          <w:rtl/>
        </w:rPr>
        <w:t>.</w:t>
      </w:r>
    </w:p>
    <w:p w:rsidR="00B14035" w:rsidRDefault="00B14035" w:rsidP="00B14035">
      <w:pPr>
        <w:pStyle w:val="libNormal"/>
        <w:rPr>
          <w:rtl/>
        </w:rPr>
      </w:pPr>
      <w:r w:rsidRPr="0059399C">
        <w:rPr>
          <w:rFonts w:hint="cs"/>
          <w:rtl/>
        </w:rPr>
        <w:t>(عن الحجال، عن بعض أصحابه، عن أبي عبد الله (ع) قال: سألتهُ عن قول الله عزَّ وجلَّ:</w:t>
      </w:r>
      <w:r w:rsidRPr="001D4204">
        <w:rPr>
          <w:rFonts w:hint="cs"/>
          <w:rtl/>
        </w:rPr>
        <w:t xml:space="preserve"> </w:t>
      </w:r>
      <w:r w:rsidRPr="00C24EE3">
        <w:rPr>
          <w:rFonts w:hint="cs"/>
          <w:rtl/>
        </w:rPr>
        <w:t>ومن قُتلَ مظلوماً فقد جعلنا لوليّه سلطاناً فلا يسرف في القتل إنَّهُ كان منصورً:</w:t>
      </w:r>
      <w:r w:rsidRPr="0059399C">
        <w:rPr>
          <w:rFonts w:hint="cs"/>
          <w:rtl/>
        </w:rPr>
        <w:t xml:space="preserve"> قال: نزلت في الحسين (ع)، لو قتلَ وليُّهُ أهلَ الأرض بهِ ما كان سرفاً)</w:t>
      </w:r>
      <w:r w:rsidRPr="005F135F">
        <w:rPr>
          <w:rStyle w:val="libFootnotenumChar"/>
          <w:rFonts w:hint="cs"/>
          <w:rtl/>
        </w:rPr>
        <w:t>(</w:t>
      </w:r>
      <w:r>
        <w:rPr>
          <w:rStyle w:val="libFootnotenumChar"/>
          <w:rFonts w:hint="cs"/>
          <w:rtl/>
        </w:rPr>
        <w:t>2</w:t>
      </w:r>
      <w:r w:rsidRPr="005F135F">
        <w:rPr>
          <w:rStyle w:val="libFootnotenumChar"/>
          <w:rFonts w:hint="cs"/>
          <w:rtl/>
        </w:rPr>
        <w:t>)</w:t>
      </w:r>
      <w:r w:rsidRPr="0059399C">
        <w:rPr>
          <w:rFonts w:hint="cs"/>
          <w:rtl/>
        </w:rPr>
        <w:t>.</w:t>
      </w:r>
    </w:p>
    <w:p w:rsidR="00120538" w:rsidRDefault="00120538" w:rsidP="0059399C">
      <w:pPr>
        <w:pStyle w:val="libNormal"/>
        <w:rPr>
          <w:rtl/>
        </w:rPr>
      </w:pPr>
      <w:r w:rsidRPr="0059399C">
        <w:rPr>
          <w:rFonts w:hint="cs"/>
          <w:rtl/>
        </w:rPr>
        <w:t>- روي</w:t>
      </w:r>
      <w:r w:rsidR="00C959F2">
        <w:rPr>
          <w:rFonts w:hint="cs"/>
          <w:rtl/>
        </w:rPr>
        <w:t xml:space="preserve"> </w:t>
      </w:r>
      <w:r w:rsidRPr="0059399C">
        <w:rPr>
          <w:rFonts w:hint="cs"/>
          <w:rtl/>
        </w:rPr>
        <w:t>عن</w:t>
      </w:r>
      <w:r w:rsidR="00C959F2">
        <w:rPr>
          <w:rFonts w:hint="cs"/>
          <w:rtl/>
        </w:rPr>
        <w:t xml:space="preserve"> </w:t>
      </w:r>
      <w:r w:rsidRPr="0059399C">
        <w:rPr>
          <w:rFonts w:hint="cs"/>
          <w:rtl/>
        </w:rPr>
        <w:t>الصادق</w:t>
      </w:r>
      <w:r w:rsidR="00C959F2">
        <w:rPr>
          <w:rFonts w:hint="cs"/>
          <w:rtl/>
        </w:rPr>
        <w:t xml:space="preserve"> </w:t>
      </w:r>
      <w:r w:rsidRPr="0059399C">
        <w:rPr>
          <w:rFonts w:hint="cs"/>
          <w:rtl/>
        </w:rPr>
        <w:t>(ع)</w:t>
      </w:r>
      <w:r w:rsidR="00CB443E" w:rsidRPr="0059399C">
        <w:rPr>
          <w:rFonts w:hint="cs"/>
          <w:rtl/>
        </w:rPr>
        <w:t xml:space="preserve"> </w:t>
      </w:r>
      <w:r w:rsidRPr="0059399C">
        <w:rPr>
          <w:rFonts w:hint="cs"/>
          <w:rtl/>
        </w:rPr>
        <w:t>قال</w:t>
      </w:r>
      <w:r w:rsidR="00C959F2">
        <w:rPr>
          <w:rFonts w:hint="cs"/>
          <w:rtl/>
        </w:rPr>
        <w:t>:</w:t>
      </w:r>
      <w:r w:rsidR="00CB443E" w:rsidRPr="0059399C">
        <w:rPr>
          <w:rFonts w:hint="cs"/>
          <w:rtl/>
        </w:rPr>
        <w:t xml:space="preserve"> </w:t>
      </w:r>
    </w:p>
    <w:p w:rsidR="00CB443E" w:rsidRDefault="0059399C" w:rsidP="00B14035">
      <w:pPr>
        <w:pStyle w:val="libNormal"/>
        <w:rPr>
          <w:rtl/>
        </w:rPr>
      </w:pPr>
      <w:r>
        <w:rPr>
          <w:rFonts w:hint="cs"/>
          <w:rtl/>
        </w:rPr>
        <w:t>(</w:t>
      </w:r>
      <w:r w:rsidR="00120538">
        <w:rPr>
          <w:rFonts w:hint="cs"/>
          <w:rtl/>
        </w:rPr>
        <w:t>لماّ كان</w:t>
      </w:r>
      <w:r w:rsidR="00C959F2">
        <w:rPr>
          <w:rFonts w:hint="cs"/>
          <w:rtl/>
        </w:rPr>
        <w:t xml:space="preserve"> </w:t>
      </w:r>
      <w:r w:rsidR="00120538">
        <w:rPr>
          <w:rFonts w:hint="cs"/>
          <w:rtl/>
        </w:rPr>
        <w:t>من</w:t>
      </w:r>
      <w:r w:rsidR="00C959F2">
        <w:rPr>
          <w:rFonts w:hint="cs"/>
          <w:rtl/>
        </w:rPr>
        <w:t xml:space="preserve"> </w:t>
      </w:r>
      <w:r w:rsidR="00120538">
        <w:rPr>
          <w:rFonts w:hint="cs"/>
          <w:rtl/>
        </w:rPr>
        <w:t>أمرِ الحسين</w:t>
      </w:r>
      <w:r w:rsidR="00C959F2">
        <w:rPr>
          <w:rFonts w:hint="cs"/>
          <w:rtl/>
        </w:rPr>
        <w:t xml:space="preserve"> </w:t>
      </w:r>
      <w:r w:rsidR="00120538">
        <w:rPr>
          <w:rFonts w:hint="cs"/>
          <w:rtl/>
        </w:rPr>
        <w:t>ما كان</w:t>
      </w:r>
      <w:r w:rsidR="00C959F2">
        <w:rPr>
          <w:rFonts w:hint="cs"/>
          <w:rtl/>
        </w:rPr>
        <w:t>،</w:t>
      </w:r>
      <w:r w:rsidR="00120538">
        <w:rPr>
          <w:rFonts w:hint="cs"/>
          <w:rtl/>
        </w:rPr>
        <w:t xml:space="preserve"> ضجّت</w:t>
      </w:r>
      <w:r w:rsidR="00C959F2">
        <w:rPr>
          <w:rFonts w:hint="cs"/>
          <w:rtl/>
        </w:rPr>
        <w:t xml:space="preserve"> </w:t>
      </w:r>
      <w:r w:rsidR="00120538">
        <w:rPr>
          <w:rFonts w:hint="cs"/>
          <w:rtl/>
        </w:rPr>
        <w:t>الملائكة</w:t>
      </w:r>
      <w:r w:rsidR="00C959F2">
        <w:rPr>
          <w:rFonts w:hint="cs"/>
          <w:rtl/>
        </w:rPr>
        <w:t xml:space="preserve"> </w:t>
      </w:r>
      <w:r w:rsidR="00120538">
        <w:rPr>
          <w:rFonts w:hint="cs"/>
          <w:rtl/>
        </w:rPr>
        <w:t>وقالوا</w:t>
      </w:r>
      <w:r>
        <w:rPr>
          <w:rFonts w:hint="cs"/>
          <w:rtl/>
        </w:rPr>
        <w:t>:</w:t>
      </w:r>
      <w:r w:rsidR="00120538">
        <w:rPr>
          <w:rFonts w:hint="cs"/>
          <w:rtl/>
        </w:rPr>
        <w:t xml:space="preserve"> يا ربّنا هذا الحسين</w:t>
      </w:r>
      <w:r w:rsidR="00C959F2">
        <w:rPr>
          <w:rFonts w:hint="cs"/>
          <w:rtl/>
        </w:rPr>
        <w:t xml:space="preserve"> </w:t>
      </w:r>
      <w:r w:rsidR="00120538">
        <w:rPr>
          <w:rFonts w:hint="cs"/>
          <w:rtl/>
        </w:rPr>
        <w:t>صفيّك</w:t>
      </w:r>
      <w:r w:rsidR="00C959F2">
        <w:rPr>
          <w:rFonts w:hint="cs"/>
          <w:rtl/>
        </w:rPr>
        <w:t xml:space="preserve"> </w:t>
      </w:r>
      <w:r w:rsidR="00120538">
        <w:rPr>
          <w:rFonts w:hint="cs"/>
          <w:rtl/>
        </w:rPr>
        <w:t>وابن</w:t>
      </w:r>
      <w:r w:rsidR="00C959F2">
        <w:rPr>
          <w:rFonts w:hint="cs"/>
          <w:rtl/>
        </w:rPr>
        <w:t xml:space="preserve"> </w:t>
      </w:r>
      <w:r w:rsidR="00120538">
        <w:rPr>
          <w:rFonts w:hint="cs"/>
          <w:rtl/>
        </w:rPr>
        <w:t>بنت</w:t>
      </w:r>
      <w:r w:rsidR="00C959F2">
        <w:rPr>
          <w:rFonts w:hint="cs"/>
          <w:rtl/>
        </w:rPr>
        <w:t xml:space="preserve"> </w:t>
      </w:r>
      <w:r w:rsidR="00120538">
        <w:rPr>
          <w:rFonts w:hint="cs"/>
          <w:rtl/>
        </w:rPr>
        <w:t>نبيّك</w:t>
      </w:r>
      <w:r w:rsidR="00C959F2">
        <w:rPr>
          <w:rFonts w:hint="cs"/>
          <w:rtl/>
        </w:rPr>
        <w:t xml:space="preserve"> </w:t>
      </w:r>
      <w:r w:rsidR="00120538">
        <w:rPr>
          <w:rFonts w:hint="cs"/>
          <w:rtl/>
        </w:rPr>
        <w:t>قال</w:t>
      </w:r>
      <w:r w:rsidR="00C959F2">
        <w:rPr>
          <w:rFonts w:hint="cs"/>
          <w:rtl/>
        </w:rPr>
        <w:t>:</w:t>
      </w:r>
      <w:r w:rsidR="00120538">
        <w:rPr>
          <w:rFonts w:hint="cs"/>
          <w:rtl/>
        </w:rPr>
        <w:t xml:space="preserve"> فأقام</w:t>
      </w:r>
      <w:r w:rsidR="00C959F2">
        <w:rPr>
          <w:rFonts w:hint="cs"/>
          <w:rtl/>
        </w:rPr>
        <w:t xml:space="preserve"> </w:t>
      </w:r>
      <w:r w:rsidR="00120538">
        <w:rPr>
          <w:rFonts w:hint="cs"/>
          <w:rtl/>
        </w:rPr>
        <w:t>الله ظل</w:t>
      </w:r>
      <w:r w:rsidR="00C959F2">
        <w:rPr>
          <w:rFonts w:hint="cs"/>
          <w:rtl/>
        </w:rPr>
        <w:t xml:space="preserve"> </w:t>
      </w:r>
      <w:r w:rsidR="00120538">
        <w:rPr>
          <w:rFonts w:hint="cs"/>
          <w:rtl/>
        </w:rPr>
        <w:t>القائم</w:t>
      </w:r>
      <w:r w:rsidR="00C959F2">
        <w:rPr>
          <w:rFonts w:hint="cs"/>
          <w:rtl/>
        </w:rPr>
        <w:t xml:space="preserve"> </w:t>
      </w:r>
      <w:r w:rsidR="00120538">
        <w:rPr>
          <w:rFonts w:hint="cs"/>
          <w:rtl/>
        </w:rPr>
        <w:t>(ع) وقال</w:t>
      </w:r>
      <w:r>
        <w:rPr>
          <w:rFonts w:hint="cs"/>
          <w:rtl/>
        </w:rPr>
        <w:t>:</w:t>
      </w:r>
      <w:r w:rsidR="00120538">
        <w:rPr>
          <w:rFonts w:hint="cs"/>
          <w:rtl/>
        </w:rPr>
        <w:t xml:space="preserve"> بهذا أنتقم</w:t>
      </w:r>
      <w:r w:rsidR="00C959F2">
        <w:rPr>
          <w:rFonts w:hint="cs"/>
          <w:rtl/>
        </w:rPr>
        <w:t xml:space="preserve"> </w:t>
      </w:r>
      <w:r w:rsidR="00120538">
        <w:rPr>
          <w:rFonts w:hint="cs"/>
          <w:rtl/>
        </w:rPr>
        <w:t>لهذا</w:t>
      </w:r>
      <w:r>
        <w:rPr>
          <w:rFonts w:hint="cs"/>
          <w:rtl/>
        </w:rPr>
        <w:t>).</w:t>
      </w:r>
      <w:r w:rsidR="00120538" w:rsidRPr="005F135F">
        <w:rPr>
          <w:rStyle w:val="libFootnotenumChar"/>
          <w:rFonts w:hint="cs"/>
          <w:rtl/>
        </w:rPr>
        <w:t>(</w:t>
      </w:r>
      <w:r w:rsidR="00B14035">
        <w:rPr>
          <w:rStyle w:val="libFootnotenumChar"/>
          <w:rFonts w:hint="cs"/>
          <w:rtl/>
        </w:rPr>
        <w:t>3</w:t>
      </w:r>
      <w:r w:rsidR="00120538" w:rsidRPr="005F135F">
        <w:rPr>
          <w:rStyle w:val="libFootnotenumChar"/>
          <w:rFonts w:hint="cs"/>
          <w:rtl/>
        </w:rPr>
        <w:t>)</w:t>
      </w:r>
    </w:p>
    <w:p w:rsidR="00120538" w:rsidRDefault="00120538" w:rsidP="0059399C">
      <w:pPr>
        <w:pStyle w:val="libNormal"/>
        <w:rPr>
          <w:rtl/>
        </w:rPr>
      </w:pPr>
      <w:r w:rsidRPr="0059399C">
        <w:rPr>
          <w:rFonts w:hint="cs"/>
          <w:rtl/>
        </w:rPr>
        <w:t>وروى هلال</w:t>
      </w:r>
      <w:r w:rsidR="00C959F2">
        <w:rPr>
          <w:rFonts w:hint="cs"/>
          <w:rtl/>
        </w:rPr>
        <w:t xml:space="preserve"> </w:t>
      </w:r>
      <w:r w:rsidRPr="0059399C">
        <w:rPr>
          <w:rFonts w:hint="cs"/>
          <w:rtl/>
        </w:rPr>
        <w:t>بن</w:t>
      </w:r>
      <w:r w:rsidR="00C959F2">
        <w:rPr>
          <w:rFonts w:hint="cs"/>
          <w:rtl/>
        </w:rPr>
        <w:t xml:space="preserve"> </w:t>
      </w:r>
      <w:r w:rsidRPr="0059399C">
        <w:rPr>
          <w:rFonts w:hint="cs"/>
          <w:rtl/>
        </w:rPr>
        <w:t>نافع</w:t>
      </w:r>
      <w:r w:rsidR="00C959F2">
        <w:rPr>
          <w:rFonts w:hint="cs"/>
          <w:rtl/>
        </w:rPr>
        <w:t xml:space="preserve"> </w:t>
      </w:r>
      <w:r w:rsidRPr="0059399C">
        <w:rPr>
          <w:rFonts w:hint="cs"/>
          <w:rtl/>
        </w:rPr>
        <w:t>قال</w:t>
      </w:r>
      <w:r w:rsidR="00C959F2">
        <w:rPr>
          <w:rFonts w:hint="cs"/>
          <w:rtl/>
        </w:rPr>
        <w:t>:</w:t>
      </w:r>
    </w:p>
    <w:p w:rsidR="00B14035" w:rsidRDefault="00120538" w:rsidP="0059399C">
      <w:pPr>
        <w:pStyle w:val="libNormal"/>
        <w:rPr>
          <w:rtl/>
        </w:rPr>
      </w:pPr>
      <w:r w:rsidRPr="0059399C">
        <w:rPr>
          <w:rFonts w:hint="cs"/>
          <w:rtl/>
        </w:rPr>
        <w:t>اني</w:t>
      </w:r>
      <w:r w:rsidR="00C959F2">
        <w:rPr>
          <w:rFonts w:hint="cs"/>
          <w:rtl/>
        </w:rPr>
        <w:t xml:space="preserve"> </w:t>
      </w:r>
      <w:r w:rsidRPr="0059399C">
        <w:rPr>
          <w:rFonts w:hint="cs"/>
          <w:rtl/>
        </w:rPr>
        <w:t>لواقف</w:t>
      </w:r>
      <w:r w:rsidR="00C959F2">
        <w:rPr>
          <w:rFonts w:hint="cs"/>
          <w:rtl/>
        </w:rPr>
        <w:t xml:space="preserve"> </w:t>
      </w:r>
      <w:r w:rsidRPr="0059399C">
        <w:rPr>
          <w:rFonts w:hint="cs"/>
          <w:rtl/>
        </w:rPr>
        <w:t>مع</w:t>
      </w:r>
      <w:r w:rsidR="00C959F2">
        <w:rPr>
          <w:rFonts w:hint="cs"/>
          <w:rtl/>
        </w:rPr>
        <w:t xml:space="preserve"> </w:t>
      </w:r>
      <w:r w:rsidRPr="0059399C">
        <w:rPr>
          <w:rFonts w:hint="cs"/>
          <w:rtl/>
        </w:rPr>
        <w:t>اصحاب</w:t>
      </w:r>
      <w:r w:rsidR="00C959F2">
        <w:rPr>
          <w:rFonts w:hint="cs"/>
          <w:rtl/>
        </w:rPr>
        <w:t xml:space="preserve"> </w:t>
      </w:r>
      <w:r w:rsidRPr="0059399C">
        <w:rPr>
          <w:rFonts w:hint="cs"/>
          <w:rtl/>
        </w:rPr>
        <w:t>عمر بن</w:t>
      </w:r>
      <w:r w:rsidR="00C959F2">
        <w:rPr>
          <w:rFonts w:hint="cs"/>
          <w:rtl/>
        </w:rPr>
        <w:t xml:space="preserve"> </w:t>
      </w:r>
      <w:r w:rsidRPr="0059399C">
        <w:rPr>
          <w:rFonts w:hint="cs"/>
          <w:rtl/>
        </w:rPr>
        <w:t>سعد اذ صرخ</w:t>
      </w:r>
      <w:r w:rsidR="00C959F2">
        <w:rPr>
          <w:rFonts w:hint="cs"/>
          <w:rtl/>
        </w:rPr>
        <w:t xml:space="preserve"> </w:t>
      </w:r>
      <w:r w:rsidRPr="0059399C">
        <w:rPr>
          <w:rFonts w:hint="cs"/>
          <w:rtl/>
        </w:rPr>
        <w:t>صارخ</w:t>
      </w:r>
      <w:r w:rsidR="00C959F2">
        <w:rPr>
          <w:rFonts w:hint="cs"/>
          <w:rtl/>
        </w:rPr>
        <w:t>:</w:t>
      </w:r>
      <w:r w:rsidRPr="0059399C">
        <w:rPr>
          <w:rFonts w:hint="cs"/>
          <w:rtl/>
        </w:rPr>
        <w:t xml:space="preserve"> أبشر أيها الامير، فهذا شمرقد قتل</w:t>
      </w:r>
      <w:r w:rsidR="00C959F2">
        <w:rPr>
          <w:rFonts w:hint="cs"/>
          <w:rtl/>
        </w:rPr>
        <w:t xml:space="preserve"> </w:t>
      </w:r>
      <w:r w:rsidRPr="0059399C">
        <w:rPr>
          <w:rFonts w:hint="cs"/>
          <w:rtl/>
        </w:rPr>
        <w:t>الحسين</w:t>
      </w:r>
      <w:r w:rsidR="00C959F2">
        <w:rPr>
          <w:rFonts w:hint="cs"/>
          <w:rtl/>
        </w:rPr>
        <w:t xml:space="preserve"> </w:t>
      </w:r>
      <w:r w:rsidRPr="0059399C">
        <w:rPr>
          <w:rFonts w:hint="cs"/>
          <w:rtl/>
        </w:rPr>
        <w:t>(ع)</w:t>
      </w:r>
      <w:r w:rsidR="0059399C" w:rsidRPr="0059399C">
        <w:rPr>
          <w:rFonts w:hint="cs"/>
          <w:rtl/>
        </w:rPr>
        <w:t>.</w:t>
      </w:r>
      <w:r w:rsidRPr="0059399C">
        <w:rPr>
          <w:rFonts w:hint="cs"/>
          <w:rtl/>
        </w:rPr>
        <w:t xml:space="preserve"> قال</w:t>
      </w:r>
      <w:r w:rsidR="00C959F2">
        <w:rPr>
          <w:rFonts w:hint="cs"/>
          <w:rtl/>
        </w:rPr>
        <w:t>:</w:t>
      </w:r>
      <w:r w:rsidRPr="0059399C">
        <w:rPr>
          <w:rFonts w:hint="cs"/>
          <w:rtl/>
        </w:rPr>
        <w:t xml:space="preserve"> فخرجت</w:t>
      </w:r>
      <w:r w:rsidR="00C959F2">
        <w:rPr>
          <w:rFonts w:hint="cs"/>
          <w:rtl/>
        </w:rPr>
        <w:t xml:space="preserve"> </w:t>
      </w:r>
      <w:r w:rsidRPr="0059399C">
        <w:rPr>
          <w:rFonts w:hint="cs"/>
          <w:rtl/>
        </w:rPr>
        <w:t>بين</w:t>
      </w:r>
      <w:r w:rsidR="00C959F2">
        <w:rPr>
          <w:rFonts w:hint="cs"/>
          <w:rtl/>
        </w:rPr>
        <w:t xml:space="preserve"> </w:t>
      </w:r>
      <w:r w:rsidRPr="0059399C">
        <w:rPr>
          <w:rFonts w:hint="cs"/>
          <w:rtl/>
        </w:rPr>
        <w:t>الصفّين، فوقفت</w:t>
      </w:r>
      <w:r w:rsidR="00C959F2">
        <w:rPr>
          <w:rFonts w:hint="cs"/>
          <w:rtl/>
        </w:rPr>
        <w:t xml:space="preserve"> </w:t>
      </w:r>
      <w:r w:rsidRPr="0059399C">
        <w:rPr>
          <w:rFonts w:hint="cs"/>
          <w:rtl/>
        </w:rPr>
        <w:t>عليه</w:t>
      </w:r>
      <w:r w:rsidR="00C959F2">
        <w:rPr>
          <w:rFonts w:hint="cs"/>
          <w:rtl/>
        </w:rPr>
        <w:t>،</w:t>
      </w:r>
      <w:r w:rsidRPr="0059399C">
        <w:rPr>
          <w:rFonts w:hint="cs"/>
          <w:rtl/>
        </w:rPr>
        <w:t xml:space="preserve"> فانه</w:t>
      </w:r>
      <w:r w:rsidR="00C959F2">
        <w:rPr>
          <w:rFonts w:hint="cs"/>
          <w:rtl/>
        </w:rPr>
        <w:t xml:space="preserve"> </w:t>
      </w:r>
      <w:r w:rsidRPr="0059399C">
        <w:rPr>
          <w:rFonts w:hint="cs"/>
          <w:rtl/>
        </w:rPr>
        <w:t>ليجود بنفسه</w:t>
      </w:r>
      <w:r w:rsidR="00C959F2">
        <w:rPr>
          <w:rFonts w:hint="cs"/>
          <w:rtl/>
        </w:rPr>
        <w:t>،</w:t>
      </w:r>
      <w:r w:rsidRPr="0059399C">
        <w:rPr>
          <w:rFonts w:hint="cs"/>
          <w:rtl/>
        </w:rPr>
        <w:t xml:space="preserve"> فوالله ما رأيت</w:t>
      </w:r>
      <w:r w:rsidR="00C959F2">
        <w:rPr>
          <w:rFonts w:hint="cs"/>
          <w:rtl/>
        </w:rPr>
        <w:t xml:space="preserve"> </w:t>
      </w:r>
      <w:r w:rsidRPr="0059399C">
        <w:rPr>
          <w:rFonts w:hint="cs"/>
          <w:rtl/>
        </w:rPr>
        <w:t>قتيلاًمضمّخاً بدمه</w:t>
      </w:r>
      <w:r w:rsidR="00C959F2">
        <w:rPr>
          <w:rFonts w:hint="cs"/>
          <w:rtl/>
        </w:rPr>
        <w:t xml:space="preserve"> </w:t>
      </w:r>
      <w:r w:rsidRPr="0059399C">
        <w:rPr>
          <w:rFonts w:hint="cs"/>
          <w:rtl/>
        </w:rPr>
        <w:t>أحسن</w:t>
      </w:r>
      <w:r w:rsidR="00C959F2">
        <w:rPr>
          <w:rFonts w:hint="cs"/>
          <w:rtl/>
        </w:rPr>
        <w:t xml:space="preserve"> </w:t>
      </w:r>
      <w:r w:rsidRPr="0059399C">
        <w:rPr>
          <w:rFonts w:hint="cs"/>
          <w:rtl/>
        </w:rPr>
        <w:t>منه</w:t>
      </w:r>
      <w:r w:rsidR="00C959F2">
        <w:rPr>
          <w:rFonts w:hint="cs"/>
          <w:rtl/>
        </w:rPr>
        <w:t xml:space="preserve"> </w:t>
      </w:r>
      <w:r w:rsidRPr="0059399C">
        <w:rPr>
          <w:rFonts w:hint="cs"/>
          <w:rtl/>
        </w:rPr>
        <w:t>ولا أنور وجهاً، ولقد شغلني</w:t>
      </w:r>
      <w:r w:rsidR="00C959F2">
        <w:rPr>
          <w:rFonts w:hint="cs"/>
          <w:rtl/>
        </w:rPr>
        <w:t xml:space="preserve"> </w:t>
      </w:r>
      <w:r w:rsidRPr="0059399C">
        <w:rPr>
          <w:rFonts w:hint="cs"/>
          <w:rtl/>
        </w:rPr>
        <w:t>نور وجهه</w:t>
      </w:r>
      <w:r w:rsidR="00C959F2">
        <w:rPr>
          <w:rFonts w:hint="cs"/>
          <w:rtl/>
        </w:rPr>
        <w:t xml:space="preserve"> </w:t>
      </w:r>
      <w:r w:rsidRPr="0059399C">
        <w:rPr>
          <w:rFonts w:hint="cs"/>
          <w:rtl/>
        </w:rPr>
        <w:t>وجمال</w:t>
      </w:r>
      <w:r w:rsidR="00C959F2">
        <w:rPr>
          <w:rFonts w:hint="cs"/>
          <w:rtl/>
        </w:rPr>
        <w:t xml:space="preserve"> </w:t>
      </w:r>
      <w:r w:rsidRPr="0059399C">
        <w:rPr>
          <w:rFonts w:hint="cs"/>
          <w:rtl/>
        </w:rPr>
        <w:t>هيأته</w:t>
      </w:r>
      <w:r w:rsidR="00C959F2">
        <w:rPr>
          <w:rFonts w:hint="cs"/>
          <w:rtl/>
        </w:rPr>
        <w:t xml:space="preserve"> </w:t>
      </w:r>
      <w:r w:rsidRPr="0059399C">
        <w:rPr>
          <w:rFonts w:hint="cs"/>
          <w:rtl/>
        </w:rPr>
        <w:t>عن</w:t>
      </w:r>
      <w:r w:rsidR="00C959F2">
        <w:rPr>
          <w:rFonts w:hint="cs"/>
          <w:rtl/>
        </w:rPr>
        <w:t xml:space="preserve"> </w:t>
      </w:r>
      <w:r w:rsidRPr="0059399C">
        <w:rPr>
          <w:rFonts w:hint="cs"/>
          <w:rtl/>
        </w:rPr>
        <w:t>الفكر في</w:t>
      </w:r>
      <w:r w:rsidR="00C959F2">
        <w:rPr>
          <w:rFonts w:hint="cs"/>
          <w:rtl/>
        </w:rPr>
        <w:t xml:space="preserve"> </w:t>
      </w:r>
      <w:r w:rsidRPr="0059399C">
        <w:rPr>
          <w:rFonts w:hint="cs"/>
          <w:rtl/>
        </w:rPr>
        <w:t>قتله</w:t>
      </w:r>
      <w:r w:rsidR="00C959F2">
        <w:rPr>
          <w:rFonts w:hint="cs"/>
          <w:rtl/>
        </w:rPr>
        <w:t>.</w:t>
      </w:r>
      <w:r w:rsidRPr="0059399C">
        <w:rPr>
          <w:rFonts w:hint="cs"/>
          <w:rtl/>
        </w:rPr>
        <w:t xml:space="preserve"> فاستسقىِ في</w:t>
      </w:r>
      <w:r w:rsidR="00C959F2">
        <w:rPr>
          <w:rFonts w:hint="cs"/>
          <w:rtl/>
        </w:rPr>
        <w:t xml:space="preserve"> </w:t>
      </w:r>
      <w:r w:rsidRPr="0059399C">
        <w:rPr>
          <w:rFonts w:hint="cs"/>
          <w:rtl/>
        </w:rPr>
        <w:t>تلك</w:t>
      </w:r>
      <w:r w:rsidR="00C959F2">
        <w:rPr>
          <w:rFonts w:hint="cs"/>
          <w:rtl/>
        </w:rPr>
        <w:t xml:space="preserve"> </w:t>
      </w:r>
    </w:p>
    <w:p w:rsidR="00B14035" w:rsidRDefault="00B14035" w:rsidP="00B14035">
      <w:pPr>
        <w:pStyle w:val="libLine"/>
        <w:rPr>
          <w:rtl/>
        </w:rPr>
      </w:pPr>
      <w:r>
        <w:rPr>
          <w:rFonts w:hint="cs"/>
          <w:rtl/>
        </w:rPr>
        <w:t>____________________</w:t>
      </w:r>
    </w:p>
    <w:p w:rsidR="00B14035" w:rsidRDefault="00B14035" w:rsidP="00B14035">
      <w:pPr>
        <w:pStyle w:val="libFootnote0"/>
        <w:rPr>
          <w:rtl/>
        </w:rPr>
      </w:pPr>
      <w:r w:rsidRPr="005F135F">
        <w:rPr>
          <w:rFonts w:hint="cs"/>
          <w:rtl/>
        </w:rPr>
        <w:t>(</w:t>
      </w:r>
      <w:r>
        <w:rPr>
          <w:rFonts w:hint="cs"/>
          <w:rtl/>
        </w:rPr>
        <w:t>1</w:t>
      </w:r>
      <w:r w:rsidRPr="005F135F">
        <w:rPr>
          <w:rFonts w:hint="cs"/>
          <w:rtl/>
        </w:rPr>
        <w:t>)</w:t>
      </w:r>
      <w:r>
        <w:rPr>
          <w:rFonts w:hint="cs"/>
          <w:rtl/>
        </w:rPr>
        <w:t xml:space="preserve"> سورة الإسراء: آية 33.</w:t>
      </w:r>
    </w:p>
    <w:p w:rsidR="00B14035" w:rsidRDefault="00B14035" w:rsidP="00B14035">
      <w:pPr>
        <w:pStyle w:val="libFootnote0"/>
        <w:rPr>
          <w:rtl/>
        </w:rPr>
      </w:pPr>
      <w:r w:rsidRPr="005F135F">
        <w:rPr>
          <w:rFonts w:hint="cs"/>
          <w:rtl/>
        </w:rPr>
        <w:t>(</w:t>
      </w:r>
      <w:r>
        <w:rPr>
          <w:rFonts w:hint="cs"/>
          <w:rtl/>
        </w:rPr>
        <w:t>2</w:t>
      </w:r>
      <w:r w:rsidRPr="005F135F">
        <w:rPr>
          <w:rFonts w:hint="cs"/>
          <w:rtl/>
        </w:rPr>
        <w:t>)</w:t>
      </w:r>
      <w:r>
        <w:rPr>
          <w:rFonts w:hint="cs"/>
          <w:rtl/>
        </w:rPr>
        <w:t xml:space="preserve"> الكافي، ج8 ص255. ومثله: تأويل الآيات، ج1 ص 280.</w:t>
      </w:r>
    </w:p>
    <w:p w:rsidR="00B14035" w:rsidRDefault="00B14035" w:rsidP="00B14035">
      <w:pPr>
        <w:pStyle w:val="libFootnote0"/>
        <w:rPr>
          <w:rtl/>
        </w:rPr>
      </w:pPr>
      <w:r w:rsidRPr="005F135F">
        <w:rPr>
          <w:rFonts w:hint="cs"/>
          <w:rtl/>
        </w:rPr>
        <w:t>(</w:t>
      </w:r>
      <w:r>
        <w:rPr>
          <w:rFonts w:hint="cs"/>
          <w:rtl/>
        </w:rPr>
        <w:t>3</w:t>
      </w:r>
      <w:r w:rsidRPr="005F135F">
        <w:rPr>
          <w:rFonts w:hint="cs"/>
          <w:rtl/>
        </w:rPr>
        <w:t>)</w:t>
      </w:r>
      <w:r>
        <w:rPr>
          <w:rFonts w:hint="cs"/>
          <w:rtl/>
        </w:rPr>
        <w:t xml:space="preserve"> الملهوف على قتلى الطفوف، ص176-177.</w:t>
      </w:r>
    </w:p>
    <w:p w:rsidR="00B14035" w:rsidRDefault="00B14035" w:rsidP="00B14035">
      <w:pPr>
        <w:pStyle w:val="libNormal"/>
        <w:rPr>
          <w:rtl/>
        </w:rPr>
      </w:pPr>
      <w:r>
        <w:rPr>
          <w:rtl/>
        </w:rPr>
        <w:br w:type="page"/>
      </w:r>
    </w:p>
    <w:p w:rsidR="00CB443E" w:rsidRDefault="00120538" w:rsidP="00B14035">
      <w:pPr>
        <w:pStyle w:val="libNormal0"/>
        <w:rPr>
          <w:rtl/>
        </w:rPr>
      </w:pPr>
      <w:r w:rsidRPr="0059399C">
        <w:rPr>
          <w:rFonts w:hint="cs"/>
          <w:rtl/>
        </w:rPr>
        <w:lastRenderedPageBreak/>
        <w:t>الحال</w:t>
      </w:r>
      <w:r w:rsidR="00C959F2">
        <w:rPr>
          <w:rFonts w:hint="cs"/>
          <w:rtl/>
        </w:rPr>
        <w:t xml:space="preserve"> </w:t>
      </w:r>
      <w:r w:rsidRPr="0059399C">
        <w:rPr>
          <w:rFonts w:hint="cs"/>
          <w:rtl/>
        </w:rPr>
        <w:t>ماء</w:t>
      </w:r>
      <w:r w:rsidR="0059399C" w:rsidRPr="0059399C">
        <w:rPr>
          <w:rFonts w:hint="cs"/>
          <w:rtl/>
        </w:rPr>
        <w:t>،</w:t>
      </w:r>
      <w:r w:rsidRPr="0059399C">
        <w:rPr>
          <w:rFonts w:hint="cs"/>
          <w:rtl/>
        </w:rPr>
        <w:t xml:space="preserve"> فسمعت</w:t>
      </w:r>
      <w:r w:rsidR="00C959F2">
        <w:rPr>
          <w:rFonts w:hint="cs"/>
          <w:rtl/>
        </w:rPr>
        <w:t xml:space="preserve"> </w:t>
      </w:r>
      <w:r w:rsidRPr="0059399C">
        <w:rPr>
          <w:rFonts w:hint="cs"/>
          <w:rtl/>
        </w:rPr>
        <w:t>رجلاً يقول</w:t>
      </w:r>
      <w:r w:rsidR="00C959F2">
        <w:rPr>
          <w:rFonts w:hint="cs"/>
          <w:rtl/>
        </w:rPr>
        <w:t xml:space="preserve"> </w:t>
      </w:r>
      <w:r w:rsidRPr="0059399C">
        <w:rPr>
          <w:rFonts w:hint="cs"/>
          <w:rtl/>
        </w:rPr>
        <w:t>له</w:t>
      </w:r>
      <w:r w:rsidR="00C959F2">
        <w:rPr>
          <w:rFonts w:hint="cs"/>
          <w:rtl/>
        </w:rPr>
        <w:t>:</w:t>
      </w:r>
      <w:r w:rsidRPr="0059399C">
        <w:rPr>
          <w:rFonts w:hint="cs"/>
          <w:rtl/>
        </w:rPr>
        <w:t xml:space="preserve"> والله لا تذوق</w:t>
      </w:r>
      <w:r w:rsidR="00C959F2">
        <w:rPr>
          <w:rFonts w:hint="cs"/>
          <w:rtl/>
        </w:rPr>
        <w:t xml:space="preserve"> </w:t>
      </w:r>
      <w:r w:rsidRPr="0059399C">
        <w:rPr>
          <w:rFonts w:hint="cs"/>
          <w:rtl/>
        </w:rPr>
        <w:t>الماء حتى</w:t>
      </w:r>
      <w:r w:rsidR="00C959F2">
        <w:rPr>
          <w:rFonts w:hint="cs"/>
          <w:rtl/>
        </w:rPr>
        <w:t xml:space="preserve"> </w:t>
      </w:r>
      <w:r w:rsidRPr="0059399C">
        <w:rPr>
          <w:rFonts w:hint="cs"/>
          <w:rtl/>
        </w:rPr>
        <w:t>ترد الحامية</w:t>
      </w:r>
      <w:r w:rsidR="00C959F2">
        <w:rPr>
          <w:rFonts w:hint="cs"/>
          <w:rtl/>
        </w:rPr>
        <w:t xml:space="preserve"> </w:t>
      </w:r>
      <w:r w:rsidRPr="0059399C">
        <w:rPr>
          <w:rFonts w:hint="cs"/>
          <w:rtl/>
        </w:rPr>
        <w:t>فتشرب</w:t>
      </w:r>
      <w:r w:rsidR="00C959F2">
        <w:rPr>
          <w:rFonts w:hint="cs"/>
          <w:rtl/>
        </w:rPr>
        <w:t xml:space="preserve"> </w:t>
      </w:r>
      <w:r w:rsidRPr="0059399C">
        <w:rPr>
          <w:rFonts w:hint="cs"/>
          <w:rtl/>
        </w:rPr>
        <w:t>من</w:t>
      </w:r>
      <w:r w:rsidR="00C959F2">
        <w:rPr>
          <w:rFonts w:hint="cs"/>
          <w:rtl/>
        </w:rPr>
        <w:t xml:space="preserve"> </w:t>
      </w:r>
      <w:r w:rsidRPr="0059399C">
        <w:rPr>
          <w:rFonts w:hint="cs"/>
          <w:rtl/>
        </w:rPr>
        <w:t>حميمها!!</w:t>
      </w:r>
    </w:p>
    <w:p w:rsidR="00CB443E" w:rsidRDefault="00120538" w:rsidP="0059399C">
      <w:pPr>
        <w:pStyle w:val="libNormal"/>
        <w:rPr>
          <w:rtl/>
        </w:rPr>
      </w:pPr>
      <w:r w:rsidRPr="0059399C">
        <w:rPr>
          <w:rFonts w:hint="cs"/>
          <w:rtl/>
        </w:rPr>
        <w:t>فقال</w:t>
      </w:r>
      <w:r w:rsidR="00C959F2">
        <w:rPr>
          <w:rFonts w:hint="cs"/>
          <w:rtl/>
        </w:rPr>
        <w:t xml:space="preserve"> </w:t>
      </w:r>
      <w:r w:rsidRPr="0059399C">
        <w:rPr>
          <w:rFonts w:hint="cs"/>
          <w:rtl/>
        </w:rPr>
        <w:t>له</w:t>
      </w:r>
      <w:r w:rsidR="00C959F2">
        <w:rPr>
          <w:rFonts w:hint="cs"/>
          <w:rtl/>
        </w:rPr>
        <w:t xml:space="preserve"> </w:t>
      </w:r>
      <w:r w:rsidRPr="0059399C">
        <w:rPr>
          <w:rFonts w:hint="cs"/>
          <w:rtl/>
        </w:rPr>
        <w:t>الحسين (ع)</w:t>
      </w:r>
      <w:r w:rsidR="00C959F2">
        <w:rPr>
          <w:rFonts w:hint="cs"/>
          <w:rtl/>
        </w:rPr>
        <w:t>:</w:t>
      </w:r>
      <w:r w:rsidRPr="0059399C">
        <w:rPr>
          <w:rFonts w:hint="cs"/>
          <w:rtl/>
        </w:rPr>
        <w:t>« لا، بل</w:t>
      </w:r>
      <w:r w:rsidR="00C959F2">
        <w:rPr>
          <w:rFonts w:hint="cs"/>
          <w:rtl/>
        </w:rPr>
        <w:t xml:space="preserve"> </w:t>
      </w:r>
      <w:r w:rsidRPr="0059399C">
        <w:rPr>
          <w:rFonts w:hint="cs"/>
          <w:rtl/>
        </w:rPr>
        <w:t>ارد على جدي</w:t>
      </w:r>
      <w:r w:rsidR="00C959F2">
        <w:rPr>
          <w:rFonts w:hint="cs"/>
          <w:rtl/>
        </w:rPr>
        <w:t xml:space="preserve"> </w:t>
      </w:r>
      <w:r w:rsidRPr="0059399C">
        <w:rPr>
          <w:rFonts w:hint="cs"/>
          <w:rtl/>
        </w:rPr>
        <w:t>رسول</w:t>
      </w:r>
      <w:r w:rsidR="00C959F2">
        <w:rPr>
          <w:rFonts w:hint="cs"/>
          <w:rtl/>
        </w:rPr>
        <w:t xml:space="preserve"> </w:t>
      </w:r>
      <w:r w:rsidRPr="0059399C">
        <w:rPr>
          <w:rFonts w:hint="cs"/>
          <w:rtl/>
        </w:rPr>
        <w:t>الله (ص)</w:t>
      </w:r>
      <w:r w:rsidR="00CB443E" w:rsidRPr="0059399C">
        <w:rPr>
          <w:rFonts w:hint="cs"/>
          <w:rtl/>
        </w:rPr>
        <w:t xml:space="preserve"> </w:t>
      </w:r>
      <w:r w:rsidRPr="0059399C">
        <w:rPr>
          <w:rFonts w:hint="cs"/>
          <w:rtl/>
        </w:rPr>
        <w:t>واسكن</w:t>
      </w:r>
      <w:r w:rsidR="00C959F2">
        <w:rPr>
          <w:rFonts w:hint="cs"/>
          <w:rtl/>
        </w:rPr>
        <w:t xml:space="preserve"> </w:t>
      </w:r>
      <w:r w:rsidRPr="0059399C">
        <w:rPr>
          <w:rFonts w:hint="cs"/>
          <w:rtl/>
        </w:rPr>
        <w:t>معه</w:t>
      </w:r>
      <w:r w:rsidR="00C959F2">
        <w:rPr>
          <w:rFonts w:hint="cs"/>
          <w:rtl/>
        </w:rPr>
        <w:t xml:space="preserve"> </w:t>
      </w:r>
      <w:r w:rsidRPr="0059399C">
        <w:rPr>
          <w:rFonts w:hint="cs"/>
          <w:rtl/>
        </w:rPr>
        <w:t>في</w:t>
      </w:r>
      <w:r w:rsidR="00C959F2">
        <w:rPr>
          <w:rFonts w:hint="cs"/>
          <w:rtl/>
        </w:rPr>
        <w:t xml:space="preserve"> </w:t>
      </w:r>
      <w:r w:rsidRPr="0059399C">
        <w:rPr>
          <w:rFonts w:hint="cs"/>
          <w:rtl/>
        </w:rPr>
        <w:t>داره</w:t>
      </w:r>
      <w:r w:rsidR="00C959F2">
        <w:rPr>
          <w:rFonts w:hint="cs"/>
          <w:rtl/>
        </w:rPr>
        <w:t xml:space="preserve"> </w:t>
      </w:r>
      <w:r w:rsidRPr="0059399C">
        <w:rPr>
          <w:rFonts w:hint="cs"/>
          <w:rtl/>
        </w:rPr>
        <w:t>في</w:t>
      </w:r>
      <w:r w:rsidR="00C959F2">
        <w:rPr>
          <w:rFonts w:hint="cs"/>
          <w:rtl/>
        </w:rPr>
        <w:t xml:space="preserve"> </w:t>
      </w:r>
      <w:r w:rsidRPr="0059399C">
        <w:rPr>
          <w:rFonts w:hint="cs"/>
          <w:rtl/>
        </w:rPr>
        <w:t>مقعد صدق</w:t>
      </w:r>
      <w:r w:rsidR="00C959F2">
        <w:rPr>
          <w:rFonts w:hint="cs"/>
          <w:rtl/>
        </w:rPr>
        <w:t xml:space="preserve"> </w:t>
      </w:r>
      <w:r w:rsidRPr="0059399C">
        <w:rPr>
          <w:rFonts w:hint="cs"/>
          <w:rtl/>
        </w:rPr>
        <w:t>عند مليك</w:t>
      </w:r>
      <w:r w:rsidR="00C959F2">
        <w:rPr>
          <w:rFonts w:hint="cs"/>
          <w:rtl/>
        </w:rPr>
        <w:t>ٍ</w:t>
      </w:r>
      <w:r w:rsidRPr="0059399C">
        <w:rPr>
          <w:rFonts w:hint="cs"/>
          <w:rtl/>
        </w:rPr>
        <w:t xml:space="preserve"> مقتدر، واشرب</w:t>
      </w:r>
      <w:r w:rsidR="00C959F2">
        <w:rPr>
          <w:rFonts w:hint="cs"/>
          <w:rtl/>
        </w:rPr>
        <w:t xml:space="preserve"> </w:t>
      </w:r>
      <w:r w:rsidRPr="0059399C">
        <w:rPr>
          <w:rFonts w:hint="cs"/>
          <w:rtl/>
        </w:rPr>
        <w:t>من</w:t>
      </w:r>
      <w:r w:rsidR="00C959F2">
        <w:rPr>
          <w:rFonts w:hint="cs"/>
          <w:rtl/>
        </w:rPr>
        <w:t xml:space="preserve"> </w:t>
      </w:r>
      <w:r w:rsidRPr="0059399C">
        <w:rPr>
          <w:rFonts w:hint="cs"/>
          <w:rtl/>
        </w:rPr>
        <w:t>ماء غير آسن</w:t>
      </w:r>
      <w:r w:rsidR="00C959F2">
        <w:rPr>
          <w:rFonts w:hint="cs"/>
          <w:rtl/>
        </w:rPr>
        <w:t>،</w:t>
      </w:r>
      <w:r w:rsidRPr="0059399C">
        <w:rPr>
          <w:rFonts w:hint="cs"/>
          <w:rtl/>
        </w:rPr>
        <w:t>واشكو اليه</w:t>
      </w:r>
      <w:r w:rsidR="00C959F2">
        <w:rPr>
          <w:rFonts w:hint="cs"/>
          <w:rtl/>
        </w:rPr>
        <w:t xml:space="preserve"> </w:t>
      </w:r>
      <w:r w:rsidRPr="0059399C">
        <w:rPr>
          <w:rFonts w:hint="cs"/>
          <w:rtl/>
        </w:rPr>
        <w:t>ما ارتكبتم</w:t>
      </w:r>
      <w:r w:rsidR="00C959F2">
        <w:rPr>
          <w:rFonts w:hint="cs"/>
          <w:rtl/>
        </w:rPr>
        <w:t xml:space="preserve"> </w:t>
      </w:r>
      <w:r w:rsidRPr="0059399C">
        <w:rPr>
          <w:rFonts w:hint="cs"/>
          <w:rtl/>
        </w:rPr>
        <w:t>منّي</w:t>
      </w:r>
      <w:r w:rsidR="00C959F2">
        <w:rPr>
          <w:rFonts w:hint="cs"/>
          <w:rtl/>
        </w:rPr>
        <w:t xml:space="preserve"> </w:t>
      </w:r>
      <w:r w:rsidRPr="0059399C">
        <w:rPr>
          <w:rFonts w:hint="cs"/>
          <w:rtl/>
        </w:rPr>
        <w:t>وفعلتم</w:t>
      </w:r>
      <w:r w:rsidR="00C959F2">
        <w:rPr>
          <w:rFonts w:hint="cs"/>
          <w:rtl/>
        </w:rPr>
        <w:t xml:space="preserve"> </w:t>
      </w:r>
      <w:r w:rsidRPr="0059399C">
        <w:rPr>
          <w:rFonts w:hint="cs"/>
          <w:rtl/>
        </w:rPr>
        <w:t>بي</w:t>
      </w:r>
      <w:r w:rsidR="00C959F2">
        <w:rPr>
          <w:rFonts w:hint="cs"/>
          <w:rtl/>
        </w:rPr>
        <w:t xml:space="preserve"> </w:t>
      </w:r>
      <w:r w:rsidRPr="0059399C">
        <w:rPr>
          <w:rFonts w:hint="cs"/>
          <w:rtl/>
        </w:rPr>
        <w:t>».</w:t>
      </w:r>
    </w:p>
    <w:p w:rsidR="00CB443E" w:rsidRDefault="00120538" w:rsidP="00B14035">
      <w:pPr>
        <w:pStyle w:val="libNormal"/>
        <w:rPr>
          <w:rtl/>
        </w:rPr>
      </w:pPr>
      <w:r w:rsidRPr="0059399C">
        <w:rPr>
          <w:rFonts w:hint="cs"/>
          <w:rtl/>
        </w:rPr>
        <w:t>قال</w:t>
      </w:r>
      <w:r w:rsidR="00C959F2">
        <w:rPr>
          <w:rFonts w:hint="cs"/>
          <w:rtl/>
        </w:rPr>
        <w:t>:</w:t>
      </w:r>
      <w:r w:rsidRPr="0059399C">
        <w:rPr>
          <w:rFonts w:hint="cs"/>
          <w:rtl/>
        </w:rPr>
        <w:t xml:space="preserve"> فغضبوا باجمعهم</w:t>
      </w:r>
      <w:r w:rsidR="00C959F2">
        <w:rPr>
          <w:rFonts w:hint="cs"/>
          <w:rtl/>
        </w:rPr>
        <w:t>،</w:t>
      </w:r>
      <w:r w:rsidRPr="0059399C">
        <w:rPr>
          <w:rFonts w:hint="cs"/>
          <w:rtl/>
        </w:rPr>
        <w:t xml:space="preserve"> حتى</w:t>
      </w:r>
      <w:r w:rsidR="00C959F2">
        <w:rPr>
          <w:rFonts w:hint="cs"/>
          <w:rtl/>
        </w:rPr>
        <w:t xml:space="preserve"> </w:t>
      </w:r>
      <w:r w:rsidRPr="0059399C">
        <w:rPr>
          <w:rFonts w:hint="cs"/>
          <w:rtl/>
        </w:rPr>
        <w:t>كأن</w:t>
      </w:r>
      <w:r w:rsidR="00C959F2">
        <w:rPr>
          <w:rFonts w:hint="cs"/>
          <w:rtl/>
        </w:rPr>
        <w:t xml:space="preserve"> </w:t>
      </w:r>
      <w:r w:rsidRPr="0059399C">
        <w:rPr>
          <w:rFonts w:hint="cs"/>
          <w:rtl/>
        </w:rPr>
        <w:t>الله لم</w:t>
      </w:r>
      <w:r w:rsidR="00C959F2">
        <w:rPr>
          <w:rFonts w:hint="cs"/>
          <w:rtl/>
        </w:rPr>
        <w:t xml:space="preserve"> </w:t>
      </w:r>
      <w:r w:rsidRPr="0059399C">
        <w:rPr>
          <w:rFonts w:hint="cs"/>
          <w:rtl/>
        </w:rPr>
        <w:t>يجعل</w:t>
      </w:r>
      <w:r w:rsidR="00C959F2">
        <w:rPr>
          <w:rFonts w:hint="cs"/>
          <w:rtl/>
        </w:rPr>
        <w:t xml:space="preserve"> </w:t>
      </w:r>
      <w:r w:rsidRPr="0059399C">
        <w:rPr>
          <w:rFonts w:hint="cs"/>
          <w:rtl/>
        </w:rPr>
        <w:t>في</w:t>
      </w:r>
      <w:r w:rsidR="00C959F2">
        <w:rPr>
          <w:rFonts w:hint="cs"/>
          <w:rtl/>
        </w:rPr>
        <w:t xml:space="preserve"> </w:t>
      </w:r>
      <w:r w:rsidRPr="0059399C">
        <w:rPr>
          <w:rFonts w:hint="cs"/>
          <w:rtl/>
        </w:rPr>
        <w:t>قلب</w:t>
      </w:r>
      <w:r w:rsidR="00C959F2">
        <w:rPr>
          <w:rFonts w:hint="cs"/>
          <w:rtl/>
        </w:rPr>
        <w:t xml:space="preserve"> </w:t>
      </w:r>
      <w:r w:rsidRPr="0059399C">
        <w:rPr>
          <w:rFonts w:hint="cs"/>
          <w:rtl/>
        </w:rPr>
        <w:t>أحد منهم</w:t>
      </w:r>
      <w:r w:rsidR="00C959F2">
        <w:rPr>
          <w:rFonts w:hint="cs"/>
          <w:rtl/>
        </w:rPr>
        <w:t xml:space="preserve"> </w:t>
      </w:r>
      <w:r w:rsidRPr="0059399C">
        <w:rPr>
          <w:rFonts w:hint="cs"/>
          <w:rtl/>
        </w:rPr>
        <w:t>من</w:t>
      </w:r>
      <w:r w:rsidR="00C959F2">
        <w:rPr>
          <w:rFonts w:hint="cs"/>
          <w:rtl/>
        </w:rPr>
        <w:t xml:space="preserve"> </w:t>
      </w:r>
      <w:r w:rsidRPr="0059399C">
        <w:rPr>
          <w:rFonts w:hint="cs"/>
          <w:rtl/>
        </w:rPr>
        <w:t>الرحمة</w:t>
      </w:r>
      <w:r w:rsidR="00C959F2">
        <w:rPr>
          <w:rFonts w:hint="cs"/>
          <w:rtl/>
        </w:rPr>
        <w:t xml:space="preserve"> </w:t>
      </w:r>
      <w:r w:rsidRPr="0059399C">
        <w:rPr>
          <w:rFonts w:hint="cs"/>
          <w:rtl/>
        </w:rPr>
        <w:t>شيئاً، فاحتزوا رأسه</w:t>
      </w:r>
      <w:r w:rsidR="00C959F2">
        <w:rPr>
          <w:rFonts w:hint="cs"/>
          <w:rtl/>
        </w:rPr>
        <w:t xml:space="preserve"> </w:t>
      </w:r>
      <w:r w:rsidRPr="0059399C">
        <w:rPr>
          <w:rFonts w:hint="cs"/>
          <w:rtl/>
        </w:rPr>
        <w:t>وانه</w:t>
      </w:r>
      <w:r w:rsidR="00C959F2">
        <w:rPr>
          <w:rFonts w:hint="cs"/>
          <w:rtl/>
        </w:rPr>
        <w:t xml:space="preserve"> </w:t>
      </w:r>
      <w:r w:rsidRPr="0059399C">
        <w:rPr>
          <w:rFonts w:hint="cs"/>
          <w:rtl/>
        </w:rPr>
        <w:t>ليكلمهم</w:t>
      </w:r>
      <w:r w:rsidR="00C959F2">
        <w:rPr>
          <w:rFonts w:hint="cs"/>
          <w:rtl/>
        </w:rPr>
        <w:t>،</w:t>
      </w:r>
      <w:r w:rsidRPr="0059399C">
        <w:rPr>
          <w:rFonts w:hint="cs"/>
          <w:rtl/>
        </w:rPr>
        <w:t xml:space="preserve"> فعجبت</w:t>
      </w:r>
      <w:r w:rsidR="00C959F2">
        <w:rPr>
          <w:rFonts w:hint="cs"/>
          <w:rtl/>
        </w:rPr>
        <w:t xml:space="preserve"> </w:t>
      </w:r>
      <w:r w:rsidRPr="0059399C">
        <w:rPr>
          <w:rFonts w:hint="cs"/>
          <w:rtl/>
        </w:rPr>
        <w:t>من</w:t>
      </w:r>
      <w:r w:rsidR="00C959F2">
        <w:rPr>
          <w:rFonts w:hint="cs"/>
          <w:rtl/>
        </w:rPr>
        <w:t xml:space="preserve"> </w:t>
      </w:r>
      <w:r w:rsidRPr="0059399C">
        <w:rPr>
          <w:rFonts w:hint="cs"/>
          <w:rtl/>
        </w:rPr>
        <w:t>قلّة</w:t>
      </w:r>
      <w:r w:rsidR="00C959F2">
        <w:rPr>
          <w:rFonts w:hint="cs"/>
          <w:rtl/>
        </w:rPr>
        <w:t xml:space="preserve"> </w:t>
      </w:r>
      <w:r w:rsidRPr="0059399C">
        <w:rPr>
          <w:rFonts w:hint="cs"/>
          <w:rtl/>
        </w:rPr>
        <w:t>رحمتهم</w:t>
      </w:r>
      <w:r w:rsidR="00C959F2">
        <w:rPr>
          <w:rFonts w:hint="cs"/>
          <w:rtl/>
        </w:rPr>
        <w:t xml:space="preserve"> </w:t>
      </w:r>
      <w:r w:rsidRPr="0059399C">
        <w:rPr>
          <w:rFonts w:hint="cs"/>
          <w:rtl/>
        </w:rPr>
        <w:t>وقلت</w:t>
      </w:r>
      <w:r w:rsidR="00C959F2">
        <w:rPr>
          <w:rFonts w:hint="cs"/>
          <w:rtl/>
        </w:rPr>
        <w:t>ُ</w:t>
      </w:r>
      <w:r w:rsidRPr="0059399C">
        <w:rPr>
          <w:rFonts w:hint="cs"/>
          <w:rtl/>
        </w:rPr>
        <w:t>: والله لااجامعكم</w:t>
      </w:r>
      <w:r w:rsidR="00C959F2">
        <w:rPr>
          <w:rFonts w:hint="cs"/>
          <w:rtl/>
        </w:rPr>
        <w:t xml:space="preserve"> </w:t>
      </w:r>
      <w:r w:rsidRPr="0059399C">
        <w:rPr>
          <w:rFonts w:hint="cs"/>
          <w:rtl/>
        </w:rPr>
        <w:t>على امر ابداً.</w:t>
      </w:r>
      <w:r w:rsidRPr="005F135F">
        <w:rPr>
          <w:rStyle w:val="libFootnotenumChar"/>
          <w:rFonts w:hint="cs"/>
          <w:rtl/>
        </w:rPr>
        <w:t>(</w:t>
      </w:r>
      <w:r w:rsidR="00B14035">
        <w:rPr>
          <w:rStyle w:val="libFootnotenumChar"/>
          <w:rFonts w:hint="cs"/>
          <w:rtl/>
        </w:rPr>
        <w:t>1</w:t>
      </w:r>
      <w:r w:rsidRPr="005F135F">
        <w:rPr>
          <w:rStyle w:val="libFootnotenumChar"/>
          <w:rFonts w:hint="cs"/>
          <w:rtl/>
        </w:rPr>
        <w:t>)</w:t>
      </w:r>
    </w:p>
    <w:p w:rsidR="00CB443E" w:rsidRDefault="00120538" w:rsidP="0059399C">
      <w:pPr>
        <w:pStyle w:val="libNormal"/>
        <w:rPr>
          <w:rtl/>
        </w:rPr>
      </w:pPr>
      <w:r w:rsidRPr="0059399C">
        <w:rPr>
          <w:rFonts w:hint="cs"/>
          <w:rtl/>
        </w:rPr>
        <w:t>ومن حقّ كلّ شريف وغيور في العالم أن ينظر بحيرة</w:t>
      </w:r>
      <w:r w:rsidR="00CB443E" w:rsidRPr="0059399C">
        <w:rPr>
          <w:rFonts w:hint="cs"/>
          <w:rtl/>
        </w:rPr>
        <w:t xml:space="preserve"> </w:t>
      </w:r>
      <w:r w:rsidRPr="0059399C">
        <w:rPr>
          <w:rFonts w:hint="cs"/>
          <w:rtl/>
        </w:rPr>
        <w:t>ودهشة</w:t>
      </w:r>
      <w:r w:rsidR="00CB443E" w:rsidRPr="0059399C">
        <w:rPr>
          <w:rFonts w:hint="cs"/>
          <w:rtl/>
        </w:rPr>
        <w:t xml:space="preserve"> </w:t>
      </w:r>
      <w:r w:rsidRPr="0059399C">
        <w:rPr>
          <w:rFonts w:hint="cs"/>
          <w:rtl/>
        </w:rPr>
        <w:t>وحزن عميق</w:t>
      </w:r>
      <w:r w:rsidR="00CB443E" w:rsidRPr="0059399C">
        <w:rPr>
          <w:rFonts w:hint="cs"/>
          <w:rtl/>
        </w:rPr>
        <w:t xml:space="preserve"> </w:t>
      </w:r>
      <w:r w:rsidRPr="0059399C">
        <w:rPr>
          <w:rFonts w:hint="cs"/>
          <w:rtl/>
        </w:rPr>
        <w:t>الى</w:t>
      </w:r>
      <w:r w:rsidR="00C959F2">
        <w:rPr>
          <w:rFonts w:hint="cs"/>
          <w:rtl/>
        </w:rPr>
        <w:t xml:space="preserve"> </w:t>
      </w:r>
      <w:r w:rsidRPr="0059399C">
        <w:rPr>
          <w:rFonts w:hint="cs"/>
          <w:rtl/>
        </w:rPr>
        <w:t>هذه</w:t>
      </w:r>
      <w:r w:rsidR="00C959F2">
        <w:rPr>
          <w:rFonts w:hint="cs"/>
          <w:rtl/>
        </w:rPr>
        <w:t xml:space="preserve"> </w:t>
      </w:r>
      <w:r w:rsidRPr="0059399C">
        <w:rPr>
          <w:rFonts w:hint="cs"/>
          <w:rtl/>
        </w:rPr>
        <w:t>الواقعة</w:t>
      </w:r>
      <w:r w:rsidR="00C959F2">
        <w:rPr>
          <w:rFonts w:hint="cs"/>
          <w:rtl/>
        </w:rPr>
        <w:t xml:space="preserve"> </w:t>
      </w:r>
      <w:r w:rsidRPr="0059399C">
        <w:rPr>
          <w:rFonts w:hint="cs"/>
          <w:rtl/>
        </w:rPr>
        <w:t>المأساوية</w:t>
      </w:r>
      <w:r w:rsidR="00C959F2">
        <w:rPr>
          <w:rFonts w:hint="cs"/>
          <w:rtl/>
        </w:rPr>
        <w:t xml:space="preserve"> </w:t>
      </w:r>
      <w:r w:rsidRPr="0059399C">
        <w:rPr>
          <w:rFonts w:hint="cs"/>
          <w:rtl/>
        </w:rPr>
        <w:t>المروّعة التي</w:t>
      </w:r>
      <w:r w:rsidR="00C959F2">
        <w:rPr>
          <w:rFonts w:hint="cs"/>
          <w:rtl/>
        </w:rPr>
        <w:t xml:space="preserve"> </w:t>
      </w:r>
      <w:r w:rsidRPr="0059399C">
        <w:rPr>
          <w:rFonts w:hint="cs"/>
          <w:rtl/>
        </w:rPr>
        <w:t>يحكيها لنا هذا الفرد الضّال من</w:t>
      </w:r>
      <w:r w:rsidR="00C959F2">
        <w:rPr>
          <w:rFonts w:hint="cs"/>
          <w:rtl/>
        </w:rPr>
        <w:t xml:space="preserve"> </w:t>
      </w:r>
      <w:r w:rsidRPr="0059399C">
        <w:rPr>
          <w:rFonts w:hint="cs"/>
          <w:rtl/>
        </w:rPr>
        <w:t>أعداء الإنسانيّة</w:t>
      </w:r>
      <w:r w:rsidR="0059399C" w:rsidRPr="0059399C">
        <w:rPr>
          <w:rFonts w:hint="cs"/>
          <w:rtl/>
        </w:rPr>
        <w:t>،</w:t>
      </w:r>
      <w:r w:rsidRPr="0059399C">
        <w:rPr>
          <w:rFonts w:hint="cs"/>
          <w:rtl/>
        </w:rPr>
        <w:t xml:space="preserve"> وكم</w:t>
      </w:r>
      <w:r w:rsidR="00C959F2">
        <w:rPr>
          <w:rFonts w:hint="cs"/>
          <w:rtl/>
        </w:rPr>
        <w:t xml:space="preserve"> </w:t>
      </w:r>
      <w:r w:rsidRPr="0059399C">
        <w:rPr>
          <w:rFonts w:hint="cs"/>
          <w:rtl/>
        </w:rPr>
        <w:t>يبدو متأثرا</w:t>
      </w:r>
      <w:r w:rsidR="00C959F2">
        <w:rPr>
          <w:rFonts w:hint="cs"/>
          <w:rtl/>
        </w:rPr>
        <w:t>ً</w:t>
      </w:r>
      <w:r w:rsidRPr="0059399C">
        <w:rPr>
          <w:rFonts w:hint="cs"/>
          <w:rtl/>
        </w:rPr>
        <w:t>!رغم</w:t>
      </w:r>
      <w:r w:rsidR="00C959F2">
        <w:rPr>
          <w:rFonts w:hint="cs"/>
          <w:rtl/>
        </w:rPr>
        <w:t xml:space="preserve"> </w:t>
      </w:r>
      <w:r w:rsidRPr="0059399C">
        <w:rPr>
          <w:rFonts w:hint="cs"/>
          <w:rtl/>
        </w:rPr>
        <w:t>ما به</w:t>
      </w:r>
      <w:r w:rsidR="00C959F2">
        <w:rPr>
          <w:rFonts w:hint="cs"/>
          <w:rtl/>
        </w:rPr>
        <w:t xml:space="preserve"> </w:t>
      </w:r>
      <w:r w:rsidRPr="0059399C">
        <w:rPr>
          <w:rFonts w:hint="cs"/>
          <w:rtl/>
        </w:rPr>
        <w:t>من</w:t>
      </w:r>
      <w:r w:rsidR="00C959F2">
        <w:rPr>
          <w:rFonts w:hint="cs"/>
          <w:rtl/>
        </w:rPr>
        <w:t xml:space="preserve"> </w:t>
      </w:r>
      <w:r w:rsidRPr="0059399C">
        <w:rPr>
          <w:rFonts w:hint="cs"/>
          <w:rtl/>
        </w:rPr>
        <w:t>عوامل</w:t>
      </w:r>
      <w:r w:rsidR="00C959F2">
        <w:rPr>
          <w:rFonts w:hint="cs"/>
          <w:rtl/>
        </w:rPr>
        <w:t xml:space="preserve"> </w:t>
      </w:r>
      <w:r w:rsidRPr="0059399C">
        <w:rPr>
          <w:rFonts w:hint="cs"/>
          <w:rtl/>
        </w:rPr>
        <w:t>النقص</w:t>
      </w:r>
      <w:r w:rsidR="00C959F2">
        <w:rPr>
          <w:rFonts w:hint="cs"/>
          <w:rtl/>
        </w:rPr>
        <w:t xml:space="preserve"> </w:t>
      </w:r>
      <w:r w:rsidRPr="0059399C">
        <w:rPr>
          <w:rFonts w:hint="cs"/>
          <w:rtl/>
        </w:rPr>
        <w:t>والخلود الى</w:t>
      </w:r>
      <w:r w:rsidR="00C959F2">
        <w:rPr>
          <w:rFonts w:hint="cs"/>
          <w:rtl/>
        </w:rPr>
        <w:t xml:space="preserve"> </w:t>
      </w:r>
      <w:r w:rsidRPr="0059399C">
        <w:rPr>
          <w:rFonts w:hint="cs"/>
          <w:rtl/>
        </w:rPr>
        <w:t>الارض</w:t>
      </w:r>
      <w:r w:rsidR="0059399C" w:rsidRPr="0059399C">
        <w:rPr>
          <w:rFonts w:hint="cs"/>
          <w:rtl/>
        </w:rPr>
        <w:t>،</w:t>
      </w:r>
      <w:r w:rsidRPr="0059399C">
        <w:rPr>
          <w:rFonts w:hint="cs"/>
          <w:rtl/>
        </w:rPr>
        <w:t>وهذا غيض</w:t>
      </w:r>
      <w:r w:rsidR="00C959F2">
        <w:rPr>
          <w:rFonts w:hint="cs"/>
          <w:rtl/>
        </w:rPr>
        <w:t xml:space="preserve"> </w:t>
      </w:r>
      <w:r w:rsidRPr="0059399C">
        <w:rPr>
          <w:rFonts w:hint="cs"/>
          <w:rtl/>
        </w:rPr>
        <w:t>من</w:t>
      </w:r>
      <w:r w:rsidR="00C959F2">
        <w:rPr>
          <w:rFonts w:hint="cs"/>
          <w:rtl/>
        </w:rPr>
        <w:t xml:space="preserve"> </w:t>
      </w:r>
      <w:r w:rsidRPr="0059399C">
        <w:rPr>
          <w:rFonts w:hint="cs"/>
          <w:rtl/>
        </w:rPr>
        <w:t>فيض</w:t>
      </w:r>
      <w:r w:rsidR="00C959F2">
        <w:rPr>
          <w:rFonts w:hint="cs"/>
          <w:rtl/>
        </w:rPr>
        <w:t>.</w:t>
      </w:r>
      <w:r w:rsidRPr="0059399C">
        <w:rPr>
          <w:rFonts w:hint="cs"/>
          <w:rtl/>
        </w:rPr>
        <w:t xml:space="preserve"> </w:t>
      </w:r>
    </w:p>
    <w:p w:rsidR="00CB443E" w:rsidRDefault="00120538" w:rsidP="0059399C">
      <w:pPr>
        <w:pStyle w:val="libNormal"/>
        <w:rPr>
          <w:rtl/>
        </w:rPr>
      </w:pPr>
      <w:r w:rsidRPr="0059399C">
        <w:rPr>
          <w:rFonts w:hint="cs"/>
          <w:rtl/>
        </w:rPr>
        <w:t>لهذا ورد في شدّة المنتقم من الظالمين ومنقذ المستضعفين</w:t>
      </w:r>
      <w:r w:rsidR="0059399C" w:rsidRPr="0059399C">
        <w:rPr>
          <w:rFonts w:hint="cs"/>
          <w:rtl/>
        </w:rPr>
        <w:t>،</w:t>
      </w:r>
      <w:r w:rsidRPr="0059399C">
        <w:rPr>
          <w:rFonts w:hint="cs"/>
          <w:rtl/>
        </w:rPr>
        <w:t xml:space="preserve"> كما في سفر أشعيا</w:t>
      </w:r>
      <w:r w:rsidR="0059399C" w:rsidRPr="0059399C">
        <w:rPr>
          <w:rFonts w:hint="cs"/>
          <w:rtl/>
        </w:rPr>
        <w:t>:</w:t>
      </w:r>
    </w:p>
    <w:p w:rsidR="00CB443E" w:rsidRDefault="0059399C" w:rsidP="00B14035">
      <w:pPr>
        <w:pStyle w:val="libNormal"/>
        <w:rPr>
          <w:rtl/>
        </w:rPr>
      </w:pPr>
      <w:r>
        <w:rPr>
          <w:rFonts w:hint="cs"/>
          <w:rtl/>
        </w:rPr>
        <w:t>(</w:t>
      </w:r>
      <w:r w:rsidR="00120538">
        <w:rPr>
          <w:rFonts w:hint="cs"/>
          <w:rtl/>
        </w:rPr>
        <w:t>ويحكم</w:t>
      </w:r>
      <w:r w:rsidR="00C959F2">
        <w:rPr>
          <w:rFonts w:hint="cs"/>
          <w:rtl/>
        </w:rPr>
        <w:t xml:space="preserve"> </w:t>
      </w:r>
      <w:r w:rsidR="00120538">
        <w:rPr>
          <w:rFonts w:hint="cs"/>
          <w:rtl/>
        </w:rPr>
        <w:t>بالانصاف</w:t>
      </w:r>
      <w:r w:rsidR="00C959F2">
        <w:rPr>
          <w:rFonts w:hint="cs"/>
          <w:rtl/>
        </w:rPr>
        <w:t xml:space="preserve"> </w:t>
      </w:r>
      <w:r w:rsidR="00120538">
        <w:rPr>
          <w:rFonts w:hint="cs"/>
          <w:rtl/>
        </w:rPr>
        <w:t>لبائسي</w:t>
      </w:r>
      <w:r w:rsidR="00C959F2">
        <w:rPr>
          <w:rFonts w:hint="cs"/>
          <w:rtl/>
        </w:rPr>
        <w:t xml:space="preserve"> </w:t>
      </w:r>
      <w:r w:rsidR="00120538">
        <w:rPr>
          <w:rFonts w:hint="cs"/>
          <w:rtl/>
        </w:rPr>
        <w:t>الارض</w:t>
      </w:r>
      <w:r w:rsidR="00C959F2">
        <w:rPr>
          <w:rFonts w:hint="cs"/>
          <w:rtl/>
        </w:rPr>
        <w:t>،</w:t>
      </w:r>
      <w:r w:rsidR="00120538">
        <w:rPr>
          <w:rFonts w:hint="cs"/>
          <w:rtl/>
        </w:rPr>
        <w:t xml:space="preserve"> ويضرب</w:t>
      </w:r>
      <w:r w:rsidR="00C959F2">
        <w:rPr>
          <w:rFonts w:hint="cs"/>
          <w:rtl/>
        </w:rPr>
        <w:t xml:space="preserve"> </w:t>
      </w:r>
      <w:r w:rsidR="00120538">
        <w:rPr>
          <w:rFonts w:hint="cs"/>
          <w:rtl/>
        </w:rPr>
        <w:t>الارض</w:t>
      </w:r>
      <w:r w:rsidR="00C959F2">
        <w:rPr>
          <w:rFonts w:hint="cs"/>
          <w:rtl/>
        </w:rPr>
        <w:t xml:space="preserve"> </w:t>
      </w:r>
      <w:r w:rsidR="00120538">
        <w:rPr>
          <w:rFonts w:hint="cs"/>
          <w:rtl/>
        </w:rPr>
        <w:t>بقضيب</w:t>
      </w:r>
      <w:r w:rsidR="00C959F2">
        <w:rPr>
          <w:rFonts w:hint="cs"/>
          <w:rtl/>
        </w:rPr>
        <w:t xml:space="preserve"> </w:t>
      </w:r>
      <w:r w:rsidR="00120538">
        <w:rPr>
          <w:rFonts w:hint="cs"/>
          <w:rtl/>
        </w:rPr>
        <w:t>فمه</w:t>
      </w:r>
      <w:r>
        <w:rPr>
          <w:rFonts w:hint="cs"/>
          <w:rtl/>
        </w:rPr>
        <w:t>،</w:t>
      </w:r>
      <w:r w:rsidR="00120538">
        <w:rPr>
          <w:rFonts w:hint="cs"/>
          <w:rtl/>
        </w:rPr>
        <w:t xml:space="preserve"> ويميت</w:t>
      </w:r>
      <w:r w:rsidR="00C959F2">
        <w:rPr>
          <w:rFonts w:hint="cs"/>
          <w:rtl/>
        </w:rPr>
        <w:t xml:space="preserve"> </w:t>
      </w:r>
      <w:r w:rsidR="00120538">
        <w:rPr>
          <w:rFonts w:hint="cs"/>
          <w:rtl/>
        </w:rPr>
        <w:t>المنافق</w:t>
      </w:r>
      <w:r w:rsidR="00C959F2">
        <w:rPr>
          <w:rFonts w:hint="cs"/>
          <w:rtl/>
        </w:rPr>
        <w:t xml:space="preserve"> </w:t>
      </w:r>
      <w:r w:rsidR="00120538">
        <w:rPr>
          <w:rFonts w:hint="cs"/>
          <w:rtl/>
        </w:rPr>
        <w:t>بنفخة</w:t>
      </w:r>
      <w:r w:rsidR="00C959F2">
        <w:rPr>
          <w:rFonts w:hint="cs"/>
          <w:rtl/>
        </w:rPr>
        <w:t xml:space="preserve"> </w:t>
      </w:r>
      <w:r w:rsidR="00120538">
        <w:rPr>
          <w:rFonts w:hint="cs"/>
          <w:rtl/>
        </w:rPr>
        <w:t>شفتيه</w:t>
      </w:r>
      <w:r>
        <w:rPr>
          <w:rFonts w:hint="cs"/>
          <w:rtl/>
        </w:rPr>
        <w:t>)</w:t>
      </w:r>
      <w:r w:rsidR="00120538" w:rsidRPr="005F135F">
        <w:rPr>
          <w:rStyle w:val="libFootnotenumChar"/>
          <w:rFonts w:hint="cs"/>
          <w:rtl/>
        </w:rPr>
        <w:t>(</w:t>
      </w:r>
      <w:r w:rsidR="00B14035">
        <w:rPr>
          <w:rStyle w:val="libFootnotenumChar"/>
          <w:rFonts w:hint="cs"/>
          <w:rtl/>
        </w:rPr>
        <w:t>2</w:t>
      </w:r>
      <w:r w:rsidR="00120538" w:rsidRPr="005F135F">
        <w:rPr>
          <w:rStyle w:val="libFootnotenumChar"/>
          <w:rFonts w:hint="cs"/>
          <w:rtl/>
        </w:rPr>
        <w:t>)</w:t>
      </w:r>
      <w:r w:rsidR="00120538">
        <w:rPr>
          <w:rFonts w:hint="cs"/>
          <w:rtl/>
        </w:rPr>
        <w:t>.</w:t>
      </w:r>
    </w:p>
    <w:p w:rsidR="00120538" w:rsidRDefault="00120538" w:rsidP="00B14035">
      <w:pPr>
        <w:pStyle w:val="libNormal"/>
        <w:rPr>
          <w:rtl/>
        </w:rPr>
      </w:pPr>
      <w:r w:rsidRPr="0059399C">
        <w:rPr>
          <w:rFonts w:hint="cs"/>
          <w:rtl/>
        </w:rPr>
        <w:t>وقد ورد هذا أيضاً عن</w:t>
      </w:r>
      <w:r w:rsidR="00C959F2">
        <w:rPr>
          <w:rFonts w:hint="cs"/>
          <w:rtl/>
        </w:rPr>
        <w:t xml:space="preserve"> </w:t>
      </w:r>
      <w:r w:rsidRPr="0059399C">
        <w:rPr>
          <w:rFonts w:hint="cs"/>
          <w:rtl/>
        </w:rPr>
        <w:t>لسان النبيّ الأكرم محمد</w:t>
      </w:r>
      <w:r w:rsidR="00C959F2">
        <w:rPr>
          <w:rFonts w:hint="cs"/>
          <w:rtl/>
        </w:rPr>
        <w:t xml:space="preserve"> </w:t>
      </w:r>
      <w:r w:rsidRPr="0059399C">
        <w:rPr>
          <w:rFonts w:hint="cs"/>
          <w:rtl/>
        </w:rPr>
        <w:t>(ص)</w:t>
      </w:r>
      <w:r w:rsidR="00CB443E" w:rsidRPr="0059399C">
        <w:rPr>
          <w:rFonts w:hint="cs"/>
          <w:rtl/>
        </w:rPr>
        <w:t xml:space="preserve"> </w:t>
      </w:r>
      <w:r w:rsidRPr="0059399C">
        <w:rPr>
          <w:rFonts w:hint="cs"/>
          <w:rtl/>
        </w:rPr>
        <w:t>في</w:t>
      </w:r>
      <w:r w:rsidR="00C959F2">
        <w:rPr>
          <w:rFonts w:hint="cs"/>
          <w:rtl/>
        </w:rPr>
        <w:t xml:space="preserve"> </w:t>
      </w:r>
      <w:r w:rsidRPr="0059399C">
        <w:rPr>
          <w:rFonts w:hint="cs"/>
          <w:rtl/>
        </w:rPr>
        <w:t>وصف</w:t>
      </w:r>
      <w:r w:rsidR="00C959F2">
        <w:rPr>
          <w:rFonts w:hint="cs"/>
          <w:rtl/>
        </w:rPr>
        <w:t xml:space="preserve"> </w:t>
      </w:r>
      <w:r w:rsidRPr="0059399C">
        <w:rPr>
          <w:rFonts w:hint="cs"/>
          <w:rtl/>
        </w:rPr>
        <w:t>القائم</w:t>
      </w:r>
      <w:r w:rsidR="00C959F2">
        <w:rPr>
          <w:rFonts w:hint="cs"/>
          <w:rtl/>
        </w:rPr>
        <w:t xml:space="preserve"> </w:t>
      </w:r>
      <w:r w:rsidRPr="0059399C">
        <w:rPr>
          <w:rFonts w:hint="cs"/>
          <w:rtl/>
        </w:rPr>
        <w:t>المنتقم</w:t>
      </w:r>
      <w:r w:rsidR="00C959F2">
        <w:rPr>
          <w:rFonts w:hint="cs"/>
          <w:rtl/>
        </w:rPr>
        <w:t xml:space="preserve"> </w:t>
      </w:r>
      <w:r w:rsidRPr="0059399C">
        <w:rPr>
          <w:rFonts w:hint="cs"/>
          <w:rtl/>
        </w:rPr>
        <w:t>انه</w:t>
      </w:r>
      <w:r w:rsidR="00C959F2">
        <w:rPr>
          <w:rFonts w:hint="cs"/>
          <w:rtl/>
        </w:rPr>
        <w:t xml:space="preserve"> </w:t>
      </w:r>
      <w:r w:rsidRPr="0059399C">
        <w:rPr>
          <w:rFonts w:hint="cs"/>
          <w:rtl/>
        </w:rPr>
        <w:t>قال</w:t>
      </w:r>
      <w:r w:rsidR="00C959F2">
        <w:rPr>
          <w:rFonts w:hint="cs"/>
          <w:rtl/>
        </w:rPr>
        <w:t>:</w:t>
      </w:r>
      <w:r w:rsidRPr="0059399C">
        <w:rPr>
          <w:rFonts w:hint="cs"/>
          <w:rtl/>
        </w:rPr>
        <w:t xml:space="preserve"> </w:t>
      </w:r>
      <w:r w:rsidRPr="001D4204">
        <w:rPr>
          <w:rStyle w:val="libBold2Char"/>
          <w:rFonts w:hint="cs"/>
          <w:rtl/>
        </w:rPr>
        <w:t>« اسنانه</w:t>
      </w:r>
      <w:r w:rsidR="00C959F2" w:rsidRPr="001D4204">
        <w:rPr>
          <w:rStyle w:val="libBold2Char"/>
          <w:rFonts w:hint="cs"/>
          <w:rtl/>
        </w:rPr>
        <w:t xml:space="preserve"> </w:t>
      </w:r>
      <w:r w:rsidRPr="001D4204">
        <w:rPr>
          <w:rStyle w:val="libBold2Char"/>
          <w:rFonts w:hint="cs"/>
          <w:rtl/>
        </w:rPr>
        <w:t>كالمنشار وسيفه</w:t>
      </w:r>
      <w:r w:rsidR="00C959F2" w:rsidRPr="001D4204">
        <w:rPr>
          <w:rStyle w:val="libBold2Char"/>
          <w:rFonts w:hint="cs"/>
          <w:rtl/>
        </w:rPr>
        <w:t xml:space="preserve"> </w:t>
      </w:r>
      <w:r w:rsidRPr="001D4204">
        <w:rPr>
          <w:rStyle w:val="libBold2Char"/>
          <w:rFonts w:hint="cs"/>
          <w:rtl/>
        </w:rPr>
        <w:t>كحريق</w:t>
      </w:r>
      <w:r w:rsidR="00C959F2" w:rsidRPr="001D4204">
        <w:rPr>
          <w:rStyle w:val="libBold2Char"/>
          <w:rFonts w:hint="cs"/>
          <w:rtl/>
        </w:rPr>
        <w:t xml:space="preserve"> </w:t>
      </w:r>
      <w:r w:rsidRPr="001D4204">
        <w:rPr>
          <w:rStyle w:val="libBold2Char"/>
          <w:rFonts w:hint="cs"/>
          <w:rtl/>
        </w:rPr>
        <w:t>النار »</w:t>
      </w:r>
      <w:r w:rsidR="0059399C" w:rsidRPr="001D4204">
        <w:rPr>
          <w:rFonts w:hint="cs"/>
          <w:rtl/>
        </w:rPr>
        <w:t>.</w:t>
      </w:r>
      <w:r w:rsidRPr="005F135F">
        <w:rPr>
          <w:rStyle w:val="libFootnotenumChar"/>
          <w:rFonts w:hint="cs"/>
          <w:rtl/>
        </w:rPr>
        <w:t>(</w:t>
      </w:r>
      <w:r w:rsidR="00B14035">
        <w:rPr>
          <w:rStyle w:val="libFootnotenumChar"/>
          <w:rFonts w:hint="cs"/>
          <w:rtl/>
        </w:rPr>
        <w:t>3</w:t>
      </w:r>
      <w:r w:rsidRPr="005F135F">
        <w:rPr>
          <w:rStyle w:val="libFootnotenumChar"/>
          <w:rFonts w:hint="cs"/>
          <w:rtl/>
        </w:rPr>
        <w:t>)</w:t>
      </w:r>
    </w:p>
    <w:p w:rsidR="00120538" w:rsidRDefault="00CB443E" w:rsidP="00CB443E">
      <w:pPr>
        <w:pStyle w:val="libLine"/>
        <w:rPr>
          <w:rtl/>
        </w:rPr>
      </w:pPr>
      <w:r>
        <w:rPr>
          <w:rFonts w:hint="cs"/>
          <w:rtl/>
        </w:rPr>
        <w:t>____________________</w:t>
      </w:r>
    </w:p>
    <w:p w:rsidR="00120538" w:rsidRDefault="00120538" w:rsidP="00B14035">
      <w:pPr>
        <w:pStyle w:val="libFootnote0"/>
        <w:rPr>
          <w:rtl/>
        </w:rPr>
      </w:pPr>
      <w:r w:rsidRPr="005F135F">
        <w:rPr>
          <w:rFonts w:hint="cs"/>
          <w:rtl/>
        </w:rPr>
        <w:t>(</w:t>
      </w:r>
      <w:r w:rsidR="00B14035">
        <w:rPr>
          <w:rFonts w:hint="cs"/>
          <w:rtl/>
        </w:rPr>
        <w:t>1</w:t>
      </w:r>
      <w:r w:rsidRPr="005F135F">
        <w:rPr>
          <w:rFonts w:hint="cs"/>
          <w:rtl/>
        </w:rPr>
        <w:t>)</w:t>
      </w:r>
      <w:r>
        <w:rPr>
          <w:rFonts w:hint="cs"/>
          <w:rtl/>
        </w:rPr>
        <w:t xml:space="preserve"> الملهوف على قتلى الطفوف</w:t>
      </w:r>
      <w:r w:rsidR="0059399C">
        <w:rPr>
          <w:rFonts w:hint="cs"/>
          <w:rtl/>
        </w:rPr>
        <w:t>،</w:t>
      </w:r>
      <w:r>
        <w:rPr>
          <w:rFonts w:hint="cs"/>
          <w:rtl/>
        </w:rPr>
        <w:t xml:space="preserve"> ص 177</w:t>
      </w:r>
      <w:r w:rsidR="0059399C">
        <w:rPr>
          <w:rFonts w:hint="cs"/>
          <w:rtl/>
        </w:rPr>
        <w:t>.</w:t>
      </w:r>
    </w:p>
    <w:p w:rsidR="00120538" w:rsidRDefault="00120538" w:rsidP="00B14035">
      <w:pPr>
        <w:pStyle w:val="libFootnote0"/>
        <w:rPr>
          <w:rtl/>
        </w:rPr>
      </w:pPr>
      <w:r w:rsidRPr="005F135F">
        <w:rPr>
          <w:rFonts w:hint="cs"/>
          <w:rtl/>
        </w:rPr>
        <w:t>(</w:t>
      </w:r>
      <w:r w:rsidR="00B14035">
        <w:rPr>
          <w:rFonts w:hint="cs"/>
          <w:rtl/>
        </w:rPr>
        <w:t>2</w:t>
      </w:r>
      <w:r w:rsidRPr="005F135F">
        <w:rPr>
          <w:rFonts w:hint="cs"/>
          <w:rtl/>
        </w:rPr>
        <w:t>)</w:t>
      </w:r>
      <w:r>
        <w:rPr>
          <w:rFonts w:hint="cs"/>
          <w:rtl/>
        </w:rPr>
        <w:t xml:space="preserve"> الملهوف على قتلى الطفوف</w:t>
      </w:r>
      <w:r w:rsidR="0059399C">
        <w:rPr>
          <w:rFonts w:hint="cs"/>
          <w:rtl/>
        </w:rPr>
        <w:t>،</w:t>
      </w:r>
      <w:r>
        <w:rPr>
          <w:rFonts w:hint="cs"/>
          <w:rtl/>
        </w:rPr>
        <w:t xml:space="preserve"> ص 177</w:t>
      </w:r>
      <w:r w:rsidR="0059399C">
        <w:rPr>
          <w:rFonts w:hint="cs"/>
          <w:rtl/>
        </w:rPr>
        <w:t>.</w:t>
      </w:r>
    </w:p>
    <w:p w:rsidR="00120538" w:rsidRDefault="00120538" w:rsidP="00B14035">
      <w:pPr>
        <w:pStyle w:val="libFootnote0"/>
        <w:rPr>
          <w:rtl/>
        </w:rPr>
      </w:pPr>
      <w:r w:rsidRPr="005F135F">
        <w:rPr>
          <w:rFonts w:hint="cs"/>
          <w:rtl/>
        </w:rPr>
        <w:t>(</w:t>
      </w:r>
      <w:r w:rsidR="00B14035">
        <w:rPr>
          <w:rFonts w:hint="cs"/>
          <w:rtl/>
        </w:rPr>
        <w:t>3</w:t>
      </w:r>
      <w:r w:rsidRPr="005F135F">
        <w:rPr>
          <w:rFonts w:hint="cs"/>
          <w:rtl/>
        </w:rPr>
        <w:t>)</w:t>
      </w:r>
      <w:r>
        <w:rPr>
          <w:rFonts w:hint="cs"/>
          <w:rtl/>
        </w:rPr>
        <w:t xml:space="preserve"> الزام الناصب: ج1، ص475. الغيبة للنعماني، ص247. بحار الأنوار، ج 51</w:t>
      </w:r>
      <w:r w:rsidR="0059399C">
        <w:rPr>
          <w:rFonts w:hint="cs"/>
          <w:rtl/>
        </w:rPr>
        <w:t>،</w:t>
      </w:r>
      <w:r>
        <w:rPr>
          <w:rFonts w:hint="cs"/>
          <w:rtl/>
        </w:rPr>
        <w:t xml:space="preserve"> ص 77. والحديث طويل أخذنا منه موضع الحاجة.</w:t>
      </w:r>
    </w:p>
    <w:p w:rsidR="00120538" w:rsidRDefault="00120538" w:rsidP="00CB443E">
      <w:pPr>
        <w:pStyle w:val="libNormal"/>
      </w:pPr>
      <w:r>
        <w:rPr>
          <w:rtl/>
        </w:rPr>
        <w:br w:type="page"/>
      </w:r>
    </w:p>
    <w:p w:rsidR="00120538" w:rsidRDefault="00120538" w:rsidP="00322138">
      <w:pPr>
        <w:pStyle w:val="Heading2"/>
        <w:rPr>
          <w:rtl/>
        </w:rPr>
      </w:pPr>
      <w:bookmarkStart w:id="162" w:name="46"/>
      <w:bookmarkStart w:id="163" w:name="_Toc439669274"/>
      <w:r>
        <w:rPr>
          <w:rFonts w:hint="cs"/>
          <w:rtl/>
        </w:rPr>
        <w:lastRenderedPageBreak/>
        <w:t>ثانياً</w:t>
      </w:r>
      <w:r w:rsidR="0059399C">
        <w:rPr>
          <w:rFonts w:hint="cs"/>
          <w:rtl/>
        </w:rPr>
        <w:t>:</w:t>
      </w:r>
      <w:r>
        <w:rPr>
          <w:rFonts w:hint="cs"/>
          <w:rtl/>
        </w:rPr>
        <w:t xml:space="preserve"> في العهدين</w:t>
      </w:r>
      <w:bookmarkEnd w:id="162"/>
      <w:bookmarkEnd w:id="163"/>
    </w:p>
    <w:p w:rsidR="00CB443E" w:rsidRDefault="00120538" w:rsidP="00613B1E">
      <w:pPr>
        <w:pStyle w:val="libNormal"/>
        <w:rPr>
          <w:rtl/>
        </w:rPr>
      </w:pPr>
      <w:r w:rsidRPr="0059399C">
        <w:rPr>
          <w:rFonts w:hint="cs"/>
          <w:rtl/>
        </w:rPr>
        <w:t>ورغم</w:t>
      </w:r>
      <w:r w:rsidR="00C959F2">
        <w:rPr>
          <w:rFonts w:hint="cs"/>
          <w:rtl/>
        </w:rPr>
        <w:t xml:space="preserve"> </w:t>
      </w:r>
      <w:r w:rsidRPr="0059399C">
        <w:rPr>
          <w:rFonts w:hint="cs"/>
          <w:rtl/>
        </w:rPr>
        <w:t>الازمان</w:t>
      </w:r>
      <w:r w:rsidR="00C959F2">
        <w:rPr>
          <w:rFonts w:hint="cs"/>
          <w:rtl/>
        </w:rPr>
        <w:t xml:space="preserve"> </w:t>
      </w:r>
      <w:r w:rsidRPr="0059399C">
        <w:rPr>
          <w:rFonts w:hint="cs"/>
          <w:rtl/>
        </w:rPr>
        <w:t>المتباعدة</w:t>
      </w:r>
      <w:r w:rsidR="00C959F2">
        <w:rPr>
          <w:rFonts w:hint="cs"/>
          <w:rtl/>
        </w:rPr>
        <w:t>،</w:t>
      </w:r>
      <w:r w:rsidRPr="0059399C">
        <w:rPr>
          <w:rFonts w:hint="cs"/>
          <w:rtl/>
        </w:rPr>
        <w:t xml:space="preserve"> وايادي</w:t>
      </w:r>
      <w:r w:rsidR="00C959F2">
        <w:rPr>
          <w:rFonts w:hint="cs"/>
          <w:rtl/>
        </w:rPr>
        <w:t xml:space="preserve"> </w:t>
      </w:r>
      <w:r w:rsidRPr="0059399C">
        <w:rPr>
          <w:rFonts w:hint="cs"/>
          <w:rtl/>
        </w:rPr>
        <w:t>التحريف</w:t>
      </w:r>
      <w:r w:rsidR="00C959F2">
        <w:rPr>
          <w:rFonts w:hint="cs"/>
          <w:rtl/>
        </w:rPr>
        <w:t xml:space="preserve"> </w:t>
      </w:r>
      <w:r w:rsidRPr="0059399C">
        <w:rPr>
          <w:rFonts w:hint="cs"/>
          <w:rtl/>
        </w:rPr>
        <w:t>ال</w:t>
      </w:r>
      <w:r w:rsidR="00340E97">
        <w:rPr>
          <w:rFonts w:hint="cs"/>
          <w:rtl/>
        </w:rPr>
        <w:t>آ</w:t>
      </w:r>
      <w:r w:rsidRPr="0059399C">
        <w:rPr>
          <w:rFonts w:hint="cs"/>
          <w:rtl/>
        </w:rPr>
        <w:t>ثمة</w:t>
      </w:r>
      <w:r w:rsidR="00C959F2">
        <w:rPr>
          <w:rFonts w:hint="cs"/>
          <w:rtl/>
        </w:rPr>
        <w:t>،</w:t>
      </w:r>
      <w:r w:rsidRPr="0059399C">
        <w:rPr>
          <w:rFonts w:hint="cs"/>
          <w:rtl/>
        </w:rPr>
        <w:t xml:space="preserve"> وما أُخفيَ</w:t>
      </w:r>
      <w:r w:rsidR="00C959F2">
        <w:rPr>
          <w:rFonts w:hint="cs"/>
          <w:rtl/>
        </w:rPr>
        <w:t xml:space="preserve"> </w:t>
      </w:r>
      <w:r w:rsidRPr="0059399C">
        <w:rPr>
          <w:rFonts w:hint="cs"/>
          <w:rtl/>
        </w:rPr>
        <w:t>من</w:t>
      </w:r>
      <w:r w:rsidR="00C959F2">
        <w:rPr>
          <w:rFonts w:hint="cs"/>
          <w:rtl/>
        </w:rPr>
        <w:t xml:space="preserve"> </w:t>
      </w:r>
      <w:r w:rsidRPr="0059399C">
        <w:rPr>
          <w:rFonts w:hint="cs"/>
          <w:rtl/>
        </w:rPr>
        <w:t>الشريعةِ</w:t>
      </w:r>
      <w:r w:rsidR="00C959F2">
        <w:rPr>
          <w:rFonts w:hint="cs"/>
          <w:rtl/>
        </w:rPr>
        <w:t xml:space="preserve"> </w:t>
      </w:r>
      <w:r w:rsidRPr="0059399C">
        <w:rPr>
          <w:rFonts w:hint="cs"/>
          <w:rtl/>
        </w:rPr>
        <w:t>الموسويَّةِ</w:t>
      </w:r>
      <w:r w:rsidR="00C959F2">
        <w:rPr>
          <w:rFonts w:hint="cs"/>
          <w:rtl/>
        </w:rPr>
        <w:t xml:space="preserve"> </w:t>
      </w:r>
      <w:r w:rsidRPr="0059399C">
        <w:rPr>
          <w:rFonts w:hint="cs"/>
          <w:rtl/>
        </w:rPr>
        <w:t>والعيسويةِ</w:t>
      </w:r>
      <w:r w:rsidR="00C959F2">
        <w:rPr>
          <w:rFonts w:hint="cs"/>
          <w:rtl/>
        </w:rPr>
        <w:t xml:space="preserve"> </w:t>
      </w:r>
      <w:r w:rsidRPr="0059399C">
        <w:rPr>
          <w:rFonts w:hint="cs"/>
          <w:rtl/>
        </w:rPr>
        <w:t>(على صاحبيهما آلافُ التحيَّةِ والسلام</w:t>
      </w:r>
      <w:r w:rsidR="00C959F2">
        <w:rPr>
          <w:rFonts w:hint="cs"/>
          <w:rtl/>
        </w:rPr>
        <w:t xml:space="preserve"> </w:t>
      </w:r>
      <w:r w:rsidRPr="0059399C">
        <w:rPr>
          <w:rFonts w:hint="cs"/>
          <w:rtl/>
        </w:rPr>
        <w:t>) طمعاً في</w:t>
      </w:r>
      <w:r w:rsidR="00C959F2">
        <w:rPr>
          <w:rFonts w:hint="cs"/>
          <w:rtl/>
        </w:rPr>
        <w:t xml:space="preserve"> </w:t>
      </w:r>
      <w:r w:rsidRPr="0059399C">
        <w:rPr>
          <w:rFonts w:hint="cs"/>
          <w:rtl/>
        </w:rPr>
        <w:t>الدنيا الدنيئة</w:t>
      </w:r>
      <w:r w:rsidR="00C959F2">
        <w:rPr>
          <w:rFonts w:hint="cs"/>
          <w:rtl/>
        </w:rPr>
        <w:t>ِ</w:t>
      </w:r>
      <w:r w:rsidRPr="0059399C">
        <w:rPr>
          <w:rFonts w:hint="cs"/>
          <w:rtl/>
        </w:rPr>
        <w:t xml:space="preserve"> وزخرفها وزبرجها</w:t>
      </w:r>
      <w:r w:rsidR="0059399C" w:rsidRPr="0059399C">
        <w:rPr>
          <w:rFonts w:hint="cs"/>
          <w:rtl/>
        </w:rPr>
        <w:t>،</w:t>
      </w:r>
      <w:r w:rsidRPr="0059399C">
        <w:rPr>
          <w:rFonts w:hint="cs"/>
          <w:rtl/>
        </w:rPr>
        <w:t xml:space="preserve"> اخفاءً لأمرِ الله تعالى ونوره</w:t>
      </w:r>
      <w:r w:rsidR="00C959F2">
        <w:rPr>
          <w:rFonts w:hint="cs"/>
          <w:rtl/>
        </w:rPr>
        <w:t>ِ</w:t>
      </w:r>
      <w:r w:rsidR="0059399C" w:rsidRPr="0059399C">
        <w:rPr>
          <w:rFonts w:hint="cs"/>
          <w:rtl/>
        </w:rPr>
        <w:t>،</w:t>
      </w:r>
      <w:r w:rsidRPr="0059399C">
        <w:rPr>
          <w:rFonts w:hint="cs"/>
          <w:rtl/>
        </w:rPr>
        <w:t xml:space="preserve"> وما عَلِموا أنَّهم</w:t>
      </w:r>
      <w:r w:rsidR="00C959F2">
        <w:rPr>
          <w:rFonts w:hint="cs"/>
          <w:rtl/>
        </w:rPr>
        <w:t xml:space="preserve"> </w:t>
      </w:r>
      <w:r w:rsidR="0059399C" w:rsidRPr="00AB35CD">
        <w:rPr>
          <w:rStyle w:val="libAlaemChar"/>
          <w:rFonts w:hint="cs"/>
          <w:rtl/>
        </w:rPr>
        <w:t>(</w:t>
      </w:r>
      <w:r w:rsidR="00613B1E" w:rsidRPr="00613B1E">
        <w:rPr>
          <w:rStyle w:val="libAieChar"/>
          <w:rFonts w:hint="cs"/>
          <w:rtl/>
        </w:rPr>
        <w:t>وَيَمْكُرُ‌ونَ</w:t>
      </w:r>
      <w:r w:rsidR="00613B1E" w:rsidRPr="00613B1E">
        <w:rPr>
          <w:rStyle w:val="libAieChar"/>
          <w:rtl/>
        </w:rPr>
        <w:t xml:space="preserve"> </w:t>
      </w:r>
      <w:r w:rsidR="00613B1E" w:rsidRPr="00613B1E">
        <w:rPr>
          <w:rStyle w:val="libAieChar"/>
          <w:rFonts w:hint="cs"/>
          <w:rtl/>
        </w:rPr>
        <w:t>وَيَمْكُرُ‌</w:t>
      </w:r>
      <w:r w:rsidR="00613B1E" w:rsidRPr="00613B1E">
        <w:rPr>
          <w:rStyle w:val="libAieChar"/>
          <w:rtl/>
        </w:rPr>
        <w:t xml:space="preserve"> </w:t>
      </w:r>
      <w:r w:rsidR="00613B1E" w:rsidRPr="00613B1E">
        <w:rPr>
          <w:rStyle w:val="libAieChar"/>
          <w:rFonts w:hint="cs"/>
          <w:rtl/>
        </w:rPr>
        <w:t>اللَّـهُ</w:t>
      </w:r>
      <w:r w:rsidR="00613B1E" w:rsidRPr="00613B1E">
        <w:rPr>
          <w:rStyle w:val="libAieChar"/>
          <w:rtl/>
        </w:rPr>
        <w:t xml:space="preserve"> </w:t>
      </w:r>
      <w:r w:rsidR="00613B1E" w:rsidRPr="00613B1E">
        <w:rPr>
          <w:rStyle w:val="libAieChar"/>
          <w:rFonts w:hint="cs"/>
          <w:rtl/>
        </w:rPr>
        <w:t>وَاللَّـهُ</w:t>
      </w:r>
      <w:r w:rsidR="00613B1E" w:rsidRPr="00613B1E">
        <w:rPr>
          <w:rStyle w:val="libAieChar"/>
          <w:rtl/>
        </w:rPr>
        <w:t xml:space="preserve"> </w:t>
      </w:r>
      <w:r w:rsidR="00613B1E" w:rsidRPr="00613B1E">
        <w:rPr>
          <w:rStyle w:val="libAieChar"/>
          <w:rFonts w:hint="cs"/>
          <w:rtl/>
        </w:rPr>
        <w:t>خَيْرُ‌</w:t>
      </w:r>
      <w:r w:rsidR="00613B1E" w:rsidRPr="00613B1E">
        <w:rPr>
          <w:rStyle w:val="libAieChar"/>
          <w:rtl/>
        </w:rPr>
        <w:t xml:space="preserve"> </w:t>
      </w:r>
      <w:r w:rsidR="00613B1E" w:rsidRPr="00613B1E">
        <w:rPr>
          <w:rStyle w:val="libAieChar"/>
          <w:rFonts w:hint="cs"/>
          <w:rtl/>
        </w:rPr>
        <w:t>الْمَاكِرِ‌ينَ</w:t>
      </w:r>
      <w:r w:rsidR="0059399C" w:rsidRPr="00AB35CD">
        <w:rPr>
          <w:rStyle w:val="libAlaemChar"/>
          <w:rFonts w:hint="cs"/>
          <w:rtl/>
        </w:rPr>
        <w:t>)</w:t>
      </w:r>
      <w:r w:rsidRPr="005F135F">
        <w:rPr>
          <w:rStyle w:val="libFootnotenumChar"/>
          <w:rFonts w:hint="cs"/>
          <w:rtl/>
        </w:rPr>
        <w:t>(1)</w:t>
      </w:r>
      <w:r w:rsidR="0059399C" w:rsidRPr="001D4204">
        <w:rPr>
          <w:rFonts w:hint="cs"/>
          <w:rtl/>
        </w:rPr>
        <w:t>،</w:t>
      </w:r>
      <w:r w:rsidRPr="001D4204">
        <w:rPr>
          <w:rFonts w:hint="cs"/>
          <w:rtl/>
        </w:rPr>
        <w:t xml:space="preserve"> </w:t>
      </w:r>
      <w:r w:rsidRPr="0059399C">
        <w:rPr>
          <w:rFonts w:hint="cs"/>
          <w:rtl/>
        </w:rPr>
        <w:t>وأنَّهم</w:t>
      </w:r>
      <w:r w:rsidRPr="001D4204">
        <w:rPr>
          <w:rFonts w:hint="cs"/>
          <w:rtl/>
        </w:rPr>
        <w:t xml:space="preserve"> </w:t>
      </w:r>
      <w:r w:rsidRPr="00AB35CD">
        <w:rPr>
          <w:rStyle w:val="libAlaemChar"/>
          <w:rFonts w:hint="cs"/>
          <w:rtl/>
        </w:rPr>
        <w:t>(</w:t>
      </w:r>
      <w:r w:rsidR="00613B1E" w:rsidRPr="00613B1E">
        <w:rPr>
          <w:rStyle w:val="libAieChar"/>
          <w:rFonts w:hint="cs"/>
          <w:rtl/>
        </w:rPr>
        <w:t>يُرِ‌يدُونَ</w:t>
      </w:r>
      <w:r w:rsidR="00613B1E" w:rsidRPr="00613B1E">
        <w:rPr>
          <w:rStyle w:val="libAieChar"/>
          <w:rtl/>
        </w:rPr>
        <w:t xml:space="preserve"> </w:t>
      </w:r>
      <w:r w:rsidR="00613B1E" w:rsidRPr="00613B1E">
        <w:rPr>
          <w:rStyle w:val="libAieChar"/>
          <w:rFonts w:hint="cs"/>
          <w:rtl/>
        </w:rPr>
        <w:t>لِيُطْفِئُوا</w:t>
      </w:r>
      <w:r w:rsidR="00613B1E" w:rsidRPr="00613B1E">
        <w:rPr>
          <w:rStyle w:val="libAieChar"/>
          <w:rtl/>
        </w:rPr>
        <w:t xml:space="preserve"> </w:t>
      </w:r>
      <w:r w:rsidR="00613B1E" w:rsidRPr="00613B1E">
        <w:rPr>
          <w:rStyle w:val="libAieChar"/>
          <w:rFonts w:hint="cs"/>
          <w:rtl/>
        </w:rPr>
        <w:t>نُورَ‌</w:t>
      </w:r>
      <w:r w:rsidR="00613B1E" w:rsidRPr="00613B1E">
        <w:rPr>
          <w:rStyle w:val="libAieChar"/>
          <w:rtl/>
        </w:rPr>
        <w:t xml:space="preserve"> </w:t>
      </w:r>
      <w:r w:rsidR="00613B1E" w:rsidRPr="00613B1E">
        <w:rPr>
          <w:rStyle w:val="libAieChar"/>
          <w:rFonts w:hint="cs"/>
          <w:rtl/>
        </w:rPr>
        <w:t>اللَّـهِ</w:t>
      </w:r>
      <w:r w:rsidR="00613B1E" w:rsidRPr="00613B1E">
        <w:rPr>
          <w:rStyle w:val="libAieChar"/>
          <w:rtl/>
        </w:rPr>
        <w:t xml:space="preserve"> </w:t>
      </w:r>
      <w:r w:rsidR="00613B1E" w:rsidRPr="00613B1E">
        <w:rPr>
          <w:rStyle w:val="libAieChar"/>
          <w:rFonts w:hint="cs"/>
          <w:rtl/>
        </w:rPr>
        <w:t>بِأَفْوَاهِهِمْ</w:t>
      </w:r>
      <w:r w:rsidR="00613B1E" w:rsidRPr="00613B1E">
        <w:rPr>
          <w:rStyle w:val="libAieChar"/>
          <w:rtl/>
        </w:rPr>
        <w:t xml:space="preserve"> </w:t>
      </w:r>
      <w:r w:rsidR="00613B1E" w:rsidRPr="00613B1E">
        <w:rPr>
          <w:rStyle w:val="libAieChar"/>
          <w:rFonts w:hint="cs"/>
          <w:rtl/>
        </w:rPr>
        <w:t>وَاللَّـهُ</w:t>
      </w:r>
      <w:r w:rsidR="00613B1E" w:rsidRPr="00613B1E">
        <w:rPr>
          <w:rStyle w:val="libAieChar"/>
          <w:rtl/>
        </w:rPr>
        <w:t xml:space="preserve"> </w:t>
      </w:r>
      <w:r w:rsidR="00613B1E" w:rsidRPr="00613B1E">
        <w:rPr>
          <w:rStyle w:val="libAieChar"/>
          <w:rFonts w:hint="cs"/>
          <w:rtl/>
        </w:rPr>
        <w:t>مُتِمُّ</w:t>
      </w:r>
      <w:r w:rsidR="00613B1E" w:rsidRPr="00613B1E">
        <w:rPr>
          <w:rStyle w:val="libAieChar"/>
          <w:rtl/>
        </w:rPr>
        <w:t xml:space="preserve"> </w:t>
      </w:r>
      <w:r w:rsidR="00613B1E" w:rsidRPr="00613B1E">
        <w:rPr>
          <w:rStyle w:val="libAieChar"/>
          <w:rFonts w:hint="cs"/>
          <w:rtl/>
        </w:rPr>
        <w:t>نُورِ‌هِ</w:t>
      </w:r>
      <w:r w:rsidR="00613B1E" w:rsidRPr="00613B1E">
        <w:rPr>
          <w:rStyle w:val="libAieChar"/>
          <w:rtl/>
        </w:rPr>
        <w:t xml:space="preserve"> </w:t>
      </w:r>
      <w:r w:rsidR="00613B1E" w:rsidRPr="00613B1E">
        <w:rPr>
          <w:rStyle w:val="libAieChar"/>
          <w:rFonts w:hint="cs"/>
          <w:rtl/>
        </w:rPr>
        <w:t>وَلَوْ</w:t>
      </w:r>
      <w:r w:rsidR="00613B1E" w:rsidRPr="00613B1E">
        <w:rPr>
          <w:rStyle w:val="libAieChar"/>
          <w:rtl/>
        </w:rPr>
        <w:t xml:space="preserve"> </w:t>
      </w:r>
      <w:r w:rsidR="00613B1E" w:rsidRPr="00613B1E">
        <w:rPr>
          <w:rStyle w:val="libAieChar"/>
          <w:rFonts w:hint="cs"/>
          <w:rtl/>
        </w:rPr>
        <w:t>كَرِ‌هَ</w:t>
      </w:r>
      <w:r w:rsidR="00613B1E" w:rsidRPr="00613B1E">
        <w:rPr>
          <w:rStyle w:val="libAieChar"/>
          <w:rtl/>
        </w:rPr>
        <w:t xml:space="preserve"> </w:t>
      </w:r>
      <w:r w:rsidR="00613B1E" w:rsidRPr="00613B1E">
        <w:rPr>
          <w:rStyle w:val="libAieChar"/>
          <w:rFonts w:hint="cs"/>
          <w:rtl/>
        </w:rPr>
        <w:t>الْكَافِرُ‌ونَ</w:t>
      </w:r>
      <w:r w:rsidRPr="00AB35CD">
        <w:rPr>
          <w:rStyle w:val="libAlaemChar"/>
          <w:rFonts w:hint="cs"/>
          <w:rtl/>
        </w:rPr>
        <w:t>)</w:t>
      </w:r>
      <w:r w:rsidRPr="005F135F">
        <w:rPr>
          <w:rStyle w:val="libFootnotenumChar"/>
          <w:rFonts w:hint="cs"/>
          <w:rtl/>
        </w:rPr>
        <w:t>(2)</w:t>
      </w:r>
      <w:r w:rsidRPr="001D4204">
        <w:rPr>
          <w:rFonts w:hint="cs"/>
          <w:rtl/>
        </w:rPr>
        <w:t>.</w:t>
      </w:r>
    </w:p>
    <w:p w:rsidR="00CB443E" w:rsidRDefault="00120538" w:rsidP="0059399C">
      <w:pPr>
        <w:pStyle w:val="libNormal"/>
        <w:rPr>
          <w:rtl/>
        </w:rPr>
      </w:pPr>
      <w:r w:rsidRPr="0059399C">
        <w:rPr>
          <w:rFonts w:hint="cs"/>
          <w:rtl/>
        </w:rPr>
        <w:t>رغم</w:t>
      </w:r>
      <w:r w:rsidR="00C959F2">
        <w:rPr>
          <w:rFonts w:hint="cs"/>
          <w:rtl/>
        </w:rPr>
        <w:t xml:space="preserve"> </w:t>
      </w:r>
      <w:r w:rsidRPr="0059399C">
        <w:rPr>
          <w:rFonts w:hint="cs"/>
          <w:rtl/>
        </w:rPr>
        <w:t>ذلك</w:t>
      </w:r>
      <w:r w:rsidR="00C959F2">
        <w:rPr>
          <w:rFonts w:hint="cs"/>
          <w:rtl/>
        </w:rPr>
        <w:t xml:space="preserve"> </w:t>
      </w:r>
      <w:r w:rsidRPr="0059399C">
        <w:rPr>
          <w:rFonts w:hint="cs"/>
          <w:rtl/>
        </w:rPr>
        <w:t>كلِّه</w:t>
      </w:r>
      <w:r w:rsidR="00C959F2">
        <w:rPr>
          <w:rFonts w:hint="cs"/>
          <w:rtl/>
        </w:rPr>
        <w:t>ِ</w:t>
      </w:r>
      <w:r w:rsidR="0059399C" w:rsidRPr="0059399C">
        <w:rPr>
          <w:rFonts w:hint="cs"/>
          <w:rtl/>
        </w:rPr>
        <w:t>،</w:t>
      </w:r>
      <w:r w:rsidRPr="0059399C">
        <w:rPr>
          <w:rFonts w:hint="cs"/>
          <w:rtl/>
        </w:rPr>
        <w:t xml:space="preserve"> فهناك</w:t>
      </w:r>
      <w:r w:rsidR="00C959F2">
        <w:rPr>
          <w:rFonts w:hint="cs"/>
          <w:rtl/>
        </w:rPr>
        <w:t xml:space="preserve"> </w:t>
      </w:r>
      <w:r w:rsidRPr="0059399C">
        <w:rPr>
          <w:rFonts w:hint="cs"/>
          <w:rtl/>
        </w:rPr>
        <w:t>ما يثبت</w:t>
      </w:r>
      <w:r w:rsidR="00C959F2">
        <w:rPr>
          <w:rFonts w:hint="cs"/>
          <w:rtl/>
        </w:rPr>
        <w:t>ُ</w:t>
      </w:r>
      <w:r w:rsidRPr="0059399C">
        <w:rPr>
          <w:rFonts w:hint="cs"/>
          <w:rtl/>
        </w:rPr>
        <w:t xml:space="preserve"> الحقيقة</w:t>
      </w:r>
      <w:r w:rsidR="00C959F2">
        <w:rPr>
          <w:rFonts w:hint="cs"/>
          <w:rtl/>
        </w:rPr>
        <w:t>َ</w:t>
      </w:r>
      <w:r w:rsidRPr="0059399C">
        <w:rPr>
          <w:rFonts w:hint="cs"/>
          <w:rtl/>
        </w:rPr>
        <w:t xml:space="preserve"> الدامغةَ</w:t>
      </w:r>
      <w:r w:rsidR="00C959F2">
        <w:rPr>
          <w:rFonts w:hint="cs"/>
          <w:rtl/>
        </w:rPr>
        <w:t xml:space="preserve"> </w:t>
      </w:r>
      <w:r w:rsidRPr="0059399C">
        <w:rPr>
          <w:rFonts w:hint="cs"/>
          <w:rtl/>
        </w:rPr>
        <w:t>التّي لامفرَّ منها</w:t>
      </w:r>
      <w:r w:rsidR="0059399C" w:rsidRPr="0059399C">
        <w:rPr>
          <w:rFonts w:hint="cs"/>
          <w:rtl/>
        </w:rPr>
        <w:t>،</w:t>
      </w:r>
      <w:r w:rsidRPr="0059399C">
        <w:rPr>
          <w:rFonts w:hint="cs"/>
          <w:rtl/>
        </w:rPr>
        <w:t xml:space="preserve"> واللهُ بالغُ أمرهِ وهوَفعّاَلٌُ لما يُريدُ</w:t>
      </w:r>
      <w:r w:rsidR="0059399C" w:rsidRPr="0059399C">
        <w:rPr>
          <w:rFonts w:hint="cs"/>
          <w:rtl/>
        </w:rPr>
        <w:t>.</w:t>
      </w:r>
    </w:p>
    <w:p w:rsidR="00CB443E" w:rsidRDefault="00120538" w:rsidP="0059399C">
      <w:pPr>
        <w:pStyle w:val="libNormal"/>
        <w:rPr>
          <w:rtl/>
        </w:rPr>
      </w:pPr>
      <w:r w:rsidRPr="0059399C">
        <w:rPr>
          <w:rFonts w:hint="cs"/>
          <w:rtl/>
        </w:rPr>
        <w:t>فلو انّنا نظرنا بإمعان</w:t>
      </w:r>
      <w:r w:rsidR="00CB443E" w:rsidRPr="0059399C">
        <w:rPr>
          <w:rFonts w:hint="cs"/>
          <w:rtl/>
        </w:rPr>
        <w:t xml:space="preserve"> </w:t>
      </w:r>
      <w:r w:rsidRPr="0059399C">
        <w:rPr>
          <w:rFonts w:hint="cs"/>
          <w:rtl/>
        </w:rPr>
        <w:t>الى</w:t>
      </w:r>
      <w:r w:rsidR="00C959F2">
        <w:rPr>
          <w:rFonts w:hint="cs"/>
          <w:rtl/>
        </w:rPr>
        <w:t xml:space="preserve"> </w:t>
      </w:r>
      <w:r w:rsidRPr="0059399C">
        <w:rPr>
          <w:rFonts w:hint="cs"/>
          <w:rtl/>
        </w:rPr>
        <w:t>بعض</w:t>
      </w:r>
      <w:r w:rsidR="00C959F2">
        <w:rPr>
          <w:rFonts w:hint="cs"/>
          <w:rtl/>
        </w:rPr>
        <w:t xml:space="preserve"> </w:t>
      </w:r>
      <w:r w:rsidRPr="0059399C">
        <w:rPr>
          <w:rFonts w:hint="cs"/>
          <w:rtl/>
        </w:rPr>
        <w:t>النصوص</w:t>
      </w:r>
      <w:r w:rsidR="0059399C" w:rsidRPr="0059399C">
        <w:rPr>
          <w:rFonts w:hint="cs"/>
          <w:rtl/>
        </w:rPr>
        <w:t>،</w:t>
      </w:r>
      <w:r w:rsidRPr="0059399C">
        <w:rPr>
          <w:rFonts w:hint="cs"/>
          <w:rtl/>
        </w:rPr>
        <w:t xml:space="preserve"> لرأينا جمال</w:t>
      </w:r>
      <w:r w:rsidR="00C959F2">
        <w:rPr>
          <w:rFonts w:hint="cs"/>
          <w:rtl/>
        </w:rPr>
        <w:t xml:space="preserve"> </w:t>
      </w:r>
      <w:r w:rsidRPr="0059399C">
        <w:rPr>
          <w:rFonts w:hint="cs"/>
          <w:rtl/>
        </w:rPr>
        <w:t>الصورة</w:t>
      </w:r>
      <w:r w:rsidR="00C959F2">
        <w:rPr>
          <w:rFonts w:hint="cs"/>
          <w:rtl/>
        </w:rPr>
        <w:t xml:space="preserve"> </w:t>
      </w:r>
      <w:r w:rsidRPr="0059399C">
        <w:rPr>
          <w:rFonts w:hint="cs"/>
          <w:rtl/>
        </w:rPr>
        <w:t>التي</w:t>
      </w:r>
      <w:r w:rsidR="00C959F2">
        <w:rPr>
          <w:rFonts w:hint="cs"/>
          <w:rtl/>
        </w:rPr>
        <w:t xml:space="preserve"> </w:t>
      </w:r>
      <w:r w:rsidRPr="0059399C">
        <w:rPr>
          <w:rFonts w:hint="cs"/>
          <w:rtl/>
        </w:rPr>
        <w:t>يرسمها علاّمُ الغيوبِ سبحانه وتعالى عن</w:t>
      </w:r>
      <w:r w:rsidR="00C959F2">
        <w:rPr>
          <w:rFonts w:hint="cs"/>
          <w:rtl/>
        </w:rPr>
        <w:t xml:space="preserve"> </w:t>
      </w:r>
      <w:r w:rsidRPr="0059399C">
        <w:rPr>
          <w:rFonts w:hint="cs"/>
          <w:rtl/>
        </w:rPr>
        <w:t>الملحمة</w:t>
      </w:r>
      <w:r w:rsidR="00C959F2">
        <w:rPr>
          <w:rFonts w:hint="cs"/>
          <w:rtl/>
        </w:rPr>
        <w:t xml:space="preserve"> </w:t>
      </w:r>
      <w:r w:rsidRPr="0059399C">
        <w:rPr>
          <w:rFonts w:hint="cs"/>
          <w:rtl/>
        </w:rPr>
        <w:t>الالهية</w:t>
      </w:r>
      <w:r w:rsidR="00C959F2">
        <w:rPr>
          <w:rFonts w:hint="cs"/>
          <w:rtl/>
        </w:rPr>
        <w:t xml:space="preserve"> </w:t>
      </w:r>
      <w:r w:rsidRPr="0059399C">
        <w:rPr>
          <w:rFonts w:hint="cs"/>
          <w:rtl/>
        </w:rPr>
        <w:t>الماضية</w:t>
      </w:r>
      <w:r w:rsidRPr="005F135F">
        <w:rPr>
          <w:rStyle w:val="libFootnotenumChar"/>
          <w:rFonts w:hint="cs"/>
          <w:rtl/>
        </w:rPr>
        <w:t>(3)</w:t>
      </w:r>
      <w:r w:rsidR="00C959F2">
        <w:rPr>
          <w:rFonts w:hint="cs"/>
          <w:rtl/>
        </w:rPr>
        <w:t xml:space="preserve"> </w:t>
      </w:r>
      <w:r w:rsidRPr="0059399C">
        <w:rPr>
          <w:rFonts w:hint="cs"/>
          <w:rtl/>
        </w:rPr>
        <w:t>(ثورة الحسين الشهيد ع) وال</w:t>
      </w:r>
      <w:r w:rsidR="00340E97">
        <w:rPr>
          <w:rFonts w:hint="cs"/>
          <w:rtl/>
        </w:rPr>
        <w:t>آ</w:t>
      </w:r>
      <w:r w:rsidRPr="0059399C">
        <w:rPr>
          <w:rFonts w:hint="cs"/>
          <w:rtl/>
        </w:rPr>
        <w:t>تية</w:t>
      </w:r>
      <w:r w:rsidR="00C959F2">
        <w:rPr>
          <w:rFonts w:hint="cs"/>
          <w:rtl/>
        </w:rPr>
        <w:t xml:space="preserve"> </w:t>
      </w:r>
      <w:r w:rsidR="0059399C" w:rsidRPr="0059399C">
        <w:rPr>
          <w:rFonts w:hint="cs"/>
          <w:rtl/>
        </w:rPr>
        <w:t>(</w:t>
      </w:r>
      <w:r w:rsidRPr="0059399C">
        <w:rPr>
          <w:rFonts w:hint="cs"/>
          <w:rtl/>
        </w:rPr>
        <w:t>ثورة المصلح والمنقذ</w:t>
      </w:r>
      <w:r w:rsidR="0059399C" w:rsidRPr="0059399C">
        <w:rPr>
          <w:rFonts w:hint="cs"/>
          <w:rtl/>
        </w:rPr>
        <w:t>)</w:t>
      </w:r>
      <w:r w:rsidRPr="0059399C">
        <w:rPr>
          <w:rFonts w:hint="cs"/>
          <w:rtl/>
        </w:rPr>
        <w:t xml:space="preserve"> لبدا ذلك رائعاً، ولنبدأ</w:t>
      </w:r>
      <w:r w:rsidR="00CB443E" w:rsidRPr="0059399C">
        <w:rPr>
          <w:rFonts w:hint="cs"/>
          <w:rtl/>
        </w:rPr>
        <w:t xml:space="preserve"> </w:t>
      </w:r>
      <w:r w:rsidRPr="0059399C">
        <w:rPr>
          <w:rFonts w:hint="cs"/>
          <w:rtl/>
        </w:rPr>
        <w:t>بالفقرات الواردة</w:t>
      </w:r>
      <w:r w:rsidR="00CB443E" w:rsidRPr="0059399C">
        <w:rPr>
          <w:rFonts w:hint="cs"/>
          <w:rtl/>
        </w:rPr>
        <w:t xml:space="preserve"> </w:t>
      </w:r>
      <w:r w:rsidRPr="0059399C">
        <w:rPr>
          <w:rFonts w:hint="cs"/>
          <w:rtl/>
        </w:rPr>
        <w:t>في</w:t>
      </w:r>
      <w:r w:rsidR="00C959F2">
        <w:rPr>
          <w:rFonts w:hint="cs"/>
          <w:rtl/>
        </w:rPr>
        <w:t xml:space="preserve"> </w:t>
      </w:r>
      <w:r w:rsidRPr="0059399C">
        <w:rPr>
          <w:rFonts w:hint="cs"/>
          <w:rtl/>
        </w:rPr>
        <w:t>(سفرارميا)</w:t>
      </w:r>
      <w:r w:rsidR="0059399C" w:rsidRPr="0059399C">
        <w:rPr>
          <w:rFonts w:hint="cs"/>
          <w:rtl/>
        </w:rPr>
        <w:t>:</w:t>
      </w:r>
    </w:p>
    <w:p w:rsidR="00120538" w:rsidRDefault="00120538" w:rsidP="00C24EE3">
      <w:pPr>
        <w:pStyle w:val="libNormal"/>
        <w:rPr>
          <w:rtl/>
        </w:rPr>
      </w:pPr>
      <w:r>
        <w:rPr>
          <w:rFonts w:hint="cs"/>
          <w:rtl/>
        </w:rPr>
        <w:t>« أَعِدّوا المجن</w:t>
      </w:r>
      <w:r w:rsidR="00C959F2">
        <w:rPr>
          <w:rFonts w:hint="cs"/>
          <w:rtl/>
        </w:rPr>
        <w:t xml:space="preserve"> </w:t>
      </w:r>
      <w:r>
        <w:rPr>
          <w:rFonts w:hint="cs"/>
          <w:rtl/>
        </w:rPr>
        <w:t>والترس</w:t>
      </w:r>
      <w:r w:rsidR="00C959F2">
        <w:rPr>
          <w:rFonts w:hint="cs"/>
          <w:rtl/>
        </w:rPr>
        <w:t xml:space="preserve"> </w:t>
      </w:r>
      <w:r>
        <w:rPr>
          <w:rFonts w:hint="cs"/>
          <w:rtl/>
        </w:rPr>
        <w:t>وتقدموا للحرب</w:t>
      </w:r>
      <w:r w:rsidR="00C959F2">
        <w:rPr>
          <w:rFonts w:hint="cs"/>
          <w:rtl/>
        </w:rPr>
        <w:t xml:space="preserve"> </w:t>
      </w:r>
      <w:r>
        <w:rPr>
          <w:rFonts w:hint="cs"/>
          <w:rtl/>
        </w:rPr>
        <w:t>اسرجوا الخيل</w:t>
      </w:r>
      <w:r w:rsidR="00C959F2">
        <w:rPr>
          <w:rFonts w:hint="cs"/>
          <w:rtl/>
        </w:rPr>
        <w:t>،</w:t>
      </w:r>
      <w:r>
        <w:rPr>
          <w:rFonts w:hint="cs"/>
          <w:rtl/>
        </w:rPr>
        <w:t xml:space="preserve"> واصعدوا ايها الفرسان</w:t>
      </w:r>
      <w:r w:rsidR="00C959F2">
        <w:rPr>
          <w:rFonts w:hint="cs"/>
          <w:rtl/>
        </w:rPr>
        <w:t xml:space="preserve"> </w:t>
      </w:r>
      <w:r>
        <w:rPr>
          <w:rFonts w:hint="cs"/>
          <w:rtl/>
        </w:rPr>
        <w:t>وانتصبوا بالخوذ اصقلوا الرماح</w:t>
      </w:r>
      <w:r w:rsidR="00C959F2">
        <w:rPr>
          <w:rFonts w:hint="cs"/>
          <w:rtl/>
        </w:rPr>
        <w:t>.</w:t>
      </w:r>
      <w:r>
        <w:rPr>
          <w:rFonts w:hint="cs"/>
          <w:rtl/>
        </w:rPr>
        <w:t xml:space="preserve"> البسوا الدروع</w:t>
      </w:r>
      <w:r w:rsidR="0059399C">
        <w:rPr>
          <w:rFonts w:hint="cs"/>
          <w:rtl/>
        </w:rPr>
        <w:t>.</w:t>
      </w:r>
      <w:r>
        <w:rPr>
          <w:rFonts w:hint="cs"/>
          <w:rtl/>
        </w:rPr>
        <w:t>..</w:t>
      </w:r>
      <w:r w:rsidR="00C959F2">
        <w:rPr>
          <w:rFonts w:hint="cs"/>
          <w:rtl/>
        </w:rPr>
        <w:t xml:space="preserve"> </w:t>
      </w:r>
      <w:r>
        <w:rPr>
          <w:rFonts w:hint="cs"/>
          <w:rtl/>
        </w:rPr>
        <w:t>».</w:t>
      </w:r>
    </w:p>
    <w:p w:rsidR="00120538" w:rsidRDefault="00120538" w:rsidP="0059399C">
      <w:pPr>
        <w:pStyle w:val="libNormal"/>
        <w:rPr>
          <w:rtl/>
        </w:rPr>
      </w:pPr>
      <w:r w:rsidRPr="0059399C">
        <w:rPr>
          <w:rFonts w:hint="cs"/>
          <w:rtl/>
        </w:rPr>
        <w:t>وهي اوامر</w:t>
      </w:r>
      <w:r w:rsidRPr="005F135F">
        <w:rPr>
          <w:rStyle w:val="libFootnotenumChar"/>
          <w:rFonts w:hint="cs"/>
          <w:rtl/>
        </w:rPr>
        <w:t>(4)</w:t>
      </w:r>
      <w:r w:rsidRPr="0059399C">
        <w:rPr>
          <w:rFonts w:hint="cs"/>
          <w:rtl/>
        </w:rPr>
        <w:t xml:space="preserve"> من</w:t>
      </w:r>
      <w:r w:rsidR="00C959F2">
        <w:rPr>
          <w:rFonts w:hint="cs"/>
          <w:rtl/>
        </w:rPr>
        <w:t xml:space="preserve"> </w:t>
      </w:r>
      <w:r w:rsidRPr="0059399C">
        <w:rPr>
          <w:rFonts w:hint="cs"/>
          <w:rtl/>
        </w:rPr>
        <w:t>الرب المتعال الى</w:t>
      </w:r>
      <w:r w:rsidR="00C959F2">
        <w:rPr>
          <w:rFonts w:hint="cs"/>
          <w:rtl/>
        </w:rPr>
        <w:t xml:space="preserve"> </w:t>
      </w:r>
      <w:r w:rsidRPr="0059399C">
        <w:rPr>
          <w:rFonts w:hint="cs"/>
          <w:rtl/>
        </w:rPr>
        <w:t>جنوده</w:t>
      </w:r>
      <w:r w:rsidR="00C959F2">
        <w:rPr>
          <w:rFonts w:hint="cs"/>
          <w:rtl/>
        </w:rPr>
        <w:t xml:space="preserve"> </w:t>
      </w:r>
      <w:r w:rsidRPr="0059399C">
        <w:rPr>
          <w:rFonts w:hint="cs"/>
          <w:rtl/>
        </w:rPr>
        <w:t>الابطال</w:t>
      </w:r>
      <w:r w:rsidR="00C959F2">
        <w:rPr>
          <w:rFonts w:hint="cs"/>
          <w:rtl/>
        </w:rPr>
        <w:t xml:space="preserve"> </w:t>
      </w:r>
      <w:r w:rsidRPr="0059399C">
        <w:rPr>
          <w:rFonts w:hint="cs"/>
          <w:rtl/>
        </w:rPr>
        <w:t>الذين</w:t>
      </w:r>
      <w:r w:rsidR="00C959F2">
        <w:rPr>
          <w:rFonts w:hint="cs"/>
          <w:rtl/>
        </w:rPr>
        <w:t xml:space="preserve"> </w:t>
      </w:r>
      <w:r w:rsidRPr="0059399C">
        <w:rPr>
          <w:rFonts w:hint="cs"/>
          <w:rtl/>
        </w:rPr>
        <w:t>يأتمرون</w:t>
      </w:r>
      <w:r w:rsidR="00C959F2">
        <w:rPr>
          <w:rFonts w:hint="cs"/>
          <w:rtl/>
        </w:rPr>
        <w:t xml:space="preserve"> </w:t>
      </w:r>
      <w:r w:rsidRPr="0059399C">
        <w:rPr>
          <w:rFonts w:hint="cs"/>
          <w:rtl/>
        </w:rPr>
        <w:t>بامره</w:t>
      </w:r>
      <w:r w:rsidR="00C959F2">
        <w:rPr>
          <w:rFonts w:hint="cs"/>
          <w:rtl/>
        </w:rPr>
        <w:t xml:space="preserve"> </w:t>
      </w:r>
      <w:r w:rsidRPr="0059399C">
        <w:rPr>
          <w:rFonts w:hint="cs"/>
          <w:rtl/>
        </w:rPr>
        <w:t>وينتهون</w:t>
      </w:r>
      <w:r w:rsidR="00C959F2">
        <w:rPr>
          <w:rFonts w:hint="cs"/>
          <w:rtl/>
        </w:rPr>
        <w:t xml:space="preserve"> </w:t>
      </w:r>
      <w:r w:rsidRPr="0059399C">
        <w:rPr>
          <w:rFonts w:hint="cs"/>
          <w:rtl/>
        </w:rPr>
        <w:t>بنهيه</w:t>
      </w:r>
      <w:r w:rsidR="00C959F2">
        <w:rPr>
          <w:rFonts w:hint="cs"/>
          <w:rtl/>
        </w:rPr>
        <w:t xml:space="preserve"> </w:t>
      </w:r>
      <w:r w:rsidRPr="0059399C">
        <w:rPr>
          <w:rFonts w:hint="cs"/>
          <w:rtl/>
        </w:rPr>
        <w:t>لخوض</w:t>
      </w:r>
      <w:r w:rsidR="00C959F2">
        <w:rPr>
          <w:rFonts w:hint="cs"/>
          <w:rtl/>
        </w:rPr>
        <w:t>ِ</w:t>
      </w:r>
      <w:r w:rsidRPr="0059399C">
        <w:rPr>
          <w:rFonts w:hint="cs"/>
          <w:rtl/>
        </w:rPr>
        <w:t xml:space="preserve"> الحرب المشروعة الكبرى والأخيرة</w:t>
      </w:r>
      <w:r w:rsidR="00C959F2">
        <w:rPr>
          <w:rFonts w:hint="cs"/>
          <w:rtl/>
        </w:rPr>
        <w:t xml:space="preserve"> </w:t>
      </w:r>
      <w:r w:rsidRPr="0059399C">
        <w:rPr>
          <w:rFonts w:hint="cs"/>
          <w:rtl/>
        </w:rPr>
        <w:t>بحسب</w:t>
      </w:r>
      <w:r w:rsidR="00C959F2">
        <w:rPr>
          <w:rFonts w:hint="cs"/>
          <w:rtl/>
        </w:rPr>
        <w:t xml:space="preserve"> </w:t>
      </w:r>
      <w:r w:rsidRPr="0059399C">
        <w:rPr>
          <w:rFonts w:hint="cs"/>
          <w:rtl/>
        </w:rPr>
        <w:t>ارادةِ</w:t>
      </w:r>
      <w:r w:rsidR="00C959F2">
        <w:rPr>
          <w:rFonts w:hint="cs"/>
          <w:rtl/>
        </w:rPr>
        <w:t xml:space="preserve"> </w:t>
      </w:r>
      <w:r w:rsidRPr="0059399C">
        <w:rPr>
          <w:rFonts w:hint="cs"/>
          <w:rtl/>
        </w:rPr>
        <w:t>ربِّهم</w:t>
      </w:r>
      <w:r w:rsidR="00C959F2">
        <w:rPr>
          <w:rFonts w:hint="cs"/>
          <w:rtl/>
        </w:rPr>
        <w:t xml:space="preserve"> </w:t>
      </w:r>
      <w:r w:rsidRPr="0059399C">
        <w:rPr>
          <w:rFonts w:hint="cs"/>
          <w:rtl/>
        </w:rPr>
        <w:t>واعدادهِ</w:t>
      </w:r>
      <w:r w:rsidR="00C959F2">
        <w:rPr>
          <w:rFonts w:hint="cs"/>
          <w:rtl/>
        </w:rPr>
        <w:t xml:space="preserve"> </w:t>
      </w:r>
      <w:r w:rsidRPr="0059399C">
        <w:rPr>
          <w:rFonts w:hint="cs"/>
          <w:rtl/>
        </w:rPr>
        <w:t>وامداده</w:t>
      </w:r>
      <w:r w:rsidR="00C959F2">
        <w:rPr>
          <w:rFonts w:hint="cs"/>
          <w:rtl/>
        </w:rPr>
        <w:t>ِ</w:t>
      </w:r>
      <w:r w:rsidRPr="0059399C">
        <w:rPr>
          <w:rFonts w:hint="cs"/>
          <w:rtl/>
        </w:rPr>
        <w:t xml:space="preserve"> لهم</w:t>
      </w:r>
      <w:r w:rsidR="00C959F2">
        <w:rPr>
          <w:rFonts w:hint="cs"/>
          <w:rtl/>
        </w:rPr>
        <w:t xml:space="preserve"> </w:t>
      </w:r>
      <w:r w:rsidRPr="0059399C">
        <w:rPr>
          <w:rFonts w:hint="cs"/>
          <w:rtl/>
        </w:rPr>
        <w:t>والذي</w:t>
      </w:r>
      <w:r w:rsidR="00C959F2">
        <w:rPr>
          <w:rFonts w:hint="cs"/>
          <w:rtl/>
        </w:rPr>
        <w:t xml:space="preserve"> </w:t>
      </w:r>
      <w:r w:rsidRPr="0059399C">
        <w:rPr>
          <w:rFonts w:hint="cs"/>
          <w:rtl/>
        </w:rPr>
        <w:t>يتم</w:t>
      </w:r>
      <w:r w:rsidR="00C959F2">
        <w:rPr>
          <w:rFonts w:hint="cs"/>
          <w:rtl/>
        </w:rPr>
        <w:t xml:space="preserve"> </w:t>
      </w:r>
      <w:r w:rsidRPr="0059399C">
        <w:rPr>
          <w:rFonts w:hint="cs"/>
          <w:rtl/>
        </w:rPr>
        <w:t>عبر مراحل</w:t>
      </w:r>
      <w:r w:rsidR="00C959F2">
        <w:rPr>
          <w:rFonts w:hint="cs"/>
          <w:rtl/>
        </w:rPr>
        <w:t xml:space="preserve"> </w:t>
      </w:r>
      <w:r w:rsidRPr="0059399C">
        <w:rPr>
          <w:rFonts w:hint="cs"/>
          <w:rtl/>
        </w:rPr>
        <w:t>متعددة</w:t>
      </w:r>
      <w:r w:rsidR="00C959F2">
        <w:rPr>
          <w:rFonts w:hint="cs"/>
          <w:rtl/>
        </w:rPr>
        <w:t xml:space="preserve"> </w:t>
      </w:r>
      <w:r w:rsidRPr="0059399C">
        <w:rPr>
          <w:rFonts w:hint="cs"/>
          <w:rtl/>
        </w:rPr>
        <w:t>منها:</w:t>
      </w:r>
    </w:p>
    <w:p w:rsidR="0035357A" w:rsidRDefault="0035357A" w:rsidP="0035357A">
      <w:pPr>
        <w:pStyle w:val="libLine"/>
        <w:rPr>
          <w:rtl/>
        </w:rPr>
      </w:pPr>
      <w:r>
        <w:rPr>
          <w:rFonts w:hint="cs"/>
          <w:rtl/>
        </w:rPr>
        <w:t>____________________</w:t>
      </w:r>
    </w:p>
    <w:p w:rsidR="0035357A" w:rsidRDefault="0035357A" w:rsidP="0035357A">
      <w:pPr>
        <w:pStyle w:val="libFootnote0"/>
        <w:rPr>
          <w:rtl/>
        </w:rPr>
      </w:pPr>
      <w:r w:rsidRPr="005F135F">
        <w:rPr>
          <w:rFonts w:hint="cs"/>
          <w:rtl/>
        </w:rPr>
        <w:t>(1)</w:t>
      </w:r>
      <w:r>
        <w:rPr>
          <w:rFonts w:hint="cs"/>
          <w:rtl/>
        </w:rPr>
        <w:t xml:space="preserve"> سورة الأنفال، آية 30.</w:t>
      </w:r>
    </w:p>
    <w:p w:rsidR="0035357A" w:rsidRDefault="0035357A" w:rsidP="0035357A">
      <w:pPr>
        <w:pStyle w:val="libFootnote0"/>
        <w:rPr>
          <w:rtl/>
        </w:rPr>
      </w:pPr>
      <w:r w:rsidRPr="005F135F">
        <w:rPr>
          <w:rFonts w:hint="cs"/>
          <w:rtl/>
        </w:rPr>
        <w:t>(2)</w:t>
      </w:r>
      <w:r>
        <w:rPr>
          <w:rFonts w:hint="cs"/>
          <w:rtl/>
        </w:rPr>
        <w:t xml:space="preserve"> سورة الصف، آية 8.</w:t>
      </w:r>
    </w:p>
    <w:p w:rsidR="0035357A" w:rsidRDefault="0035357A" w:rsidP="0035357A">
      <w:pPr>
        <w:pStyle w:val="libFootnote0"/>
        <w:rPr>
          <w:rtl/>
        </w:rPr>
      </w:pPr>
      <w:r w:rsidRPr="005F135F">
        <w:rPr>
          <w:rFonts w:hint="cs"/>
          <w:rtl/>
        </w:rPr>
        <w:t>(3)</w:t>
      </w:r>
      <w:r>
        <w:rPr>
          <w:rFonts w:hint="cs"/>
          <w:rtl/>
        </w:rPr>
        <w:t xml:space="preserve"> ماضية بالنسبة لعصرنا، وأما لعصر هذه النصوص فهي قادمة (مستقبلية).</w:t>
      </w:r>
    </w:p>
    <w:p w:rsidR="0035357A" w:rsidRDefault="0035357A" w:rsidP="0035357A">
      <w:pPr>
        <w:pStyle w:val="libFootnote0"/>
        <w:rPr>
          <w:rtl/>
        </w:rPr>
      </w:pPr>
      <w:r w:rsidRPr="005F135F">
        <w:rPr>
          <w:rFonts w:hint="cs"/>
          <w:rtl/>
        </w:rPr>
        <w:t>(4)</w:t>
      </w:r>
      <w:r>
        <w:rPr>
          <w:rFonts w:hint="cs"/>
          <w:rtl/>
        </w:rPr>
        <w:t xml:space="preserve"> أوامر تكوينيّة وتشريعيّة، فأمّا كونها تكوينيّة: لأنّها أوامر مستقبليّة، يخاطب الله بها جنوده الميامين (جند وأصحاب القائم المنقذ) وهم بعدُ في الأصلاب ليجبلهم على الشجاعة والإقدام =</w:t>
      </w:r>
    </w:p>
    <w:p w:rsidR="0035357A" w:rsidRDefault="0035357A" w:rsidP="0035357A">
      <w:pPr>
        <w:pStyle w:val="libNormal"/>
        <w:rPr>
          <w:rtl/>
        </w:rPr>
      </w:pPr>
      <w:r>
        <w:rPr>
          <w:rtl/>
        </w:rPr>
        <w:br w:type="page"/>
      </w:r>
    </w:p>
    <w:p w:rsidR="00120538" w:rsidRDefault="00120538" w:rsidP="0059399C">
      <w:pPr>
        <w:pStyle w:val="libNormal"/>
        <w:rPr>
          <w:rtl/>
        </w:rPr>
      </w:pPr>
      <w:r w:rsidRPr="0059399C">
        <w:rPr>
          <w:rFonts w:hint="cs"/>
          <w:rtl/>
        </w:rPr>
        <w:lastRenderedPageBreak/>
        <w:t>1 - الاعداد (اعدوا المجن</w:t>
      </w:r>
      <w:r w:rsidR="00C959F2">
        <w:rPr>
          <w:rFonts w:hint="cs"/>
          <w:rtl/>
        </w:rPr>
        <w:t xml:space="preserve"> </w:t>
      </w:r>
      <w:r w:rsidRPr="0059399C">
        <w:rPr>
          <w:rFonts w:hint="cs"/>
          <w:rtl/>
        </w:rPr>
        <w:t>والترس</w:t>
      </w:r>
      <w:r w:rsidR="00C959F2">
        <w:rPr>
          <w:rFonts w:hint="cs"/>
          <w:rtl/>
        </w:rPr>
        <w:t>.</w:t>
      </w:r>
      <w:r w:rsidRPr="0059399C">
        <w:rPr>
          <w:rFonts w:hint="cs"/>
          <w:rtl/>
        </w:rPr>
        <w:t>..)</w:t>
      </w:r>
    </w:p>
    <w:p w:rsidR="00120538" w:rsidRDefault="00120538" w:rsidP="0059399C">
      <w:pPr>
        <w:pStyle w:val="libNormal"/>
        <w:rPr>
          <w:rtl/>
        </w:rPr>
      </w:pPr>
      <w:r w:rsidRPr="0059399C">
        <w:rPr>
          <w:rFonts w:hint="cs"/>
          <w:rtl/>
        </w:rPr>
        <w:t>2 - اعطائهم</w:t>
      </w:r>
      <w:r w:rsidR="00C959F2">
        <w:rPr>
          <w:rFonts w:hint="cs"/>
          <w:rtl/>
        </w:rPr>
        <w:t xml:space="preserve"> </w:t>
      </w:r>
      <w:r w:rsidRPr="0059399C">
        <w:rPr>
          <w:rFonts w:hint="cs"/>
          <w:rtl/>
        </w:rPr>
        <w:t>زمام</w:t>
      </w:r>
      <w:r w:rsidR="00C959F2">
        <w:rPr>
          <w:rFonts w:hint="cs"/>
          <w:rtl/>
        </w:rPr>
        <w:t xml:space="preserve"> </w:t>
      </w:r>
      <w:r w:rsidRPr="0059399C">
        <w:rPr>
          <w:rFonts w:hint="cs"/>
          <w:rtl/>
        </w:rPr>
        <w:t>المبادرة</w:t>
      </w:r>
      <w:r w:rsidR="00C959F2">
        <w:rPr>
          <w:rFonts w:hint="cs"/>
          <w:rtl/>
        </w:rPr>
        <w:t xml:space="preserve"> </w:t>
      </w:r>
      <w:r w:rsidRPr="0059399C">
        <w:rPr>
          <w:rFonts w:hint="cs"/>
          <w:rtl/>
        </w:rPr>
        <w:t>(وتقدموا للحرب</w:t>
      </w:r>
      <w:r w:rsidR="0059399C" w:rsidRPr="0059399C">
        <w:rPr>
          <w:rFonts w:hint="cs"/>
          <w:rtl/>
        </w:rPr>
        <w:t>.</w:t>
      </w:r>
      <w:r w:rsidRPr="0059399C">
        <w:rPr>
          <w:rFonts w:hint="cs"/>
          <w:rtl/>
        </w:rPr>
        <w:t>..</w:t>
      </w:r>
      <w:r w:rsidR="00C959F2">
        <w:rPr>
          <w:rFonts w:hint="cs"/>
          <w:rtl/>
        </w:rPr>
        <w:t xml:space="preserve"> </w:t>
      </w:r>
      <w:r w:rsidRPr="0059399C">
        <w:rPr>
          <w:rFonts w:hint="cs"/>
          <w:rtl/>
        </w:rPr>
        <w:t>).</w:t>
      </w:r>
    </w:p>
    <w:p w:rsidR="00120538" w:rsidRDefault="00120538" w:rsidP="0059399C">
      <w:pPr>
        <w:pStyle w:val="libNormal"/>
        <w:rPr>
          <w:rtl/>
        </w:rPr>
      </w:pPr>
      <w:r w:rsidRPr="0059399C">
        <w:rPr>
          <w:rFonts w:hint="cs"/>
          <w:rtl/>
        </w:rPr>
        <w:t>3 - التهيؤ للحرب</w:t>
      </w:r>
      <w:r w:rsidR="00C959F2">
        <w:rPr>
          <w:rFonts w:hint="cs"/>
          <w:rtl/>
        </w:rPr>
        <w:t xml:space="preserve"> </w:t>
      </w:r>
      <w:r w:rsidRPr="0059399C">
        <w:rPr>
          <w:rFonts w:hint="cs"/>
          <w:rtl/>
        </w:rPr>
        <w:t>(اسرجوا الخيل</w:t>
      </w:r>
      <w:r w:rsidR="00C959F2">
        <w:rPr>
          <w:rFonts w:hint="cs"/>
          <w:rtl/>
        </w:rPr>
        <w:t>،</w:t>
      </w:r>
      <w:r w:rsidRPr="0059399C">
        <w:rPr>
          <w:rFonts w:hint="cs"/>
          <w:rtl/>
        </w:rPr>
        <w:t xml:space="preserve"> واصعدوا...)</w:t>
      </w:r>
    </w:p>
    <w:p w:rsidR="00CB443E" w:rsidRDefault="00120538" w:rsidP="0059399C">
      <w:pPr>
        <w:pStyle w:val="libNormal"/>
        <w:rPr>
          <w:rtl/>
        </w:rPr>
      </w:pPr>
      <w:r w:rsidRPr="0059399C">
        <w:rPr>
          <w:rFonts w:hint="cs"/>
          <w:rtl/>
        </w:rPr>
        <w:t>4 - الاستعداد التام</w:t>
      </w:r>
      <w:r w:rsidR="00C959F2">
        <w:rPr>
          <w:rFonts w:hint="cs"/>
          <w:rtl/>
        </w:rPr>
        <w:t xml:space="preserve"> </w:t>
      </w:r>
      <w:r w:rsidRPr="0059399C">
        <w:rPr>
          <w:rFonts w:hint="cs"/>
          <w:rtl/>
        </w:rPr>
        <w:t>والاقتراب</w:t>
      </w:r>
      <w:r w:rsidR="00C959F2">
        <w:rPr>
          <w:rFonts w:hint="cs"/>
          <w:rtl/>
        </w:rPr>
        <w:t xml:space="preserve"> </w:t>
      </w:r>
      <w:r w:rsidRPr="0059399C">
        <w:rPr>
          <w:rFonts w:hint="cs"/>
          <w:rtl/>
        </w:rPr>
        <w:t>من</w:t>
      </w:r>
      <w:r w:rsidR="00C959F2">
        <w:rPr>
          <w:rFonts w:hint="cs"/>
          <w:rtl/>
        </w:rPr>
        <w:t xml:space="preserve"> </w:t>
      </w:r>
      <w:r w:rsidRPr="0059399C">
        <w:rPr>
          <w:rFonts w:hint="cs"/>
          <w:rtl/>
        </w:rPr>
        <w:t>ساعة</w:t>
      </w:r>
      <w:r w:rsidR="00C959F2">
        <w:rPr>
          <w:rFonts w:hint="cs"/>
          <w:rtl/>
        </w:rPr>
        <w:t xml:space="preserve"> </w:t>
      </w:r>
      <w:r w:rsidRPr="0059399C">
        <w:rPr>
          <w:rFonts w:hint="cs"/>
          <w:rtl/>
        </w:rPr>
        <w:t>الصفر وهي ساعة الحسم المبشّر بها (اصقلوا الرماح</w:t>
      </w:r>
      <w:r w:rsidR="0059399C" w:rsidRPr="0059399C">
        <w:rPr>
          <w:rFonts w:hint="cs"/>
          <w:rtl/>
        </w:rPr>
        <w:t>.</w:t>
      </w:r>
      <w:r w:rsidR="00CB443E" w:rsidRPr="0059399C">
        <w:rPr>
          <w:rFonts w:hint="cs"/>
          <w:rtl/>
        </w:rPr>
        <w:t xml:space="preserve"> </w:t>
      </w:r>
      <w:r w:rsidRPr="0059399C">
        <w:rPr>
          <w:rFonts w:hint="cs"/>
          <w:rtl/>
        </w:rPr>
        <w:t>البسوا</w:t>
      </w:r>
      <w:r w:rsidR="00CB443E" w:rsidRPr="0059399C">
        <w:rPr>
          <w:rFonts w:hint="cs"/>
          <w:rtl/>
        </w:rPr>
        <w:t xml:space="preserve"> </w:t>
      </w:r>
      <w:r w:rsidRPr="0059399C">
        <w:rPr>
          <w:rFonts w:hint="cs"/>
          <w:rtl/>
        </w:rPr>
        <w:t>الدروع</w:t>
      </w:r>
      <w:r w:rsidR="00C959F2">
        <w:rPr>
          <w:rFonts w:hint="cs"/>
          <w:rtl/>
        </w:rPr>
        <w:t>.</w:t>
      </w:r>
      <w:r w:rsidRPr="0059399C">
        <w:rPr>
          <w:rFonts w:hint="cs"/>
          <w:rtl/>
        </w:rPr>
        <w:t>..).</w:t>
      </w:r>
    </w:p>
    <w:p w:rsidR="00CB443E" w:rsidRDefault="00120538" w:rsidP="0059399C">
      <w:pPr>
        <w:pStyle w:val="libNormal"/>
        <w:rPr>
          <w:rtl/>
        </w:rPr>
      </w:pPr>
      <w:r w:rsidRPr="0059399C">
        <w:rPr>
          <w:rFonts w:hint="cs"/>
          <w:rtl/>
        </w:rPr>
        <w:t>ثم</w:t>
      </w:r>
      <w:r w:rsidR="00C959F2">
        <w:rPr>
          <w:rFonts w:hint="cs"/>
          <w:rtl/>
        </w:rPr>
        <w:t xml:space="preserve"> </w:t>
      </w:r>
      <w:r w:rsidRPr="0059399C">
        <w:rPr>
          <w:rFonts w:hint="cs"/>
          <w:rtl/>
        </w:rPr>
        <w:t>يطرح</w:t>
      </w:r>
      <w:r w:rsidR="00C959F2">
        <w:rPr>
          <w:rFonts w:hint="cs"/>
          <w:rtl/>
        </w:rPr>
        <w:t xml:space="preserve"> </w:t>
      </w:r>
      <w:r w:rsidRPr="0059399C">
        <w:rPr>
          <w:rFonts w:hint="cs"/>
          <w:rtl/>
        </w:rPr>
        <w:t>الرب</w:t>
      </w:r>
      <w:r w:rsidR="00C959F2">
        <w:rPr>
          <w:rFonts w:hint="cs"/>
          <w:rtl/>
        </w:rPr>
        <w:t>ّ</w:t>
      </w:r>
      <w:r w:rsidRPr="0059399C">
        <w:rPr>
          <w:rFonts w:hint="cs"/>
          <w:rtl/>
        </w:rPr>
        <w:t>ُ المتعال ما كان</w:t>
      </w:r>
      <w:r w:rsidR="00C959F2">
        <w:rPr>
          <w:rFonts w:hint="cs"/>
          <w:rtl/>
        </w:rPr>
        <w:t xml:space="preserve"> </w:t>
      </w:r>
      <w:r w:rsidRPr="0059399C">
        <w:rPr>
          <w:rFonts w:hint="cs"/>
          <w:rtl/>
        </w:rPr>
        <w:t>ويكون</w:t>
      </w:r>
      <w:r w:rsidR="00C959F2">
        <w:rPr>
          <w:rFonts w:hint="cs"/>
          <w:rtl/>
        </w:rPr>
        <w:t xml:space="preserve"> </w:t>
      </w:r>
      <w:r w:rsidRPr="0059399C">
        <w:rPr>
          <w:rFonts w:hint="cs"/>
          <w:rtl/>
        </w:rPr>
        <w:t>بسابق</w:t>
      </w:r>
      <w:r w:rsidR="00C959F2">
        <w:rPr>
          <w:rFonts w:hint="cs"/>
          <w:rtl/>
        </w:rPr>
        <w:t xml:space="preserve"> </w:t>
      </w:r>
      <w:r w:rsidRPr="0059399C">
        <w:rPr>
          <w:rFonts w:hint="cs"/>
          <w:rtl/>
        </w:rPr>
        <w:t>علمه</w:t>
      </w:r>
      <w:r w:rsidR="00C959F2">
        <w:rPr>
          <w:rFonts w:hint="cs"/>
          <w:rtl/>
        </w:rPr>
        <w:t xml:space="preserve"> </w:t>
      </w:r>
      <w:r w:rsidRPr="0059399C">
        <w:rPr>
          <w:rFonts w:hint="cs"/>
          <w:rtl/>
        </w:rPr>
        <w:t>الذي</w:t>
      </w:r>
      <w:r w:rsidR="00C959F2">
        <w:rPr>
          <w:rFonts w:hint="cs"/>
          <w:rtl/>
        </w:rPr>
        <w:t xml:space="preserve"> </w:t>
      </w:r>
      <w:r w:rsidRPr="0059399C">
        <w:rPr>
          <w:rFonts w:hint="cs"/>
          <w:rtl/>
        </w:rPr>
        <w:t>احاط</w:t>
      </w:r>
      <w:r w:rsidR="00C959F2">
        <w:rPr>
          <w:rFonts w:hint="cs"/>
          <w:rtl/>
        </w:rPr>
        <w:t xml:space="preserve"> </w:t>
      </w:r>
      <w:r w:rsidRPr="0059399C">
        <w:rPr>
          <w:rFonts w:hint="cs"/>
          <w:rtl/>
        </w:rPr>
        <w:t>بكل</w:t>
      </w:r>
      <w:r w:rsidR="00C959F2">
        <w:rPr>
          <w:rFonts w:hint="cs"/>
          <w:rtl/>
        </w:rPr>
        <w:t xml:space="preserve"> </w:t>
      </w:r>
      <w:r w:rsidRPr="0059399C">
        <w:rPr>
          <w:rFonts w:hint="cs"/>
          <w:rtl/>
        </w:rPr>
        <w:t>شي</w:t>
      </w:r>
      <w:r w:rsidR="00C959F2">
        <w:rPr>
          <w:rFonts w:hint="cs"/>
          <w:rtl/>
        </w:rPr>
        <w:t>ء</w:t>
      </w:r>
      <w:r w:rsidRPr="0059399C">
        <w:rPr>
          <w:rFonts w:hint="cs"/>
          <w:rtl/>
        </w:rPr>
        <w:t>، وعلى شكل</w:t>
      </w:r>
      <w:r w:rsidR="00C959F2">
        <w:rPr>
          <w:rFonts w:hint="cs"/>
          <w:rtl/>
        </w:rPr>
        <w:t xml:space="preserve"> </w:t>
      </w:r>
      <w:r w:rsidRPr="0059399C">
        <w:rPr>
          <w:rFonts w:hint="cs"/>
          <w:rtl/>
        </w:rPr>
        <w:t>تساؤل</w:t>
      </w:r>
      <w:r w:rsidR="00C959F2">
        <w:rPr>
          <w:rFonts w:hint="cs"/>
          <w:rtl/>
        </w:rPr>
        <w:t xml:space="preserve"> </w:t>
      </w:r>
      <w:r w:rsidRPr="0059399C">
        <w:rPr>
          <w:rFonts w:hint="cs"/>
          <w:rtl/>
        </w:rPr>
        <w:t>واستفسار عن</w:t>
      </w:r>
      <w:r w:rsidR="00C959F2">
        <w:rPr>
          <w:rFonts w:hint="cs"/>
          <w:rtl/>
        </w:rPr>
        <w:t xml:space="preserve"> </w:t>
      </w:r>
      <w:r w:rsidRPr="0059399C">
        <w:rPr>
          <w:rFonts w:hint="cs"/>
          <w:rtl/>
        </w:rPr>
        <w:t>عاقبه</w:t>
      </w:r>
      <w:r w:rsidR="00C959F2">
        <w:rPr>
          <w:rFonts w:hint="cs"/>
          <w:rtl/>
        </w:rPr>
        <w:t xml:space="preserve"> </w:t>
      </w:r>
      <w:r w:rsidRPr="0059399C">
        <w:rPr>
          <w:rFonts w:hint="cs"/>
          <w:rtl/>
        </w:rPr>
        <w:t>المستكبرين</w:t>
      </w:r>
      <w:r w:rsidR="00C959F2">
        <w:rPr>
          <w:rFonts w:hint="cs"/>
          <w:rtl/>
        </w:rPr>
        <w:t xml:space="preserve"> </w:t>
      </w:r>
      <w:r w:rsidRPr="0059399C">
        <w:rPr>
          <w:rFonts w:hint="cs"/>
          <w:rtl/>
        </w:rPr>
        <w:t>والكافرين</w:t>
      </w:r>
      <w:r w:rsidR="00C959F2">
        <w:rPr>
          <w:rFonts w:hint="cs"/>
          <w:rtl/>
        </w:rPr>
        <w:t xml:space="preserve"> </w:t>
      </w:r>
      <w:r w:rsidRPr="0059399C">
        <w:rPr>
          <w:rFonts w:hint="cs"/>
          <w:rtl/>
        </w:rPr>
        <w:t>بقوله</w:t>
      </w:r>
      <w:r w:rsidR="00C959F2">
        <w:rPr>
          <w:rFonts w:hint="cs"/>
          <w:rtl/>
        </w:rPr>
        <w:t>:</w:t>
      </w:r>
      <w:r w:rsidRPr="0059399C">
        <w:rPr>
          <w:rFonts w:hint="cs"/>
          <w:rtl/>
        </w:rPr>
        <w:t xml:space="preserve"> </w:t>
      </w:r>
    </w:p>
    <w:p w:rsidR="00CB443E" w:rsidRDefault="00120538" w:rsidP="00C24EE3">
      <w:pPr>
        <w:pStyle w:val="libNormal"/>
        <w:rPr>
          <w:rtl/>
        </w:rPr>
      </w:pPr>
      <w:r>
        <w:rPr>
          <w:rFonts w:hint="cs"/>
          <w:rtl/>
        </w:rPr>
        <w:t>«لماذا اراهم</w:t>
      </w:r>
      <w:r w:rsidR="00C959F2">
        <w:rPr>
          <w:rFonts w:hint="cs"/>
          <w:rtl/>
        </w:rPr>
        <w:t xml:space="preserve"> </w:t>
      </w:r>
      <w:r>
        <w:rPr>
          <w:rFonts w:hint="cs"/>
          <w:rtl/>
        </w:rPr>
        <w:t>مرتعبين</w:t>
      </w:r>
      <w:r w:rsidR="00C959F2">
        <w:rPr>
          <w:rFonts w:hint="cs"/>
          <w:rtl/>
        </w:rPr>
        <w:t xml:space="preserve"> </w:t>
      </w:r>
      <w:r>
        <w:rPr>
          <w:rFonts w:hint="cs"/>
          <w:rtl/>
        </w:rPr>
        <w:t>ومدبرين</w:t>
      </w:r>
      <w:r w:rsidR="00C959F2">
        <w:rPr>
          <w:rFonts w:hint="cs"/>
          <w:rtl/>
        </w:rPr>
        <w:t xml:space="preserve"> </w:t>
      </w:r>
      <w:r>
        <w:rPr>
          <w:rFonts w:hint="cs"/>
          <w:rtl/>
        </w:rPr>
        <w:t>الى</w:t>
      </w:r>
      <w:r w:rsidR="00C959F2">
        <w:rPr>
          <w:rFonts w:hint="cs"/>
          <w:rtl/>
        </w:rPr>
        <w:t xml:space="preserve"> </w:t>
      </w:r>
      <w:r>
        <w:rPr>
          <w:rFonts w:hint="cs"/>
          <w:rtl/>
        </w:rPr>
        <w:t>الوراء، وقد تحطمت</w:t>
      </w:r>
      <w:r w:rsidR="00C959F2">
        <w:rPr>
          <w:rFonts w:hint="cs"/>
          <w:rtl/>
        </w:rPr>
        <w:t xml:space="preserve"> </w:t>
      </w:r>
      <w:r>
        <w:rPr>
          <w:rFonts w:hint="cs"/>
          <w:rtl/>
        </w:rPr>
        <w:t>ابطالهم</w:t>
      </w:r>
      <w:r w:rsidR="00C959F2">
        <w:rPr>
          <w:rFonts w:hint="cs"/>
          <w:rtl/>
        </w:rPr>
        <w:t xml:space="preserve"> </w:t>
      </w:r>
      <w:r>
        <w:rPr>
          <w:rFonts w:hint="cs"/>
          <w:rtl/>
        </w:rPr>
        <w:t>وفروا هاربين</w:t>
      </w:r>
      <w:r w:rsidR="00C959F2">
        <w:rPr>
          <w:rFonts w:hint="cs"/>
          <w:rtl/>
        </w:rPr>
        <w:t xml:space="preserve"> </w:t>
      </w:r>
      <w:r>
        <w:rPr>
          <w:rFonts w:hint="cs"/>
          <w:rtl/>
        </w:rPr>
        <w:t>ولم</w:t>
      </w:r>
      <w:r w:rsidR="00C959F2">
        <w:rPr>
          <w:rFonts w:hint="cs"/>
          <w:rtl/>
        </w:rPr>
        <w:t xml:space="preserve"> </w:t>
      </w:r>
      <w:r>
        <w:rPr>
          <w:rFonts w:hint="cs"/>
          <w:rtl/>
        </w:rPr>
        <w:t>يلتفتوا. الخوف</w:t>
      </w:r>
      <w:r w:rsidR="00C959F2">
        <w:rPr>
          <w:rFonts w:hint="cs"/>
          <w:rtl/>
        </w:rPr>
        <w:t xml:space="preserve"> </w:t>
      </w:r>
      <w:r>
        <w:rPr>
          <w:rFonts w:hint="cs"/>
          <w:rtl/>
        </w:rPr>
        <w:t>حواليهم</w:t>
      </w:r>
      <w:r w:rsidR="00C959F2">
        <w:rPr>
          <w:rFonts w:hint="cs"/>
          <w:rtl/>
        </w:rPr>
        <w:t>.</w:t>
      </w:r>
      <w:r>
        <w:rPr>
          <w:rFonts w:hint="cs"/>
          <w:rtl/>
        </w:rPr>
        <w:t xml:space="preserve">..» </w:t>
      </w:r>
    </w:p>
    <w:p w:rsidR="00120538" w:rsidRDefault="00120538" w:rsidP="0059399C">
      <w:pPr>
        <w:pStyle w:val="libNormal"/>
        <w:rPr>
          <w:rtl/>
        </w:rPr>
      </w:pPr>
      <w:r w:rsidRPr="0059399C">
        <w:rPr>
          <w:rFonts w:hint="cs"/>
          <w:rtl/>
        </w:rPr>
        <w:t>وهي</w:t>
      </w:r>
      <w:r w:rsidR="00C959F2">
        <w:rPr>
          <w:rFonts w:hint="cs"/>
          <w:rtl/>
        </w:rPr>
        <w:t xml:space="preserve"> </w:t>
      </w:r>
      <w:r w:rsidRPr="0059399C">
        <w:rPr>
          <w:rFonts w:hint="cs"/>
          <w:rtl/>
        </w:rPr>
        <w:t>اشارةٌ</w:t>
      </w:r>
      <w:r w:rsidR="00C959F2">
        <w:rPr>
          <w:rFonts w:hint="cs"/>
          <w:rtl/>
        </w:rPr>
        <w:t xml:space="preserve"> </w:t>
      </w:r>
      <w:r w:rsidRPr="0059399C">
        <w:rPr>
          <w:rFonts w:hint="cs"/>
          <w:rtl/>
        </w:rPr>
        <w:t>بليغة</w:t>
      </w:r>
      <w:r w:rsidR="00C959F2">
        <w:rPr>
          <w:rFonts w:hint="cs"/>
          <w:rtl/>
        </w:rPr>
        <w:t xml:space="preserve"> </w:t>
      </w:r>
      <w:r w:rsidRPr="0059399C">
        <w:rPr>
          <w:rFonts w:hint="cs"/>
          <w:rtl/>
        </w:rPr>
        <w:t>الى</w:t>
      </w:r>
      <w:r w:rsidR="00C959F2">
        <w:rPr>
          <w:rFonts w:hint="cs"/>
          <w:rtl/>
        </w:rPr>
        <w:t xml:space="preserve"> </w:t>
      </w:r>
      <w:r w:rsidRPr="0059399C">
        <w:rPr>
          <w:rFonts w:hint="cs"/>
          <w:rtl/>
        </w:rPr>
        <w:t>مسيرةِ</w:t>
      </w:r>
      <w:r w:rsidR="00C959F2">
        <w:rPr>
          <w:rFonts w:hint="cs"/>
          <w:rtl/>
        </w:rPr>
        <w:t xml:space="preserve"> </w:t>
      </w:r>
      <w:r w:rsidRPr="0059399C">
        <w:rPr>
          <w:rFonts w:hint="cs"/>
          <w:rtl/>
        </w:rPr>
        <w:t>الرُّعبِ</w:t>
      </w:r>
      <w:r w:rsidR="00C959F2">
        <w:rPr>
          <w:rFonts w:hint="cs"/>
          <w:rtl/>
        </w:rPr>
        <w:t xml:space="preserve"> </w:t>
      </w:r>
      <w:r w:rsidRPr="0059399C">
        <w:rPr>
          <w:rFonts w:hint="cs"/>
          <w:rtl/>
        </w:rPr>
        <w:t>والخوفِ</w:t>
      </w:r>
      <w:r w:rsidR="00C959F2">
        <w:rPr>
          <w:rFonts w:hint="cs"/>
          <w:rtl/>
        </w:rPr>
        <w:t xml:space="preserve"> </w:t>
      </w:r>
      <w:r w:rsidRPr="0059399C">
        <w:rPr>
          <w:rFonts w:hint="cs"/>
          <w:rtl/>
        </w:rPr>
        <w:t>الذي</w:t>
      </w:r>
      <w:r w:rsidR="00C959F2">
        <w:rPr>
          <w:rFonts w:hint="cs"/>
          <w:rtl/>
        </w:rPr>
        <w:t xml:space="preserve"> </w:t>
      </w:r>
      <w:r w:rsidRPr="0059399C">
        <w:rPr>
          <w:rFonts w:hint="cs"/>
          <w:rtl/>
        </w:rPr>
        <w:t>يسير بين</w:t>
      </w:r>
      <w:r w:rsidR="00C959F2">
        <w:rPr>
          <w:rFonts w:hint="cs"/>
          <w:rtl/>
        </w:rPr>
        <w:t xml:space="preserve"> </w:t>
      </w:r>
      <w:r w:rsidRPr="0059399C">
        <w:rPr>
          <w:rFonts w:hint="cs"/>
          <w:rtl/>
        </w:rPr>
        <w:t>يدي</w:t>
      </w:r>
      <w:r w:rsidR="00C959F2">
        <w:rPr>
          <w:rFonts w:hint="cs"/>
          <w:rtl/>
        </w:rPr>
        <w:t xml:space="preserve"> </w:t>
      </w:r>
      <w:r w:rsidRPr="0059399C">
        <w:rPr>
          <w:rFonts w:hint="cs"/>
          <w:rtl/>
        </w:rPr>
        <w:t>منقذ العالم</w:t>
      </w:r>
      <w:r w:rsidR="00C959F2">
        <w:rPr>
          <w:rFonts w:hint="cs"/>
          <w:rtl/>
        </w:rPr>
        <w:t xml:space="preserve"> </w:t>
      </w:r>
      <w:r w:rsidRPr="0059399C">
        <w:rPr>
          <w:rFonts w:hint="cs"/>
          <w:rtl/>
        </w:rPr>
        <w:t>المنتظر(عج</w:t>
      </w:r>
      <w:r w:rsidR="00C959F2">
        <w:rPr>
          <w:rFonts w:hint="cs"/>
          <w:rtl/>
        </w:rPr>
        <w:t xml:space="preserve"> </w:t>
      </w:r>
      <w:r w:rsidRPr="0059399C">
        <w:rPr>
          <w:rFonts w:hint="cs"/>
          <w:rtl/>
        </w:rPr>
        <w:t>) مسيرة</w:t>
      </w:r>
      <w:r w:rsidR="00C959F2">
        <w:rPr>
          <w:rFonts w:hint="cs"/>
          <w:rtl/>
        </w:rPr>
        <w:t xml:space="preserve"> </w:t>
      </w:r>
      <w:r w:rsidRPr="0059399C">
        <w:rPr>
          <w:rFonts w:hint="cs"/>
          <w:rtl/>
        </w:rPr>
        <w:t>شهر، وما الى ذلك</w:t>
      </w:r>
      <w:r w:rsidR="00CB443E" w:rsidRPr="0059399C">
        <w:rPr>
          <w:rFonts w:hint="cs"/>
          <w:rtl/>
        </w:rPr>
        <w:t xml:space="preserve"> </w:t>
      </w:r>
      <w:r w:rsidRPr="0059399C">
        <w:rPr>
          <w:rFonts w:hint="cs"/>
          <w:rtl/>
        </w:rPr>
        <w:t>من</w:t>
      </w:r>
      <w:r w:rsidR="00CB443E" w:rsidRPr="0059399C">
        <w:rPr>
          <w:rFonts w:hint="cs"/>
          <w:rtl/>
        </w:rPr>
        <w:t xml:space="preserve"> </w:t>
      </w:r>
      <w:r w:rsidRPr="0059399C">
        <w:rPr>
          <w:rFonts w:hint="cs"/>
          <w:rtl/>
        </w:rPr>
        <w:t>الادبارِ</w:t>
      </w:r>
      <w:r w:rsidR="0059399C" w:rsidRPr="0059399C">
        <w:rPr>
          <w:rFonts w:hint="cs"/>
          <w:rtl/>
        </w:rPr>
        <w:t>،</w:t>
      </w:r>
      <w:r w:rsidRPr="0059399C">
        <w:rPr>
          <w:rFonts w:hint="cs"/>
          <w:rtl/>
        </w:rPr>
        <w:t xml:space="preserve"> والفرارِ</w:t>
      </w:r>
      <w:r w:rsidR="0059399C" w:rsidRPr="0059399C">
        <w:rPr>
          <w:rFonts w:hint="cs"/>
          <w:rtl/>
        </w:rPr>
        <w:t>،</w:t>
      </w:r>
      <w:r w:rsidRPr="0059399C">
        <w:rPr>
          <w:rFonts w:hint="cs"/>
          <w:rtl/>
        </w:rPr>
        <w:t xml:space="preserve"> وعدم</w:t>
      </w:r>
      <w:r w:rsidR="00C959F2">
        <w:rPr>
          <w:rFonts w:hint="cs"/>
          <w:rtl/>
        </w:rPr>
        <w:t>ِ</w:t>
      </w:r>
      <w:r w:rsidRPr="0059399C">
        <w:rPr>
          <w:rFonts w:hint="cs"/>
          <w:rtl/>
        </w:rPr>
        <w:t xml:space="preserve"> التفات</w:t>
      </w:r>
      <w:r w:rsidR="00C959F2">
        <w:rPr>
          <w:rFonts w:hint="cs"/>
          <w:rtl/>
        </w:rPr>
        <w:t>ِ</w:t>
      </w:r>
      <w:r w:rsidRPr="0059399C">
        <w:rPr>
          <w:rFonts w:hint="cs"/>
          <w:rtl/>
        </w:rPr>
        <w:t xml:space="preserve"> ومواجهة</w:t>
      </w:r>
      <w:r w:rsidR="00C959F2">
        <w:rPr>
          <w:rFonts w:hint="cs"/>
          <w:rtl/>
        </w:rPr>
        <w:t xml:space="preserve"> </w:t>
      </w:r>
      <w:r w:rsidRPr="0059399C">
        <w:rPr>
          <w:rFonts w:hint="cs"/>
          <w:rtl/>
        </w:rPr>
        <w:t>المصلح الإلهيّ</w:t>
      </w:r>
      <w:r w:rsidR="00C959F2">
        <w:rPr>
          <w:rFonts w:hint="cs"/>
          <w:rtl/>
        </w:rPr>
        <w:t xml:space="preserve"> </w:t>
      </w:r>
      <w:r w:rsidRPr="0059399C">
        <w:rPr>
          <w:rFonts w:hint="cs"/>
          <w:rtl/>
        </w:rPr>
        <w:t>(عج</w:t>
      </w:r>
      <w:r w:rsidR="00C959F2">
        <w:rPr>
          <w:rFonts w:hint="cs"/>
          <w:rtl/>
        </w:rPr>
        <w:t xml:space="preserve"> </w:t>
      </w:r>
      <w:r w:rsidRPr="0059399C">
        <w:rPr>
          <w:rFonts w:hint="cs"/>
          <w:rtl/>
        </w:rPr>
        <w:t>) وجنودهِ البواسلِ</w:t>
      </w:r>
      <w:r w:rsidR="0059399C" w:rsidRPr="0059399C">
        <w:rPr>
          <w:rFonts w:hint="cs"/>
          <w:rtl/>
        </w:rPr>
        <w:t>،</w:t>
      </w:r>
      <w:r w:rsidRPr="0059399C">
        <w:rPr>
          <w:rFonts w:hint="cs"/>
          <w:rtl/>
        </w:rPr>
        <w:t xml:space="preserve"> لانهم</w:t>
      </w:r>
      <w:r w:rsidR="00C959F2">
        <w:rPr>
          <w:rFonts w:hint="cs"/>
          <w:rtl/>
        </w:rPr>
        <w:t xml:space="preserve"> </w:t>
      </w:r>
      <w:r w:rsidRPr="0059399C">
        <w:rPr>
          <w:rFonts w:hint="cs"/>
          <w:rtl/>
        </w:rPr>
        <w:t>مذعورين</w:t>
      </w:r>
      <w:r w:rsidR="00C959F2">
        <w:rPr>
          <w:rFonts w:hint="cs"/>
          <w:rtl/>
        </w:rPr>
        <w:t xml:space="preserve"> </w:t>
      </w:r>
      <w:r w:rsidRPr="0059399C">
        <w:rPr>
          <w:rFonts w:hint="cs"/>
          <w:rtl/>
        </w:rPr>
        <w:t>وأخذهم</w:t>
      </w:r>
      <w:r w:rsidR="00C959F2">
        <w:rPr>
          <w:rFonts w:hint="cs"/>
          <w:rtl/>
        </w:rPr>
        <w:t xml:space="preserve"> </w:t>
      </w:r>
      <w:r w:rsidRPr="0059399C">
        <w:rPr>
          <w:rFonts w:hint="cs"/>
          <w:rtl/>
        </w:rPr>
        <w:t>الخوف</w:t>
      </w:r>
      <w:r w:rsidR="00C959F2">
        <w:rPr>
          <w:rFonts w:hint="cs"/>
          <w:rtl/>
        </w:rPr>
        <w:t xml:space="preserve"> </w:t>
      </w:r>
      <w:r w:rsidRPr="0059399C">
        <w:rPr>
          <w:rFonts w:hint="cs"/>
          <w:rtl/>
        </w:rPr>
        <w:t>من</w:t>
      </w:r>
      <w:r w:rsidR="00C959F2">
        <w:rPr>
          <w:rFonts w:hint="cs"/>
          <w:rtl/>
        </w:rPr>
        <w:t xml:space="preserve"> </w:t>
      </w:r>
      <w:r w:rsidRPr="0059399C">
        <w:rPr>
          <w:rFonts w:hint="cs"/>
          <w:rtl/>
        </w:rPr>
        <w:t>كل</w:t>
      </w:r>
      <w:r w:rsidR="00C959F2">
        <w:rPr>
          <w:rFonts w:hint="cs"/>
          <w:rtl/>
        </w:rPr>
        <w:t xml:space="preserve"> </w:t>
      </w:r>
      <w:r w:rsidRPr="0059399C">
        <w:rPr>
          <w:rFonts w:hint="cs"/>
          <w:rtl/>
        </w:rPr>
        <w:t>جانب</w:t>
      </w:r>
      <w:r w:rsidR="00C959F2">
        <w:rPr>
          <w:rFonts w:hint="cs"/>
          <w:rtl/>
        </w:rPr>
        <w:t xml:space="preserve"> </w:t>
      </w:r>
      <w:r w:rsidRPr="0059399C">
        <w:rPr>
          <w:rFonts w:hint="cs"/>
          <w:rtl/>
        </w:rPr>
        <w:t>ومكان</w:t>
      </w:r>
      <w:r w:rsidR="0059399C" w:rsidRPr="0059399C">
        <w:rPr>
          <w:rFonts w:hint="cs"/>
          <w:rtl/>
        </w:rPr>
        <w:t>،</w:t>
      </w:r>
      <w:r w:rsidRPr="0059399C">
        <w:rPr>
          <w:rFonts w:hint="cs"/>
          <w:rtl/>
        </w:rPr>
        <w:t xml:space="preserve"> جرّاء تحطم</w:t>
      </w:r>
      <w:r w:rsidR="00C959F2">
        <w:rPr>
          <w:rFonts w:hint="cs"/>
          <w:rtl/>
        </w:rPr>
        <w:t xml:space="preserve"> </w:t>
      </w:r>
      <w:r w:rsidRPr="0059399C">
        <w:rPr>
          <w:rFonts w:hint="cs"/>
          <w:rtl/>
        </w:rPr>
        <w:t>ابطالهم</w:t>
      </w:r>
      <w:r w:rsidR="00C959F2">
        <w:rPr>
          <w:rFonts w:hint="cs"/>
          <w:rtl/>
        </w:rPr>
        <w:t xml:space="preserve"> </w:t>
      </w:r>
      <w:r w:rsidRPr="0059399C">
        <w:rPr>
          <w:rFonts w:hint="cs"/>
          <w:rtl/>
        </w:rPr>
        <w:t>وفشل</w:t>
      </w:r>
      <w:r w:rsidR="00C959F2">
        <w:rPr>
          <w:rFonts w:hint="cs"/>
          <w:rtl/>
        </w:rPr>
        <w:t xml:space="preserve"> </w:t>
      </w:r>
      <w:r w:rsidRPr="0059399C">
        <w:rPr>
          <w:rFonts w:hint="cs"/>
          <w:rtl/>
        </w:rPr>
        <w:t>خططهم</w:t>
      </w:r>
      <w:r w:rsidR="0059399C" w:rsidRPr="0059399C">
        <w:rPr>
          <w:rFonts w:hint="cs"/>
          <w:rtl/>
        </w:rPr>
        <w:t>.</w:t>
      </w:r>
      <w:r w:rsidRPr="0059399C">
        <w:rPr>
          <w:rFonts w:hint="cs"/>
          <w:rtl/>
        </w:rPr>
        <w:t>..الخ</w:t>
      </w:r>
      <w:r w:rsidR="0059399C" w:rsidRPr="0059399C">
        <w:rPr>
          <w:rFonts w:hint="cs"/>
          <w:rtl/>
        </w:rPr>
        <w:t>.</w:t>
      </w:r>
    </w:p>
    <w:p w:rsidR="0035357A" w:rsidRDefault="0035357A" w:rsidP="0035357A">
      <w:pPr>
        <w:pStyle w:val="libNormal"/>
        <w:rPr>
          <w:rtl/>
        </w:rPr>
      </w:pPr>
      <w:r w:rsidRPr="0059399C">
        <w:rPr>
          <w:rFonts w:hint="cs"/>
          <w:rtl/>
        </w:rPr>
        <w:t>ويتحدث</w:t>
      </w:r>
      <w:r>
        <w:rPr>
          <w:rFonts w:hint="cs"/>
          <w:rtl/>
        </w:rPr>
        <w:t xml:space="preserve"> </w:t>
      </w:r>
      <w:r w:rsidRPr="0059399C">
        <w:rPr>
          <w:rFonts w:hint="cs"/>
          <w:rtl/>
        </w:rPr>
        <w:t>الربّ تعالى</w:t>
      </w:r>
      <w:r>
        <w:rPr>
          <w:rFonts w:hint="cs"/>
          <w:rtl/>
        </w:rPr>
        <w:t xml:space="preserve"> </w:t>
      </w:r>
      <w:r w:rsidRPr="0059399C">
        <w:rPr>
          <w:rFonts w:hint="cs"/>
          <w:rtl/>
        </w:rPr>
        <w:t>بعد ذلك</w:t>
      </w:r>
      <w:r>
        <w:rPr>
          <w:rFonts w:hint="cs"/>
          <w:rtl/>
        </w:rPr>
        <w:t xml:space="preserve"> </w:t>
      </w:r>
      <w:r w:rsidRPr="0059399C">
        <w:rPr>
          <w:rFonts w:hint="cs"/>
          <w:rtl/>
        </w:rPr>
        <w:t>عن</w:t>
      </w:r>
      <w:r>
        <w:rPr>
          <w:rFonts w:hint="cs"/>
          <w:rtl/>
        </w:rPr>
        <w:t xml:space="preserve"> </w:t>
      </w:r>
      <w:r w:rsidRPr="0059399C">
        <w:rPr>
          <w:rFonts w:hint="cs"/>
          <w:rtl/>
        </w:rPr>
        <w:t>سبب</w:t>
      </w:r>
      <w:r>
        <w:rPr>
          <w:rFonts w:hint="cs"/>
          <w:rtl/>
        </w:rPr>
        <w:t xml:space="preserve"> </w:t>
      </w:r>
      <w:r w:rsidRPr="0059399C">
        <w:rPr>
          <w:rFonts w:hint="cs"/>
          <w:rtl/>
        </w:rPr>
        <w:t>هذا الانتقام</w:t>
      </w:r>
      <w:r>
        <w:rPr>
          <w:rFonts w:hint="cs"/>
          <w:rtl/>
        </w:rPr>
        <w:t xml:space="preserve"> </w:t>
      </w:r>
      <w:r w:rsidRPr="0059399C">
        <w:rPr>
          <w:rFonts w:hint="cs"/>
          <w:rtl/>
        </w:rPr>
        <w:t>حسب</w:t>
      </w:r>
      <w:r>
        <w:rPr>
          <w:rFonts w:hint="cs"/>
          <w:rtl/>
        </w:rPr>
        <w:t xml:space="preserve"> </w:t>
      </w:r>
      <w:r w:rsidRPr="0059399C">
        <w:rPr>
          <w:rFonts w:hint="cs"/>
          <w:rtl/>
        </w:rPr>
        <w:t>الاوامر والتخطيط</w:t>
      </w:r>
      <w:r>
        <w:rPr>
          <w:rFonts w:hint="cs"/>
          <w:rtl/>
        </w:rPr>
        <w:t xml:space="preserve"> </w:t>
      </w:r>
      <w:r w:rsidRPr="0059399C">
        <w:rPr>
          <w:rFonts w:hint="cs"/>
          <w:rtl/>
        </w:rPr>
        <w:t>الالهي</w:t>
      </w:r>
      <w:r>
        <w:rPr>
          <w:rFonts w:hint="cs"/>
          <w:rtl/>
        </w:rPr>
        <w:t xml:space="preserve"> </w:t>
      </w:r>
      <w:r w:rsidRPr="0059399C">
        <w:rPr>
          <w:rFonts w:hint="cs"/>
          <w:rtl/>
        </w:rPr>
        <w:t>المسبق</w:t>
      </w:r>
      <w:r>
        <w:rPr>
          <w:rFonts w:hint="cs"/>
          <w:rtl/>
        </w:rPr>
        <w:t xml:space="preserve"> </w:t>
      </w:r>
      <w:r w:rsidRPr="0059399C">
        <w:rPr>
          <w:rFonts w:hint="cs"/>
          <w:rtl/>
        </w:rPr>
        <w:t>بقوله</w:t>
      </w:r>
      <w:r>
        <w:rPr>
          <w:rFonts w:hint="cs"/>
          <w:rtl/>
        </w:rPr>
        <w:t>:</w:t>
      </w:r>
      <w:r w:rsidRPr="0059399C">
        <w:rPr>
          <w:rFonts w:hint="cs"/>
          <w:rtl/>
        </w:rPr>
        <w:t xml:space="preserve"> </w:t>
      </w:r>
      <w:r>
        <w:rPr>
          <w:rFonts w:hint="cs"/>
          <w:rtl/>
        </w:rPr>
        <w:t>«في الشمال بجانب نهر الفرات عثروا وسقطوا. من هذا الصاعد كالنيل كانهارتتلاطم امواجها...».</w:t>
      </w:r>
    </w:p>
    <w:p w:rsidR="00120538" w:rsidRDefault="00CB443E" w:rsidP="00CB443E">
      <w:pPr>
        <w:pStyle w:val="libLine"/>
        <w:rPr>
          <w:rtl/>
        </w:rPr>
      </w:pPr>
      <w:r>
        <w:rPr>
          <w:rFonts w:hint="cs"/>
          <w:rtl/>
        </w:rPr>
        <w:t>____________________</w:t>
      </w:r>
    </w:p>
    <w:p w:rsidR="00CB443E" w:rsidRDefault="0035357A" w:rsidP="00CB443E">
      <w:pPr>
        <w:pStyle w:val="libFootnote0"/>
        <w:rPr>
          <w:rtl/>
        </w:rPr>
      </w:pPr>
      <w:r>
        <w:rPr>
          <w:rFonts w:hint="cs"/>
          <w:rtl/>
        </w:rPr>
        <w:t xml:space="preserve">= </w:t>
      </w:r>
      <w:r w:rsidR="00120538">
        <w:rPr>
          <w:rFonts w:hint="cs"/>
          <w:rtl/>
        </w:rPr>
        <w:t>المنقطع النظير</w:t>
      </w:r>
      <w:r w:rsidR="0059399C">
        <w:rPr>
          <w:rFonts w:hint="cs"/>
          <w:rtl/>
        </w:rPr>
        <w:t>.</w:t>
      </w:r>
      <w:r w:rsidR="00120538">
        <w:rPr>
          <w:rFonts w:hint="cs"/>
          <w:rtl/>
        </w:rPr>
        <w:t xml:space="preserve"> وأمّا كونها تشريعيّة</w:t>
      </w:r>
      <w:r w:rsidR="0059399C">
        <w:rPr>
          <w:rFonts w:hint="cs"/>
          <w:rtl/>
        </w:rPr>
        <w:t>:</w:t>
      </w:r>
      <w:r w:rsidR="00120538">
        <w:rPr>
          <w:rFonts w:hint="cs"/>
          <w:rtl/>
        </w:rPr>
        <w:t xml:space="preserve"> فلأنّ شرع الله واحد قديماً وحاضراً ومستقبلاً</w:t>
      </w:r>
      <w:r w:rsidR="0059399C">
        <w:rPr>
          <w:rFonts w:hint="cs"/>
          <w:rtl/>
        </w:rPr>
        <w:t>،</w:t>
      </w:r>
      <w:r w:rsidR="00120538">
        <w:rPr>
          <w:rFonts w:hint="cs"/>
          <w:rtl/>
        </w:rPr>
        <w:t>فهو يشرّع لجنده الأبطال تفاصيل تطبيق هذه الأوامر لنيل الإنتصار المحتّم</w:t>
      </w:r>
      <w:r w:rsidR="0059399C">
        <w:rPr>
          <w:rFonts w:hint="cs"/>
          <w:rtl/>
        </w:rPr>
        <w:t>.</w:t>
      </w:r>
    </w:p>
    <w:p w:rsidR="00120538" w:rsidRDefault="00120538" w:rsidP="00CB443E">
      <w:pPr>
        <w:pStyle w:val="libNormal"/>
        <w:rPr>
          <w:rtl/>
        </w:rPr>
      </w:pPr>
      <w:r>
        <w:rPr>
          <w:rFonts w:hint="cs"/>
          <w:rtl/>
        </w:rPr>
        <w:br w:type="page"/>
      </w:r>
    </w:p>
    <w:p w:rsidR="00CB443E" w:rsidRDefault="00120538" w:rsidP="0059399C">
      <w:pPr>
        <w:pStyle w:val="libNormal"/>
        <w:rPr>
          <w:rtl/>
        </w:rPr>
      </w:pPr>
      <w:r w:rsidRPr="0059399C">
        <w:rPr>
          <w:rFonts w:hint="cs"/>
          <w:rtl/>
        </w:rPr>
        <w:lastRenderedPageBreak/>
        <w:t>وذلك</w:t>
      </w:r>
      <w:r w:rsidR="00C959F2">
        <w:rPr>
          <w:rFonts w:hint="cs"/>
          <w:rtl/>
        </w:rPr>
        <w:t xml:space="preserve"> </w:t>
      </w:r>
      <w:r w:rsidRPr="0059399C">
        <w:rPr>
          <w:rFonts w:hint="cs"/>
          <w:rtl/>
        </w:rPr>
        <w:t>لأنّ</w:t>
      </w:r>
      <w:r w:rsidR="00C959F2">
        <w:rPr>
          <w:rFonts w:hint="cs"/>
          <w:rtl/>
        </w:rPr>
        <w:t xml:space="preserve"> </w:t>
      </w:r>
      <w:r w:rsidRPr="0059399C">
        <w:rPr>
          <w:rFonts w:hint="cs"/>
          <w:rtl/>
        </w:rPr>
        <w:t>أحبّاءَهُ</w:t>
      </w:r>
      <w:r w:rsidR="00C959F2">
        <w:rPr>
          <w:rFonts w:hint="cs"/>
          <w:rtl/>
        </w:rPr>
        <w:t xml:space="preserve"> </w:t>
      </w:r>
      <w:r w:rsidRPr="0059399C">
        <w:rPr>
          <w:rFonts w:hint="cs"/>
          <w:rtl/>
        </w:rPr>
        <w:t>وأولياءَهُ</w:t>
      </w:r>
      <w:r w:rsidR="00C959F2">
        <w:rPr>
          <w:rFonts w:hint="cs"/>
          <w:rtl/>
        </w:rPr>
        <w:t xml:space="preserve"> </w:t>
      </w:r>
      <w:r w:rsidRPr="0059399C">
        <w:rPr>
          <w:rFonts w:hint="cs"/>
          <w:rtl/>
        </w:rPr>
        <w:t>عَثَروا وسَقطوا بجنب</w:t>
      </w:r>
      <w:r w:rsidR="00C959F2">
        <w:rPr>
          <w:rFonts w:hint="cs"/>
          <w:rtl/>
        </w:rPr>
        <w:t xml:space="preserve"> </w:t>
      </w:r>
      <w:r w:rsidRPr="0059399C">
        <w:rPr>
          <w:rFonts w:hint="cs"/>
          <w:rtl/>
        </w:rPr>
        <w:t>نهر الفرات</w:t>
      </w:r>
      <w:r w:rsidR="0059399C" w:rsidRPr="0059399C">
        <w:rPr>
          <w:rFonts w:hint="cs"/>
          <w:rtl/>
        </w:rPr>
        <w:t>،</w:t>
      </w:r>
      <w:r w:rsidRPr="0059399C">
        <w:rPr>
          <w:rFonts w:hint="cs"/>
          <w:rtl/>
        </w:rPr>
        <w:t xml:space="preserve"> وكانت</w:t>
      </w:r>
      <w:r w:rsidR="00C959F2">
        <w:rPr>
          <w:rFonts w:hint="cs"/>
          <w:rtl/>
        </w:rPr>
        <w:t xml:space="preserve"> </w:t>
      </w:r>
      <w:r w:rsidRPr="0059399C">
        <w:rPr>
          <w:rFonts w:hint="cs"/>
          <w:rtl/>
        </w:rPr>
        <w:t>عثرتهم</w:t>
      </w:r>
      <w:r w:rsidR="00C959F2">
        <w:rPr>
          <w:rFonts w:hint="cs"/>
          <w:rtl/>
        </w:rPr>
        <w:t xml:space="preserve"> </w:t>
      </w:r>
      <w:r w:rsidRPr="0059399C">
        <w:rPr>
          <w:rFonts w:hint="cs"/>
          <w:rtl/>
        </w:rPr>
        <w:t>وسقوطهم</w:t>
      </w:r>
      <w:r w:rsidR="00C959F2">
        <w:rPr>
          <w:rFonts w:hint="cs"/>
          <w:rtl/>
        </w:rPr>
        <w:t xml:space="preserve"> </w:t>
      </w:r>
      <w:r w:rsidRPr="0059399C">
        <w:rPr>
          <w:rFonts w:hint="cs"/>
          <w:rtl/>
        </w:rPr>
        <w:t>بعينه</w:t>
      </w:r>
      <w:r w:rsidR="00C959F2">
        <w:rPr>
          <w:rFonts w:hint="cs"/>
          <w:rtl/>
        </w:rPr>
        <w:t>ِ</w:t>
      </w:r>
      <w:r w:rsidRPr="0059399C">
        <w:rPr>
          <w:rFonts w:hint="cs"/>
          <w:rtl/>
        </w:rPr>
        <w:t xml:space="preserve"> وبمسمع</w:t>
      </w:r>
      <w:r w:rsidR="00C959F2">
        <w:rPr>
          <w:rFonts w:hint="cs"/>
          <w:rtl/>
        </w:rPr>
        <w:t>ٍ</w:t>
      </w:r>
      <w:r w:rsidRPr="0059399C">
        <w:rPr>
          <w:rFonts w:hint="cs"/>
          <w:rtl/>
        </w:rPr>
        <w:t xml:space="preserve"> منه وهو عزيزٌ عليهِ تباركَ وتعالى</w:t>
      </w:r>
      <w:r w:rsidR="0059399C" w:rsidRPr="0059399C">
        <w:rPr>
          <w:rFonts w:hint="cs"/>
          <w:rtl/>
        </w:rPr>
        <w:t>،</w:t>
      </w:r>
      <w:r w:rsidRPr="0059399C">
        <w:rPr>
          <w:rFonts w:hint="cs"/>
          <w:rtl/>
        </w:rPr>
        <w:t xml:space="preserve"> وهذا بمثابة</w:t>
      </w:r>
      <w:r w:rsidR="00C959F2">
        <w:rPr>
          <w:rFonts w:hint="cs"/>
          <w:rtl/>
        </w:rPr>
        <w:t xml:space="preserve"> </w:t>
      </w:r>
      <w:r w:rsidRPr="0059399C">
        <w:rPr>
          <w:rFonts w:hint="cs"/>
          <w:rtl/>
        </w:rPr>
        <w:t>مجلسِ</w:t>
      </w:r>
      <w:r w:rsidR="00C959F2">
        <w:rPr>
          <w:rFonts w:hint="cs"/>
          <w:rtl/>
        </w:rPr>
        <w:t xml:space="preserve"> </w:t>
      </w:r>
      <w:r w:rsidRPr="0059399C">
        <w:rPr>
          <w:rFonts w:hint="cs"/>
          <w:rtl/>
        </w:rPr>
        <w:t>عزاءٍ من</w:t>
      </w:r>
      <w:r w:rsidR="00C959F2">
        <w:rPr>
          <w:rFonts w:hint="cs"/>
          <w:rtl/>
        </w:rPr>
        <w:t xml:space="preserve"> </w:t>
      </w:r>
      <w:r w:rsidRPr="0059399C">
        <w:rPr>
          <w:rFonts w:hint="cs"/>
          <w:rtl/>
        </w:rPr>
        <w:t>الربّ</w:t>
      </w:r>
      <w:r w:rsidR="00C959F2">
        <w:rPr>
          <w:rFonts w:hint="cs"/>
          <w:rtl/>
        </w:rPr>
        <w:t xml:space="preserve"> </w:t>
      </w:r>
      <w:r w:rsidRPr="0059399C">
        <w:rPr>
          <w:rFonts w:hint="cs"/>
          <w:rtl/>
        </w:rPr>
        <w:t>جلّ وعلا</w:t>
      </w:r>
      <w:r w:rsidR="00CB443E" w:rsidRPr="0059399C">
        <w:rPr>
          <w:rFonts w:hint="cs"/>
          <w:rtl/>
        </w:rPr>
        <w:t xml:space="preserve"> </w:t>
      </w:r>
      <w:r w:rsidRPr="0059399C">
        <w:rPr>
          <w:rFonts w:hint="cs"/>
          <w:rtl/>
        </w:rPr>
        <w:t>الى</w:t>
      </w:r>
      <w:r w:rsidR="00C959F2">
        <w:rPr>
          <w:rFonts w:hint="cs"/>
          <w:rtl/>
        </w:rPr>
        <w:t xml:space="preserve"> </w:t>
      </w:r>
      <w:r w:rsidRPr="0059399C">
        <w:rPr>
          <w:rFonts w:hint="cs"/>
          <w:rtl/>
        </w:rPr>
        <w:t>كل</w:t>
      </w:r>
      <w:r w:rsidR="00C959F2">
        <w:rPr>
          <w:rFonts w:hint="cs"/>
          <w:rtl/>
        </w:rPr>
        <w:t xml:space="preserve"> </w:t>
      </w:r>
      <w:r w:rsidRPr="0059399C">
        <w:rPr>
          <w:rFonts w:hint="cs"/>
          <w:rtl/>
        </w:rPr>
        <w:t>الاجيال</w:t>
      </w:r>
      <w:r w:rsidR="00C959F2">
        <w:rPr>
          <w:rFonts w:hint="cs"/>
          <w:rtl/>
        </w:rPr>
        <w:t xml:space="preserve"> </w:t>
      </w:r>
      <w:r w:rsidRPr="0059399C">
        <w:rPr>
          <w:rFonts w:hint="cs"/>
          <w:rtl/>
        </w:rPr>
        <w:t>لرثاء اولئك</w:t>
      </w:r>
      <w:r w:rsidR="00C959F2">
        <w:rPr>
          <w:rFonts w:hint="cs"/>
          <w:rtl/>
        </w:rPr>
        <w:t xml:space="preserve"> </w:t>
      </w:r>
      <w:r w:rsidRPr="0059399C">
        <w:rPr>
          <w:rFonts w:hint="cs"/>
          <w:rtl/>
        </w:rPr>
        <w:t>الابطال</w:t>
      </w:r>
      <w:r w:rsidR="00C959F2">
        <w:rPr>
          <w:rFonts w:hint="cs"/>
          <w:rtl/>
        </w:rPr>
        <w:t xml:space="preserve"> </w:t>
      </w:r>
      <w:r w:rsidRPr="0059399C">
        <w:rPr>
          <w:rFonts w:hint="cs"/>
          <w:rtl/>
        </w:rPr>
        <w:t>الذين</w:t>
      </w:r>
      <w:r w:rsidR="00C959F2">
        <w:rPr>
          <w:rFonts w:hint="cs"/>
          <w:rtl/>
        </w:rPr>
        <w:t xml:space="preserve"> </w:t>
      </w:r>
      <w:r w:rsidRPr="0059399C">
        <w:rPr>
          <w:rFonts w:hint="cs"/>
          <w:rtl/>
        </w:rPr>
        <w:t>سطّروا أحرف</w:t>
      </w:r>
      <w:r w:rsidR="00C959F2">
        <w:rPr>
          <w:rFonts w:hint="cs"/>
          <w:rtl/>
        </w:rPr>
        <w:t xml:space="preserve"> </w:t>
      </w:r>
      <w:r w:rsidRPr="0059399C">
        <w:rPr>
          <w:rFonts w:hint="cs"/>
          <w:rtl/>
        </w:rPr>
        <w:t>الملحمة</w:t>
      </w:r>
      <w:r w:rsidR="00C959F2">
        <w:rPr>
          <w:rFonts w:hint="cs"/>
          <w:rtl/>
        </w:rPr>
        <w:t xml:space="preserve"> </w:t>
      </w:r>
      <w:r w:rsidRPr="0059399C">
        <w:rPr>
          <w:rFonts w:hint="cs"/>
          <w:rtl/>
        </w:rPr>
        <w:t>الالهية</w:t>
      </w:r>
      <w:r w:rsidR="00C959F2">
        <w:rPr>
          <w:rFonts w:hint="cs"/>
          <w:rtl/>
        </w:rPr>
        <w:t xml:space="preserve"> </w:t>
      </w:r>
      <w:r w:rsidRPr="0059399C">
        <w:rPr>
          <w:rFonts w:hint="cs"/>
          <w:rtl/>
        </w:rPr>
        <w:t>الخالدة</w:t>
      </w:r>
      <w:r w:rsidR="00C959F2">
        <w:rPr>
          <w:rFonts w:hint="cs"/>
          <w:rtl/>
        </w:rPr>
        <w:t xml:space="preserve"> </w:t>
      </w:r>
      <w:r w:rsidRPr="0059399C">
        <w:rPr>
          <w:rFonts w:hint="cs"/>
          <w:rtl/>
        </w:rPr>
        <w:t>بدمائهم</w:t>
      </w:r>
      <w:r w:rsidR="00C959F2">
        <w:rPr>
          <w:rFonts w:hint="cs"/>
          <w:rtl/>
        </w:rPr>
        <w:t xml:space="preserve"> </w:t>
      </w:r>
      <w:r w:rsidRPr="0059399C">
        <w:rPr>
          <w:rFonts w:hint="cs"/>
          <w:rtl/>
        </w:rPr>
        <w:t>الزكية</w:t>
      </w:r>
      <w:r w:rsidR="00C959F2">
        <w:rPr>
          <w:rFonts w:hint="cs"/>
          <w:rtl/>
        </w:rPr>
        <w:t xml:space="preserve"> </w:t>
      </w:r>
      <w:r w:rsidRPr="0059399C">
        <w:rPr>
          <w:rFonts w:hint="cs"/>
          <w:rtl/>
        </w:rPr>
        <w:t>الطاهرة</w:t>
      </w:r>
      <w:r w:rsidR="00C959F2">
        <w:rPr>
          <w:rFonts w:hint="cs"/>
          <w:rtl/>
        </w:rPr>
        <w:t xml:space="preserve"> </w:t>
      </w:r>
      <w:r w:rsidRPr="0059399C">
        <w:rPr>
          <w:rFonts w:hint="cs"/>
          <w:rtl/>
        </w:rPr>
        <w:t>من أجلِ الربِّ وإنقاذ الشعوبِ والأُمم</w:t>
      </w:r>
      <w:r w:rsidR="0059399C" w:rsidRPr="0059399C">
        <w:rPr>
          <w:rFonts w:hint="cs"/>
          <w:rtl/>
        </w:rPr>
        <w:t>.</w:t>
      </w:r>
    </w:p>
    <w:p w:rsidR="00CB443E" w:rsidRDefault="00120538" w:rsidP="00C959F2">
      <w:pPr>
        <w:pStyle w:val="libNormal"/>
        <w:rPr>
          <w:rtl/>
        </w:rPr>
      </w:pPr>
      <w:r w:rsidRPr="0059399C">
        <w:rPr>
          <w:rFonts w:hint="cs"/>
          <w:rtl/>
        </w:rPr>
        <w:t>وأن</w:t>
      </w:r>
      <w:r w:rsidR="00C959F2">
        <w:rPr>
          <w:rFonts w:hint="cs"/>
          <w:rtl/>
        </w:rPr>
        <w:t>ّ</w:t>
      </w:r>
      <w:r w:rsidRPr="0059399C">
        <w:rPr>
          <w:rFonts w:hint="cs"/>
          <w:rtl/>
        </w:rPr>
        <w:t xml:space="preserve"> من</w:t>
      </w:r>
      <w:r w:rsidR="00C959F2">
        <w:rPr>
          <w:rFonts w:hint="cs"/>
          <w:rtl/>
        </w:rPr>
        <w:t xml:space="preserve"> </w:t>
      </w:r>
      <w:r w:rsidRPr="0059399C">
        <w:rPr>
          <w:rFonts w:hint="cs"/>
          <w:rtl/>
        </w:rPr>
        <w:t>المحزن</w:t>
      </w:r>
      <w:r w:rsidR="00C959F2">
        <w:rPr>
          <w:rFonts w:hint="cs"/>
          <w:rtl/>
        </w:rPr>
        <w:t xml:space="preserve"> </w:t>
      </w:r>
      <w:r w:rsidRPr="0059399C">
        <w:rPr>
          <w:rFonts w:hint="cs"/>
          <w:rtl/>
        </w:rPr>
        <w:t>المشجي</w:t>
      </w:r>
      <w:r w:rsidR="00C959F2">
        <w:rPr>
          <w:rFonts w:hint="cs"/>
          <w:rtl/>
        </w:rPr>
        <w:t xml:space="preserve"> </w:t>
      </w:r>
      <w:r w:rsidRPr="0059399C">
        <w:rPr>
          <w:rFonts w:hint="cs"/>
          <w:rtl/>
        </w:rPr>
        <w:t>لكلِ</w:t>
      </w:r>
      <w:r w:rsidR="00C959F2">
        <w:rPr>
          <w:rFonts w:hint="cs"/>
          <w:rtl/>
        </w:rPr>
        <w:t>ّ</w:t>
      </w:r>
      <w:r w:rsidRPr="0059399C">
        <w:rPr>
          <w:rFonts w:hint="cs"/>
          <w:rtl/>
        </w:rPr>
        <w:t xml:space="preserve"> غيورِ وشريفِ</w:t>
      </w:r>
      <w:r w:rsidR="00C959F2">
        <w:rPr>
          <w:rFonts w:hint="cs"/>
          <w:rtl/>
        </w:rPr>
        <w:t xml:space="preserve"> </w:t>
      </w:r>
      <w:r w:rsidRPr="0059399C">
        <w:rPr>
          <w:rFonts w:hint="cs"/>
          <w:rtl/>
        </w:rPr>
        <w:t>عبر</w:t>
      </w:r>
      <w:r w:rsidR="00C959F2">
        <w:rPr>
          <w:rFonts w:hint="cs"/>
          <w:rtl/>
        </w:rPr>
        <w:t>َ</w:t>
      </w:r>
      <w:r w:rsidRPr="0059399C">
        <w:rPr>
          <w:rFonts w:hint="cs"/>
          <w:rtl/>
        </w:rPr>
        <w:t xml:space="preserve"> الدُّهور، ان</w:t>
      </w:r>
      <w:r w:rsidR="00C959F2">
        <w:rPr>
          <w:rFonts w:hint="cs"/>
          <w:rtl/>
        </w:rPr>
        <w:t xml:space="preserve"> </w:t>
      </w:r>
      <w:r w:rsidRPr="0059399C">
        <w:rPr>
          <w:rFonts w:hint="cs"/>
          <w:rtl/>
        </w:rPr>
        <w:t>يَعثُرَ الفارسُ</w:t>
      </w:r>
      <w:r w:rsidR="00C959F2">
        <w:rPr>
          <w:rFonts w:hint="cs"/>
          <w:rtl/>
        </w:rPr>
        <w:t xml:space="preserve"> </w:t>
      </w:r>
      <w:r w:rsidRPr="0059399C">
        <w:rPr>
          <w:rFonts w:hint="cs"/>
          <w:rtl/>
        </w:rPr>
        <w:t>الأبي</w:t>
      </w:r>
      <w:r w:rsidR="00C959F2">
        <w:rPr>
          <w:rFonts w:hint="cs"/>
          <w:rtl/>
        </w:rPr>
        <w:t>ّ</w:t>
      </w:r>
      <w:r w:rsidRPr="0059399C">
        <w:rPr>
          <w:rFonts w:hint="cs"/>
          <w:rtl/>
        </w:rPr>
        <w:t xml:space="preserve"> الشريف</w:t>
      </w:r>
      <w:r w:rsidR="00C959F2">
        <w:rPr>
          <w:rFonts w:hint="cs"/>
          <w:rtl/>
        </w:rPr>
        <w:t xml:space="preserve"> </w:t>
      </w:r>
      <w:r w:rsidRPr="0059399C">
        <w:rPr>
          <w:rFonts w:hint="cs"/>
          <w:rtl/>
        </w:rPr>
        <w:t>المدافع</w:t>
      </w:r>
      <w:r w:rsidR="00C959F2">
        <w:rPr>
          <w:rFonts w:hint="cs"/>
          <w:rtl/>
        </w:rPr>
        <w:t xml:space="preserve"> </w:t>
      </w:r>
      <w:r w:rsidRPr="0059399C">
        <w:rPr>
          <w:rFonts w:hint="cs"/>
          <w:rtl/>
        </w:rPr>
        <w:t>عن</w:t>
      </w:r>
      <w:r w:rsidR="00C959F2">
        <w:rPr>
          <w:rFonts w:hint="cs"/>
          <w:rtl/>
        </w:rPr>
        <w:t xml:space="preserve"> </w:t>
      </w:r>
      <w:r w:rsidRPr="0059399C">
        <w:rPr>
          <w:rFonts w:hint="cs"/>
          <w:rtl/>
        </w:rPr>
        <w:t>حقّه</w:t>
      </w:r>
      <w:r w:rsidR="00C959F2">
        <w:rPr>
          <w:rFonts w:hint="cs"/>
          <w:rtl/>
        </w:rPr>
        <w:t xml:space="preserve"> </w:t>
      </w:r>
      <w:r w:rsidRPr="0059399C">
        <w:rPr>
          <w:rFonts w:hint="cs"/>
          <w:rtl/>
        </w:rPr>
        <w:t>ومبادئه</w:t>
      </w:r>
      <w:r w:rsidR="00C959F2">
        <w:rPr>
          <w:rFonts w:hint="cs"/>
          <w:rtl/>
        </w:rPr>
        <w:t xml:space="preserve"> </w:t>
      </w:r>
      <w:r w:rsidRPr="0059399C">
        <w:rPr>
          <w:rFonts w:hint="cs"/>
          <w:rtl/>
        </w:rPr>
        <w:t>السامية</w:t>
      </w:r>
      <w:r w:rsidR="00C959F2">
        <w:rPr>
          <w:rFonts w:hint="cs"/>
          <w:rtl/>
        </w:rPr>
        <w:t xml:space="preserve"> </w:t>
      </w:r>
      <w:r w:rsidRPr="0059399C">
        <w:rPr>
          <w:rFonts w:hint="cs"/>
          <w:rtl/>
        </w:rPr>
        <w:t>في</w:t>
      </w:r>
      <w:r w:rsidR="00C959F2">
        <w:rPr>
          <w:rFonts w:hint="cs"/>
          <w:rtl/>
        </w:rPr>
        <w:t xml:space="preserve"> </w:t>
      </w:r>
      <w:r w:rsidRPr="0059399C">
        <w:rPr>
          <w:rFonts w:hint="cs"/>
          <w:rtl/>
        </w:rPr>
        <w:t>الميدان</w:t>
      </w:r>
      <w:r w:rsidR="00C959F2">
        <w:rPr>
          <w:rFonts w:hint="cs"/>
          <w:rtl/>
        </w:rPr>
        <w:t xml:space="preserve"> </w:t>
      </w:r>
      <w:r w:rsidRPr="0059399C">
        <w:rPr>
          <w:rFonts w:hint="cs"/>
          <w:rtl/>
        </w:rPr>
        <w:t>ويكون</w:t>
      </w:r>
      <w:r w:rsidR="00C959F2">
        <w:rPr>
          <w:rFonts w:hint="cs"/>
          <w:rtl/>
        </w:rPr>
        <w:t xml:space="preserve"> </w:t>
      </w:r>
      <w:r w:rsidRPr="0059399C">
        <w:rPr>
          <w:rFonts w:hint="cs"/>
          <w:rtl/>
        </w:rPr>
        <w:t>عثوره</w:t>
      </w:r>
      <w:r w:rsidR="00C959F2">
        <w:rPr>
          <w:rFonts w:hint="cs"/>
          <w:rtl/>
        </w:rPr>
        <w:t xml:space="preserve"> </w:t>
      </w:r>
      <w:r w:rsidRPr="0059399C">
        <w:rPr>
          <w:rFonts w:hint="cs"/>
          <w:rtl/>
        </w:rPr>
        <w:t>مسقطاً له</w:t>
      </w:r>
      <w:r w:rsidR="00C959F2">
        <w:rPr>
          <w:rFonts w:hint="cs"/>
          <w:rtl/>
        </w:rPr>
        <w:t>!</w:t>
      </w:r>
      <w:r w:rsidRPr="0059399C">
        <w:rPr>
          <w:rFonts w:hint="cs"/>
          <w:rtl/>
        </w:rPr>
        <w:t>،فكيف</w:t>
      </w:r>
      <w:r w:rsidR="00C959F2">
        <w:rPr>
          <w:rFonts w:hint="cs"/>
          <w:rtl/>
        </w:rPr>
        <w:t xml:space="preserve"> </w:t>
      </w:r>
      <w:r w:rsidRPr="0059399C">
        <w:rPr>
          <w:rFonts w:hint="cs"/>
          <w:rtl/>
        </w:rPr>
        <w:t>اذا عثر وسقط</w:t>
      </w:r>
      <w:r w:rsidR="00C959F2">
        <w:rPr>
          <w:rFonts w:hint="cs"/>
          <w:rtl/>
        </w:rPr>
        <w:t xml:space="preserve"> </w:t>
      </w:r>
      <w:r w:rsidRPr="0059399C">
        <w:rPr>
          <w:rFonts w:hint="cs"/>
          <w:rtl/>
        </w:rPr>
        <w:t>خليفة</w:t>
      </w:r>
      <w:r w:rsidR="00C959F2">
        <w:rPr>
          <w:rFonts w:hint="cs"/>
          <w:rtl/>
        </w:rPr>
        <w:t>َ</w:t>
      </w:r>
      <w:r w:rsidRPr="0059399C">
        <w:rPr>
          <w:rFonts w:hint="cs"/>
          <w:rtl/>
        </w:rPr>
        <w:t xml:space="preserve"> الله ووصي</w:t>
      </w:r>
      <w:r w:rsidR="00C959F2">
        <w:rPr>
          <w:rFonts w:hint="cs"/>
          <w:rtl/>
        </w:rPr>
        <w:t xml:space="preserve"> </w:t>
      </w:r>
      <w:r w:rsidRPr="0059399C">
        <w:rPr>
          <w:rFonts w:hint="cs"/>
          <w:rtl/>
        </w:rPr>
        <w:t>خاتمِ رُسُلِهِ</w:t>
      </w:r>
      <w:r w:rsidR="0059399C" w:rsidRPr="0059399C">
        <w:rPr>
          <w:rFonts w:hint="cs"/>
          <w:rtl/>
        </w:rPr>
        <w:t>،</w:t>
      </w:r>
      <w:r w:rsidRPr="0059399C">
        <w:rPr>
          <w:rFonts w:hint="cs"/>
          <w:rtl/>
        </w:rPr>
        <w:t xml:space="preserve"> وأحب</w:t>
      </w:r>
      <w:r w:rsidR="00C959F2">
        <w:rPr>
          <w:rFonts w:hint="cs"/>
          <w:rtl/>
        </w:rPr>
        <w:t>ّ</w:t>
      </w:r>
      <w:r w:rsidRPr="0059399C">
        <w:rPr>
          <w:rFonts w:hint="cs"/>
          <w:rtl/>
        </w:rPr>
        <w:t>َ الخلقِ</w:t>
      </w:r>
      <w:r w:rsidR="00C959F2">
        <w:rPr>
          <w:rFonts w:hint="cs"/>
          <w:rtl/>
        </w:rPr>
        <w:t xml:space="preserve"> </w:t>
      </w:r>
      <w:r w:rsidRPr="0059399C">
        <w:rPr>
          <w:rFonts w:hint="cs"/>
          <w:rtl/>
        </w:rPr>
        <w:t>إليه</w:t>
      </w:r>
      <w:r w:rsidR="00C959F2">
        <w:rPr>
          <w:rFonts w:hint="cs"/>
          <w:rtl/>
        </w:rPr>
        <w:t>ِ</w:t>
      </w:r>
      <w:r w:rsidR="0059399C" w:rsidRPr="0059399C">
        <w:rPr>
          <w:rFonts w:hint="cs"/>
          <w:rtl/>
        </w:rPr>
        <w:t>،</w:t>
      </w:r>
      <w:r w:rsidRPr="0059399C">
        <w:rPr>
          <w:rFonts w:hint="cs"/>
          <w:rtl/>
        </w:rPr>
        <w:t xml:space="preserve"> الذي</w:t>
      </w:r>
      <w:r w:rsidR="00C959F2">
        <w:rPr>
          <w:rFonts w:hint="cs"/>
          <w:rtl/>
        </w:rPr>
        <w:t xml:space="preserve"> </w:t>
      </w:r>
      <w:r w:rsidRPr="0059399C">
        <w:rPr>
          <w:rFonts w:hint="cs"/>
          <w:rtl/>
        </w:rPr>
        <w:t>سمّاهُ</w:t>
      </w:r>
      <w:r w:rsidR="00C959F2">
        <w:rPr>
          <w:rFonts w:hint="cs"/>
          <w:rtl/>
        </w:rPr>
        <w:t xml:space="preserve"> </w:t>
      </w:r>
      <w:r w:rsidRPr="0059399C">
        <w:rPr>
          <w:rFonts w:hint="cs"/>
          <w:rtl/>
        </w:rPr>
        <w:t>الجليلُ</w:t>
      </w:r>
      <w:r w:rsidR="00C959F2">
        <w:rPr>
          <w:rFonts w:hint="cs"/>
          <w:rtl/>
        </w:rPr>
        <w:t xml:space="preserve"> </w:t>
      </w:r>
      <w:r w:rsidRPr="0059399C">
        <w:rPr>
          <w:rFonts w:hint="cs"/>
          <w:rtl/>
        </w:rPr>
        <w:t>باجملِ</w:t>
      </w:r>
      <w:r w:rsidR="00C959F2">
        <w:rPr>
          <w:rFonts w:hint="cs"/>
          <w:rtl/>
        </w:rPr>
        <w:t xml:space="preserve"> </w:t>
      </w:r>
      <w:r w:rsidRPr="0059399C">
        <w:rPr>
          <w:rFonts w:hint="cs"/>
          <w:rtl/>
        </w:rPr>
        <w:t>اسماءه</w:t>
      </w:r>
      <w:r w:rsidR="00C959F2">
        <w:rPr>
          <w:rFonts w:hint="cs"/>
          <w:rtl/>
        </w:rPr>
        <w:t>ِ</w:t>
      </w:r>
      <w:r w:rsidRPr="0059399C">
        <w:rPr>
          <w:rFonts w:hint="cs"/>
          <w:rtl/>
        </w:rPr>
        <w:t xml:space="preserve"> المباركة</w:t>
      </w:r>
      <w:r w:rsidR="00C959F2">
        <w:rPr>
          <w:rFonts w:hint="cs"/>
          <w:rtl/>
        </w:rPr>
        <w:t xml:space="preserve"> </w:t>
      </w:r>
      <w:r w:rsidRPr="0059399C">
        <w:rPr>
          <w:rFonts w:hint="cs"/>
          <w:rtl/>
        </w:rPr>
        <w:t>(الحسين - ع -)، وهوَ مصغّر حسن</w:t>
      </w:r>
      <w:r w:rsidR="00C959F2">
        <w:rPr>
          <w:rFonts w:hint="cs"/>
          <w:rtl/>
        </w:rPr>
        <w:t xml:space="preserve"> </w:t>
      </w:r>
      <w:r w:rsidRPr="0059399C">
        <w:rPr>
          <w:rFonts w:hint="cs"/>
          <w:rtl/>
        </w:rPr>
        <w:t>ويعني</w:t>
      </w:r>
      <w:r w:rsidR="00C959F2">
        <w:rPr>
          <w:rFonts w:hint="cs"/>
          <w:rtl/>
        </w:rPr>
        <w:t xml:space="preserve"> </w:t>
      </w:r>
      <w:r w:rsidRPr="0059399C">
        <w:rPr>
          <w:rFonts w:hint="cs"/>
          <w:rtl/>
        </w:rPr>
        <w:t>مُنتهى الحسن</w:t>
      </w:r>
      <w:r w:rsidR="00C959F2">
        <w:rPr>
          <w:rFonts w:hint="cs"/>
          <w:rtl/>
        </w:rPr>
        <w:t xml:space="preserve"> </w:t>
      </w:r>
      <w:r w:rsidRPr="0059399C">
        <w:rPr>
          <w:rFonts w:hint="cs"/>
          <w:rtl/>
        </w:rPr>
        <w:t>والجمال</w:t>
      </w:r>
      <w:r w:rsidR="00C959F2">
        <w:rPr>
          <w:rFonts w:hint="cs"/>
          <w:rtl/>
        </w:rPr>
        <w:t>،</w:t>
      </w:r>
      <w:r w:rsidRPr="0059399C">
        <w:rPr>
          <w:rFonts w:hint="cs"/>
          <w:rtl/>
        </w:rPr>
        <w:t xml:space="preserve"> وغاية</w:t>
      </w:r>
      <w:r w:rsidR="00C959F2">
        <w:rPr>
          <w:rFonts w:hint="cs"/>
          <w:rtl/>
        </w:rPr>
        <w:t xml:space="preserve"> </w:t>
      </w:r>
      <w:r w:rsidRPr="0059399C">
        <w:rPr>
          <w:rFonts w:hint="cs"/>
          <w:rtl/>
        </w:rPr>
        <w:t>الاحسان</w:t>
      </w:r>
      <w:r w:rsidR="00C959F2">
        <w:rPr>
          <w:rFonts w:hint="cs"/>
          <w:rtl/>
        </w:rPr>
        <w:t xml:space="preserve"> </w:t>
      </w:r>
      <w:r w:rsidRPr="0059399C">
        <w:rPr>
          <w:rFonts w:hint="cs"/>
          <w:rtl/>
        </w:rPr>
        <w:t>واللطف</w:t>
      </w:r>
      <w:r w:rsidR="00C959F2">
        <w:rPr>
          <w:rFonts w:hint="cs"/>
          <w:rtl/>
        </w:rPr>
        <w:t xml:space="preserve"> </w:t>
      </w:r>
      <w:r w:rsidRPr="0059399C">
        <w:rPr>
          <w:rFonts w:hint="cs"/>
          <w:rtl/>
        </w:rPr>
        <w:t>والكرم</w:t>
      </w:r>
      <w:r w:rsidR="00C959F2">
        <w:rPr>
          <w:rFonts w:hint="cs"/>
          <w:rtl/>
        </w:rPr>
        <w:t>،</w:t>
      </w:r>
      <w:r w:rsidRPr="0059399C">
        <w:rPr>
          <w:rFonts w:hint="cs"/>
          <w:rtl/>
        </w:rPr>
        <w:t xml:space="preserve"> وأَقوى اضداد القبح</w:t>
      </w:r>
      <w:r w:rsidR="00C959F2">
        <w:rPr>
          <w:rFonts w:hint="cs"/>
          <w:rtl/>
        </w:rPr>
        <w:t xml:space="preserve"> </w:t>
      </w:r>
      <w:r w:rsidRPr="0059399C">
        <w:rPr>
          <w:rFonts w:hint="cs"/>
          <w:rtl/>
        </w:rPr>
        <w:t>والشّح</w:t>
      </w:r>
      <w:r w:rsidR="00C959F2">
        <w:rPr>
          <w:rFonts w:hint="cs"/>
          <w:rtl/>
        </w:rPr>
        <w:t>ّ</w:t>
      </w:r>
      <w:r w:rsidR="0059399C" w:rsidRPr="0059399C">
        <w:rPr>
          <w:rFonts w:hint="cs"/>
          <w:rtl/>
        </w:rPr>
        <w:t>.</w:t>
      </w:r>
      <w:r w:rsidRPr="0059399C">
        <w:rPr>
          <w:rFonts w:hint="cs"/>
          <w:rtl/>
        </w:rPr>
        <w:t>..</w:t>
      </w:r>
      <w:r w:rsidR="0059399C" w:rsidRPr="0059399C">
        <w:rPr>
          <w:rFonts w:hint="cs"/>
          <w:rtl/>
        </w:rPr>
        <w:t>؟؛</w:t>
      </w:r>
      <w:r w:rsidRPr="0059399C">
        <w:rPr>
          <w:rFonts w:hint="cs"/>
          <w:rtl/>
        </w:rPr>
        <w:t xml:space="preserve"> ولم</w:t>
      </w:r>
      <w:r w:rsidR="00C959F2">
        <w:rPr>
          <w:rFonts w:hint="cs"/>
          <w:rtl/>
        </w:rPr>
        <w:t xml:space="preserve"> </w:t>
      </w:r>
      <w:r w:rsidRPr="0059399C">
        <w:rPr>
          <w:rFonts w:hint="cs"/>
          <w:rtl/>
        </w:rPr>
        <w:t>يكن</w:t>
      </w:r>
      <w:r w:rsidR="00C959F2">
        <w:rPr>
          <w:rFonts w:hint="cs"/>
          <w:rtl/>
        </w:rPr>
        <w:t xml:space="preserve"> </w:t>
      </w:r>
      <w:r w:rsidRPr="0059399C">
        <w:rPr>
          <w:rFonts w:hint="cs"/>
          <w:rtl/>
        </w:rPr>
        <w:t>آنذاك سالماً</w:t>
      </w:r>
      <w:r w:rsidR="00C959F2">
        <w:rPr>
          <w:rFonts w:hint="cs"/>
          <w:rtl/>
        </w:rPr>
        <w:t>،</w:t>
      </w:r>
      <w:r w:rsidRPr="0059399C">
        <w:rPr>
          <w:rFonts w:hint="cs"/>
          <w:rtl/>
        </w:rPr>
        <w:t xml:space="preserve"> بل</w:t>
      </w:r>
      <w:r w:rsidR="00C959F2">
        <w:rPr>
          <w:rFonts w:hint="cs"/>
          <w:rtl/>
        </w:rPr>
        <w:t xml:space="preserve"> </w:t>
      </w:r>
      <w:r w:rsidRPr="0059399C">
        <w:rPr>
          <w:rFonts w:hint="cs"/>
          <w:rtl/>
        </w:rPr>
        <w:t>كانت</w:t>
      </w:r>
      <w:r w:rsidR="00C959F2">
        <w:rPr>
          <w:rFonts w:hint="cs"/>
          <w:rtl/>
        </w:rPr>
        <w:t xml:space="preserve"> </w:t>
      </w:r>
      <w:r w:rsidRPr="0059399C">
        <w:rPr>
          <w:rFonts w:hint="cs"/>
          <w:rtl/>
        </w:rPr>
        <w:t>جراحهُ</w:t>
      </w:r>
      <w:r w:rsidR="00C959F2">
        <w:rPr>
          <w:rFonts w:hint="cs"/>
          <w:rtl/>
        </w:rPr>
        <w:t xml:space="preserve"> </w:t>
      </w:r>
      <w:r w:rsidRPr="0059399C">
        <w:rPr>
          <w:rFonts w:hint="cs"/>
          <w:rtl/>
        </w:rPr>
        <w:t>لا تعدّ ولا تُحصي من</w:t>
      </w:r>
      <w:r w:rsidR="00C959F2">
        <w:rPr>
          <w:rFonts w:hint="cs"/>
          <w:rtl/>
        </w:rPr>
        <w:t xml:space="preserve"> </w:t>
      </w:r>
      <w:r w:rsidRPr="0059399C">
        <w:rPr>
          <w:rFonts w:hint="cs"/>
          <w:rtl/>
        </w:rPr>
        <w:t>كثرة</w:t>
      </w:r>
      <w:r w:rsidR="00C959F2">
        <w:rPr>
          <w:rFonts w:hint="cs"/>
          <w:rtl/>
        </w:rPr>
        <w:t>ِ</w:t>
      </w:r>
      <w:r w:rsidRPr="0059399C">
        <w:rPr>
          <w:rFonts w:hint="cs"/>
          <w:rtl/>
        </w:rPr>
        <w:t xml:space="preserve"> الضربِ</w:t>
      </w:r>
      <w:r w:rsidR="00C959F2">
        <w:rPr>
          <w:rFonts w:hint="cs"/>
          <w:rtl/>
        </w:rPr>
        <w:t xml:space="preserve"> </w:t>
      </w:r>
      <w:r w:rsidRPr="0059399C">
        <w:rPr>
          <w:rFonts w:hint="cs"/>
          <w:rtl/>
        </w:rPr>
        <w:t>والطعن</w:t>
      </w:r>
      <w:r w:rsidR="0059399C" w:rsidRPr="0059399C">
        <w:rPr>
          <w:rFonts w:hint="cs"/>
          <w:rtl/>
        </w:rPr>
        <w:t>،</w:t>
      </w:r>
      <w:r w:rsidRPr="0059399C">
        <w:rPr>
          <w:rFonts w:hint="cs"/>
          <w:rtl/>
        </w:rPr>
        <w:t xml:space="preserve"> وفي</w:t>
      </w:r>
      <w:r w:rsidR="00C959F2">
        <w:rPr>
          <w:rFonts w:hint="cs"/>
          <w:rtl/>
        </w:rPr>
        <w:t xml:space="preserve"> </w:t>
      </w:r>
      <w:r w:rsidRPr="0059399C">
        <w:rPr>
          <w:rFonts w:hint="cs"/>
          <w:rtl/>
        </w:rPr>
        <w:t>اقصى حالات</w:t>
      </w:r>
      <w:r w:rsidR="00C959F2">
        <w:rPr>
          <w:rFonts w:hint="cs"/>
          <w:rtl/>
        </w:rPr>
        <w:t>ِ</w:t>
      </w:r>
      <w:r w:rsidRPr="0059399C">
        <w:rPr>
          <w:rFonts w:hint="cs"/>
          <w:rtl/>
        </w:rPr>
        <w:t xml:space="preserve"> الظمأ والجُهدِ والغربةِ</w:t>
      </w:r>
      <w:r w:rsidR="0059399C" w:rsidRPr="0059399C">
        <w:rPr>
          <w:rFonts w:hint="cs"/>
          <w:rtl/>
        </w:rPr>
        <w:t>.</w:t>
      </w:r>
    </w:p>
    <w:p w:rsidR="00CB443E" w:rsidRDefault="00120538" w:rsidP="0059399C">
      <w:pPr>
        <w:pStyle w:val="libNormal"/>
        <w:rPr>
          <w:rtl/>
        </w:rPr>
      </w:pPr>
      <w:r w:rsidRPr="0059399C">
        <w:rPr>
          <w:rFonts w:hint="cs"/>
          <w:rtl/>
        </w:rPr>
        <w:t>ويُعطي</w:t>
      </w:r>
      <w:r w:rsidR="00C959F2">
        <w:rPr>
          <w:rFonts w:hint="cs"/>
          <w:rtl/>
        </w:rPr>
        <w:t xml:space="preserve"> </w:t>
      </w:r>
      <w:r w:rsidRPr="0059399C">
        <w:rPr>
          <w:rFonts w:hint="cs"/>
          <w:rtl/>
        </w:rPr>
        <w:t>الرب</w:t>
      </w:r>
      <w:r w:rsidR="00C959F2">
        <w:rPr>
          <w:rFonts w:hint="cs"/>
          <w:rtl/>
        </w:rPr>
        <w:t xml:space="preserve"> </w:t>
      </w:r>
      <w:r w:rsidRPr="0059399C">
        <w:rPr>
          <w:rFonts w:hint="cs"/>
          <w:rtl/>
        </w:rPr>
        <w:t>اوامره</w:t>
      </w:r>
      <w:r w:rsidR="00C959F2">
        <w:rPr>
          <w:rFonts w:hint="cs"/>
          <w:rtl/>
        </w:rPr>
        <w:t xml:space="preserve"> </w:t>
      </w:r>
      <w:r w:rsidRPr="0059399C">
        <w:rPr>
          <w:rFonts w:hint="cs"/>
          <w:rtl/>
        </w:rPr>
        <w:t>الى</w:t>
      </w:r>
      <w:r w:rsidR="00C959F2">
        <w:rPr>
          <w:rFonts w:hint="cs"/>
          <w:rtl/>
        </w:rPr>
        <w:t xml:space="preserve"> </w:t>
      </w:r>
      <w:r w:rsidRPr="0059399C">
        <w:rPr>
          <w:rFonts w:hint="cs"/>
          <w:rtl/>
        </w:rPr>
        <w:t>جنده</w:t>
      </w:r>
      <w:r w:rsidR="00C959F2">
        <w:rPr>
          <w:rFonts w:hint="cs"/>
          <w:rtl/>
        </w:rPr>
        <w:t xml:space="preserve"> </w:t>
      </w:r>
      <w:r w:rsidRPr="0059399C">
        <w:rPr>
          <w:rFonts w:hint="cs"/>
          <w:rtl/>
        </w:rPr>
        <w:t>الابطال</w:t>
      </w:r>
      <w:r w:rsidR="00C959F2">
        <w:rPr>
          <w:rFonts w:hint="cs"/>
          <w:rtl/>
        </w:rPr>
        <w:t xml:space="preserve"> </w:t>
      </w:r>
      <w:r w:rsidRPr="0059399C">
        <w:rPr>
          <w:rFonts w:hint="cs"/>
          <w:rtl/>
        </w:rPr>
        <w:t>بطريقة</w:t>
      </w:r>
      <w:r w:rsidR="00C959F2">
        <w:rPr>
          <w:rFonts w:hint="cs"/>
          <w:rtl/>
        </w:rPr>
        <w:t xml:space="preserve"> </w:t>
      </w:r>
      <w:r w:rsidRPr="0059399C">
        <w:rPr>
          <w:rFonts w:hint="cs"/>
          <w:rtl/>
        </w:rPr>
        <w:t>أُخرى بعد تلك</w:t>
      </w:r>
      <w:r w:rsidR="00C959F2">
        <w:rPr>
          <w:rFonts w:hint="cs"/>
          <w:rtl/>
        </w:rPr>
        <w:t xml:space="preserve"> </w:t>
      </w:r>
      <w:r w:rsidRPr="0059399C">
        <w:rPr>
          <w:rFonts w:hint="cs"/>
          <w:rtl/>
        </w:rPr>
        <w:t>الفقرات</w:t>
      </w:r>
      <w:r w:rsidR="00C959F2">
        <w:rPr>
          <w:rFonts w:hint="cs"/>
          <w:rtl/>
        </w:rPr>
        <w:t xml:space="preserve"> </w:t>
      </w:r>
      <w:r w:rsidRPr="0059399C">
        <w:rPr>
          <w:rFonts w:hint="cs"/>
          <w:rtl/>
        </w:rPr>
        <w:t>بقليل</w:t>
      </w:r>
      <w:r w:rsidR="00C959F2">
        <w:rPr>
          <w:rFonts w:hint="cs"/>
          <w:rtl/>
        </w:rPr>
        <w:t>ٍ</w:t>
      </w:r>
      <w:r w:rsidRPr="0059399C">
        <w:rPr>
          <w:rFonts w:hint="cs"/>
          <w:rtl/>
        </w:rPr>
        <w:t xml:space="preserve"> كماجاء في</w:t>
      </w:r>
      <w:r w:rsidR="00C959F2">
        <w:rPr>
          <w:rFonts w:hint="cs"/>
          <w:rtl/>
        </w:rPr>
        <w:t xml:space="preserve"> </w:t>
      </w:r>
      <w:r w:rsidRPr="0059399C">
        <w:rPr>
          <w:rFonts w:hint="cs"/>
          <w:rtl/>
        </w:rPr>
        <w:t>(سفر أرميا):</w:t>
      </w:r>
    </w:p>
    <w:p w:rsidR="00120538" w:rsidRDefault="00120538" w:rsidP="00153F91">
      <w:pPr>
        <w:pStyle w:val="libNormal"/>
        <w:rPr>
          <w:rtl/>
        </w:rPr>
      </w:pPr>
      <w:r>
        <w:rPr>
          <w:rFonts w:hint="cs"/>
          <w:rtl/>
        </w:rPr>
        <w:t>«اصعدي</w:t>
      </w:r>
      <w:r w:rsidR="00C959F2">
        <w:rPr>
          <w:rFonts w:hint="cs"/>
          <w:rtl/>
        </w:rPr>
        <w:t xml:space="preserve"> </w:t>
      </w:r>
      <w:r>
        <w:rPr>
          <w:rFonts w:hint="cs"/>
          <w:rtl/>
        </w:rPr>
        <w:t>ايتها الخيل</w:t>
      </w:r>
      <w:r w:rsidR="00C959F2">
        <w:rPr>
          <w:rFonts w:hint="cs"/>
          <w:rtl/>
        </w:rPr>
        <w:t xml:space="preserve"> </w:t>
      </w:r>
      <w:r>
        <w:rPr>
          <w:rFonts w:hint="cs"/>
          <w:rtl/>
        </w:rPr>
        <w:t>وهيجي</w:t>
      </w:r>
      <w:r w:rsidR="00C959F2">
        <w:rPr>
          <w:rFonts w:hint="cs"/>
          <w:rtl/>
        </w:rPr>
        <w:t xml:space="preserve"> </w:t>
      </w:r>
      <w:r>
        <w:rPr>
          <w:rFonts w:hint="cs"/>
          <w:rtl/>
        </w:rPr>
        <w:t>المركبات</w:t>
      </w:r>
      <w:r w:rsidR="00C959F2">
        <w:rPr>
          <w:rFonts w:hint="cs"/>
          <w:rtl/>
        </w:rPr>
        <w:t xml:space="preserve"> </w:t>
      </w:r>
      <w:r>
        <w:rPr>
          <w:rFonts w:hint="cs"/>
          <w:rtl/>
        </w:rPr>
        <w:t>ولتخرج</w:t>
      </w:r>
      <w:r w:rsidR="00C959F2">
        <w:rPr>
          <w:rFonts w:hint="cs"/>
          <w:rtl/>
        </w:rPr>
        <w:t xml:space="preserve"> </w:t>
      </w:r>
      <w:r>
        <w:rPr>
          <w:rFonts w:hint="cs"/>
          <w:rtl/>
        </w:rPr>
        <w:t>الابطال</w:t>
      </w:r>
      <w:r w:rsidR="00C959F2">
        <w:rPr>
          <w:rFonts w:hint="cs"/>
          <w:rtl/>
        </w:rPr>
        <w:t>.</w:t>
      </w:r>
      <w:r>
        <w:rPr>
          <w:rFonts w:hint="cs"/>
          <w:rtl/>
        </w:rPr>
        <w:t>..</w:t>
      </w:r>
    </w:p>
    <w:p w:rsidR="00CB443E" w:rsidRDefault="00120538" w:rsidP="0059399C">
      <w:pPr>
        <w:pStyle w:val="libNormal"/>
        <w:rPr>
          <w:rtl/>
        </w:rPr>
      </w:pPr>
      <w:r w:rsidRPr="0059399C">
        <w:rPr>
          <w:rFonts w:hint="cs"/>
          <w:rtl/>
        </w:rPr>
        <w:t>الى</w:t>
      </w:r>
      <w:r w:rsidR="00C959F2">
        <w:rPr>
          <w:rFonts w:hint="cs"/>
          <w:rtl/>
        </w:rPr>
        <w:t xml:space="preserve"> </w:t>
      </w:r>
      <w:r w:rsidRPr="0059399C">
        <w:rPr>
          <w:rFonts w:hint="cs"/>
          <w:rtl/>
        </w:rPr>
        <w:t>ان</w:t>
      </w:r>
      <w:r w:rsidR="00C959F2">
        <w:rPr>
          <w:rFonts w:hint="cs"/>
          <w:rtl/>
        </w:rPr>
        <w:t xml:space="preserve"> </w:t>
      </w:r>
      <w:r w:rsidRPr="0059399C">
        <w:rPr>
          <w:rFonts w:hint="cs"/>
          <w:rtl/>
        </w:rPr>
        <w:t>يقول</w:t>
      </w:r>
      <w:r w:rsidR="00C959F2">
        <w:rPr>
          <w:rFonts w:hint="cs"/>
          <w:rtl/>
        </w:rPr>
        <w:t>:</w:t>
      </w:r>
    </w:p>
    <w:p w:rsidR="00CB443E" w:rsidRDefault="00120538" w:rsidP="00153F91">
      <w:pPr>
        <w:pStyle w:val="libNormal"/>
        <w:rPr>
          <w:rtl/>
        </w:rPr>
      </w:pPr>
      <w:r>
        <w:rPr>
          <w:rFonts w:hint="cs"/>
          <w:rtl/>
        </w:rPr>
        <w:t>« فهذا اليوم</w:t>
      </w:r>
      <w:r w:rsidR="00C959F2">
        <w:rPr>
          <w:rFonts w:hint="cs"/>
          <w:rtl/>
        </w:rPr>
        <w:t xml:space="preserve"> </w:t>
      </w:r>
      <w:r>
        <w:rPr>
          <w:rFonts w:hint="cs"/>
          <w:rtl/>
        </w:rPr>
        <w:t>للسيد رب</w:t>
      </w:r>
      <w:r w:rsidR="00C959F2">
        <w:rPr>
          <w:rFonts w:hint="cs"/>
          <w:rtl/>
        </w:rPr>
        <w:t>ّ</w:t>
      </w:r>
      <w:r>
        <w:rPr>
          <w:rFonts w:hint="cs"/>
          <w:rtl/>
        </w:rPr>
        <w:t xml:space="preserve"> الجنود يوم</w:t>
      </w:r>
      <w:r w:rsidR="00C959F2">
        <w:rPr>
          <w:rFonts w:hint="cs"/>
          <w:rtl/>
        </w:rPr>
        <w:t xml:space="preserve"> </w:t>
      </w:r>
      <w:r>
        <w:rPr>
          <w:rFonts w:hint="cs"/>
          <w:rtl/>
        </w:rPr>
        <w:t>نقمة</w:t>
      </w:r>
      <w:r w:rsidR="00C959F2">
        <w:rPr>
          <w:rFonts w:hint="cs"/>
          <w:rtl/>
        </w:rPr>
        <w:t>ٍ</w:t>
      </w:r>
      <w:r>
        <w:rPr>
          <w:rFonts w:hint="cs"/>
          <w:rtl/>
        </w:rPr>
        <w:t xml:space="preserve"> للانتقام</w:t>
      </w:r>
      <w:r w:rsidR="00C959F2">
        <w:rPr>
          <w:rFonts w:hint="cs"/>
          <w:rtl/>
        </w:rPr>
        <w:t xml:space="preserve"> </w:t>
      </w:r>
      <w:r>
        <w:rPr>
          <w:rFonts w:hint="cs"/>
          <w:rtl/>
        </w:rPr>
        <w:t>من</w:t>
      </w:r>
      <w:r w:rsidR="00C959F2">
        <w:rPr>
          <w:rFonts w:hint="cs"/>
          <w:rtl/>
        </w:rPr>
        <w:t xml:space="preserve"> </w:t>
      </w:r>
      <w:r>
        <w:rPr>
          <w:rFonts w:hint="cs"/>
          <w:rtl/>
        </w:rPr>
        <w:t>مبغضيه</w:t>
      </w:r>
      <w:r w:rsidR="00C959F2">
        <w:rPr>
          <w:rFonts w:hint="cs"/>
          <w:rtl/>
        </w:rPr>
        <w:t xml:space="preserve"> </w:t>
      </w:r>
      <w:r>
        <w:rPr>
          <w:rFonts w:hint="cs"/>
          <w:rtl/>
        </w:rPr>
        <w:t>فيأكل</w:t>
      </w:r>
      <w:r w:rsidR="00C959F2">
        <w:rPr>
          <w:rFonts w:hint="cs"/>
          <w:rtl/>
        </w:rPr>
        <w:t xml:space="preserve"> </w:t>
      </w:r>
      <w:r>
        <w:rPr>
          <w:rFonts w:hint="cs"/>
          <w:rtl/>
        </w:rPr>
        <w:t>السيف</w:t>
      </w:r>
      <w:r w:rsidR="00C959F2">
        <w:rPr>
          <w:rFonts w:hint="cs"/>
          <w:rtl/>
        </w:rPr>
        <w:t xml:space="preserve"> </w:t>
      </w:r>
      <w:r>
        <w:rPr>
          <w:rFonts w:hint="cs"/>
          <w:rtl/>
        </w:rPr>
        <w:t>ويشبع</w:t>
      </w:r>
      <w:r w:rsidR="00C959F2">
        <w:rPr>
          <w:rFonts w:hint="cs"/>
          <w:rtl/>
        </w:rPr>
        <w:t xml:space="preserve"> </w:t>
      </w:r>
      <w:r>
        <w:rPr>
          <w:rFonts w:hint="cs"/>
          <w:rtl/>
        </w:rPr>
        <w:t>ويرتوي</w:t>
      </w:r>
      <w:r w:rsidR="00C959F2">
        <w:rPr>
          <w:rFonts w:hint="cs"/>
          <w:rtl/>
        </w:rPr>
        <w:t xml:space="preserve"> </w:t>
      </w:r>
      <w:r>
        <w:rPr>
          <w:rFonts w:hint="cs"/>
          <w:rtl/>
        </w:rPr>
        <w:t>من</w:t>
      </w:r>
      <w:r w:rsidR="00C959F2">
        <w:rPr>
          <w:rFonts w:hint="cs"/>
          <w:rtl/>
        </w:rPr>
        <w:t xml:space="preserve"> </w:t>
      </w:r>
      <w:r>
        <w:rPr>
          <w:rFonts w:hint="cs"/>
          <w:rtl/>
        </w:rPr>
        <w:t>دمهم</w:t>
      </w:r>
      <w:r w:rsidR="00C959F2">
        <w:rPr>
          <w:rFonts w:hint="cs"/>
          <w:rtl/>
        </w:rPr>
        <w:t xml:space="preserve"> </w:t>
      </w:r>
      <w:r>
        <w:rPr>
          <w:rFonts w:hint="cs"/>
          <w:rtl/>
        </w:rPr>
        <w:t>»</w:t>
      </w:r>
      <w:r w:rsidR="0059399C">
        <w:rPr>
          <w:rFonts w:hint="cs"/>
          <w:rtl/>
        </w:rPr>
        <w:t>.</w:t>
      </w:r>
    </w:p>
    <w:p w:rsidR="00120538" w:rsidRDefault="00120538" w:rsidP="00C959F2">
      <w:pPr>
        <w:pStyle w:val="libNormal"/>
        <w:rPr>
          <w:rtl/>
        </w:rPr>
      </w:pPr>
      <w:r w:rsidRPr="0059399C">
        <w:rPr>
          <w:rFonts w:hint="cs"/>
          <w:rtl/>
        </w:rPr>
        <w:t>فأن</w:t>
      </w:r>
      <w:r w:rsidR="00C959F2">
        <w:rPr>
          <w:rFonts w:hint="cs"/>
          <w:rtl/>
        </w:rPr>
        <w:t xml:space="preserve"> </w:t>
      </w:r>
      <w:r w:rsidRPr="0059399C">
        <w:rPr>
          <w:rFonts w:hint="cs"/>
          <w:rtl/>
        </w:rPr>
        <w:t>(مبغضيه</w:t>
      </w:r>
      <w:r w:rsidR="00C959F2">
        <w:rPr>
          <w:rFonts w:hint="cs"/>
          <w:rtl/>
        </w:rPr>
        <w:t xml:space="preserve"> </w:t>
      </w:r>
      <w:r w:rsidRPr="0059399C">
        <w:rPr>
          <w:rFonts w:hint="cs"/>
          <w:rtl/>
        </w:rPr>
        <w:t>) هم</w:t>
      </w:r>
      <w:r w:rsidR="00C959F2">
        <w:rPr>
          <w:rFonts w:hint="cs"/>
          <w:rtl/>
        </w:rPr>
        <w:t xml:space="preserve"> </w:t>
      </w:r>
      <w:r w:rsidRPr="0059399C">
        <w:rPr>
          <w:rFonts w:hint="cs"/>
          <w:rtl/>
        </w:rPr>
        <w:t>مبغضي</w:t>
      </w:r>
      <w:r w:rsidR="00C959F2">
        <w:rPr>
          <w:rFonts w:hint="cs"/>
          <w:rtl/>
        </w:rPr>
        <w:t xml:space="preserve"> </w:t>
      </w:r>
      <w:r w:rsidRPr="0059399C">
        <w:rPr>
          <w:rFonts w:hint="cs"/>
          <w:rtl/>
        </w:rPr>
        <w:t>احباءَه</w:t>
      </w:r>
      <w:r w:rsidR="00C959F2">
        <w:rPr>
          <w:rFonts w:hint="cs"/>
          <w:rtl/>
        </w:rPr>
        <w:t>ُ</w:t>
      </w:r>
      <w:r w:rsidRPr="0059399C">
        <w:rPr>
          <w:rFonts w:hint="cs"/>
          <w:rtl/>
        </w:rPr>
        <w:t xml:space="preserve"> واولياءَهُ</w:t>
      </w:r>
      <w:r w:rsidR="0059399C" w:rsidRPr="0059399C">
        <w:rPr>
          <w:rFonts w:hint="cs"/>
          <w:rtl/>
        </w:rPr>
        <w:t>،</w:t>
      </w:r>
      <w:r w:rsidRPr="0059399C">
        <w:rPr>
          <w:rFonts w:hint="cs"/>
          <w:rtl/>
        </w:rPr>
        <w:t xml:space="preserve"> فببغضهم</w:t>
      </w:r>
      <w:r w:rsidR="00C959F2">
        <w:rPr>
          <w:rFonts w:hint="cs"/>
          <w:rtl/>
        </w:rPr>
        <w:t xml:space="preserve"> </w:t>
      </w:r>
      <w:r w:rsidRPr="0059399C">
        <w:rPr>
          <w:rFonts w:hint="cs"/>
          <w:rtl/>
        </w:rPr>
        <w:t>لهم</w:t>
      </w:r>
      <w:r w:rsidR="00C959F2">
        <w:rPr>
          <w:rFonts w:hint="cs"/>
          <w:rtl/>
        </w:rPr>
        <w:t xml:space="preserve"> </w:t>
      </w:r>
      <w:r w:rsidRPr="0059399C">
        <w:rPr>
          <w:rFonts w:hint="cs"/>
          <w:rtl/>
        </w:rPr>
        <w:t>أبغضوا المولى تعالى، وبحربهم</w:t>
      </w:r>
      <w:r w:rsidR="00C959F2">
        <w:rPr>
          <w:rFonts w:hint="cs"/>
          <w:rtl/>
        </w:rPr>
        <w:t xml:space="preserve"> </w:t>
      </w:r>
      <w:r w:rsidRPr="0059399C">
        <w:rPr>
          <w:rFonts w:hint="cs"/>
          <w:rtl/>
        </w:rPr>
        <w:t>لهم</w:t>
      </w:r>
      <w:r w:rsidR="00C959F2">
        <w:rPr>
          <w:rFonts w:hint="cs"/>
          <w:rtl/>
        </w:rPr>
        <w:t xml:space="preserve"> </w:t>
      </w:r>
      <w:r w:rsidRPr="0059399C">
        <w:rPr>
          <w:rFonts w:hint="cs"/>
          <w:rtl/>
        </w:rPr>
        <w:t>حاربوه</w:t>
      </w:r>
      <w:r w:rsidR="00C959F2">
        <w:rPr>
          <w:rFonts w:hint="cs"/>
          <w:rtl/>
        </w:rPr>
        <w:t>ُ</w:t>
      </w:r>
      <w:r w:rsidRPr="0059399C">
        <w:rPr>
          <w:rFonts w:hint="cs"/>
          <w:rtl/>
        </w:rPr>
        <w:t xml:space="preserve"> ووبإنتهاكِ حرمتهم إنتهكوا حرمته</w:t>
      </w:r>
      <w:r w:rsidR="00C959F2">
        <w:rPr>
          <w:rFonts w:hint="cs"/>
          <w:rtl/>
        </w:rPr>
        <w:t>،</w:t>
      </w:r>
      <w:r w:rsidRPr="0059399C">
        <w:rPr>
          <w:rFonts w:hint="cs"/>
          <w:rtl/>
        </w:rPr>
        <w:t xml:space="preserve"> والامر واضح</w:t>
      </w:r>
      <w:r w:rsidR="00C959F2">
        <w:rPr>
          <w:rFonts w:hint="cs"/>
          <w:rtl/>
        </w:rPr>
        <w:t>ٌ</w:t>
      </w:r>
      <w:r w:rsidR="0059399C" w:rsidRPr="0059399C">
        <w:rPr>
          <w:rFonts w:hint="cs"/>
          <w:rtl/>
        </w:rPr>
        <w:t>.</w:t>
      </w:r>
    </w:p>
    <w:p w:rsidR="00120538" w:rsidRDefault="00120538" w:rsidP="00CB443E">
      <w:pPr>
        <w:pStyle w:val="libNormal"/>
      </w:pPr>
      <w:r>
        <w:rPr>
          <w:rtl/>
        </w:rPr>
        <w:br w:type="page"/>
      </w:r>
    </w:p>
    <w:p w:rsidR="00120538" w:rsidRDefault="00120538" w:rsidP="0059399C">
      <w:pPr>
        <w:pStyle w:val="libNormal"/>
        <w:rPr>
          <w:rtl/>
        </w:rPr>
      </w:pPr>
      <w:r w:rsidRPr="0059399C">
        <w:rPr>
          <w:rFonts w:hint="cs"/>
          <w:rtl/>
        </w:rPr>
        <w:lastRenderedPageBreak/>
        <w:t>ثم</w:t>
      </w:r>
      <w:r w:rsidR="00C959F2">
        <w:rPr>
          <w:rFonts w:hint="cs"/>
          <w:rtl/>
        </w:rPr>
        <w:t xml:space="preserve"> </w:t>
      </w:r>
      <w:r w:rsidRPr="0059399C">
        <w:rPr>
          <w:rFonts w:hint="cs"/>
          <w:rtl/>
        </w:rPr>
        <w:t>تذكر التوراة</w:t>
      </w:r>
      <w:r w:rsidR="00C959F2">
        <w:rPr>
          <w:rFonts w:hint="cs"/>
          <w:rtl/>
        </w:rPr>
        <w:t xml:space="preserve"> </w:t>
      </w:r>
      <w:r w:rsidRPr="0059399C">
        <w:rPr>
          <w:rFonts w:hint="cs"/>
          <w:rtl/>
        </w:rPr>
        <w:t>كما اسلفنا أن</w:t>
      </w:r>
      <w:r w:rsidR="00C959F2">
        <w:rPr>
          <w:rFonts w:hint="cs"/>
          <w:rtl/>
        </w:rPr>
        <w:t xml:space="preserve"> </w:t>
      </w:r>
      <w:r w:rsidRPr="0059399C">
        <w:rPr>
          <w:rFonts w:hint="cs"/>
          <w:rtl/>
        </w:rPr>
        <w:t>سبب</w:t>
      </w:r>
      <w:r w:rsidR="00C959F2">
        <w:rPr>
          <w:rFonts w:hint="cs"/>
          <w:rtl/>
        </w:rPr>
        <w:t xml:space="preserve"> </w:t>
      </w:r>
      <w:r w:rsidRPr="0059399C">
        <w:rPr>
          <w:rFonts w:hint="cs"/>
          <w:rtl/>
        </w:rPr>
        <w:t>هذا الانتقام</w:t>
      </w:r>
      <w:r w:rsidR="00C959F2">
        <w:rPr>
          <w:rFonts w:hint="cs"/>
          <w:rtl/>
        </w:rPr>
        <w:t xml:space="preserve"> </w:t>
      </w:r>
      <w:r w:rsidRPr="0059399C">
        <w:rPr>
          <w:rFonts w:hint="cs"/>
          <w:rtl/>
        </w:rPr>
        <w:t>العجيب</w:t>
      </w:r>
      <w:r w:rsidR="00C959F2">
        <w:rPr>
          <w:rFonts w:hint="cs"/>
          <w:rtl/>
        </w:rPr>
        <w:t xml:space="preserve"> </w:t>
      </w:r>
      <w:r w:rsidRPr="0059399C">
        <w:rPr>
          <w:rFonts w:hint="cs"/>
          <w:rtl/>
        </w:rPr>
        <w:t>من</w:t>
      </w:r>
      <w:r w:rsidR="00C959F2">
        <w:rPr>
          <w:rFonts w:hint="cs"/>
          <w:rtl/>
        </w:rPr>
        <w:t xml:space="preserve"> </w:t>
      </w:r>
      <w:r w:rsidRPr="0059399C">
        <w:rPr>
          <w:rFonts w:hint="cs"/>
          <w:rtl/>
        </w:rPr>
        <w:t>الاعداء هو:</w:t>
      </w:r>
    </w:p>
    <w:p w:rsidR="00CB443E" w:rsidRDefault="00120538" w:rsidP="00153F91">
      <w:pPr>
        <w:pStyle w:val="libNormal"/>
        <w:rPr>
          <w:rtl/>
        </w:rPr>
      </w:pPr>
      <w:r>
        <w:rPr>
          <w:rFonts w:hint="cs"/>
          <w:rtl/>
        </w:rPr>
        <w:t>« لان</w:t>
      </w:r>
      <w:r w:rsidR="00C959F2">
        <w:rPr>
          <w:rFonts w:hint="cs"/>
          <w:rtl/>
        </w:rPr>
        <w:t>ّ</w:t>
      </w:r>
      <w:r>
        <w:rPr>
          <w:rFonts w:hint="cs"/>
          <w:rtl/>
        </w:rPr>
        <w:t xml:space="preserve"> للسيد رب</w:t>
      </w:r>
      <w:r w:rsidR="00C959F2">
        <w:rPr>
          <w:rFonts w:hint="cs"/>
          <w:rtl/>
        </w:rPr>
        <w:t>ّ</w:t>
      </w:r>
      <w:r>
        <w:rPr>
          <w:rFonts w:hint="cs"/>
          <w:rtl/>
        </w:rPr>
        <w:t xml:space="preserve"> الجنود ذبيحة</w:t>
      </w:r>
      <w:r w:rsidR="00C959F2">
        <w:rPr>
          <w:rFonts w:hint="cs"/>
          <w:rtl/>
        </w:rPr>
        <w:t xml:space="preserve"> </w:t>
      </w:r>
      <w:r>
        <w:rPr>
          <w:rFonts w:hint="cs"/>
          <w:rtl/>
        </w:rPr>
        <w:t>في</w:t>
      </w:r>
      <w:r w:rsidR="00C959F2">
        <w:rPr>
          <w:rFonts w:hint="cs"/>
          <w:rtl/>
        </w:rPr>
        <w:t xml:space="preserve"> </w:t>
      </w:r>
      <w:r>
        <w:rPr>
          <w:rFonts w:hint="cs"/>
          <w:rtl/>
        </w:rPr>
        <w:t>ارضِ</w:t>
      </w:r>
      <w:r w:rsidR="00C959F2">
        <w:rPr>
          <w:rFonts w:hint="cs"/>
          <w:rtl/>
        </w:rPr>
        <w:t xml:space="preserve"> </w:t>
      </w:r>
      <w:r>
        <w:rPr>
          <w:rFonts w:hint="cs"/>
          <w:rtl/>
        </w:rPr>
        <w:t>الشمالِ</w:t>
      </w:r>
      <w:r w:rsidR="00C959F2">
        <w:rPr>
          <w:rFonts w:hint="cs"/>
          <w:rtl/>
        </w:rPr>
        <w:t xml:space="preserve"> </w:t>
      </w:r>
      <w:r>
        <w:rPr>
          <w:rFonts w:hint="cs"/>
          <w:rtl/>
        </w:rPr>
        <w:t>عند نهر الفرات</w:t>
      </w:r>
      <w:r w:rsidR="00C959F2">
        <w:rPr>
          <w:rFonts w:hint="cs"/>
          <w:rtl/>
        </w:rPr>
        <w:t xml:space="preserve"> </w:t>
      </w:r>
      <w:r>
        <w:rPr>
          <w:rFonts w:hint="cs"/>
          <w:rtl/>
        </w:rPr>
        <w:t>»</w:t>
      </w:r>
      <w:r w:rsidR="0059399C">
        <w:rPr>
          <w:rFonts w:hint="cs"/>
          <w:rtl/>
        </w:rPr>
        <w:t>.</w:t>
      </w:r>
      <w:r w:rsidRPr="005F135F">
        <w:rPr>
          <w:rStyle w:val="libFootnotenumChar"/>
          <w:rFonts w:hint="cs"/>
          <w:rtl/>
        </w:rPr>
        <w:t>(1)</w:t>
      </w:r>
      <w:r w:rsidR="00CB443E">
        <w:rPr>
          <w:rFonts w:hint="cs"/>
          <w:rtl/>
        </w:rPr>
        <w:t xml:space="preserve"> </w:t>
      </w:r>
    </w:p>
    <w:p w:rsidR="00CB443E" w:rsidRDefault="00120538" w:rsidP="00C959F2">
      <w:pPr>
        <w:pStyle w:val="libNormal"/>
        <w:rPr>
          <w:rtl/>
        </w:rPr>
      </w:pPr>
      <w:r w:rsidRPr="0059399C">
        <w:rPr>
          <w:rFonts w:hint="cs"/>
          <w:rtl/>
        </w:rPr>
        <w:t>بلي والله ذبيحة</w:t>
      </w:r>
      <w:r w:rsidR="00C959F2">
        <w:rPr>
          <w:rFonts w:hint="cs"/>
          <w:rtl/>
        </w:rPr>
        <w:t xml:space="preserve"> </w:t>
      </w:r>
      <w:r w:rsidRPr="0059399C">
        <w:rPr>
          <w:rFonts w:hint="cs"/>
          <w:rtl/>
        </w:rPr>
        <w:t>وأيّة</w:t>
      </w:r>
      <w:r w:rsidR="00C959F2">
        <w:rPr>
          <w:rFonts w:hint="cs"/>
          <w:rtl/>
        </w:rPr>
        <w:t xml:space="preserve"> </w:t>
      </w:r>
      <w:r w:rsidRPr="0059399C">
        <w:rPr>
          <w:rFonts w:hint="cs"/>
          <w:rtl/>
        </w:rPr>
        <w:t>ذبيحة</w:t>
      </w:r>
      <w:r w:rsidR="00C959F2">
        <w:rPr>
          <w:rFonts w:hint="cs"/>
          <w:rtl/>
        </w:rPr>
        <w:t>!</w:t>
      </w:r>
      <w:r w:rsidRPr="0059399C">
        <w:rPr>
          <w:rFonts w:hint="cs"/>
          <w:rtl/>
        </w:rPr>
        <w:t xml:space="preserve"> في</w:t>
      </w:r>
      <w:r w:rsidR="00C959F2">
        <w:rPr>
          <w:rFonts w:hint="cs"/>
          <w:rtl/>
        </w:rPr>
        <w:t xml:space="preserve"> </w:t>
      </w:r>
      <w:r w:rsidRPr="0059399C">
        <w:rPr>
          <w:rFonts w:hint="cs"/>
          <w:rtl/>
        </w:rPr>
        <w:t>كربلاء، وما ادراك</w:t>
      </w:r>
      <w:r w:rsidR="00C959F2">
        <w:rPr>
          <w:rFonts w:hint="cs"/>
          <w:rtl/>
        </w:rPr>
        <w:t xml:space="preserve"> </w:t>
      </w:r>
      <w:r w:rsidRPr="0059399C">
        <w:rPr>
          <w:rFonts w:hint="cs"/>
          <w:rtl/>
        </w:rPr>
        <w:t>ما كربلاء! ان</w:t>
      </w:r>
      <w:r w:rsidR="00C959F2">
        <w:rPr>
          <w:rFonts w:hint="cs"/>
          <w:rtl/>
        </w:rPr>
        <w:t xml:space="preserve"> </w:t>
      </w:r>
      <w:r w:rsidRPr="0059399C">
        <w:rPr>
          <w:rFonts w:hint="cs"/>
          <w:rtl/>
        </w:rPr>
        <w:t>لهذه</w:t>
      </w:r>
      <w:r w:rsidR="00C959F2">
        <w:rPr>
          <w:rFonts w:hint="cs"/>
          <w:rtl/>
        </w:rPr>
        <w:t xml:space="preserve"> </w:t>
      </w:r>
      <w:r w:rsidRPr="0059399C">
        <w:rPr>
          <w:rFonts w:hint="cs"/>
          <w:rtl/>
        </w:rPr>
        <w:t>الارض</w:t>
      </w:r>
      <w:r w:rsidR="00C959F2">
        <w:rPr>
          <w:rFonts w:hint="cs"/>
          <w:rtl/>
        </w:rPr>
        <w:t xml:space="preserve"> </w:t>
      </w:r>
      <w:r w:rsidRPr="0059399C">
        <w:rPr>
          <w:rFonts w:hint="cs"/>
          <w:rtl/>
        </w:rPr>
        <w:t>ولهذه</w:t>
      </w:r>
      <w:r w:rsidR="00C959F2">
        <w:rPr>
          <w:rFonts w:hint="cs"/>
          <w:rtl/>
        </w:rPr>
        <w:t xml:space="preserve"> </w:t>
      </w:r>
      <w:r w:rsidRPr="0059399C">
        <w:rPr>
          <w:rFonts w:hint="cs"/>
          <w:rtl/>
        </w:rPr>
        <w:t>الذبيحة</w:t>
      </w:r>
      <w:r w:rsidR="00C959F2">
        <w:rPr>
          <w:rFonts w:hint="cs"/>
          <w:rtl/>
        </w:rPr>
        <w:t xml:space="preserve"> </w:t>
      </w:r>
      <w:r w:rsidRPr="0059399C">
        <w:rPr>
          <w:rFonts w:hint="cs"/>
          <w:rtl/>
        </w:rPr>
        <w:t>عند الله وأنبياءه واولياءه</w:t>
      </w:r>
      <w:r w:rsidR="00C959F2">
        <w:rPr>
          <w:rFonts w:hint="cs"/>
          <w:rtl/>
        </w:rPr>
        <w:t xml:space="preserve"> </w:t>
      </w:r>
      <w:r w:rsidRPr="0059399C">
        <w:rPr>
          <w:rFonts w:hint="cs"/>
          <w:rtl/>
        </w:rPr>
        <w:t>الف</w:t>
      </w:r>
      <w:r w:rsidR="00C959F2">
        <w:rPr>
          <w:rFonts w:hint="cs"/>
          <w:rtl/>
        </w:rPr>
        <w:t xml:space="preserve"> </w:t>
      </w:r>
      <w:r w:rsidRPr="0059399C">
        <w:rPr>
          <w:rFonts w:hint="cs"/>
          <w:rtl/>
        </w:rPr>
        <w:t>قصّة</w:t>
      </w:r>
      <w:r w:rsidR="00C959F2">
        <w:rPr>
          <w:rFonts w:hint="cs"/>
          <w:rtl/>
        </w:rPr>
        <w:t>ٍ</w:t>
      </w:r>
      <w:r w:rsidRPr="0059399C">
        <w:rPr>
          <w:rFonts w:hint="cs"/>
          <w:rtl/>
        </w:rPr>
        <w:t xml:space="preserve"> وقصّة</w:t>
      </w:r>
      <w:r w:rsidR="0059399C" w:rsidRPr="0059399C">
        <w:rPr>
          <w:rFonts w:hint="cs"/>
          <w:rtl/>
        </w:rPr>
        <w:t>!</w:t>
      </w:r>
      <w:r w:rsidRPr="0059399C">
        <w:rPr>
          <w:rFonts w:hint="cs"/>
          <w:rtl/>
        </w:rPr>
        <w:t>.</w:t>
      </w:r>
    </w:p>
    <w:p w:rsidR="00CB443E" w:rsidRDefault="00120538" w:rsidP="0059399C">
      <w:pPr>
        <w:pStyle w:val="libNormal"/>
        <w:rPr>
          <w:rtl/>
        </w:rPr>
      </w:pPr>
      <w:r w:rsidRPr="0059399C">
        <w:rPr>
          <w:rFonts w:hint="cs"/>
          <w:rtl/>
        </w:rPr>
        <w:t>وبعده</w:t>
      </w:r>
      <w:r w:rsidR="00C959F2">
        <w:rPr>
          <w:rFonts w:hint="cs"/>
          <w:rtl/>
        </w:rPr>
        <w:t xml:space="preserve"> </w:t>
      </w:r>
      <w:r w:rsidRPr="0059399C">
        <w:rPr>
          <w:rFonts w:hint="cs"/>
          <w:rtl/>
        </w:rPr>
        <w:t>الفقرة</w:t>
      </w:r>
      <w:r w:rsidR="00C959F2">
        <w:rPr>
          <w:rFonts w:hint="cs"/>
          <w:rtl/>
        </w:rPr>
        <w:t xml:space="preserve"> </w:t>
      </w:r>
      <w:r w:rsidRPr="0059399C">
        <w:rPr>
          <w:rFonts w:hint="cs"/>
          <w:rtl/>
        </w:rPr>
        <w:t>التي</w:t>
      </w:r>
      <w:r w:rsidR="00C959F2">
        <w:rPr>
          <w:rFonts w:hint="cs"/>
          <w:rtl/>
        </w:rPr>
        <w:t xml:space="preserve"> </w:t>
      </w:r>
      <w:r w:rsidRPr="0059399C">
        <w:rPr>
          <w:rFonts w:hint="cs"/>
          <w:rtl/>
        </w:rPr>
        <w:t>تحمل</w:t>
      </w:r>
      <w:r w:rsidR="00C959F2">
        <w:rPr>
          <w:rFonts w:hint="cs"/>
          <w:rtl/>
        </w:rPr>
        <w:t xml:space="preserve"> </w:t>
      </w:r>
      <w:r w:rsidRPr="0059399C">
        <w:rPr>
          <w:rFonts w:hint="cs"/>
          <w:rtl/>
        </w:rPr>
        <w:t>في</w:t>
      </w:r>
      <w:r w:rsidR="00C959F2">
        <w:rPr>
          <w:rFonts w:hint="cs"/>
          <w:rtl/>
        </w:rPr>
        <w:t xml:space="preserve"> </w:t>
      </w:r>
      <w:r w:rsidRPr="0059399C">
        <w:rPr>
          <w:rFonts w:hint="cs"/>
          <w:rtl/>
        </w:rPr>
        <w:t>طيّاتها رثاءَ الاحبّةِ</w:t>
      </w:r>
      <w:r w:rsidR="00C959F2">
        <w:rPr>
          <w:rFonts w:hint="cs"/>
          <w:rtl/>
        </w:rPr>
        <w:t xml:space="preserve"> </w:t>
      </w:r>
      <w:r w:rsidRPr="0059399C">
        <w:rPr>
          <w:rFonts w:hint="cs"/>
          <w:rtl/>
        </w:rPr>
        <w:t>والاولياءِ</w:t>
      </w:r>
      <w:r w:rsidR="0059399C" w:rsidRPr="0059399C">
        <w:rPr>
          <w:rFonts w:hint="cs"/>
          <w:rtl/>
        </w:rPr>
        <w:t>،</w:t>
      </w:r>
      <w:r w:rsidRPr="0059399C">
        <w:rPr>
          <w:rFonts w:hint="cs"/>
          <w:rtl/>
        </w:rPr>
        <w:t xml:space="preserve"> جاءت</w:t>
      </w:r>
      <w:r w:rsidR="00C959F2">
        <w:rPr>
          <w:rFonts w:hint="cs"/>
          <w:rtl/>
        </w:rPr>
        <w:t xml:space="preserve"> </w:t>
      </w:r>
      <w:r w:rsidRPr="0059399C">
        <w:rPr>
          <w:rFonts w:hint="cs"/>
          <w:rtl/>
        </w:rPr>
        <w:t>مباشرة</w:t>
      </w:r>
      <w:r w:rsidR="00C959F2">
        <w:rPr>
          <w:rFonts w:hint="cs"/>
          <w:rtl/>
        </w:rPr>
        <w:t>ً</w:t>
      </w:r>
      <w:r w:rsidRPr="0059399C">
        <w:rPr>
          <w:rFonts w:hint="cs"/>
          <w:rtl/>
        </w:rPr>
        <w:t xml:space="preserve"> فقرة</w:t>
      </w:r>
      <w:r w:rsidR="00C959F2">
        <w:rPr>
          <w:rFonts w:hint="cs"/>
          <w:rtl/>
        </w:rPr>
        <w:t>ٌ</w:t>
      </w:r>
      <w:r w:rsidRPr="0059399C">
        <w:rPr>
          <w:rFonts w:hint="cs"/>
          <w:rtl/>
        </w:rPr>
        <w:t xml:space="preserve"> تقول:</w:t>
      </w:r>
    </w:p>
    <w:p w:rsidR="00CB443E" w:rsidRDefault="00120538" w:rsidP="00153F91">
      <w:pPr>
        <w:pStyle w:val="libNormal"/>
        <w:rPr>
          <w:rtl/>
        </w:rPr>
      </w:pPr>
      <w:r>
        <w:rPr>
          <w:rFonts w:hint="cs"/>
          <w:rtl/>
        </w:rPr>
        <w:t>(من</w:t>
      </w:r>
      <w:r w:rsidR="00C959F2">
        <w:rPr>
          <w:rFonts w:hint="cs"/>
          <w:rtl/>
        </w:rPr>
        <w:t xml:space="preserve"> </w:t>
      </w:r>
      <w:r>
        <w:rPr>
          <w:rFonts w:hint="cs"/>
          <w:rtl/>
        </w:rPr>
        <w:t>هذا الصاعد كالنيل</w:t>
      </w:r>
      <w:r w:rsidR="00C959F2">
        <w:rPr>
          <w:rFonts w:hint="cs"/>
          <w:rtl/>
        </w:rPr>
        <w:t xml:space="preserve"> </w:t>
      </w:r>
      <w:r>
        <w:rPr>
          <w:rFonts w:hint="cs"/>
          <w:rtl/>
        </w:rPr>
        <w:t>كانهار تتلاطم</w:t>
      </w:r>
      <w:r w:rsidR="00C959F2">
        <w:rPr>
          <w:rFonts w:hint="cs"/>
          <w:rtl/>
        </w:rPr>
        <w:t xml:space="preserve"> </w:t>
      </w:r>
      <w:r>
        <w:rPr>
          <w:rFonts w:hint="cs"/>
          <w:rtl/>
        </w:rPr>
        <w:t>امواجها...)</w:t>
      </w:r>
    </w:p>
    <w:p w:rsidR="00CB443E" w:rsidRDefault="00120538" w:rsidP="0059399C">
      <w:pPr>
        <w:pStyle w:val="libNormal"/>
        <w:rPr>
          <w:rtl/>
        </w:rPr>
      </w:pPr>
      <w:r w:rsidRPr="0059399C">
        <w:rPr>
          <w:rFonts w:hint="cs"/>
          <w:rtl/>
        </w:rPr>
        <w:t>ولعمري إنّ هذا لمن</w:t>
      </w:r>
      <w:r w:rsidR="00C959F2">
        <w:rPr>
          <w:rFonts w:hint="cs"/>
          <w:rtl/>
        </w:rPr>
        <w:t xml:space="preserve"> </w:t>
      </w:r>
      <w:r w:rsidRPr="0059399C">
        <w:rPr>
          <w:rFonts w:hint="cs"/>
          <w:rtl/>
        </w:rPr>
        <w:t>ابلغ</w:t>
      </w:r>
      <w:r w:rsidR="00C959F2">
        <w:rPr>
          <w:rFonts w:hint="cs"/>
          <w:rtl/>
        </w:rPr>
        <w:t xml:space="preserve"> </w:t>
      </w:r>
      <w:r w:rsidRPr="0059399C">
        <w:rPr>
          <w:rFonts w:hint="cs"/>
          <w:rtl/>
        </w:rPr>
        <w:t>التعابير التي</w:t>
      </w:r>
      <w:r w:rsidR="00C959F2">
        <w:rPr>
          <w:rFonts w:hint="cs"/>
          <w:rtl/>
        </w:rPr>
        <w:t xml:space="preserve"> </w:t>
      </w:r>
      <w:r w:rsidRPr="0059399C">
        <w:rPr>
          <w:rFonts w:hint="cs"/>
          <w:rtl/>
        </w:rPr>
        <w:t>وجدناها وأدقّها، ويحمل</w:t>
      </w:r>
      <w:r w:rsidR="00C959F2">
        <w:rPr>
          <w:rFonts w:hint="cs"/>
          <w:rtl/>
        </w:rPr>
        <w:t xml:space="preserve"> </w:t>
      </w:r>
      <w:r w:rsidRPr="0059399C">
        <w:rPr>
          <w:rFonts w:hint="cs"/>
          <w:rtl/>
        </w:rPr>
        <w:t>اسراراً مهمّة</w:t>
      </w:r>
      <w:r w:rsidR="00C959F2">
        <w:rPr>
          <w:rFonts w:hint="cs"/>
          <w:rtl/>
        </w:rPr>
        <w:t xml:space="preserve"> </w:t>
      </w:r>
      <w:r w:rsidRPr="0059399C">
        <w:rPr>
          <w:rFonts w:hint="cs"/>
          <w:rtl/>
        </w:rPr>
        <w:t>ولا نستطيعُ</w:t>
      </w:r>
      <w:r w:rsidR="00C959F2">
        <w:rPr>
          <w:rFonts w:hint="cs"/>
          <w:rtl/>
        </w:rPr>
        <w:t xml:space="preserve"> </w:t>
      </w:r>
      <w:r w:rsidRPr="0059399C">
        <w:rPr>
          <w:rFonts w:hint="cs"/>
          <w:rtl/>
        </w:rPr>
        <w:t>الإلمام</w:t>
      </w:r>
      <w:r w:rsidR="00C959F2">
        <w:rPr>
          <w:rFonts w:hint="cs"/>
          <w:rtl/>
        </w:rPr>
        <w:t xml:space="preserve"> </w:t>
      </w:r>
      <w:r w:rsidRPr="0059399C">
        <w:rPr>
          <w:rFonts w:hint="cs"/>
          <w:rtl/>
        </w:rPr>
        <w:t>إلاّ ببعضها</w:t>
      </w:r>
      <w:r w:rsidR="0059399C" w:rsidRPr="0059399C">
        <w:rPr>
          <w:rFonts w:hint="cs"/>
          <w:rtl/>
        </w:rPr>
        <w:t>:</w:t>
      </w:r>
    </w:p>
    <w:p w:rsidR="00CB443E" w:rsidRDefault="00120538" w:rsidP="00C959F2">
      <w:pPr>
        <w:pStyle w:val="libNormal"/>
        <w:rPr>
          <w:rtl/>
        </w:rPr>
      </w:pPr>
      <w:r w:rsidRPr="0059399C">
        <w:rPr>
          <w:rFonts w:hint="cs"/>
          <w:rtl/>
        </w:rPr>
        <w:t>فبعد سقوطهم</w:t>
      </w:r>
      <w:r w:rsidR="00C959F2">
        <w:rPr>
          <w:rFonts w:hint="cs"/>
          <w:rtl/>
        </w:rPr>
        <w:t xml:space="preserve"> </w:t>
      </w:r>
      <w:r w:rsidRPr="0059399C">
        <w:rPr>
          <w:rFonts w:hint="cs"/>
          <w:rtl/>
        </w:rPr>
        <w:t>المؤلم</w:t>
      </w:r>
      <w:r w:rsidR="00C959F2">
        <w:rPr>
          <w:rFonts w:hint="cs"/>
          <w:rtl/>
        </w:rPr>
        <w:t xml:space="preserve"> </w:t>
      </w:r>
      <w:r w:rsidRPr="0059399C">
        <w:rPr>
          <w:rFonts w:hint="cs"/>
          <w:rtl/>
        </w:rPr>
        <w:t>مباشرة</w:t>
      </w:r>
      <w:r w:rsidR="00C959F2">
        <w:rPr>
          <w:rFonts w:hint="cs"/>
          <w:rtl/>
        </w:rPr>
        <w:t>ً</w:t>
      </w:r>
      <w:r w:rsidRPr="0059399C">
        <w:rPr>
          <w:rFonts w:hint="cs"/>
          <w:rtl/>
        </w:rPr>
        <w:t xml:space="preserve"> عَرَجت</w:t>
      </w:r>
      <w:r w:rsidR="00C959F2">
        <w:rPr>
          <w:rFonts w:hint="cs"/>
          <w:rtl/>
        </w:rPr>
        <w:t xml:space="preserve"> </w:t>
      </w:r>
      <w:r w:rsidRPr="0059399C">
        <w:rPr>
          <w:rFonts w:hint="cs"/>
          <w:rtl/>
        </w:rPr>
        <w:t>ارواحُهُم</w:t>
      </w:r>
      <w:r w:rsidR="00C959F2">
        <w:rPr>
          <w:rFonts w:hint="cs"/>
          <w:rtl/>
        </w:rPr>
        <w:t xml:space="preserve"> </w:t>
      </w:r>
      <w:r w:rsidRPr="0059399C">
        <w:rPr>
          <w:rFonts w:hint="cs"/>
          <w:rtl/>
        </w:rPr>
        <w:t>إليه</w:t>
      </w:r>
      <w:r w:rsidR="00C959F2">
        <w:rPr>
          <w:rFonts w:hint="cs"/>
          <w:rtl/>
        </w:rPr>
        <w:t xml:space="preserve"> </w:t>
      </w:r>
      <w:r w:rsidRPr="0059399C">
        <w:rPr>
          <w:rFonts w:hint="cs"/>
          <w:rtl/>
        </w:rPr>
        <w:t>تبارك</w:t>
      </w:r>
      <w:r w:rsidR="00C959F2">
        <w:rPr>
          <w:rFonts w:hint="cs"/>
          <w:rtl/>
        </w:rPr>
        <w:t xml:space="preserve"> </w:t>
      </w:r>
      <w:r w:rsidRPr="0059399C">
        <w:rPr>
          <w:rFonts w:hint="cs"/>
          <w:rtl/>
        </w:rPr>
        <w:t>وتعالى يقدمهم</w:t>
      </w:r>
      <w:r w:rsidR="00C959F2">
        <w:rPr>
          <w:rFonts w:hint="cs"/>
          <w:rtl/>
        </w:rPr>
        <w:t xml:space="preserve"> </w:t>
      </w:r>
      <w:r w:rsidRPr="0059399C">
        <w:rPr>
          <w:rFonts w:hint="cs"/>
          <w:rtl/>
        </w:rPr>
        <w:t>امامهم</w:t>
      </w:r>
      <w:r w:rsidR="00C959F2">
        <w:rPr>
          <w:rFonts w:hint="cs"/>
          <w:rtl/>
        </w:rPr>
        <w:t xml:space="preserve"> </w:t>
      </w:r>
      <w:r w:rsidRPr="0059399C">
        <w:rPr>
          <w:rFonts w:hint="cs"/>
          <w:rtl/>
        </w:rPr>
        <w:t>الحسين(ع)</w:t>
      </w:r>
      <w:r w:rsidR="00C959F2">
        <w:rPr>
          <w:rFonts w:hint="cs"/>
          <w:rtl/>
        </w:rPr>
        <w:t xml:space="preserve"> </w:t>
      </w:r>
      <w:r w:rsidRPr="0059399C">
        <w:rPr>
          <w:rFonts w:hint="cs"/>
          <w:rtl/>
        </w:rPr>
        <w:t>بروحه</w:t>
      </w:r>
      <w:r w:rsidR="00C959F2">
        <w:rPr>
          <w:rFonts w:hint="cs"/>
          <w:rtl/>
        </w:rPr>
        <w:t xml:space="preserve"> </w:t>
      </w:r>
      <w:r w:rsidRPr="0059399C">
        <w:rPr>
          <w:rFonts w:hint="cs"/>
          <w:rtl/>
        </w:rPr>
        <w:t>الجبارة</w:t>
      </w:r>
      <w:r w:rsidR="00C959F2">
        <w:rPr>
          <w:rFonts w:hint="cs"/>
          <w:rtl/>
        </w:rPr>
        <w:t xml:space="preserve"> </w:t>
      </w:r>
      <w:r w:rsidRPr="0059399C">
        <w:rPr>
          <w:rFonts w:hint="cs"/>
          <w:rtl/>
        </w:rPr>
        <w:t>العظيمة</w:t>
      </w:r>
      <w:r w:rsidR="00C959F2">
        <w:rPr>
          <w:rFonts w:hint="cs"/>
          <w:rtl/>
        </w:rPr>
        <w:t>،</w:t>
      </w:r>
      <w:r w:rsidRPr="0059399C">
        <w:rPr>
          <w:rFonts w:hint="cs"/>
          <w:rtl/>
        </w:rPr>
        <w:t xml:space="preserve"> حيث</w:t>
      </w:r>
      <w:r w:rsidR="00C959F2">
        <w:rPr>
          <w:rFonts w:hint="cs"/>
          <w:rtl/>
        </w:rPr>
        <w:t xml:space="preserve"> </w:t>
      </w:r>
      <w:r w:rsidRPr="0059399C">
        <w:rPr>
          <w:rFonts w:hint="cs"/>
          <w:rtl/>
        </w:rPr>
        <w:t>يزرع</w:t>
      </w:r>
      <w:r w:rsidR="00C959F2">
        <w:rPr>
          <w:rFonts w:hint="cs"/>
          <w:rtl/>
        </w:rPr>
        <w:t xml:space="preserve"> </w:t>
      </w:r>
      <w:r w:rsidRPr="0059399C">
        <w:rPr>
          <w:rFonts w:hint="cs"/>
          <w:rtl/>
        </w:rPr>
        <w:t>الرب</w:t>
      </w:r>
      <w:r w:rsidR="00C959F2">
        <w:rPr>
          <w:rFonts w:hint="cs"/>
          <w:rtl/>
        </w:rPr>
        <w:t>ّ</w:t>
      </w:r>
      <w:r w:rsidRPr="0059399C">
        <w:rPr>
          <w:rFonts w:hint="cs"/>
          <w:rtl/>
        </w:rPr>
        <w:t xml:space="preserve"> في</w:t>
      </w:r>
      <w:r w:rsidR="00C959F2">
        <w:rPr>
          <w:rFonts w:hint="cs"/>
          <w:rtl/>
        </w:rPr>
        <w:t xml:space="preserve"> </w:t>
      </w:r>
      <w:r w:rsidRPr="0059399C">
        <w:rPr>
          <w:rFonts w:hint="cs"/>
          <w:rtl/>
        </w:rPr>
        <w:t>نفوسنا وعلى مدى العصور تساؤلاً وتعجباً ودهشة</w:t>
      </w:r>
      <w:r w:rsidR="00C959F2">
        <w:rPr>
          <w:rFonts w:hint="cs"/>
          <w:rtl/>
        </w:rPr>
        <w:t>ً</w:t>
      </w:r>
      <w:r w:rsidRPr="0059399C">
        <w:rPr>
          <w:rFonts w:hint="cs"/>
          <w:rtl/>
        </w:rPr>
        <w:t xml:space="preserve"> تفوق</w:t>
      </w:r>
      <w:r w:rsidR="00C959F2">
        <w:rPr>
          <w:rFonts w:hint="cs"/>
          <w:rtl/>
        </w:rPr>
        <w:t xml:space="preserve"> </w:t>
      </w:r>
      <w:r w:rsidRPr="0059399C">
        <w:rPr>
          <w:rFonts w:hint="cs"/>
          <w:rtl/>
        </w:rPr>
        <w:t>الخيال</w:t>
      </w:r>
      <w:r w:rsidR="0059399C" w:rsidRPr="0059399C">
        <w:rPr>
          <w:rFonts w:hint="cs"/>
          <w:rtl/>
        </w:rPr>
        <w:t>،</w:t>
      </w:r>
      <w:r w:rsidRPr="0059399C">
        <w:rPr>
          <w:rFonts w:hint="cs"/>
          <w:rtl/>
        </w:rPr>
        <w:t xml:space="preserve"> من</w:t>
      </w:r>
      <w:r w:rsidR="00C959F2">
        <w:rPr>
          <w:rFonts w:hint="cs"/>
          <w:rtl/>
        </w:rPr>
        <w:t xml:space="preserve"> </w:t>
      </w:r>
      <w:r w:rsidRPr="0059399C">
        <w:rPr>
          <w:rFonts w:hint="cs"/>
          <w:rtl/>
        </w:rPr>
        <w:t>هذا الامام</w:t>
      </w:r>
      <w:r w:rsidR="00C959F2">
        <w:rPr>
          <w:rFonts w:hint="cs"/>
          <w:rtl/>
        </w:rPr>
        <w:t xml:space="preserve"> </w:t>
      </w:r>
      <w:r w:rsidRPr="0059399C">
        <w:rPr>
          <w:rFonts w:hint="cs"/>
          <w:rtl/>
        </w:rPr>
        <w:t>الذي</w:t>
      </w:r>
      <w:r w:rsidR="00C959F2">
        <w:rPr>
          <w:rFonts w:hint="cs"/>
          <w:rtl/>
        </w:rPr>
        <w:t xml:space="preserve"> </w:t>
      </w:r>
      <w:r w:rsidRPr="0059399C">
        <w:rPr>
          <w:rFonts w:hint="cs"/>
          <w:rtl/>
        </w:rPr>
        <w:t>تعجّبت</w:t>
      </w:r>
      <w:r w:rsidR="00C959F2">
        <w:rPr>
          <w:rFonts w:hint="cs"/>
          <w:rtl/>
        </w:rPr>
        <w:t xml:space="preserve"> </w:t>
      </w:r>
      <w:r w:rsidRPr="0059399C">
        <w:rPr>
          <w:rFonts w:hint="cs"/>
          <w:rtl/>
        </w:rPr>
        <w:t>من</w:t>
      </w:r>
      <w:r w:rsidR="00C959F2">
        <w:rPr>
          <w:rFonts w:hint="cs"/>
          <w:rtl/>
        </w:rPr>
        <w:t xml:space="preserve"> </w:t>
      </w:r>
      <w:r w:rsidRPr="0059399C">
        <w:rPr>
          <w:rFonts w:hint="cs"/>
          <w:rtl/>
        </w:rPr>
        <w:t>صبره</w:t>
      </w:r>
      <w:r w:rsidR="00C959F2">
        <w:rPr>
          <w:rFonts w:hint="cs"/>
          <w:rtl/>
        </w:rPr>
        <w:t xml:space="preserve"> </w:t>
      </w:r>
      <w:r w:rsidRPr="0059399C">
        <w:rPr>
          <w:rFonts w:hint="cs"/>
          <w:rtl/>
        </w:rPr>
        <w:t>ملائكة</w:t>
      </w:r>
      <w:r w:rsidR="00C959F2">
        <w:rPr>
          <w:rFonts w:hint="cs"/>
          <w:rtl/>
        </w:rPr>
        <w:t xml:space="preserve"> </w:t>
      </w:r>
      <w:r w:rsidRPr="0059399C">
        <w:rPr>
          <w:rFonts w:hint="cs"/>
          <w:rtl/>
        </w:rPr>
        <w:t>السماء، ولطمت</w:t>
      </w:r>
      <w:r w:rsidR="00C959F2">
        <w:rPr>
          <w:rFonts w:hint="cs"/>
          <w:rtl/>
        </w:rPr>
        <w:t xml:space="preserve"> </w:t>
      </w:r>
      <w:r w:rsidRPr="0059399C">
        <w:rPr>
          <w:rFonts w:hint="cs"/>
          <w:rtl/>
        </w:rPr>
        <w:t>عليه</w:t>
      </w:r>
      <w:r w:rsidR="00C959F2">
        <w:rPr>
          <w:rFonts w:hint="cs"/>
          <w:rtl/>
        </w:rPr>
        <w:t xml:space="preserve"> </w:t>
      </w:r>
      <w:r w:rsidRPr="0059399C">
        <w:rPr>
          <w:rFonts w:hint="cs"/>
          <w:rtl/>
        </w:rPr>
        <w:t>الحور العين</w:t>
      </w:r>
      <w:r w:rsidR="00C959F2">
        <w:rPr>
          <w:rFonts w:hint="cs"/>
          <w:rtl/>
        </w:rPr>
        <w:t>،</w:t>
      </w:r>
      <w:r w:rsidRPr="0059399C">
        <w:rPr>
          <w:rFonts w:hint="cs"/>
          <w:rtl/>
        </w:rPr>
        <w:t xml:space="preserve"> واقرح</w:t>
      </w:r>
      <w:r w:rsidR="00C959F2">
        <w:rPr>
          <w:rFonts w:hint="cs"/>
          <w:rtl/>
        </w:rPr>
        <w:t xml:space="preserve"> </w:t>
      </w:r>
      <w:r w:rsidRPr="0059399C">
        <w:rPr>
          <w:rFonts w:hint="cs"/>
          <w:rtl/>
        </w:rPr>
        <w:t>قلوب</w:t>
      </w:r>
      <w:r w:rsidR="00C959F2">
        <w:rPr>
          <w:rFonts w:hint="cs"/>
          <w:rtl/>
        </w:rPr>
        <w:t xml:space="preserve"> </w:t>
      </w:r>
      <w:r w:rsidRPr="0059399C">
        <w:rPr>
          <w:rFonts w:hint="cs"/>
          <w:rtl/>
        </w:rPr>
        <w:t>الانبياء والاوصياء</w:t>
      </w:r>
      <w:r w:rsidR="0059399C" w:rsidRPr="0059399C">
        <w:rPr>
          <w:rFonts w:hint="cs"/>
          <w:rtl/>
        </w:rPr>
        <w:t>،</w:t>
      </w:r>
      <w:r w:rsidRPr="0059399C">
        <w:rPr>
          <w:rFonts w:hint="cs"/>
          <w:rtl/>
        </w:rPr>
        <w:t>وبكت</w:t>
      </w:r>
      <w:r w:rsidR="00C959F2">
        <w:rPr>
          <w:rFonts w:hint="cs"/>
          <w:rtl/>
        </w:rPr>
        <w:t xml:space="preserve"> </w:t>
      </w:r>
      <w:r w:rsidRPr="0059399C">
        <w:rPr>
          <w:rFonts w:hint="cs"/>
          <w:rtl/>
        </w:rPr>
        <w:t>له</w:t>
      </w:r>
      <w:r w:rsidR="00C959F2">
        <w:rPr>
          <w:rFonts w:hint="cs"/>
          <w:rtl/>
        </w:rPr>
        <w:t xml:space="preserve"> </w:t>
      </w:r>
      <w:r w:rsidRPr="0059399C">
        <w:rPr>
          <w:rFonts w:hint="cs"/>
          <w:rtl/>
        </w:rPr>
        <w:t>الارض</w:t>
      </w:r>
      <w:r w:rsidR="00C959F2">
        <w:rPr>
          <w:rFonts w:hint="cs"/>
          <w:rtl/>
        </w:rPr>
        <w:t xml:space="preserve"> </w:t>
      </w:r>
      <w:r w:rsidRPr="0059399C">
        <w:rPr>
          <w:rFonts w:hint="cs"/>
          <w:rtl/>
        </w:rPr>
        <w:t>والسماء.</w:t>
      </w:r>
    </w:p>
    <w:p w:rsidR="00120538" w:rsidRDefault="00120538" w:rsidP="0059399C">
      <w:pPr>
        <w:pStyle w:val="libNormal"/>
        <w:rPr>
          <w:rtl/>
        </w:rPr>
      </w:pPr>
      <w:r w:rsidRPr="0059399C">
        <w:rPr>
          <w:rFonts w:hint="cs"/>
          <w:rtl/>
        </w:rPr>
        <w:t>فها هو يصعد الى</w:t>
      </w:r>
      <w:r w:rsidR="00C959F2">
        <w:rPr>
          <w:rFonts w:hint="cs"/>
          <w:rtl/>
        </w:rPr>
        <w:t xml:space="preserve"> </w:t>
      </w:r>
      <w:r w:rsidRPr="0059399C">
        <w:rPr>
          <w:rFonts w:hint="cs"/>
          <w:rtl/>
        </w:rPr>
        <w:t>السماء بكل</w:t>
      </w:r>
      <w:r w:rsidR="00C959F2">
        <w:rPr>
          <w:rFonts w:hint="cs"/>
          <w:rtl/>
        </w:rPr>
        <w:t>ّ</w:t>
      </w:r>
      <w:r w:rsidRPr="0059399C">
        <w:rPr>
          <w:rFonts w:hint="cs"/>
          <w:rtl/>
        </w:rPr>
        <w:t xml:space="preserve"> ثبات</w:t>
      </w:r>
      <w:r w:rsidR="00C959F2">
        <w:rPr>
          <w:rFonts w:hint="cs"/>
          <w:rtl/>
        </w:rPr>
        <w:t xml:space="preserve"> </w:t>
      </w:r>
      <w:r w:rsidRPr="0059399C">
        <w:rPr>
          <w:rFonts w:hint="cs"/>
          <w:rtl/>
        </w:rPr>
        <w:t>وفي</w:t>
      </w:r>
      <w:r w:rsidR="00C959F2">
        <w:rPr>
          <w:rFonts w:hint="cs"/>
          <w:rtl/>
        </w:rPr>
        <w:t xml:space="preserve"> </w:t>
      </w:r>
      <w:r w:rsidRPr="0059399C">
        <w:rPr>
          <w:rFonts w:hint="cs"/>
          <w:rtl/>
        </w:rPr>
        <w:t>أعلى درجات</w:t>
      </w:r>
      <w:r w:rsidR="00C959F2">
        <w:rPr>
          <w:rFonts w:hint="cs"/>
          <w:rtl/>
        </w:rPr>
        <w:t xml:space="preserve"> </w:t>
      </w:r>
      <w:r w:rsidRPr="0059399C">
        <w:rPr>
          <w:rFonts w:hint="cs"/>
          <w:rtl/>
        </w:rPr>
        <w:t>الانتصار، بشوق</w:t>
      </w:r>
      <w:r w:rsidR="00C959F2">
        <w:rPr>
          <w:rFonts w:hint="cs"/>
          <w:rtl/>
        </w:rPr>
        <w:t xml:space="preserve"> </w:t>
      </w:r>
      <w:r w:rsidRPr="0059399C">
        <w:rPr>
          <w:rFonts w:hint="cs"/>
          <w:rtl/>
        </w:rPr>
        <w:t>كبير ومرأى ومسمع</w:t>
      </w:r>
      <w:r w:rsidR="00C959F2">
        <w:rPr>
          <w:rFonts w:hint="cs"/>
          <w:rtl/>
        </w:rPr>
        <w:t xml:space="preserve"> </w:t>
      </w:r>
      <w:r w:rsidRPr="0059399C">
        <w:rPr>
          <w:rFonts w:hint="cs"/>
          <w:rtl/>
        </w:rPr>
        <w:t>من</w:t>
      </w:r>
      <w:r w:rsidR="00C959F2">
        <w:rPr>
          <w:rFonts w:hint="cs"/>
          <w:rtl/>
        </w:rPr>
        <w:t xml:space="preserve"> </w:t>
      </w:r>
      <w:r w:rsidRPr="0059399C">
        <w:rPr>
          <w:rFonts w:hint="cs"/>
          <w:rtl/>
        </w:rPr>
        <w:t>ربّه</w:t>
      </w:r>
      <w:r w:rsidR="00C959F2">
        <w:rPr>
          <w:rFonts w:hint="cs"/>
          <w:rtl/>
        </w:rPr>
        <w:t xml:space="preserve"> </w:t>
      </w:r>
      <w:r w:rsidRPr="0059399C">
        <w:rPr>
          <w:rFonts w:hint="cs"/>
          <w:rtl/>
        </w:rPr>
        <w:t>الحنان</w:t>
      </w:r>
      <w:r w:rsidR="00C959F2">
        <w:rPr>
          <w:rFonts w:hint="cs"/>
          <w:rtl/>
        </w:rPr>
        <w:t xml:space="preserve"> </w:t>
      </w:r>
      <w:r w:rsidRPr="0059399C">
        <w:rPr>
          <w:rFonts w:hint="cs"/>
          <w:rtl/>
        </w:rPr>
        <w:t>المنان</w:t>
      </w:r>
      <w:r w:rsidR="00C959F2">
        <w:rPr>
          <w:rFonts w:hint="cs"/>
          <w:rtl/>
        </w:rPr>
        <w:t>،</w:t>
      </w:r>
      <w:r w:rsidRPr="0059399C">
        <w:rPr>
          <w:rFonts w:hint="cs"/>
          <w:rtl/>
        </w:rPr>
        <w:t xml:space="preserve"> وبحشود ذلك</w:t>
      </w:r>
      <w:r w:rsidR="00C959F2">
        <w:rPr>
          <w:rFonts w:hint="cs"/>
          <w:rtl/>
        </w:rPr>
        <w:t xml:space="preserve"> </w:t>
      </w:r>
      <w:r w:rsidRPr="0059399C">
        <w:rPr>
          <w:rFonts w:hint="cs"/>
          <w:rtl/>
        </w:rPr>
        <w:t>العالم</w:t>
      </w:r>
      <w:r w:rsidR="00C959F2">
        <w:rPr>
          <w:rFonts w:hint="cs"/>
          <w:rtl/>
        </w:rPr>
        <w:t xml:space="preserve"> </w:t>
      </w:r>
      <w:r w:rsidRPr="0059399C">
        <w:rPr>
          <w:rFonts w:hint="cs"/>
          <w:rtl/>
        </w:rPr>
        <w:t>العلوي</w:t>
      </w:r>
      <w:r w:rsidR="0059399C" w:rsidRPr="0059399C">
        <w:rPr>
          <w:rFonts w:hint="cs"/>
          <w:rtl/>
        </w:rPr>
        <w:t>،</w:t>
      </w:r>
      <w:r w:rsidRPr="0059399C">
        <w:rPr>
          <w:rFonts w:hint="cs"/>
          <w:rtl/>
        </w:rPr>
        <w:t>ليتم إستقباله في عالم الملكوت إستقبالاً يليق بمقامه المقدّس</w:t>
      </w:r>
      <w:r w:rsidR="0059399C" w:rsidRPr="0059399C">
        <w:rPr>
          <w:rFonts w:hint="cs"/>
          <w:rtl/>
        </w:rPr>
        <w:t>.</w:t>
      </w:r>
      <w:r w:rsidRPr="0059399C">
        <w:rPr>
          <w:rFonts w:hint="cs"/>
          <w:rtl/>
        </w:rPr>
        <w:t xml:space="preserve"> وتشبيه الإمام الحسين(ع) بنهر النيل</w:t>
      </w:r>
      <w:r w:rsidR="0059399C" w:rsidRPr="0059399C">
        <w:rPr>
          <w:rFonts w:hint="cs"/>
          <w:rtl/>
        </w:rPr>
        <w:t>،</w:t>
      </w:r>
      <w:r w:rsidRPr="0059399C">
        <w:rPr>
          <w:rFonts w:hint="cs"/>
          <w:rtl/>
        </w:rPr>
        <w:t xml:space="preserve"> كان تشبيها غيبيّاً عجيباً</w:t>
      </w:r>
      <w:r w:rsidR="0059399C" w:rsidRPr="0059399C">
        <w:rPr>
          <w:rFonts w:hint="cs"/>
          <w:rtl/>
        </w:rPr>
        <w:t>،</w:t>
      </w:r>
      <w:r w:rsidRPr="0059399C">
        <w:rPr>
          <w:rFonts w:hint="cs"/>
          <w:rtl/>
        </w:rPr>
        <w:t>لأنّ من خواص هذا النهر</w:t>
      </w:r>
      <w:r w:rsidR="0059399C" w:rsidRPr="0059399C">
        <w:rPr>
          <w:rFonts w:hint="cs"/>
          <w:rtl/>
        </w:rPr>
        <w:t>:</w:t>
      </w:r>
      <w:r w:rsidRPr="0059399C">
        <w:rPr>
          <w:rFonts w:hint="cs"/>
          <w:rtl/>
        </w:rPr>
        <w:t xml:space="preserve"> </w:t>
      </w:r>
    </w:p>
    <w:p w:rsidR="00120538" w:rsidRDefault="00CB443E" w:rsidP="00CB443E">
      <w:pPr>
        <w:pStyle w:val="libLine"/>
        <w:rPr>
          <w:rtl/>
        </w:rPr>
      </w:pPr>
      <w:r>
        <w:rPr>
          <w:rFonts w:hint="cs"/>
          <w:rtl/>
        </w:rPr>
        <w:t>____________________</w:t>
      </w:r>
    </w:p>
    <w:p w:rsidR="00120538" w:rsidRDefault="00120538" w:rsidP="00CB443E">
      <w:pPr>
        <w:pStyle w:val="libFootnote0"/>
        <w:rPr>
          <w:rtl/>
        </w:rPr>
      </w:pPr>
      <w:r w:rsidRPr="005F135F">
        <w:rPr>
          <w:rFonts w:hint="cs"/>
          <w:rtl/>
        </w:rPr>
        <w:t>(1)</w:t>
      </w:r>
      <w:r>
        <w:rPr>
          <w:rFonts w:hint="cs"/>
          <w:rtl/>
        </w:rPr>
        <w:t xml:space="preserve"> هذه الفقره والفقرات التى سبقتها فى</w:t>
      </w:r>
      <w:r w:rsidR="0059399C">
        <w:rPr>
          <w:rFonts w:hint="cs"/>
          <w:rtl/>
        </w:rPr>
        <w:t>:</w:t>
      </w:r>
      <w:r>
        <w:rPr>
          <w:rFonts w:hint="cs"/>
          <w:rtl/>
        </w:rPr>
        <w:t xml:space="preserve"> سفر أرميا 46</w:t>
      </w:r>
      <w:r w:rsidR="0059399C">
        <w:rPr>
          <w:rFonts w:hint="cs"/>
          <w:rtl/>
        </w:rPr>
        <w:t>:</w:t>
      </w:r>
      <w:r w:rsidR="00CB443E">
        <w:rPr>
          <w:rFonts w:hint="cs"/>
          <w:rtl/>
        </w:rPr>
        <w:t xml:space="preserve"> </w:t>
      </w:r>
      <w:r>
        <w:rPr>
          <w:rFonts w:hint="cs"/>
          <w:rtl/>
        </w:rPr>
        <w:t>3</w:t>
      </w:r>
      <w:r w:rsidR="006E7F6A">
        <w:rPr>
          <w:rFonts w:hint="cs"/>
          <w:rtl/>
        </w:rPr>
        <w:t>-</w:t>
      </w:r>
      <w:r>
        <w:rPr>
          <w:rFonts w:hint="cs"/>
          <w:rtl/>
        </w:rPr>
        <w:t>10</w:t>
      </w:r>
      <w:r w:rsidR="0059399C">
        <w:rPr>
          <w:rFonts w:hint="cs"/>
          <w:rtl/>
        </w:rPr>
        <w:t>،</w:t>
      </w:r>
      <w:r>
        <w:rPr>
          <w:rFonts w:hint="cs"/>
          <w:rtl/>
        </w:rPr>
        <w:t xml:space="preserve"> الكتاب المقدس تحت المجهر</w:t>
      </w:r>
      <w:r w:rsidR="0059399C">
        <w:rPr>
          <w:rFonts w:hint="cs"/>
          <w:rtl/>
        </w:rPr>
        <w:t>:</w:t>
      </w:r>
      <w:r>
        <w:rPr>
          <w:rFonts w:hint="cs"/>
          <w:rtl/>
        </w:rPr>
        <w:t xml:space="preserve"> ص155</w:t>
      </w:r>
      <w:r w:rsidR="0059399C">
        <w:rPr>
          <w:rFonts w:hint="cs"/>
          <w:rtl/>
        </w:rPr>
        <w:t>.</w:t>
      </w:r>
    </w:p>
    <w:p w:rsidR="00120538" w:rsidRDefault="00120538" w:rsidP="00CB443E">
      <w:pPr>
        <w:pStyle w:val="libNormal"/>
      </w:pPr>
      <w:r>
        <w:rPr>
          <w:rtl/>
        </w:rPr>
        <w:br w:type="page"/>
      </w:r>
    </w:p>
    <w:p w:rsidR="0035357A" w:rsidRDefault="0035357A" w:rsidP="0035357A">
      <w:pPr>
        <w:pStyle w:val="libNormal"/>
        <w:rPr>
          <w:rtl/>
        </w:rPr>
      </w:pPr>
      <w:r w:rsidRPr="001D4204">
        <w:rPr>
          <w:rStyle w:val="libBold2Char"/>
          <w:rFonts w:hint="cs"/>
          <w:rtl/>
        </w:rPr>
        <w:lastRenderedPageBreak/>
        <w:t>1: انّه أطول نهر في العالم</w:t>
      </w:r>
      <w:r w:rsidRPr="005F135F">
        <w:rPr>
          <w:rStyle w:val="libFootnotenumChar"/>
          <w:rFonts w:hint="cs"/>
          <w:rtl/>
        </w:rPr>
        <w:t>(</w:t>
      </w:r>
      <w:r>
        <w:rPr>
          <w:rStyle w:val="libFootnotenumChar"/>
          <w:rFonts w:hint="cs"/>
          <w:rtl/>
        </w:rPr>
        <w:t>1</w:t>
      </w:r>
      <w:r w:rsidRPr="005F135F">
        <w:rPr>
          <w:rStyle w:val="libFootnotenumChar"/>
          <w:rFonts w:hint="cs"/>
          <w:rtl/>
        </w:rPr>
        <w:t>)</w:t>
      </w:r>
      <w:r w:rsidRPr="001D4204">
        <w:rPr>
          <w:rFonts w:hint="cs"/>
          <w:rtl/>
        </w:rPr>
        <w:t>، و</w:t>
      </w:r>
      <w:r w:rsidRPr="0059399C">
        <w:rPr>
          <w:rFonts w:hint="cs"/>
          <w:rtl/>
        </w:rPr>
        <w:t>كلّما كان</w:t>
      </w:r>
      <w:r>
        <w:rPr>
          <w:rFonts w:hint="cs"/>
          <w:rtl/>
        </w:rPr>
        <w:t xml:space="preserve"> </w:t>
      </w:r>
      <w:r w:rsidRPr="0059399C">
        <w:rPr>
          <w:rFonts w:hint="cs"/>
          <w:rtl/>
        </w:rPr>
        <w:t>النهر طويلاً زادت</w:t>
      </w:r>
      <w:r>
        <w:rPr>
          <w:rFonts w:hint="cs"/>
          <w:rtl/>
        </w:rPr>
        <w:t xml:space="preserve"> </w:t>
      </w:r>
      <w:r w:rsidRPr="0059399C">
        <w:rPr>
          <w:rFonts w:hint="cs"/>
          <w:rtl/>
        </w:rPr>
        <w:t>بركته</w:t>
      </w:r>
      <w:r>
        <w:rPr>
          <w:rFonts w:hint="cs"/>
          <w:rtl/>
        </w:rPr>
        <w:t xml:space="preserve"> </w:t>
      </w:r>
      <w:r w:rsidRPr="0059399C">
        <w:rPr>
          <w:rFonts w:hint="cs"/>
          <w:rtl/>
        </w:rPr>
        <w:t>وعم</w:t>
      </w:r>
      <w:r>
        <w:rPr>
          <w:rFonts w:hint="cs"/>
          <w:rtl/>
        </w:rPr>
        <w:t>ّ</w:t>
      </w:r>
      <w:r w:rsidRPr="0059399C">
        <w:rPr>
          <w:rFonts w:hint="cs"/>
          <w:rtl/>
        </w:rPr>
        <w:t xml:space="preserve"> كرمُه</w:t>
      </w:r>
      <w:r>
        <w:rPr>
          <w:rFonts w:hint="cs"/>
          <w:rtl/>
        </w:rPr>
        <w:t>ُ</w:t>
      </w:r>
      <w:r w:rsidRPr="0059399C">
        <w:rPr>
          <w:rFonts w:hint="cs"/>
          <w:rtl/>
        </w:rPr>
        <w:t xml:space="preserve"> وفيضه، لانه</w:t>
      </w:r>
      <w:r>
        <w:rPr>
          <w:rFonts w:hint="cs"/>
          <w:rtl/>
        </w:rPr>
        <w:t xml:space="preserve"> </w:t>
      </w:r>
      <w:r w:rsidRPr="0059399C">
        <w:rPr>
          <w:rFonts w:hint="cs"/>
          <w:rtl/>
        </w:rPr>
        <w:t>سوف</w:t>
      </w:r>
      <w:r>
        <w:rPr>
          <w:rFonts w:hint="cs"/>
          <w:rtl/>
        </w:rPr>
        <w:t xml:space="preserve"> </w:t>
      </w:r>
      <w:r w:rsidRPr="0059399C">
        <w:rPr>
          <w:rFonts w:hint="cs"/>
          <w:rtl/>
        </w:rPr>
        <w:t>يسقي</w:t>
      </w:r>
      <w:r>
        <w:rPr>
          <w:rFonts w:hint="cs"/>
          <w:rtl/>
        </w:rPr>
        <w:t xml:space="preserve"> </w:t>
      </w:r>
      <w:r w:rsidRPr="0059399C">
        <w:rPr>
          <w:rFonts w:hint="cs"/>
          <w:rtl/>
        </w:rPr>
        <w:t>ويروي</w:t>
      </w:r>
      <w:r>
        <w:rPr>
          <w:rFonts w:hint="cs"/>
          <w:rtl/>
        </w:rPr>
        <w:t xml:space="preserve"> </w:t>
      </w:r>
      <w:r w:rsidRPr="0059399C">
        <w:rPr>
          <w:rFonts w:hint="cs"/>
          <w:rtl/>
        </w:rPr>
        <w:t>كل</w:t>
      </w:r>
      <w:r>
        <w:rPr>
          <w:rFonts w:hint="cs"/>
          <w:rtl/>
        </w:rPr>
        <w:t xml:space="preserve"> </w:t>
      </w:r>
      <w:r w:rsidRPr="0059399C">
        <w:rPr>
          <w:rFonts w:hint="cs"/>
          <w:rtl/>
        </w:rPr>
        <w:t>ما يمرّ به</w:t>
      </w:r>
      <w:r>
        <w:rPr>
          <w:rFonts w:hint="cs"/>
          <w:rtl/>
        </w:rPr>
        <w:t xml:space="preserve"> </w:t>
      </w:r>
      <w:r w:rsidRPr="0059399C">
        <w:rPr>
          <w:rFonts w:hint="cs"/>
          <w:rtl/>
        </w:rPr>
        <w:t>من</w:t>
      </w:r>
      <w:r>
        <w:rPr>
          <w:rFonts w:hint="cs"/>
          <w:rtl/>
        </w:rPr>
        <w:t xml:space="preserve"> </w:t>
      </w:r>
      <w:r w:rsidRPr="0059399C">
        <w:rPr>
          <w:rFonts w:hint="cs"/>
          <w:rtl/>
        </w:rPr>
        <w:t>حجرٍ وشجرٍ ومدرٍ، ويغسل</w:t>
      </w:r>
      <w:r>
        <w:rPr>
          <w:rFonts w:hint="cs"/>
          <w:rtl/>
        </w:rPr>
        <w:t xml:space="preserve"> </w:t>
      </w:r>
      <w:r w:rsidRPr="0059399C">
        <w:rPr>
          <w:rFonts w:hint="cs"/>
          <w:rtl/>
        </w:rPr>
        <w:t>درن</w:t>
      </w:r>
      <w:r>
        <w:rPr>
          <w:rFonts w:hint="cs"/>
          <w:rtl/>
        </w:rPr>
        <w:t xml:space="preserve"> </w:t>
      </w:r>
      <w:r w:rsidRPr="0059399C">
        <w:rPr>
          <w:rFonts w:hint="cs"/>
          <w:rtl/>
        </w:rPr>
        <w:t>الاعداد الكبيرة</w:t>
      </w:r>
      <w:r>
        <w:rPr>
          <w:rFonts w:hint="cs"/>
          <w:rtl/>
        </w:rPr>
        <w:t xml:space="preserve"> </w:t>
      </w:r>
      <w:r w:rsidRPr="0059399C">
        <w:rPr>
          <w:rFonts w:hint="cs"/>
          <w:rtl/>
        </w:rPr>
        <w:t>من</w:t>
      </w:r>
      <w:r>
        <w:rPr>
          <w:rFonts w:hint="cs"/>
          <w:rtl/>
        </w:rPr>
        <w:t xml:space="preserve"> </w:t>
      </w:r>
      <w:r w:rsidRPr="0059399C">
        <w:rPr>
          <w:rFonts w:hint="cs"/>
          <w:rtl/>
        </w:rPr>
        <w:t>البشر وغير البشر، فتنموا الحياة</w:t>
      </w:r>
      <w:r>
        <w:rPr>
          <w:rFonts w:hint="cs"/>
          <w:rtl/>
        </w:rPr>
        <w:t xml:space="preserve"> </w:t>
      </w:r>
      <w:r w:rsidRPr="0059399C">
        <w:rPr>
          <w:rFonts w:hint="cs"/>
          <w:rtl/>
        </w:rPr>
        <w:t>وتزدهر ببركة</w:t>
      </w:r>
      <w:r>
        <w:rPr>
          <w:rFonts w:hint="cs"/>
          <w:rtl/>
        </w:rPr>
        <w:t xml:space="preserve"> </w:t>
      </w:r>
      <w:r w:rsidRPr="0059399C">
        <w:rPr>
          <w:rFonts w:hint="cs"/>
          <w:rtl/>
        </w:rPr>
        <w:t>جريانه</w:t>
      </w:r>
      <w:r>
        <w:rPr>
          <w:rFonts w:hint="cs"/>
          <w:rtl/>
        </w:rPr>
        <w:t>،</w:t>
      </w:r>
      <w:r w:rsidRPr="0059399C">
        <w:rPr>
          <w:rFonts w:hint="cs"/>
          <w:rtl/>
        </w:rPr>
        <w:t xml:space="preserve"> ثم</w:t>
      </w:r>
      <w:r>
        <w:rPr>
          <w:rFonts w:hint="cs"/>
          <w:rtl/>
        </w:rPr>
        <w:t xml:space="preserve"> </w:t>
      </w:r>
      <w:r w:rsidRPr="0059399C">
        <w:rPr>
          <w:rFonts w:hint="cs"/>
          <w:rtl/>
        </w:rPr>
        <w:t>ان</w:t>
      </w:r>
      <w:r>
        <w:rPr>
          <w:rFonts w:hint="cs"/>
          <w:rtl/>
        </w:rPr>
        <w:t xml:space="preserve"> </w:t>
      </w:r>
      <w:r w:rsidRPr="0059399C">
        <w:rPr>
          <w:rFonts w:hint="cs"/>
          <w:rtl/>
        </w:rPr>
        <w:t>فيه</w:t>
      </w:r>
      <w:r>
        <w:rPr>
          <w:rFonts w:hint="cs"/>
          <w:rtl/>
        </w:rPr>
        <w:t xml:space="preserve"> </w:t>
      </w:r>
      <w:r w:rsidRPr="0059399C">
        <w:rPr>
          <w:rFonts w:hint="cs"/>
          <w:rtl/>
        </w:rPr>
        <w:t>علاجاً نفسيّاً لكل</w:t>
      </w:r>
      <w:r>
        <w:rPr>
          <w:rFonts w:hint="cs"/>
          <w:rtl/>
        </w:rPr>
        <w:t xml:space="preserve"> </w:t>
      </w:r>
      <w:r w:rsidRPr="0059399C">
        <w:rPr>
          <w:rFonts w:hint="cs"/>
          <w:rtl/>
        </w:rPr>
        <w:t>البشر بلونه</w:t>
      </w:r>
      <w:r>
        <w:rPr>
          <w:rFonts w:hint="cs"/>
          <w:rtl/>
        </w:rPr>
        <w:t xml:space="preserve"> </w:t>
      </w:r>
      <w:r w:rsidRPr="0059399C">
        <w:rPr>
          <w:rFonts w:hint="cs"/>
          <w:rtl/>
        </w:rPr>
        <w:t>الأخّاذ وخرير مياهه</w:t>
      </w:r>
      <w:r>
        <w:rPr>
          <w:rFonts w:hint="cs"/>
          <w:rtl/>
        </w:rPr>
        <w:t xml:space="preserve"> </w:t>
      </w:r>
      <w:r w:rsidRPr="0059399C">
        <w:rPr>
          <w:rFonts w:hint="cs"/>
          <w:rtl/>
        </w:rPr>
        <w:t>العذبة... الخ</w:t>
      </w:r>
      <w:r>
        <w:rPr>
          <w:rFonts w:hint="cs"/>
          <w:rtl/>
        </w:rPr>
        <w:t>.</w:t>
      </w:r>
    </w:p>
    <w:p w:rsidR="0035357A" w:rsidRDefault="0035357A" w:rsidP="0035357A">
      <w:pPr>
        <w:pStyle w:val="libNormal"/>
        <w:rPr>
          <w:rtl/>
        </w:rPr>
      </w:pPr>
      <w:r w:rsidRPr="0059399C">
        <w:rPr>
          <w:rFonts w:hint="cs"/>
          <w:rtl/>
        </w:rPr>
        <w:t>وهذا كلّه</w:t>
      </w:r>
      <w:r>
        <w:rPr>
          <w:rFonts w:hint="cs"/>
          <w:rtl/>
        </w:rPr>
        <w:t xml:space="preserve"> </w:t>
      </w:r>
      <w:r w:rsidRPr="0059399C">
        <w:rPr>
          <w:rFonts w:hint="cs"/>
          <w:rtl/>
        </w:rPr>
        <w:t>ثابت</w:t>
      </w:r>
      <w:r>
        <w:rPr>
          <w:rFonts w:hint="cs"/>
          <w:rtl/>
        </w:rPr>
        <w:t xml:space="preserve"> </w:t>
      </w:r>
      <w:r w:rsidRPr="0059399C">
        <w:rPr>
          <w:rFonts w:hint="cs"/>
          <w:rtl/>
        </w:rPr>
        <w:t>لسيد الشهداء (ع)، بل</w:t>
      </w:r>
      <w:r>
        <w:rPr>
          <w:rFonts w:hint="cs"/>
          <w:rtl/>
        </w:rPr>
        <w:t xml:space="preserve"> </w:t>
      </w:r>
      <w:r w:rsidRPr="0059399C">
        <w:rPr>
          <w:rFonts w:hint="cs"/>
          <w:rtl/>
        </w:rPr>
        <w:t>واكثر من</w:t>
      </w:r>
      <w:r>
        <w:rPr>
          <w:rFonts w:hint="cs"/>
          <w:rtl/>
        </w:rPr>
        <w:t xml:space="preserve"> </w:t>
      </w:r>
      <w:r w:rsidRPr="0059399C">
        <w:rPr>
          <w:rFonts w:hint="cs"/>
          <w:rtl/>
        </w:rPr>
        <w:t>ذلك</w:t>
      </w:r>
      <w:r>
        <w:rPr>
          <w:rFonts w:hint="cs"/>
          <w:rtl/>
        </w:rPr>
        <w:t xml:space="preserve"> </w:t>
      </w:r>
      <w:r w:rsidRPr="0059399C">
        <w:rPr>
          <w:rFonts w:hint="cs"/>
          <w:rtl/>
        </w:rPr>
        <w:t>بكثير، مما لا نستطيع</w:t>
      </w:r>
      <w:r>
        <w:rPr>
          <w:rFonts w:hint="cs"/>
          <w:rtl/>
        </w:rPr>
        <w:t xml:space="preserve"> </w:t>
      </w:r>
      <w:r w:rsidRPr="0059399C">
        <w:rPr>
          <w:rFonts w:hint="cs"/>
          <w:rtl/>
        </w:rPr>
        <w:t>الوقوف</w:t>
      </w:r>
      <w:r>
        <w:rPr>
          <w:rFonts w:hint="cs"/>
          <w:rtl/>
        </w:rPr>
        <w:t xml:space="preserve"> </w:t>
      </w:r>
      <w:r w:rsidRPr="0059399C">
        <w:rPr>
          <w:rFonts w:hint="cs"/>
          <w:rtl/>
        </w:rPr>
        <w:t>عليه</w:t>
      </w:r>
      <w:r>
        <w:rPr>
          <w:rFonts w:hint="cs"/>
          <w:rtl/>
        </w:rPr>
        <w:t xml:space="preserve"> </w:t>
      </w:r>
      <w:r w:rsidRPr="0059399C">
        <w:rPr>
          <w:rFonts w:hint="cs"/>
          <w:rtl/>
        </w:rPr>
        <w:t>بحال</w:t>
      </w:r>
      <w:r>
        <w:rPr>
          <w:rFonts w:hint="cs"/>
          <w:rtl/>
        </w:rPr>
        <w:t xml:space="preserve"> </w:t>
      </w:r>
      <w:r w:rsidRPr="0059399C">
        <w:rPr>
          <w:rFonts w:hint="cs"/>
          <w:rtl/>
        </w:rPr>
        <w:t>من</w:t>
      </w:r>
      <w:r>
        <w:rPr>
          <w:rFonts w:hint="cs"/>
          <w:rtl/>
        </w:rPr>
        <w:t xml:space="preserve"> </w:t>
      </w:r>
      <w:r w:rsidRPr="0059399C">
        <w:rPr>
          <w:rFonts w:hint="cs"/>
          <w:rtl/>
        </w:rPr>
        <w:t>الاحوال</w:t>
      </w:r>
      <w:r>
        <w:rPr>
          <w:rFonts w:hint="cs"/>
          <w:rtl/>
        </w:rPr>
        <w:t>،</w:t>
      </w:r>
      <w:r w:rsidRPr="0059399C">
        <w:rPr>
          <w:rFonts w:hint="cs"/>
          <w:rtl/>
        </w:rPr>
        <w:t xml:space="preserve"> فتأمّل</w:t>
      </w:r>
      <w:r>
        <w:rPr>
          <w:rFonts w:hint="cs"/>
          <w:rtl/>
        </w:rPr>
        <w:t>!</w:t>
      </w:r>
    </w:p>
    <w:p w:rsidR="00120538" w:rsidRDefault="00120538" w:rsidP="0059399C">
      <w:pPr>
        <w:pStyle w:val="libNormal"/>
        <w:rPr>
          <w:rtl/>
        </w:rPr>
      </w:pPr>
      <w:r w:rsidRPr="001D4204">
        <w:rPr>
          <w:rStyle w:val="libBold2Char"/>
          <w:rFonts w:hint="cs"/>
          <w:rtl/>
        </w:rPr>
        <w:t>2</w:t>
      </w:r>
      <w:r w:rsidR="0059399C" w:rsidRPr="001D4204">
        <w:rPr>
          <w:rStyle w:val="libBold2Char"/>
          <w:rFonts w:hint="cs"/>
          <w:rtl/>
        </w:rPr>
        <w:t>:</w:t>
      </w:r>
      <w:r w:rsidRPr="001D4204">
        <w:rPr>
          <w:rStyle w:val="libBold2Char"/>
          <w:rFonts w:hint="cs"/>
          <w:rtl/>
        </w:rPr>
        <w:t xml:space="preserve"> وان</w:t>
      </w:r>
      <w:r w:rsidR="00C959F2" w:rsidRPr="001D4204">
        <w:rPr>
          <w:rStyle w:val="libBold2Char"/>
          <w:rFonts w:hint="cs"/>
          <w:rtl/>
        </w:rPr>
        <w:t xml:space="preserve"> </w:t>
      </w:r>
      <w:r w:rsidRPr="001D4204">
        <w:rPr>
          <w:rStyle w:val="libBold2Char"/>
          <w:rFonts w:hint="cs"/>
          <w:rtl/>
        </w:rPr>
        <w:t>هذا النهر هو</w:t>
      </w:r>
      <w:r w:rsidRPr="0059399C">
        <w:rPr>
          <w:rFonts w:hint="cs"/>
          <w:rtl/>
        </w:rPr>
        <w:t xml:space="preserve"> النهر الوحيد في</w:t>
      </w:r>
      <w:r w:rsidR="00C959F2">
        <w:rPr>
          <w:rFonts w:hint="cs"/>
          <w:rtl/>
        </w:rPr>
        <w:t xml:space="preserve"> </w:t>
      </w:r>
      <w:r w:rsidRPr="0059399C">
        <w:rPr>
          <w:rFonts w:hint="cs"/>
          <w:rtl/>
        </w:rPr>
        <w:t>العالم</w:t>
      </w:r>
      <w:r w:rsidR="00C959F2">
        <w:rPr>
          <w:rFonts w:hint="cs"/>
          <w:rtl/>
        </w:rPr>
        <w:t xml:space="preserve"> </w:t>
      </w:r>
      <w:r w:rsidRPr="0059399C">
        <w:rPr>
          <w:rFonts w:hint="cs"/>
          <w:rtl/>
        </w:rPr>
        <w:t>الذي</w:t>
      </w:r>
      <w:r w:rsidR="00C959F2">
        <w:rPr>
          <w:rFonts w:hint="cs"/>
          <w:rtl/>
        </w:rPr>
        <w:t xml:space="preserve"> </w:t>
      </w:r>
      <w:r w:rsidRPr="0059399C">
        <w:rPr>
          <w:rFonts w:hint="cs"/>
          <w:rtl/>
        </w:rPr>
        <w:t>ينبع</w:t>
      </w:r>
      <w:r w:rsidR="00C959F2">
        <w:rPr>
          <w:rFonts w:hint="cs"/>
          <w:rtl/>
        </w:rPr>
        <w:t xml:space="preserve"> </w:t>
      </w:r>
      <w:r w:rsidRPr="0059399C">
        <w:rPr>
          <w:rFonts w:hint="cs"/>
          <w:rtl/>
        </w:rPr>
        <w:t>من</w:t>
      </w:r>
      <w:r w:rsidR="00C959F2">
        <w:rPr>
          <w:rFonts w:hint="cs"/>
          <w:rtl/>
        </w:rPr>
        <w:t xml:space="preserve"> </w:t>
      </w:r>
      <w:r w:rsidRPr="0059399C">
        <w:rPr>
          <w:rFonts w:hint="cs"/>
          <w:rtl/>
        </w:rPr>
        <w:t>الجنوب</w:t>
      </w:r>
      <w:r w:rsidR="00C959F2">
        <w:rPr>
          <w:rFonts w:hint="cs"/>
          <w:rtl/>
        </w:rPr>
        <w:t xml:space="preserve"> </w:t>
      </w:r>
      <w:r w:rsidRPr="0059399C">
        <w:rPr>
          <w:rFonts w:hint="cs"/>
          <w:rtl/>
        </w:rPr>
        <w:t>ويصب</w:t>
      </w:r>
      <w:r w:rsidR="00C959F2">
        <w:rPr>
          <w:rFonts w:hint="cs"/>
          <w:rtl/>
        </w:rPr>
        <w:t>ّ</w:t>
      </w:r>
      <w:r w:rsidRPr="0059399C">
        <w:rPr>
          <w:rFonts w:hint="cs"/>
          <w:rtl/>
        </w:rPr>
        <w:t>ُ في</w:t>
      </w:r>
      <w:r w:rsidR="00C959F2">
        <w:rPr>
          <w:rFonts w:hint="cs"/>
          <w:rtl/>
        </w:rPr>
        <w:t xml:space="preserve"> </w:t>
      </w:r>
      <w:r w:rsidRPr="0059399C">
        <w:rPr>
          <w:rFonts w:hint="cs"/>
          <w:rtl/>
        </w:rPr>
        <w:t>الشمال</w:t>
      </w:r>
      <w:r w:rsidR="00C959F2">
        <w:rPr>
          <w:rFonts w:hint="cs"/>
          <w:rtl/>
        </w:rPr>
        <w:t>!</w:t>
      </w:r>
      <w:r w:rsidRPr="0059399C">
        <w:rPr>
          <w:rFonts w:hint="cs"/>
          <w:rtl/>
        </w:rPr>
        <w:t xml:space="preserve"> حيث</w:t>
      </w:r>
      <w:r w:rsidR="00C959F2">
        <w:rPr>
          <w:rFonts w:hint="cs"/>
          <w:rtl/>
        </w:rPr>
        <w:t xml:space="preserve"> </w:t>
      </w:r>
      <w:r w:rsidRPr="0059399C">
        <w:rPr>
          <w:rFonts w:hint="cs"/>
          <w:rtl/>
        </w:rPr>
        <w:t>يخترق</w:t>
      </w:r>
      <w:r w:rsidR="00C959F2">
        <w:rPr>
          <w:rFonts w:hint="cs"/>
          <w:rtl/>
        </w:rPr>
        <w:t xml:space="preserve"> </w:t>
      </w:r>
      <w:r w:rsidRPr="0059399C">
        <w:rPr>
          <w:rFonts w:hint="cs"/>
          <w:rtl/>
        </w:rPr>
        <w:t>الاراضي</w:t>
      </w:r>
      <w:r w:rsidR="00C959F2">
        <w:rPr>
          <w:rFonts w:hint="cs"/>
          <w:rtl/>
        </w:rPr>
        <w:t xml:space="preserve"> </w:t>
      </w:r>
      <w:r w:rsidRPr="0059399C">
        <w:rPr>
          <w:rFonts w:hint="cs"/>
          <w:rtl/>
        </w:rPr>
        <w:t>السودانية</w:t>
      </w:r>
      <w:r w:rsidR="00C959F2">
        <w:rPr>
          <w:rFonts w:hint="cs"/>
          <w:rtl/>
        </w:rPr>
        <w:t xml:space="preserve"> </w:t>
      </w:r>
      <w:r w:rsidRPr="0059399C">
        <w:rPr>
          <w:rFonts w:hint="cs"/>
          <w:rtl/>
        </w:rPr>
        <w:t>والمصريّة</w:t>
      </w:r>
      <w:r w:rsidR="00C959F2">
        <w:rPr>
          <w:rFonts w:hint="cs"/>
          <w:rtl/>
        </w:rPr>
        <w:t xml:space="preserve"> </w:t>
      </w:r>
      <w:r w:rsidRPr="0059399C">
        <w:rPr>
          <w:rFonts w:hint="cs"/>
          <w:rtl/>
        </w:rPr>
        <w:t>ويصب</w:t>
      </w:r>
      <w:r w:rsidR="00C959F2">
        <w:rPr>
          <w:rFonts w:hint="cs"/>
          <w:rtl/>
        </w:rPr>
        <w:t>ّ</w:t>
      </w:r>
      <w:r w:rsidRPr="0059399C">
        <w:rPr>
          <w:rFonts w:hint="cs"/>
          <w:rtl/>
        </w:rPr>
        <w:t>ُ في</w:t>
      </w:r>
      <w:r w:rsidR="00C959F2">
        <w:rPr>
          <w:rFonts w:hint="cs"/>
          <w:rtl/>
        </w:rPr>
        <w:t xml:space="preserve"> </w:t>
      </w:r>
      <w:r w:rsidRPr="0059399C">
        <w:rPr>
          <w:rFonts w:hint="cs"/>
          <w:rtl/>
        </w:rPr>
        <w:t>البحر الابيض</w:t>
      </w:r>
      <w:r w:rsidR="00C959F2">
        <w:rPr>
          <w:rFonts w:hint="cs"/>
          <w:rtl/>
        </w:rPr>
        <w:t xml:space="preserve"> </w:t>
      </w:r>
      <w:r w:rsidRPr="0059399C">
        <w:rPr>
          <w:rFonts w:hint="cs"/>
          <w:rtl/>
        </w:rPr>
        <w:t>المتوسط</w:t>
      </w:r>
      <w:r w:rsidR="00C959F2">
        <w:rPr>
          <w:rFonts w:hint="cs"/>
          <w:rtl/>
        </w:rPr>
        <w:t>.</w:t>
      </w:r>
      <w:r w:rsidRPr="0059399C">
        <w:rPr>
          <w:rFonts w:hint="cs"/>
          <w:rtl/>
        </w:rPr>
        <w:t xml:space="preserve"> ولعمري</w:t>
      </w:r>
      <w:r w:rsidR="00C959F2">
        <w:rPr>
          <w:rFonts w:hint="cs"/>
          <w:rtl/>
        </w:rPr>
        <w:t xml:space="preserve"> </w:t>
      </w:r>
      <w:r w:rsidRPr="0059399C">
        <w:rPr>
          <w:rFonts w:hint="cs"/>
          <w:rtl/>
        </w:rPr>
        <w:t>فان</w:t>
      </w:r>
      <w:r w:rsidR="00C959F2">
        <w:rPr>
          <w:rFonts w:hint="cs"/>
          <w:rtl/>
        </w:rPr>
        <w:t>ّ</w:t>
      </w:r>
      <w:r w:rsidRPr="0059399C">
        <w:rPr>
          <w:rFonts w:hint="cs"/>
          <w:rtl/>
        </w:rPr>
        <w:t xml:space="preserve"> الامام</w:t>
      </w:r>
      <w:r w:rsidR="00C959F2">
        <w:rPr>
          <w:rFonts w:hint="cs"/>
          <w:rtl/>
        </w:rPr>
        <w:t xml:space="preserve"> </w:t>
      </w:r>
      <w:r w:rsidRPr="0059399C">
        <w:rPr>
          <w:rFonts w:hint="cs"/>
          <w:rtl/>
        </w:rPr>
        <w:t>الحسين (ع)</w:t>
      </w:r>
      <w:r w:rsidR="00C959F2">
        <w:rPr>
          <w:rFonts w:hint="cs"/>
          <w:rtl/>
        </w:rPr>
        <w:t xml:space="preserve"> </w:t>
      </w:r>
      <w:r w:rsidRPr="0059399C">
        <w:rPr>
          <w:rFonts w:hint="cs"/>
          <w:rtl/>
        </w:rPr>
        <w:t>كذلك</w:t>
      </w:r>
      <w:r w:rsidR="00C959F2">
        <w:rPr>
          <w:rFonts w:hint="cs"/>
          <w:rtl/>
        </w:rPr>
        <w:t>،</w:t>
      </w:r>
      <w:r w:rsidRPr="0059399C">
        <w:rPr>
          <w:rFonts w:hint="cs"/>
          <w:rtl/>
        </w:rPr>
        <w:t xml:space="preserve"> فانّه</w:t>
      </w:r>
      <w:r w:rsidR="00C959F2">
        <w:rPr>
          <w:rFonts w:hint="cs"/>
          <w:rtl/>
        </w:rPr>
        <w:t xml:space="preserve"> </w:t>
      </w:r>
      <w:r w:rsidRPr="0059399C">
        <w:rPr>
          <w:rFonts w:hint="cs"/>
          <w:rtl/>
        </w:rPr>
        <w:t>نبع</w:t>
      </w:r>
      <w:r w:rsidR="00C959F2">
        <w:rPr>
          <w:rFonts w:hint="cs"/>
          <w:rtl/>
        </w:rPr>
        <w:t xml:space="preserve"> </w:t>
      </w:r>
      <w:r w:rsidRPr="0059399C">
        <w:rPr>
          <w:rFonts w:hint="cs"/>
          <w:rtl/>
        </w:rPr>
        <w:t>من</w:t>
      </w:r>
      <w:r w:rsidR="00C959F2">
        <w:rPr>
          <w:rFonts w:hint="cs"/>
          <w:rtl/>
        </w:rPr>
        <w:t xml:space="preserve"> </w:t>
      </w:r>
      <w:r w:rsidRPr="0059399C">
        <w:rPr>
          <w:rFonts w:hint="cs"/>
          <w:rtl/>
        </w:rPr>
        <w:t>مكة</w:t>
      </w:r>
      <w:r w:rsidR="00C959F2">
        <w:rPr>
          <w:rFonts w:hint="cs"/>
          <w:rtl/>
        </w:rPr>
        <w:t xml:space="preserve"> </w:t>
      </w:r>
      <w:r w:rsidRPr="0059399C">
        <w:rPr>
          <w:rFonts w:hint="cs"/>
          <w:rtl/>
        </w:rPr>
        <w:t>والمدينة</w:t>
      </w:r>
      <w:r w:rsidR="00C959F2">
        <w:rPr>
          <w:rFonts w:hint="cs"/>
          <w:rtl/>
        </w:rPr>
        <w:t>،</w:t>
      </w:r>
      <w:r w:rsidRPr="0059399C">
        <w:rPr>
          <w:rFonts w:hint="cs"/>
          <w:rtl/>
        </w:rPr>
        <w:t>وجرى باتجاه</w:t>
      </w:r>
      <w:r w:rsidR="00C959F2">
        <w:rPr>
          <w:rFonts w:hint="cs"/>
          <w:rtl/>
        </w:rPr>
        <w:t xml:space="preserve"> </w:t>
      </w:r>
      <w:r w:rsidRPr="0059399C">
        <w:rPr>
          <w:rFonts w:hint="cs"/>
          <w:rtl/>
        </w:rPr>
        <w:t>الشمال</w:t>
      </w:r>
      <w:r w:rsidR="00C959F2">
        <w:rPr>
          <w:rFonts w:hint="cs"/>
          <w:rtl/>
        </w:rPr>
        <w:t>،</w:t>
      </w:r>
      <w:r w:rsidRPr="0059399C">
        <w:rPr>
          <w:rFonts w:hint="cs"/>
          <w:rtl/>
        </w:rPr>
        <w:t xml:space="preserve"> حتى</w:t>
      </w:r>
      <w:r w:rsidR="00C959F2">
        <w:rPr>
          <w:rFonts w:hint="cs"/>
          <w:rtl/>
        </w:rPr>
        <w:t xml:space="preserve"> </w:t>
      </w:r>
      <w:r w:rsidRPr="0059399C">
        <w:rPr>
          <w:rFonts w:hint="cs"/>
          <w:rtl/>
        </w:rPr>
        <w:t>صب</w:t>
      </w:r>
      <w:r w:rsidR="00C959F2">
        <w:rPr>
          <w:rFonts w:hint="cs"/>
          <w:rtl/>
        </w:rPr>
        <w:t>ّ</w:t>
      </w:r>
      <w:r w:rsidRPr="0059399C">
        <w:rPr>
          <w:rFonts w:hint="cs"/>
          <w:rtl/>
        </w:rPr>
        <w:t xml:space="preserve"> جوده</w:t>
      </w:r>
      <w:r w:rsidR="00C959F2">
        <w:rPr>
          <w:rFonts w:hint="cs"/>
          <w:rtl/>
        </w:rPr>
        <w:t xml:space="preserve"> </w:t>
      </w:r>
      <w:r w:rsidRPr="0059399C">
        <w:rPr>
          <w:rFonts w:hint="cs"/>
          <w:rtl/>
        </w:rPr>
        <w:t>وكرمه</w:t>
      </w:r>
      <w:r w:rsidR="00C959F2">
        <w:rPr>
          <w:rFonts w:hint="cs"/>
          <w:rtl/>
        </w:rPr>
        <w:t xml:space="preserve"> </w:t>
      </w:r>
      <w:r w:rsidRPr="0059399C">
        <w:rPr>
          <w:rFonts w:hint="cs"/>
          <w:rtl/>
        </w:rPr>
        <w:t>الاعظم</w:t>
      </w:r>
      <w:r w:rsidR="00C959F2">
        <w:rPr>
          <w:rFonts w:hint="cs"/>
          <w:rtl/>
        </w:rPr>
        <w:t xml:space="preserve"> </w:t>
      </w:r>
      <w:r w:rsidRPr="0059399C">
        <w:rPr>
          <w:rFonts w:hint="cs"/>
          <w:rtl/>
        </w:rPr>
        <w:t>في</w:t>
      </w:r>
      <w:r w:rsidR="00C959F2">
        <w:rPr>
          <w:rFonts w:hint="cs"/>
          <w:rtl/>
        </w:rPr>
        <w:t xml:space="preserve"> </w:t>
      </w:r>
      <w:r w:rsidRPr="0059399C">
        <w:rPr>
          <w:rFonts w:hint="cs"/>
          <w:rtl/>
        </w:rPr>
        <w:t>كربلاء، هذا وقد عبّرت</w:t>
      </w:r>
      <w:r w:rsidR="00C959F2">
        <w:rPr>
          <w:rFonts w:hint="cs"/>
          <w:rtl/>
        </w:rPr>
        <w:t xml:space="preserve"> </w:t>
      </w:r>
      <w:r w:rsidRPr="0059399C">
        <w:rPr>
          <w:rFonts w:hint="cs"/>
          <w:rtl/>
        </w:rPr>
        <w:t>الكتب</w:t>
      </w:r>
      <w:r w:rsidR="00C959F2">
        <w:rPr>
          <w:rFonts w:hint="cs"/>
          <w:rtl/>
        </w:rPr>
        <w:t xml:space="preserve"> </w:t>
      </w:r>
      <w:r w:rsidRPr="0059399C">
        <w:rPr>
          <w:rFonts w:hint="cs"/>
          <w:rtl/>
        </w:rPr>
        <w:t>السماوية</w:t>
      </w:r>
      <w:r w:rsidR="00C959F2">
        <w:rPr>
          <w:rFonts w:hint="cs"/>
          <w:rtl/>
        </w:rPr>
        <w:t xml:space="preserve"> </w:t>
      </w:r>
      <w:r w:rsidRPr="0059399C">
        <w:rPr>
          <w:rFonts w:hint="cs"/>
          <w:rtl/>
        </w:rPr>
        <w:t>السابقة</w:t>
      </w:r>
      <w:r w:rsidR="00C959F2">
        <w:rPr>
          <w:rFonts w:hint="cs"/>
          <w:rtl/>
        </w:rPr>
        <w:t xml:space="preserve"> </w:t>
      </w:r>
      <w:r w:rsidRPr="0059399C">
        <w:rPr>
          <w:rFonts w:hint="cs"/>
          <w:rtl/>
        </w:rPr>
        <w:t>وصحف</w:t>
      </w:r>
      <w:r w:rsidR="00C959F2">
        <w:rPr>
          <w:rFonts w:hint="cs"/>
          <w:rtl/>
        </w:rPr>
        <w:t xml:space="preserve"> </w:t>
      </w:r>
      <w:r w:rsidRPr="0059399C">
        <w:rPr>
          <w:rFonts w:hint="cs"/>
          <w:rtl/>
        </w:rPr>
        <w:t>الانبياء (ع) عن</w:t>
      </w:r>
      <w:r w:rsidR="00C959F2">
        <w:rPr>
          <w:rFonts w:hint="cs"/>
          <w:rtl/>
        </w:rPr>
        <w:t xml:space="preserve"> </w:t>
      </w:r>
      <w:r w:rsidRPr="0059399C">
        <w:rPr>
          <w:rFonts w:hint="cs"/>
          <w:rtl/>
        </w:rPr>
        <w:t xml:space="preserve">كربلاء بأنّها </w:t>
      </w:r>
      <w:r w:rsidR="0059399C" w:rsidRPr="0059399C">
        <w:rPr>
          <w:rFonts w:hint="cs"/>
          <w:rtl/>
        </w:rPr>
        <w:t>(</w:t>
      </w:r>
      <w:r w:rsidRPr="0059399C">
        <w:rPr>
          <w:rFonts w:hint="cs"/>
          <w:rtl/>
        </w:rPr>
        <w:t>أرض</w:t>
      </w:r>
      <w:r w:rsidR="00C959F2">
        <w:rPr>
          <w:rFonts w:hint="cs"/>
          <w:rtl/>
        </w:rPr>
        <w:t xml:space="preserve"> </w:t>
      </w:r>
      <w:r w:rsidRPr="0059399C">
        <w:rPr>
          <w:rFonts w:hint="cs"/>
          <w:rtl/>
        </w:rPr>
        <w:t>الشمال</w:t>
      </w:r>
      <w:r w:rsidR="0059399C" w:rsidRPr="0059399C">
        <w:rPr>
          <w:rFonts w:hint="cs"/>
          <w:rtl/>
        </w:rPr>
        <w:t>)،</w:t>
      </w:r>
      <w:r w:rsidRPr="0059399C">
        <w:rPr>
          <w:rFonts w:hint="cs"/>
          <w:rtl/>
        </w:rPr>
        <w:t xml:space="preserve"> وقد مرتّ علينا بعض النصوص بهذا الشأن</w:t>
      </w:r>
      <w:r w:rsidR="0059399C" w:rsidRPr="0059399C">
        <w:rPr>
          <w:rFonts w:hint="cs"/>
          <w:rtl/>
        </w:rPr>
        <w:t>.</w:t>
      </w:r>
      <w:r w:rsidRPr="0059399C">
        <w:rPr>
          <w:rFonts w:hint="cs"/>
          <w:rtl/>
        </w:rPr>
        <w:t xml:space="preserve"> </w:t>
      </w:r>
    </w:p>
    <w:p w:rsidR="0035357A" w:rsidRDefault="00120538" w:rsidP="0059399C">
      <w:pPr>
        <w:pStyle w:val="libNormal"/>
        <w:rPr>
          <w:rtl/>
        </w:rPr>
      </w:pPr>
      <w:r w:rsidRPr="001D4204">
        <w:rPr>
          <w:rStyle w:val="libBold2Char"/>
          <w:rFonts w:hint="cs"/>
          <w:rtl/>
        </w:rPr>
        <w:t>3</w:t>
      </w:r>
      <w:r w:rsidR="0059399C" w:rsidRPr="001D4204">
        <w:rPr>
          <w:rStyle w:val="libBold2Char"/>
          <w:rFonts w:hint="cs"/>
          <w:rtl/>
        </w:rPr>
        <w:t>:</w:t>
      </w:r>
      <w:r w:rsidRPr="001D4204">
        <w:rPr>
          <w:rStyle w:val="libBold2Char"/>
          <w:rFonts w:hint="cs"/>
          <w:rtl/>
        </w:rPr>
        <w:t xml:space="preserve"> وبعدُ فانَّ</w:t>
      </w:r>
      <w:r w:rsidR="00C959F2" w:rsidRPr="001D4204">
        <w:rPr>
          <w:rStyle w:val="libBold2Char"/>
          <w:rFonts w:hint="cs"/>
          <w:rtl/>
        </w:rPr>
        <w:t xml:space="preserve"> </w:t>
      </w:r>
      <w:r w:rsidRPr="001D4204">
        <w:rPr>
          <w:rStyle w:val="libBold2Char"/>
          <w:rFonts w:hint="cs"/>
          <w:rtl/>
        </w:rPr>
        <w:t>هذا النهر</w:t>
      </w:r>
      <w:r w:rsidRPr="0059399C">
        <w:rPr>
          <w:rFonts w:hint="cs"/>
          <w:rtl/>
        </w:rPr>
        <w:t xml:space="preserve"> على كبره</w:t>
      </w:r>
      <w:r w:rsidR="00C959F2">
        <w:rPr>
          <w:rFonts w:hint="cs"/>
          <w:rtl/>
        </w:rPr>
        <w:t xml:space="preserve"> </w:t>
      </w:r>
      <w:r w:rsidRPr="0059399C">
        <w:rPr>
          <w:rFonts w:hint="cs"/>
          <w:rtl/>
        </w:rPr>
        <w:t>وعظمته</w:t>
      </w:r>
      <w:r w:rsidR="00C959F2">
        <w:rPr>
          <w:rFonts w:hint="cs"/>
          <w:rtl/>
        </w:rPr>
        <w:t>،</w:t>
      </w:r>
      <w:r w:rsidRPr="0059399C">
        <w:rPr>
          <w:rFonts w:hint="cs"/>
          <w:rtl/>
        </w:rPr>
        <w:t xml:space="preserve"> ليس</w:t>
      </w:r>
      <w:r w:rsidR="00C959F2">
        <w:rPr>
          <w:rFonts w:hint="cs"/>
          <w:rtl/>
        </w:rPr>
        <w:t xml:space="preserve"> </w:t>
      </w:r>
      <w:r w:rsidRPr="0059399C">
        <w:rPr>
          <w:rFonts w:hint="cs"/>
          <w:rtl/>
        </w:rPr>
        <w:t>بمقدوره</w:t>
      </w:r>
      <w:r w:rsidR="00C959F2">
        <w:rPr>
          <w:rFonts w:hint="cs"/>
          <w:rtl/>
        </w:rPr>
        <w:t xml:space="preserve"> </w:t>
      </w:r>
      <w:r w:rsidRPr="0059399C">
        <w:rPr>
          <w:rFonts w:hint="cs"/>
          <w:rtl/>
        </w:rPr>
        <w:t>تحمّل</w:t>
      </w:r>
      <w:r w:rsidR="00C959F2">
        <w:rPr>
          <w:rFonts w:hint="cs"/>
          <w:rtl/>
        </w:rPr>
        <w:t xml:space="preserve"> </w:t>
      </w:r>
      <w:r w:rsidRPr="0059399C">
        <w:rPr>
          <w:rFonts w:hint="cs"/>
          <w:rtl/>
        </w:rPr>
        <w:t>جود وكرم</w:t>
      </w:r>
      <w:r w:rsidR="00C959F2">
        <w:rPr>
          <w:rFonts w:hint="cs"/>
          <w:rtl/>
        </w:rPr>
        <w:t xml:space="preserve"> </w:t>
      </w:r>
      <w:r w:rsidRPr="0059399C">
        <w:rPr>
          <w:rFonts w:hint="cs"/>
          <w:rtl/>
        </w:rPr>
        <w:t>الحسين(ع)</w:t>
      </w:r>
      <w:r w:rsidR="00C959F2">
        <w:rPr>
          <w:rFonts w:hint="cs"/>
          <w:rtl/>
        </w:rPr>
        <w:t>،</w:t>
      </w:r>
      <w:r w:rsidRPr="0059399C">
        <w:rPr>
          <w:rFonts w:hint="cs"/>
          <w:rtl/>
        </w:rPr>
        <w:t xml:space="preserve"> لذا فان</w:t>
      </w:r>
      <w:r w:rsidR="00C959F2">
        <w:rPr>
          <w:rFonts w:hint="cs"/>
          <w:rtl/>
        </w:rPr>
        <w:t>ّ</w:t>
      </w:r>
      <w:r w:rsidRPr="0059399C">
        <w:rPr>
          <w:rFonts w:hint="cs"/>
          <w:rtl/>
        </w:rPr>
        <w:t xml:space="preserve"> هذا التشبيه</w:t>
      </w:r>
      <w:r w:rsidR="00C959F2">
        <w:rPr>
          <w:rFonts w:hint="cs"/>
          <w:rtl/>
        </w:rPr>
        <w:t xml:space="preserve"> </w:t>
      </w:r>
      <w:r w:rsidRPr="0059399C">
        <w:rPr>
          <w:rFonts w:hint="cs"/>
          <w:rtl/>
        </w:rPr>
        <w:t>يكون</w:t>
      </w:r>
      <w:r w:rsidR="00C959F2">
        <w:rPr>
          <w:rFonts w:hint="cs"/>
          <w:rtl/>
        </w:rPr>
        <w:t xml:space="preserve"> </w:t>
      </w:r>
      <w:r w:rsidRPr="0059399C">
        <w:rPr>
          <w:rFonts w:hint="cs"/>
          <w:rtl/>
        </w:rPr>
        <w:t>ناقصاً وغير تام</w:t>
      </w:r>
      <w:r w:rsidR="00C959F2">
        <w:rPr>
          <w:rFonts w:hint="cs"/>
          <w:rtl/>
        </w:rPr>
        <w:t xml:space="preserve"> </w:t>
      </w:r>
      <w:r w:rsidRPr="0059399C">
        <w:rPr>
          <w:rFonts w:hint="cs"/>
          <w:rtl/>
        </w:rPr>
        <w:t xml:space="preserve">إن بقي كما </w:t>
      </w:r>
    </w:p>
    <w:p w:rsidR="0035357A" w:rsidRDefault="0035357A" w:rsidP="0035357A">
      <w:pPr>
        <w:pStyle w:val="libLine"/>
        <w:rPr>
          <w:rtl/>
        </w:rPr>
      </w:pPr>
      <w:r>
        <w:rPr>
          <w:rFonts w:hint="cs"/>
          <w:rtl/>
        </w:rPr>
        <w:t>____________________</w:t>
      </w:r>
    </w:p>
    <w:p w:rsidR="0035357A" w:rsidRDefault="0035357A" w:rsidP="0035357A">
      <w:pPr>
        <w:pStyle w:val="libFootnote0"/>
        <w:rPr>
          <w:rtl/>
        </w:rPr>
      </w:pPr>
      <w:r w:rsidRPr="005F135F">
        <w:rPr>
          <w:rFonts w:hint="cs"/>
          <w:rtl/>
        </w:rPr>
        <w:t>(</w:t>
      </w:r>
      <w:r>
        <w:rPr>
          <w:rFonts w:hint="cs"/>
          <w:rtl/>
        </w:rPr>
        <w:t>1</w:t>
      </w:r>
      <w:r w:rsidRPr="005F135F">
        <w:rPr>
          <w:rFonts w:hint="cs"/>
          <w:rtl/>
        </w:rPr>
        <w:t>)</w:t>
      </w:r>
      <w:r>
        <w:rPr>
          <w:rFonts w:hint="cs"/>
          <w:rtl/>
        </w:rPr>
        <w:t xml:space="preserve"> لايخفى؛ أن النيل كان مشهوراً ومعروفاً فى كل البلدان منذ الحظارات الموغله فى القدم، ولطالما قدمت له النذور والقرابين...، وكان يحمل نوعاً من القدسيّة الكبيرة لدى المصريين القدماء خاصّة، وعدد كبير من شعوب العالم عامة...الخ. وكان معروفاً بأنه الأطول فى العالم الى العصر الحديث، حيث تم اكتشاف نهر الأمازون في البرازيل، فكان ألأخير يفوقه بالطول قليلاً. فجاء التشبيه بالأول لشهرته منذ القدم، ولمعرفته بين الشعوب والأمم، بخلاف الأمازون حيث لم يكن معروفاً، فتأمّل!!</w:t>
      </w:r>
    </w:p>
    <w:p w:rsidR="0035357A" w:rsidRDefault="0035357A" w:rsidP="0035357A">
      <w:pPr>
        <w:pStyle w:val="libNormal"/>
        <w:rPr>
          <w:rtl/>
        </w:rPr>
      </w:pPr>
      <w:r>
        <w:rPr>
          <w:rtl/>
        </w:rPr>
        <w:br w:type="page"/>
      </w:r>
    </w:p>
    <w:p w:rsidR="00120538" w:rsidRDefault="00120538" w:rsidP="0035357A">
      <w:pPr>
        <w:pStyle w:val="libNormal0"/>
        <w:rPr>
          <w:rtl/>
        </w:rPr>
      </w:pPr>
      <w:r w:rsidRPr="0059399C">
        <w:rPr>
          <w:rFonts w:hint="cs"/>
          <w:rtl/>
        </w:rPr>
        <w:lastRenderedPageBreak/>
        <w:t>هو فقال</w:t>
      </w:r>
      <w:r w:rsidR="00C959F2">
        <w:rPr>
          <w:rFonts w:hint="cs"/>
          <w:rtl/>
        </w:rPr>
        <w:t xml:space="preserve"> </w:t>
      </w:r>
      <w:r w:rsidRPr="0059399C">
        <w:rPr>
          <w:rFonts w:hint="cs"/>
          <w:rtl/>
        </w:rPr>
        <w:t>الرب</w:t>
      </w:r>
      <w:r w:rsidR="00C959F2">
        <w:rPr>
          <w:rFonts w:hint="cs"/>
          <w:rtl/>
        </w:rPr>
        <w:t>ّ</w:t>
      </w:r>
      <w:r w:rsidRPr="0059399C">
        <w:rPr>
          <w:rFonts w:hint="cs"/>
          <w:rtl/>
        </w:rPr>
        <w:t>ُ</w:t>
      </w:r>
      <w:r w:rsidR="0059399C" w:rsidRPr="0059399C">
        <w:rPr>
          <w:rFonts w:hint="cs"/>
          <w:rtl/>
        </w:rPr>
        <w:t>:</w:t>
      </w:r>
      <w:r w:rsidR="0035357A">
        <w:rPr>
          <w:rFonts w:hint="cs"/>
          <w:rtl/>
        </w:rPr>
        <w:t xml:space="preserve"> </w:t>
      </w:r>
      <w:r>
        <w:rPr>
          <w:rFonts w:hint="cs"/>
          <w:rtl/>
        </w:rPr>
        <w:t>(...كانهارٍ تتلاطم</w:t>
      </w:r>
      <w:r w:rsidR="00C959F2">
        <w:rPr>
          <w:rFonts w:hint="cs"/>
          <w:rtl/>
        </w:rPr>
        <w:t xml:space="preserve"> </w:t>
      </w:r>
      <w:r>
        <w:rPr>
          <w:rFonts w:hint="cs"/>
          <w:rtl/>
        </w:rPr>
        <w:t>امواجها...)</w:t>
      </w:r>
    </w:p>
    <w:p w:rsidR="00120538" w:rsidRDefault="00120538" w:rsidP="0059399C">
      <w:pPr>
        <w:pStyle w:val="libNormal"/>
        <w:rPr>
          <w:rtl/>
        </w:rPr>
      </w:pPr>
      <w:r w:rsidRPr="0059399C">
        <w:rPr>
          <w:rFonts w:hint="cs"/>
          <w:rtl/>
        </w:rPr>
        <w:t>أجل</w:t>
      </w:r>
      <w:r w:rsidR="00C959F2">
        <w:rPr>
          <w:rFonts w:hint="cs"/>
          <w:rtl/>
        </w:rPr>
        <w:t>،</w:t>
      </w:r>
      <w:r w:rsidRPr="0059399C">
        <w:rPr>
          <w:rFonts w:hint="cs"/>
          <w:rtl/>
        </w:rPr>
        <w:t xml:space="preserve"> فان</w:t>
      </w:r>
      <w:r w:rsidR="00C959F2">
        <w:rPr>
          <w:rFonts w:hint="cs"/>
          <w:rtl/>
        </w:rPr>
        <w:t xml:space="preserve"> </w:t>
      </w:r>
      <w:r w:rsidRPr="0059399C">
        <w:rPr>
          <w:rFonts w:hint="cs"/>
          <w:rtl/>
        </w:rPr>
        <w:t>صعوده</w:t>
      </w:r>
      <w:r w:rsidR="00C959F2">
        <w:rPr>
          <w:rFonts w:hint="cs"/>
          <w:rtl/>
        </w:rPr>
        <w:t xml:space="preserve"> </w:t>
      </w:r>
      <w:r w:rsidRPr="0059399C">
        <w:rPr>
          <w:rFonts w:hint="cs"/>
          <w:rtl/>
        </w:rPr>
        <w:t>كان</w:t>
      </w:r>
      <w:r w:rsidR="00C959F2">
        <w:rPr>
          <w:rFonts w:hint="cs"/>
          <w:rtl/>
        </w:rPr>
        <w:t xml:space="preserve"> </w:t>
      </w:r>
      <w:r w:rsidRPr="0059399C">
        <w:rPr>
          <w:rFonts w:hint="cs"/>
          <w:rtl/>
        </w:rPr>
        <w:t>كصعود النيل</w:t>
      </w:r>
      <w:r w:rsidR="00C959F2">
        <w:rPr>
          <w:rFonts w:hint="cs"/>
          <w:rtl/>
        </w:rPr>
        <w:t>،</w:t>
      </w:r>
      <w:r w:rsidRPr="0059399C">
        <w:rPr>
          <w:rFonts w:hint="cs"/>
          <w:rtl/>
        </w:rPr>
        <w:t xml:space="preserve"> ولكن</w:t>
      </w:r>
      <w:r w:rsidR="00C959F2">
        <w:rPr>
          <w:rFonts w:hint="cs"/>
          <w:rtl/>
        </w:rPr>
        <w:t xml:space="preserve"> </w:t>
      </w:r>
      <w:r w:rsidRPr="0059399C">
        <w:rPr>
          <w:rFonts w:hint="cs"/>
          <w:rtl/>
        </w:rPr>
        <w:t>كالانهار المتلاطمة</w:t>
      </w:r>
      <w:r w:rsidR="00C959F2">
        <w:rPr>
          <w:rFonts w:hint="cs"/>
          <w:rtl/>
        </w:rPr>
        <w:t xml:space="preserve"> </w:t>
      </w:r>
      <w:r w:rsidRPr="0059399C">
        <w:rPr>
          <w:rFonts w:hint="cs"/>
          <w:rtl/>
        </w:rPr>
        <w:t>الامواج</w:t>
      </w:r>
      <w:r w:rsidR="00C959F2">
        <w:rPr>
          <w:rFonts w:hint="cs"/>
          <w:rtl/>
        </w:rPr>
        <w:t xml:space="preserve"> </w:t>
      </w:r>
      <w:r w:rsidRPr="0059399C">
        <w:rPr>
          <w:rFonts w:hint="cs"/>
          <w:rtl/>
        </w:rPr>
        <w:t>بقوته</w:t>
      </w:r>
      <w:r w:rsidR="00C959F2">
        <w:rPr>
          <w:rFonts w:hint="cs"/>
          <w:rtl/>
        </w:rPr>
        <w:t xml:space="preserve"> </w:t>
      </w:r>
      <w:r w:rsidRPr="0059399C">
        <w:rPr>
          <w:rFonts w:hint="cs"/>
          <w:rtl/>
        </w:rPr>
        <w:t>واقتداره</w:t>
      </w:r>
      <w:r w:rsidR="00C959F2">
        <w:rPr>
          <w:rFonts w:hint="cs"/>
          <w:rtl/>
        </w:rPr>
        <w:t>،</w:t>
      </w:r>
      <w:r w:rsidRPr="0059399C">
        <w:rPr>
          <w:rFonts w:hint="cs"/>
          <w:rtl/>
        </w:rPr>
        <w:t xml:space="preserve"> فان</w:t>
      </w:r>
      <w:r w:rsidR="00C959F2">
        <w:rPr>
          <w:rFonts w:hint="cs"/>
          <w:rtl/>
        </w:rPr>
        <w:t>ّ</w:t>
      </w:r>
      <w:r w:rsidRPr="0059399C">
        <w:rPr>
          <w:rFonts w:hint="cs"/>
          <w:rtl/>
        </w:rPr>
        <w:t xml:space="preserve"> النيل</w:t>
      </w:r>
      <w:r w:rsidR="00C959F2">
        <w:rPr>
          <w:rFonts w:hint="cs"/>
          <w:rtl/>
        </w:rPr>
        <w:t xml:space="preserve"> </w:t>
      </w:r>
      <w:r w:rsidRPr="0059399C">
        <w:rPr>
          <w:rFonts w:hint="cs"/>
          <w:rtl/>
        </w:rPr>
        <w:t>وفي</w:t>
      </w:r>
      <w:r w:rsidR="00C959F2">
        <w:rPr>
          <w:rFonts w:hint="cs"/>
          <w:rtl/>
        </w:rPr>
        <w:t xml:space="preserve"> </w:t>
      </w:r>
      <w:r w:rsidRPr="0059399C">
        <w:rPr>
          <w:rFonts w:hint="cs"/>
          <w:rtl/>
        </w:rPr>
        <w:t>مسافات</w:t>
      </w:r>
      <w:r w:rsidR="00C959F2">
        <w:rPr>
          <w:rFonts w:hint="cs"/>
          <w:rtl/>
        </w:rPr>
        <w:t xml:space="preserve"> </w:t>
      </w:r>
      <w:r w:rsidRPr="0059399C">
        <w:rPr>
          <w:rFonts w:hint="cs"/>
          <w:rtl/>
        </w:rPr>
        <w:t>شاسعة</w:t>
      </w:r>
      <w:r w:rsidR="00C959F2">
        <w:rPr>
          <w:rFonts w:hint="cs"/>
          <w:rtl/>
        </w:rPr>
        <w:t xml:space="preserve"> </w:t>
      </w:r>
      <w:r w:rsidRPr="0059399C">
        <w:rPr>
          <w:rFonts w:hint="cs"/>
          <w:rtl/>
        </w:rPr>
        <w:t>يكون</w:t>
      </w:r>
      <w:r w:rsidR="00C959F2">
        <w:rPr>
          <w:rFonts w:hint="cs"/>
          <w:rtl/>
        </w:rPr>
        <w:t xml:space="preserve"> </w:t>
      </w:r>
      <w:r w:rsidRPr="0059399C">
        <w:rPr>
          <w:rFonts w:hint="cs"/>
          <w:rtl/>
        </w:rPr>
        <w:t>ماءه</w:t>
      </w:r>
      <w:r w:rsidR="00C959F2">
        <w:rPr>
          <w:rFonts w:hint="cs"/>
          <w:rtl/>
        </w:rPr>
        <w:t>ُ</w:t>
      </w:r>
      <w:r w:rsidRPr="0059399C">
        <w:rPr>
          <w:rFonts w:hint="cs"/>
          <w:rtl/>
        </w:rPr>
        <w:t xml:space="preserve"> فاتراً، والحسين</w:t>
      </w:r>
      <w:r w:rsidR="00C959F2">
        <w:rPr>
          <w:rFonts w:hint="cs"/>
          <w:rtl/>
        </w:rPr>
        <w:t xml:space="preserve"> </w:t>
      </w:r>
      <w:r w:rsidRPr="0059399C">
        <w:rPr>
          <w:rFonts w:hint="cs"/>
          <w:rtl/>
        </w:rPr>
        <w:t>ليس</w:t>
      </w:r>
      <w:r w:rsidR="00C959F2">
        <w:rPr>
          <w:rFonts w:hint="cs"/>
          <w:rtl/>
        </w:rPr>
        <w:t xml:space="preserve"> </w:t>
      </w:r>
      <w:r w:rsidRPr="0059399C">
        <w:rPr>
          <w:rFonts w:hint="cs"/>
          <w:rtl/>
        </w:rPr>
        <w:t>كذلك</w:t>
      </w:r>
      <w:r w:rsidR="00C959F2">
        <w:rPr>
          <w:rFonts w:hint="cs"/>
          <w:rtl/>
        </w:rPr>
        <w:t>،</w:t>
      </w:r>
      <w:r w:rsidRPr="0059399C">
        <w:rPr>
          <w:rFonts w:hint="cs"/>
          <w:rtl/>
        </w:rPr>
        <w:t xml:space="preserve"> فتأمّل</w:t>
      </w:r>
      <w:r w:rsidR="00C959F2">
        <w:rPr>
          <w:rFonts w:hint="cs"/>
          <w:rtl/>
        </w:rPr>
        <w:t>!</w:t>
      </w:r>
    </w:p>
    <w:p w:rsidR="00CB443E" w:rsidRDefault="00120538" w:rsidP="0059399C">
      <w:pPr>
        <w:pStyle w:val="libNormal"/>
        <w:rPr>
          <w:rtl/>
        </w:rPr>
      </w:pPr>
      <w:r w:rsidRPr="0059399C">
        <w:rPr>
          <w:rFonts w:hint="cs"/>
          <w:rtl/>
        </w:rPr>
        <w:t>والانهار المتلاطمة</w:t>
      </w:r>
      <w:r w:rsidR="00C959F2">
        <w:rPr>
          <w:rFonts w:hint="cs"/>
          <w:rtl/>
        </w:rPr>
        <w:t xml:space="preserve"> </w:t>
      </w:r>
      <w:r w:rsidRPr="0059399C">
        <w:rPr>
          <w:rFonts w:hint="cs"/>
          <w:rtl/>
        </w:rPr>
        <w:t>ديدنها الجريان</w:t>
      </w:r>
      <w:r w:rsidR="00C959F2">
        <w:rPr>
          <w:rFonts w:hint="cs"/>
          <w:rtl/>
        </w:rPr>
        <w:t xml:space="preserve"> </w:t>
      </w:r>
      <w:r w:rsidRPr="0059399C">
        <w:rPr>
          <w:rFonts w:hint="cs"/>
          <w:rtl/>
        </w:rPr>
        <w:t>والفيضان</w:t>
      </w:r>
      <w:r w:rsidR="00C959F2">
        <w:rPr>
          <w:rFonts w:hint="cs"/>
          <w:rtl/>
        </w:rPr>
        <w:t xml:space="preserve"> </w:t>
      </w:r>
      <w:r w:rsidRPr="0059399C">
        <w:rPr>
          <w:rFonts w:hint="cs"/>
          <w:rtl/>
        </w:rPr>
        <w:t>والسقي</w:t>
      </w:r>
      <w:r w:rsidR="00C959F2">
        <w:rPr>
          <w:rFonts w:hint="cs"/>
          <w:rtl/>
        </w:rPr>
        <w:t xml:space="preserve"> </w:t>
      </w:r>
      <w:r w:rsidRPr="0059399C">
        <w:rPr>
          <w:rFonts w:hint="cs"/>
          <w:rtl/>
        </w:rPr>
        <w:t>المتواصل</w:t>
      </w:r>
      <w:r w:rsidR="00C959F2">
        <w:rPr>
          <w:rFonts w:hint="cs"/>
          <w:rtl/>
        </w:rPr>
        <w:t xml:space="preserve"> </w:t>
      </w:r>
      <w:r w:rsidRPr="0059399C">
        <w:rPr>
          <w:rFonts w:hint="cs"/>
          <w:rtl/>
        </w:rPr>
        <w:t>بمائها العذب</w:t>
      </w:r>
      <w:r w:rsidR="00C959F2">
        <w:rPr>
          <w:rFonts w:hint="cs"/>
          <w:rtl/>
        </w:rPr>
        <w:t xml:space="preserve"> </w:t>
      </w:r>
      <w:r w:rsidRPr="0059399C">
        <w:rPr>
          <w:rFonts w:hint="cs"/>
          <w:rtl/>
        </w:rPr>
        <w:t>الدّفاق</w:t>
      </w:r>
      <w:r w:rsidR="00C959F2">
        <w:rPr>
          <w:rFonts w:hint="cs"/>
          <w:rtl/>
        </w:rPr>
        <w:t>،</w:t>
      </w:r>
      <w:r w:rsidRPr="0059399C">
        <w:rPr>
          <w:rFonts w:hint="cs"/>
          <w:rtl/>
        </w:rPr>
        <w:t xml:space="preserve"> بخلاف</w:t>
      </w:r>
      <w:r w:rsidR="00C959F2">
        <w:rPr>
          <w:rFonts w:hint="cs"/>
          <w:rtl/>
        </w:rPr>
        <w:t xml:space="preserve"> </w:t>
      </w:r>
      <w:r w:rsidRPr="0059399C">
        <w:rPr>
          <w:rFonts w:hint="cs"/>
          <w:rtl/>
        </w:rPr>
        <w:t>البحار فهي</w:t>
      </w:r>
      <w:r w:rsidR="00C959F2">
        <w:rPr>
          <w:rFonts w:hint="cs"/>
          <w:rtl/>
        </w:rPr>
        <w:t xml:space="preserve"> </w:t>
      </w:r>
      <w:r w:rsidRPr="0059399C">
        <w:rPr>
          <w:rFonts w:hint="cs"/>
          <w:rtl/>
        </w:rPr>
        <w:t>شديدة</w:t>
      </w:r>
      <w:r w:rsidR="00C959F2">
        <w:rPr>
          <w:rFonts w:hint="cs"/>
          <w:rtl/>
        </w:rPr>
        <w:t xml:space="preserve"> </w:t>
      </w:r>
      <w:r w:rsidRPr="0059399C">
        <w:rPr>
          <w:rFonts w:hint="cs"/>
          <w:rtl/>
        </w:rPr>
        <w:t>الملوحة</w:t>
      </w:r>
      <w:r w:rsidR="00C959F2">
        <w:rPr>
          <w:rFonts w:hint="cs"/>
          <w:rtl/>
        </w:rPr>
        <w:t xml:space="preserve"> </w:t>
      </w:r>
      <w:r w:rsidRPr="0059399C">
        <w:rPr>
          <w:rFonts w:hint="cs"/>
          <w:rtl/>
        </w:rPr>
        <w:t>شرسة</w:t>
      </w:r>
      <w:r w:rsidR="00C959F2">
        <w:rPr>
          <w:rFonts w:hint="cs"/>
          <w:rtl/>
        </w:rPr>
        <w:t xml:space="preserve"> </w:t>
      </w:r>
      <w:r w:rsidRPr="0059399C">
        <w:rPr>
          <w:rFonts w:hint="cs"/>
          <w:rtl/>
        </w:rPr>
        <w:t>الطباع</w:t>
      </w:r>
      <w:r w:rsidR="00C959F2">
        <w:rPr>
          <w:rFonts w:hint="cs"/>
          <w:rtl/>
        </w:rPr>
        <w:t>.</w:t>
      </w:r>
      <w:r w:rsidRPr="0059399C">
        <w:rPr>
          <w:rFonts w:hint="cs"/>
          <w:rtl/>
        </w:rPr>
        <w:t>..فكان</w:t>
      </w:r>
      <w:r w:rsidR="00C959F2">
        <w:rPr>
          <w:rFonts w:hint="cs"/>
          <w:rtl/>
        </w:rPr>
        <w:t xml:space="preserve"> </w:t>
      </w:r>
      <w:r w:rsidRPr="0059399C">
        <w:rPr>
          <w:rFonts w:hint="cs"/>
          <w:rtl/>
        </w:rPr>
        <w:t>الوصف</w:t>
      </w:r>
      <w:r w:rsidR="00C959F2">
        <w:rPr>
          <w:rFonts w:hint="cs"/>
          <w:rtl/>
        </w:rPr>
        <w:t xml:space="preserve"> </w:t>
      </w:r>
      <w:r w:rsidRPr="0059399C">
        <w:rPr>
          <w:rFonts w:hint="cs"/>
          <w:rtl/>
        </w:rPr>
        <w:t>بالانهارأبلغ</w:t>
      </w:r>
      <w:r w:rsidR="00C959F2">
        <w:rPr>
          <w:rFonts w:hint="cs"/>
          <w:rtl/>
        </w:rPr>
        <w:t>.</w:t>
      </w:r>
    </w:p>
    <w:p w:rsidR="00120538" w:rsidRDefault="00120538" w:rsidP="0059399C">
      <w:pPr>
        <w:pStyle w:val="libNormal"/>
        <w:rPr>
          <w:rtl/>
        </w:rPr>
      </w:pPr>
      <w:r w:rsidRPr="0059399C">
        <w:rPr>
          <w:rFonts w:hint="cs"/>
          <w:rtl/>
        </w:rPr>
        <w:t>وكما أنّ</w:t>
      </w:r>
      <w:r w:rsidR="00CB443E" w:rsidRPr="0059399C">
        <w:rPr>
          <w:rFonts w:hint="cs"/>
          <w:rtl/>
        </w:rPr>
        <w:t xml:space="preserve"> </w:t>
      </w:r>
      <w:r w:rsidRPr="0059399C">
        <w:rPr>
          <w:rFonts w:hint="cs"/>
          <w:rtl/>
        </w:rPr>
        <w:t>الديانة</w:t>
      </w:r>
      <w:r w:rsidR="00C959F2">
        <w:rPr>
          <w:rFonts w:hint="cs"/>
          <w:rtl/>
        </w:rPr>
        <w:t xml:space="preserve"> </w:t>
      </w:r>
      <w:r w:rsidRPr="0059399C">
        <w:rPr>
          <w:rFonts w:hint="cs"/>
          <w:rtl/>
        </w:rPr>
        <w:t>اليهودية</w:t>
      </w:r>
      <w:r w:rsidR="00C959F2">
        <w:rPr>
          <w:rFonts w:hint="cs"/>
          <w:rtl/>
        </w:rPr>
        <w:t xml:space="preserve"> </w:t>
      </w:r>
      <w:r w:rsidRPr="0059399C">
        <w:rPr>
          <w:rFonts w:hint="cs"/>
          <w:rtl/>
        </w:rPr>
        <w:t>بشرت بالمصلح</w:t>
      </w:r>
      <w:r w:rsidR="00C959F2">
        <w:rPr>
          <w:rFonts w:hint="cs"/>
          <w:rtl/>
        </w:rPr>
        <w:t xml:space="preserve"> </w:t>
      </w:r>
      <w:r w:rsidRPr="0059399C">
        <w:rPr>
          <w:rFonts w:hint="cs"/>
          <w:rtl/>
        </w:rPr>
        <w:t>المنقذ للبشرية</w:t>
      </w:r>
      <w:r w:rsidR="00C959F2">
        <w:rPr>
          <w:rFonts w:hint="cs"/>
          <w:rtl/>
        </w:rPr>
        <w:t>،</w:t>
      </w:r>
      <w:r w:rsidRPr="0059399C">
        <w:rPr>
          <w:rFonts w:hint="cs"/>
          <w:rtl/>
        </w:rPr>
        <w:t>حيث نجد الاشارة</w:t>
      </w:r>
      <w:r w:rsidR="00C959F2">
        <w:rPr>
          <w:rFonts w:hint="cs"/>
          <w:rtl/>
        </w:rPr>
        <w:t xml:space="preserve"> </w:t>
      </w:r>
      <w:r w:rsidRPr="0059399C">
        <w:rPr>
          <w:rFonts w:hint="cs"/>
          <w:rtl/>
        </w:rPr>
        <w:t>في</w:t>
      </w:r>
      <w:r w:rsidR="00C959F2">
        <w:rPr>
          <w:rFonts w:hint="cs"/>
          <w:rtl/>
        </w:rPr>
        <w:t xml:space="preserve"> </w:t>
      </w:r>
      <w:r w:rsidRPr="0059399C">
        <w:rPr>
          <w:rFonts w:hint="cs"/>
          <w:rtl/>
        </w:rPr>
        <w:t>(سفر أشعيا) الى</w:t>
      </w:r>
      <w:r w:rsidR="00C959F2">
        <w:rPr>
          <w:rFonts w:hint="cs"/>
          <w:rtl/>
        </w:rPr>
        <w:t xml:space="preserve"> </w:t>
      </w:r>
      <w:r w:rsidRPr="0059399C">
        <w:rPr>
          <w:rFonts w:hint="cs"/>
          <w:rtl/>
        </w:rPr>
        <w:t>كون</w:t>
      </w:r>
      <w:r w:rsidR="00C959F2">
        <w:rPr>
          <w:rFonts w:hint="cs"/>
          <w:rtl/>
        </w:rPr>
        <w:t xml:space="preserve"> </w:t>
      </w:r>
      <w:r w:rsidRPr="0059399C">
        <w:rPr>
          <w:rFonts w:hint="cs"/>
          <w:rtl/>
        </w:rPr>
        <w:t>المبشّر به</w:t>
      </w:r>
      <w:r w:rsidR="00C959F2">
        <w:rPr>
          <w:rFonts w:hint="cs"/>
          <w:rtl/>
        </w:rPr>
        <w:t xml:space="preserve"> </w:t>
      </w:r>
      <w:r w:rsidRPr="0059399C">
        <w:rPr>
          <w:rFonts w:hint="cs"/>
          <w:rtl/>
        </w:rPr>
        <w:t>هو صنيعة</w:t>
      </w:r>
      <w:r w:rsidR="00C959F2">
        <w:rPr>
          <w:rFonts w:hint="cs"/>
          <w:rtl/>
        </w:rPr>
        <w:t xml:space="preserve"> </w:t>
      </w:r>
      <w:r w:rsidRPr="0059399C">
        <w:rPr>
          <w:rFonts w:hint="cs"/>
          <w:rtl/>
        </w:rPr>
        <w:t>الغيرة</w:t>
      </w:r>
      <w:r w:rsidR="00C959F2">
        <w:rPr>
          <w:rFonts w:hint="cs"/>
          <w:rtl/>
        </w:rPr>
        <w:t xml:space="preserve"> </w:t>
      </w:r>
      <w:r w:rsidRPr="0059399C">
        <w:rPr>
          <w:rFonts w:hint="cs"/>
          <w:rtl/>
        </w:rPr>
        <w:t>والشرف</w:t>
      </w:r>
      <w:r w:rsidR="00C959F2">
        <w:rPr>
          <w:rFonts w:hint="cs"/>
          <w:rtl/>
        </w:rPr>
        <w:t xml:space="preserve"> </w:t>
      </w:r>
      <w:r w:rsidRPr="0059399C">
        <w:rPr>
          <w:rFonts w:hint="cs"/>
          <w:rtl/>
        </w:rPr>
        <w:t>والثأر الالهي</w:t>
      </w:r>
      <w:r w:rsidR="00C959F2">
        <w:rPr>
          <w:rFonts w:hint="cs"/>
          <w:rtl/>
        </w:rPr>
        <w:t>،</w:t>
      </w:r>
      <w:r w:rsidRPr="0059399C">
        <w:rPr>
          <w:rFonts w:hint="cs"/>
          <w:rtl/>
        </w:rPr>
        <w:t xml:space="preserve"> فقد تضمنت</w:t>
      </w:r>
      <w:r w:rsidR="00C959F2">
        <w:rPr>
          <w:rFonts w:hint="cs"/>
          <w:rtl/>
        </w:rPr>
        <w:t xml:space="preserve"> </w:t>
      </w:r>
      <w:r w:rsidRPr="0059399C">
        <w:rPr>
          <w:rFonts w:hint="cs"/>
          <w:rtl/>
        </w:rPr>
        <w:t>احدى الفقرات</w:t>
      </w:r>
      <w:r w:rsidR="00C959F2">
        <w:rPr>
          <w:rFonts w:hint="cs"/>
          <w:rtl/>
        </w:rPr>
        <w:t xml:space="preserve"> </w:t>
      </w:r>
      <w:r w:rsidRPr="0059399C">
        <w:rPr>
          <w:rFonts w:hint="cs"/>
          <w:rtl/>
        </w:rPr>
        <w:t xml:space="preserve">هذا المعنى بقولها: </w:t>
      </w:r>
    </w:p>
    <w:p w:rsidR="00120538" w:rsidRDefault="00120538" w:rsidP="00C24EE3">
      <w:pPr>
        <w:pStyle w:val="libNormal"/>
        <w:rPr>
          <w:rtl/>
        </w:rPr>
      </w:pPr>
      <w:r>
        <w:rPr>
          <w:rFonts w:hint="cs"/>
          <w:rtl/>
        </w:rPr>
        <w:t>(ستخرج</w:t>
      </w:r>
      <w:r w:rsidR="00C959F2">
        <w:rPr>
          <w:rFonts w:hint="cs"/>
          <w:rtl/>
        </w:rPr>
        <w:t xml:space="preserve"> </w:t>
      </w:r>
      <w:r>
        <w:rPr>
          <w:rFonts w:hint="cs"/>
          <w:rtl/>
        </w:rPr>
        <w:t>من</w:t>
      </w:r>
      <w:r w:rsidR="00C959F2">
        <w:rPr>
          <w:rFonts w:hint="cs"/>
          <w:rtl/>
        </w:rPr>
        <w:t xml:space="preserve"> </w:t>
      </w:r>
      <w:r>
        <w:rPr>
          <w:rFonts w:hint="cs"/>
          <w:rtl/>
        </w:rPr>
        <w:t>القدس، بقية</w:t>
      </w:r>
      <w:r w:rsidR="00C959F2">
        <w:rPr>
          <w:rFonts w:hint="cs"/>
          <w:rtl/>
        </w:rPr>
        <w:t xml:space="preserve"> </w:t>
      </w:r>
      <w:r>
        <w:rPr>
          <w:rFonts w:hint="cs"/>
          <w:rtl/>
        </w:rPr>
        <w:t>من</w:t>
      </w:r>
      <w:r w:rsidR="00C959F2">
        <w:rPr>
          <w:rFonts w:hint="cs"/>
          <w:rtl/>
        </w:rPr>
        <w:t xml:space="preserve"> </w:t>
      </w:r>
      <w:r>
        <w:rPr>
          <w:rFonts w:hint="cs"/>
          <w:rtl/>
        </w:rPr>
        <w:t>«جبل</w:t>
      </w:r>
      <w:r w:rsidR="00C959F2">
        <w:rPr>
          <w:rFonts w:hint="cs"/>
          <w:rtl/>
        </w:rPr>
        <w:t xml:space="preserve"> </w:t>
      </w:r>
      <w:r>
        <w:rPr>
          <w:rFonts w:hint="cs"/>
          <w:rtl/>
        </w:rPr>
        <w:t>صهيون</w:t>
      </w:r>
      <w:r w:rsidR="00C959F2">
        <w:rPr>
          <w:rFonts w:hint="cs"/>
          <w:rtl/>
        </w:rPr>
        <w:t xml:space="preserve"> </w:t>
      </w:r>
      <w:r>
        <w:rPr>
          <w:rFonts w:hint="cs"/>
          <w:rtl/>
        </w:rPr>
        <w:t>»، غيرةُ</w:t>
      </w:r>
      <w:r w:rsidR="00C959F2">
        <w:rPr>
          <w:rFonts w:hint="cs"/>
          <w:rtl/>
        </w:rPr>
        <w:t xml:space="preserve"> </w:t>
      </w:r>
      <w:r>
        <w:rPr>
          <w:rFonts w:hint="cs"/>
          <w:rtl/>
        </w:rPr>
        <w:t>ربِّ</w:t>
      </w:r>
      <w:r w:rsidR="00C959F2">
        <w:rPr>
          <w:rFonts w:hint="cs"/>
          <w:rtl/>
        </w:rPr>
        <w:t xml:space="preserve"> </w:t>
      </w:r>
      <w:r>
        <w:rPr>
          <w:rFonts w:hint="cs"/>
          <w:rtl/>
        </w:rPr>
        <w:t>الجنودِ ستصنع</w:t>
      </w:r>
      <w:r w:rsidR="00C959F2">
        <w:rPr>
          <w:rFonts w:hint="cs"/>
          <w:rtl/>
        </w:rPr>
        <w:t xml:space="preserve"> </w:t>
      </w:r>
      <w:r>
        <w:rPr>
          <w:rFonts w:hint="cs"/>
          <w:rtl/>
        </w:rPr>
        <w:t>هذا).</w:t>
      </w:r>
      <w:r w:rsidRPr="005F135F">
        <w:rPr>
          <w:rStyle w:val="libFootnotenumChar"/>
          <w:rFonts w:hint="cs"/>
          <w:rtl/>
        </w:rPr>
        <w:t>(1)</w:t>
      </w:r>
    </w:p>
    <w:p w:rsidR="0035357A" w:rsidRDefault="0035357A" w:rsidP="0035357A">
      <w:pPr>
        <w:pStyle w:val="libNormal"/>
        <w:rPr>
          <w:rtl/>
        </w:rPr>
      </w:pPr>
      <w:r w:rsidRPr="0059399C">
        <w:rPr>
          <w:rFonts w:hint="cs"/>
          <w:rtl/>
        </w:rPr>
        <w:t>وفي سفر إشعياء (ع) أيضاً:</w:t>
      </w:r>
    </w:p>
    <w:p w:rsidR="0035357A" w:rsidRDefault="0035357A" w:rsidP="0035357A">
      <w:pPr>
        <w:pStyle w:val="libNormal"/>
        <w:rPr>
          <w:rtl/>
        </w:rPr>
      </w:pPr>
      <w:r>
        <w:rPr>
          <w:rFonts w:hint="cs"/>
          <w:rtl/>
        </w:rPr>
        <w:t>(6 لانَّهُ يُولَدُ لنا ولدٌ، و نُعطى إبناً</w:t>
      </w:r>
      <w:r w:rsidRPr="005F135F">
        <w:rPr>
          <w:rStyle w:val="libFootnotenumChar"/>
          <w:rFonts w:hint="cs"/>
          <w:rtl/>
        </w:rPr>
        <w:t>(</w:t>
      </w:r>
      <w:r>
        <w:rPr>
          <w:rStyle w:val="libFootnotenumChar"/>
          <w:rFonts w:hint="cs"/>
          <w:rtl/>
        </w:rPr>
        <w:t>2</w:t>
      </w:r>
      <w:r w:rsidRPr="005F135F">
        <w:rPr>
          <w:rStyle w:val="libFootnotenumChar"/>
          <w:rFonts w:hint="cs"/>
          <w:rtl/>
        </w:rPr>
        <w:t>)</w:t>
      </w:r>
      <w:r>
        <w:rPr>
          <w:rFonts w:hint="cs"/>
          <w:rtl/>
        </w:rPr>
        <w:t>، و تكون الرياسةُ على كتفهِ و يدعى اسمه عجيباً مشيراً الهاً قديراً أَباً أَبدياً رئيس السلام 7 لنمو رياسته و للسلام لا نهاية على كرسي داود و على مملكته ليثبتها و يعضدها بالحقِّ و البِّر من الان الى الابد، غيرة رب الجنود تصنع هذا).</w:t>
      </w:r>
      <w:r w:rsidRPr="005F135F">
        <w:rPr>
          <w:rStyle w:val="libFootnotenumChar"/>
          <w:rFonts w:hint="cs"/>
          <w:rtl/>
        </w:rPr>
        <w:t>(</w:t>
      </w:r>
      <w:r>
        <w:rPr>
          <w:rStyle w:val="libFootnotenumChar"/>
          <w:rFonts w:hint="cs"/>
          <w:rtl/>
        </w:rPr>
        <w:t>3</w:t>
      </w:r>
      <w:r w:rsidRPr="005F135F">
        <w:rPr>
          <w:rStyle w:val="libFootnotenumChar"/>
          <w:rFonts w:hint="cs"/>
          <w:rtl/>
        </w:rPr>
        <w:t>)</w:t>
      </w:r>
    </w:p>
    <w:p w:rsidR="00120538" w:rsidRDefault="00CB443E" w:rsidP="00CB443E">
      <w:pPr>
        <w:pStyle w:val="libLine"/>
        <w:rPr>
          <w:rtl/>
        </w:rPr>
      </w:pPr>
      <w:r>
        <w:rPr>
          <w:rFonts w:hint="cs"/>
          <w:rtl/>
        </w:rPr>
        <w:t>____________________</w:t>
      </w:r>
    </w:p>
    <w:p w:rsidR="00120538" w:rsidRDefault="00120538" w:rsidP="0035357A">
      <w:pPr>
        <w:pStyle w:val="libFootnote0"/>
        <w:rPr>
          <w:rtl/>
        </w:rPr>
      </w:pPr>
      <w:r w:rsidRPr="005F135F">
        <w:rPr>
          <w:rFonts w:hint="cs"/>
          <w:rtl/>
        </w:rPr>
        <w:t>(1)</w:t>
      </w:r>
      <w:r w:rsidRPr="00CB443E">
        <w:rPr>
          <w:rFonts w:hint="cs"/>
          <w:rtl/>
        </w:rPr>
        <w:t xml:space="preserve"> سفر اشعيا 37</w:t>
      </w:r>
      <w:r w:rsidR="0059399C">
        <w:rPr>
          <w:rFonts w:hint="cs"/>
          <w:rtl/>
        </w:rPr>
        <w:t>:</w:t>
      </w:r>
      <w:r w:rsidRPr="00CB443E">
        <w:rPr>
          <w:rFonts w:hint="cs"/>
          <w:rtl/>
        </w:rPr>
        <w:t xml:space="preserve"> 32</w:t>
      </w:r>
      <w:r w:rsidR="0059399C">
        <w:rPr>
          <w:rFonts w:hint="cs"/>
          <w:rtl/>
        </w:rPr>
        <w:t>،</w:t>
      </w:r>
      <w:r w:rsidRPr="00CB443E">
        <w:rPr>
          <w:rFonts w:hint="cs"/>
          <w:rtl/>
        </w:rPr>
        <w:t xml:space="preserve"> الأصل العبرى</w:t>
      </w:r>
      <w:r w:rsidR="0059399C">
        <w:rPr>
          <w:rFonts w:hint="cs"/>
          <w:rtl/>
        </w:rPr>
        <w:t>،</w:t>
      </w:r>
      <w:r w:rsidRPr="00CB443E">
        <w:rPr>
          <w:rFonts w:hint="cs"/>
          <w:rtl/>
        </w:rPr>
        <w:t xml:space="preserve"> العهد القديم</w:t>
      </w:r>
      <w:r w:rsidR="0059399C">
        <w:rPr>
          <w:rFonts w:hint="cs"/>
          <w:rtl/>
        </w:rPr>
        <w:t>،</w:t>
      </w:r>
      <w:r w:rsidRPr="00CB443E">
        <w:rPr>
          <w:rFonts w:hint="cs"/>
          <w:rtl/>
        </w:rPr>
        <w:t xml:space="preserve"> ص612</w:t>
      </w:r>
      <w:r w:rsidR="0059399C">
        <w:rPr>
          <w:rFonts w:hint="cs"/>
          <w:rtl/>
        </w:rPr>
        <w:t>.</w:t>
      </w:r>
      <w:r w:rsidRPr="00CB443E">
        <w:rPr>
          <w:rFonts w:hint="cs"/>
          <w:rtl/>
        </w:rPr>
        <w:t xml:space="preserve"> انظر: العهد القديم، سفر إشعياء، الإصحاح 37، الفقرة</w:t>
      </w:r>
      <w:r w:rsidR="0059399C">
        <w:rPr>
          <w:rFonts w:hint="cs"/>
          <w:rtl/>
        </w:rPr>
        <w:t>،</w:t>
      </w:r>
      <w:r w:rsidRPr="00CB443E">
        <w:rPr>
          <w:rFonts w:hint="cs"/>
          <w:rtl/>
        </w:rPr>
        <w:t xml:space="preserve"> 32</w:t>
      </w:r>
      <w:r w:rsidR="0059399C">
        <w:rPr>
          <w:rFonts w:hint="cs"/>
          <w:rtl/>
        </w:rPr>
        <w:t>،</w:t>
      </w:r>
      <w:r w:rsidRPr="00CB443E">
        <w:rPr>
          <w:rFonts w:hint="cs"/>
          <w:rtl/>
        </w:rPr>
        <w:t xml:space="preserve"> الكتاب المقدّس باللغة العربية73 سفراً، مصر</w:t>
      </w:r>
      <w:r w:rsidR="0059399C">
        <w:rPr>
          <w:rFonts w:hint="cs"/>
          <w:rtl/>
        </w:rPr>
        <w:t>.</w:t>
      </w:r>
      <w:r w:rsidRPr="00CB443E">
        <w:rPr>
          <w:rFonts w:hint="cs"/>
          <w:rtl/>
        </w:rPr>
        <w:t xml:space="preserve"> وربما اكتفى المترجمون بوضع (سين المستقبل) في بداية الفقرة في كلمة (ستخرج) ورفعت من كلمة (ستصنع) كما في المصدر الذي نحن بصدده ولاضير في ذلك فكلّ الترجمات تفيد المعنى المستقبلي.</w:t>
      </w:r>
      <w:r w:rsidRPr="00153F91">
        <w:rPr>
          <w:rFonts w:hint="cs"/>
          <w:rtl/>
        </w:rPr>
        <w:t xml:space="preserve"> </w:t>
      </w:r>
      <w:r w:rsidRPr="00CB443E">
        <w:rPr>
          <w:rFonts w:hint="cs"/>
          <w:rtl/>
        </w:rPr>
        <w:t>وانظر النص العبري والعربي في</w:t>
      </w:r>
      <w:r w:rsidR="0059399C">
        <w:rPr>
          <w:rFonts w:hint="cs"/>
          <w:rtl/>
        </w:rPr>
        <w:t>:</w:t>
      </w:r>
      <w:r w:rsidRPr="00CB443E">
        <w:rPr>
          <w:rFonts w:hint="cs"/>
          <w:rtl/>
        </w:rPr>
        <w:t xml:space="preserve"> (أهل البيت فى الكتاب المقدس)</w:t>
      </w:r>
      <w:r w:rsidR="0059399C">
        <w:rPr>
          <w:rFonts w:hint="cs"/>
          <w:rtl/>
        </w:rPr>
        <w:t>،</w:t>
      </w:r>
      <w:r w:rsidRPr="00CB443E">
        <w:rPr>
          <w:rFonts w:hint="cs"/>
          <w:rtl/>
        </w:rPr>
        <w:t xml:space="preserve"> ص122</w:t>
      </w:r>
      <w:r w:rsidR="006E7F6A">
        <w:rPr>
          <w:rFonts w:hint="cs"/>
          <w:rtl/>
        </w:rPr>
        <w:t>-</w:t>
      </w:r>
      <w:r w:rsidRPr="00CB443E">
        <w:rPr>
          <w:rFonts w:hint="cs"/>
          <w:rtl/>
        </w:rPr>
        <w:t>123</w:t>
      </w:r>
      <w:r w:rsidR="0059399C">
        <w:rPr>
          <w:rFonts w:hint="cs"/>
          <w:rtl/>
        </w:rPr>
        <w:t>.</w:t>
      </w:r>
      <w:r w:rsidRPr="00CB443E">
        <w:rPr>
          <w:rFonts w:hint="cs"/>
          <w:rtl/>
        </w:rPr>
        <w:t>سفر اشعيا 37: 32،العهد القديم</w:t>
      </w:r>
      <w:r w:rsidR="0059399C">
        <w:rPr>
          <w:rFonts w:hint="cs"/>
          <w:rtl/>
        </w:rPr>
        <w:t>،</w:t>
      </w:r>
      <w:r w:rsidRPr="00CB443E">
        <w:rPr>
          <w:rFonts w:hint="cs"/>
          <w:rtl/>
        </w:rPr>
        <w:t xml:space="preserve"> جمعية الكتاب المقدس في لبنان</w:t>
      </w:r>
      <w:r w:rsidR="0059399C">
        <w:rPr>
          <w:rFonts w:hint="cs"/>
          <w:rtl/>
        </w:rPr>
        <w:t>،</w:t>
      </w:r>
      <w:r w:rsidRPr="00CB443E">
        <w:rPr>
          <w:rFonts w:hint="cs"/>
          <w:rtl/>
        </w:rPr>
        <w:t xml:space="preserve"> الكتاب المقدس</w:t>
      </w:r>
      <w:r w:rsidR="0059399C">
        <w:rPr>
          <w:rFonts w:hint="cs"/>
          <w:rtl/>
        </w:rPr>
        <w:t>،</w:t>
      </w:r>
      <w:r w:rsidRPr="00CB443E">
        <w:rPr>
          <w:rFonts w:hint="cs"/>
          <w:rtl/>
        </w:rPr>
        <w:t xml:space="preserve"> ص</w:t>
      </w:r>
      <w:r w:rsidR="00CB443E">
        <w:rPr>
          <w:rFonts w:hint="cs"/>
          <w:rtl/>
        </w:rPr>
        <w:t xml:space="preserve"> </w:t>
      </w:r>
      <w:r w:rsidRPr="00CB443E">
        <w:rPr>
          <w:rFonts w:hint="cs"/>
          <w:rtl/>
        </w:rPr>
        <w:t>954. مع فرقٍ يسير في عبارات الترجمة</w:t>
      </w:r>
      <w:r w:rsidR="0059399C">
        <w:rPr>
          <w:rFonts w:hint="cs"/>
          <w:rtl/>
        </w:rPr>
        <w:t>.</w:t>
      </w:r>
    </w:p>
    <w:p w:rsidR="0035357A" w:rsidRDefault="0035357A" w:rsidP="0035357A">
      <w:pPr>
        <w:pStyle w:val="libFootnote0"/>
        <w:rPr>
          <w:rtl/>
        </w:rPr>
      </w:pPr>
      <w:r w:rsidRPr="005F135F">
        <w:rPr>
          <w:rFonts w:hint="cs"/>
          <w:rtl/>
        </w:rPr>
        <w:t>(</w:t>
      </w:r>
      <w:r>
        <w:rPr>
          <w:rFonts w:hint="cs"/>
          <w:rtl/>
        </w:rPr>
        <w:t>2</w:t>
      </w:r>
      <w:r w:rsidRPr="005F135F">
        <w:rPr>
          <w:rFonts w:hint="cs"/>
          <w:rtl/>
        </w:rPr>
        <w:t>)</w:t>
      </w:r>
      <w:r>
        <w:rPr>
          <w:rFonts w:hint="cs"/>
          <w:rtl/>
        </w:rPr>
        <w:t xml:space="preserve"> لماذا تفسَّر هذه العبارات ببني إسرائيل دوماً! ماذا لو فُسِّرَ مراد إشعياء النبي (ع) وغيره من الأنبياء بأنَّهُ نحنُ معاشرَ الأنبياء سيولدُ لنا ولدُ من صُلبنا في آخر الزمان...، وأنهُ يحكمُ بحكم داود(ع) كما جاء ذلك متواتراً عند المسلمين؟.</w:t>
      </w:r>
    </w:p>
    <w:p w:rsidR="0035357A" w:rsidRDefault="0035357A" w:rsidP="0035357A">
      <w:pPr>
        <w:pStyle w:val="libFootnote0"/>
        <w:rPr>
          <w:rtl/>
        </w:rPr>
      </w:pPr>
      <w:r w:rsidRPr="005F135F">
        <w:rPr>
          <w:rFonts w:hint="cs"/>
          <w:rtl/>
        </w:rPr>
        <w:t>(</w:t>
      </w:r>
      <w:r>
        <w:rPr>
          <w:rFonts w:hint="cs"/>
          <w:rtl/>
        </w:rPr>
        <w:t>3</w:t>
      </w:r>
      <w:r w:rsidRPr="005F135F">
        <w:rPr>
          <w:rFonts w:hint="cs"/>
          <w:rtl/>
        </w:rPr>
        <w:t>)</w:t>
      </w:r>
      <w:r>
        <w:rPr>
          <w:rFonts w:hint="cs"/>
          <w:rtl/>
        </w:rPr>
        <w:t xml:space="preserve"> العهد القديم، سفر إشعياء، الإصحاح 9، الفقرة، 6-7، الكتاب المقدّس باللغة العربية 73 سفراً، مصر. سفر اشعيا 9: 5-7،العهد القديم، جمعية الكتاب المقدس في لبنان، الكتاب المقدس، ص 921. مع فرقٍ لايخفى في عبارات الترجمة.</w:t>
      </w:r>
    </w:p>
    <w:p w:rsidR="00120538" w:rsidRDefault="00120538" w:rsidP="00CB443E">
      <w:pPr>
        <w:pStyle w:val="libNormal"/>
      </w:pPr>
      <w:r>
        <w:rPr>
          <w:rtl/>
        </w:rPr>
        <w:br w:type="page"/>
      </w:r>
    </w:p>
    <w:p w:rsidR="00120538" w:rsidRDefault="00120538" w:rsidP="0059399C">
      <w:pPr>
        <w:pStyle w:val="libNormal"/>
        <w:rPr>
          <w:rtl/>
        </w:rPr>
      </w:pPr>
      <w:r w:rsidRPr="0059399C">
        <w:rPr>
          <w:rFonts w:hint="cs"/>
          <w:rtl/>
        </w:rPr>
        <w:lastRenderedPageBreak/>
        <w:t>أجل</w:t>
      </w:r>
      <w:r w:rsidR="00C959F2">
        <w:rPr>
          <w:rFonts w:hint="cs"/>
          <w:rtl/>
        </w:rPr>
        <w:t>!</w:t>
      </w:r>
      <w:r w:rsidRPr="0059399C">
        <w:rPr>
          <w:rFonts w:hint="cs"/>
          <w:rtl/>
        </w:rPr>
        <w:t xml:space="preserve"> فهو غيرة</w:t>
      </w:r>
      <w:r w:rsidR="00C959F2">
        <w:rPr>
          <w:rFonts w:hint="cs"/>
          <w:rtl/>
        </w:rPr>
        <w:t xml:space="preserve"> </w:t>
      </w:r>
      <w:r w:rsidRPr="0059399C">
        <w:rPr>
          <w:rFonts w:hint="cs"/>
          <w:rtl/>
        </w:rPr>
        <w:t>الله</w:t>
      </w:r>
      <w:r w:rsidR="0059399C" w:rsidRPr="0059399C">
        <w:rPr>
          <w:rFonts w:hint="cs"/>
          <w:rtl/>
        </w:rPr>
        <w:t>،</w:t>
      </w:r>
      <w:r w:rsidRPr="0059399C">
        <w:rPr>
          <w:rFonts w:hint="cs"/>
          <w:rtl/>
        </w:rPr>
        <w:t xml:space="preserve"> وفي هذا وردت أحاديثٌ جليلةٌ عن أهل بيت النبوة(ع) نتركها للإختصار</w:t>
      </w:r>
      <w:r w:rsidR="0059399C" w:rsidRPr="0059399C">
        <w:rPr>
          <w:rFonts w:hint="cs"/>
          <w:rtl/>
        </w:rPr>
        <w:t>،</w:t>
      </w:r>
      <w:r w:rsidRPr="0059399C">
        <w:rPr>
          <w:rFonts w:hint="cs"/>
          <w:rtl/>
        </w:rPr>
        <w:t xml:space="preserve"> هذا وقد تحدَّثَ</w:t>
      </w:r>
      <w:r w:rsidR="00C959F2">
        <w:rPr>
          <w:rFonts w:hint="cs"/>
          <w:rtl/>
        </w:rPr>
        <w:t xml:space="preserve"> </w:t>
      </w:r>
      <w:r w:rsidRPr="0059399C">
        <w:rPr>
          <w:rFonts w:hint="cs"/>
          <w:rtl/>
        </w:rPr>
        <w:t>شاعرُ اهل البيت بمنطقِ التوراة حينما كان يندبُ منقذ العالم بقوله</w:t>
      </w:r>
      <w:r w:rsidR="0059399C" w:rsidRPr="0059399C">
        <w:rPr>
          <w:rFonts w:hint="cs"/>
          <w:rtl/>
        </w:rPr>
        <w:t>:</w:t>
      </w:r>
      <w:r w:rsidR="00CB443E" w:rsidRPr="0059399C">
        <w:rPr>
          <w:rFonts w:hint="cs"/>
          <w:rtl/>
        </w:rPr>
        <w:t xml:space="preserve"> </w:t>
      </w:r>
    </w:p>
    <w:tbl>
      <w:tblPr>
        <w:tblStyle w:val="TableGrid"/>
        <w:bidiVisual/>
        <w:tblW w:w="4562" w:type="pct"/>
        <w:tblInd w:w="384" w:type="dxa"/>
        <w:tblLook w:val="01E0"/>
      </w:tblPr>
      <w:tblGrid>
        <w:gridCol w:w="3536"/>
        <w:gridCol w:w="272"/>
        <w:gridCol w:w="3502"/>
      </w:tblGrid>
      <w:tr w:rsidR="0035357A" w:rsidTr="0035357A">
        <w:trPr>
          <w:trHeight w:val="350"/>
        </w:trPr>
        <w:tc>
          <w:tcPr>
            <w:tcW w:w="3536" w:type="dxa"/>
            <w:shd w:val="clear" w:color="auto" w:fill="auto"/>
          </w:tcPr>
          <w:p w:rsidR="0035357A" w:rsidRDefault="0035357A" w:rsidP="00C541A8">
            <w:pPr>
              <w:pStyle w:val="libPoem"/>
            </w:pPr>
            <w:r>
              <w:rPr>
                <w:rFonts w:hint="cs"/>
                <w:rtl/>
              </w:rPr>
              <w:t>يا غيرةَ اللهِ اهتفي</w:t>
            </w:r>
            <w:r w:rsidRPr="00725071">
              <w:rPr>
                <w:rStyle w:val="libPoemTiniChar0"/>
                <w:rtl/>
              </w:rPr>
              <w:br/>
              <w:t> </w:t>
            </w:r>
          </w:p>
        </w:tc>
        <w:tc>
          <w:tcPr>
            <w:tcW w:w="272" w:type="dxa"/>
            <w:shd w:val="clear" w:color="auto" w:fill="auto"/>
          </w:tcPr>
          <w:p w:rsidR="0035357A" w:rsidRDefault="0035357A" w:rsidP="00C541A8">
            <w:pPr>
              <w:pStyle w:val="libPoem"/>
              <w:rPr>
                <w:rtl/>
              </w:rPr>
            </w:pPr>
          </w:p>
        </w:tc>
        <w:tc>
          <w:tcPr>
            <w:tcW w:w="3502" w:type="dxa"/>
            <w:shd w:val="clear" w:color="auto" w:fill="auto"/>
          </w:tcPr>
          <w:p w:rsidR="0035357A" w:rsidRDefault="0035357A" w:rsidP="00C541A8">
            <w:pPr>
              <w:pStyle w:val="libPoem"/>
            </w:pPr>
            <w:r>
              <w:rPr>
                <w:rFonts w:hint="cs"/>
                <w:rtl/>
              </w:rPr>
              <w:t>بحميّة الدين المنيعة</w:t>
            </w:r>
            <w:r w:rsidRPr="005F135F">
              <w:rPr>
                <w:rStyle w:val="libFootnotenumChar"/>
                <w:rFonts w:hint="cs"/>
                <w:rtl/>
              </w:rPr>
              <w:t>(3)</w:t>
            </w:r>
            <w:r w:rsidRPr="00725071">
              <w:rPr>
                <w:rStyle w:val="libPoemTiniChar0"/>
                <w:rtl/>
              </w:rPr>
              <w:br/>
              <w:t> </w:t>
            </w:r>
          </w:p>
        </w:tc>
      </w:tr>
      <w:tr w:rsidR="0035357A" w:rsidTr="0035357A">
        <w:tblPrEx>
          <w:tblLook w:val="04A0"/>
        </w:tblPrEx>
        <w:trPr>
          <w:trHeight w:val="350"/>
        </w:trPr>
        <w:tc>
          <w:tcPr>
            <w:tcW w:w="3536" w:type="dxa"/>
          </w:tcPr>
          <w:p w:rsidR="0035357A" w:rsidRDefault="0035357A" w:rsidP="00C541A8">
            <w:pPr>
              <w:pStyle w:val="libPoem"/>
            </w:pPr>
            <w:r>
              <w:rPr>
                <w:rFonts w:hint="cs"/>
                <w:rtl/>
              </w:rPr>
              <w:t>وضُبا انتقامكِ جرِّدي</w:t>
            </w:r>
            <w:r w:rsidRPr="00725071">
              <w:rPr>
                <w:rStyle w:val="libPoemTiniChar0"/>
                <w:rtl/>
              </w:rPr>
              <w:br/>
              <w:t> </w:t>
            </w:r>
          </w:p>
        </w:tc>
        <w:tc>
          <w:tcPr>
            <w:tcW w:w="272" w:type="dxa"/>
          </w:tcPr>
          <w:p w:rsidR="0035357A" w:rsidRDefault="0035357A" w:rsidP="00C541A8">
            <w:pPr>
              <w:pStyle w:val="libPoem"/>
              <w:rPr>
                <w:rtl/>
              </w:rPr>
            </w:pPr>
          </w:p>
        </w:tc>
        <w:tc>
          <w:tcPr>
            <w:tcW w:w="3502" w:type="dxa"/>
          </w:tcPr>
          <w:p w:rsidR="0035357A" w:rsidRDefault="0035357A" w:rsidP="00C541A8">
            <w:pPr>
              <w:pStyle w:val="libPoem"/>
            </w:pPr>
            <w:r>
              <w:rPr>
                <w:rFonts w:hint="cs"/>
                <w:rtl/>
              </w:rPr>
              <w:t>لطلا ذوي البغي التليعة</w:t>
            </w:r>
            <w:r w:rsidRPr="00725071">
              <w:rPr>
                <w:rStyle w:val="libPoemTiniChar0"/>
                <w:rtl/>
              </w:rPr>
              <w:br/>
              <w:t> </w:t>
            </w:r>
          </w:p>
        </w:tc>
      </w:tr>
      <w:tr w:rsidR="0035357A" w:rsidTr="0035357A">
        <w:tblPrEx>
          <w:tblLook w:val="04A0"/>
        </w:tblPrEx>
        <w:trPr>
          <w:trHeight w:val="350"/>
        </w:trPr>
        <w:tc>
          <w:tcPr>
            <w:tcW w:w="3536" w:type="dxa"/>
          </w:tcPr>
          <w:p w:rsidR="0035357A" w:rsidRDefault="0035357A" w:rsidP="00C541A8">
            <w:pPr>
              <w:pStyle w:val="libPoem"/>
            </w:pPr>
            <w:r>
              <w:rPr>
                <w:rFonts w:hint="cs"/>
                <w:rtl/>
              </w:rPr>
              <w:t>ودعي جنود الله تملأُ</w:t>
            </w:r>
            <w:r w:rsidRPr="00725071">
              <w:rPr>
                <w:rStyle w:val="libPoemTiniChar0"/>
                <w:rtl/>
              </w:rPr>
              <w:br/>
              <w:t> </w:t>
            </w:r>
          </w:p>
        </w:tc>
        <w:tc>
          <w:tcPr>
            <w:tcW w:w="272" w:type="dxa"/>
          </w:tcPr>
          <w:p w:rsidR="0035357A" w:rsidRDefault="0035357A" w:rsidP="00C541A8">
            <w:pPr>
              <w:pStyle w:val="libPoem"/>
              <w:rPr>
                <w:rtl/>
              </w:rPr>
            </w:pPr>
          </w:p>
        </w:tc>
        <w:tc>
          <w:tcPr>
            <w:tcW w:w="3502" w:type="dxa"/>
          </w:tcPr>
          <w:p w:rsidR="0035357A" w:rsidRDefault="0035357A" w:rsidP="00C541A8">
            <w:pPr>
              <w:pStyle w:val="libPoem"/>
            </w:pPr>
            <w:r>
              <w:rPr>
                <w:rFonts w:hint="cs"/>
                <w:rtl/>
              </w:rPr>
              <w:t>هذه الأرض الوسيعة</w:t>
            </w:r>
            <w:r w:rsidRPr="00725071">
              <w:rPr>
                <w:rStyle w:val="libPoemTiniChar0"/>
                <w:rtl/>
              </w:rPr>
              <w:br/>
              <w:t> </w:t>
            </w:r>
          </w:p>
        </w:tc>
      </w:tr>
    </w:tbl>
    <w:p w:rsidR="00120538" w:rsidRDefault="00120538" w:rsidP="0035357A">
      <w:pPr>
        <w:pStyle w:val="libNormal"/>
        <w:rPr>
          <w:rtl/>
        </w:rPr>
      </w:pPr>
      <w:r w:rsidRPr="0059399C">
        <w:rPr>
          <w:rFonts w:hint="cs"/>
          <w:rtl/>
        </w:rPr>
        <w:t>وورد في</w:t>
      </w:r>
      <w:r w:rsidR="00C959F2">
        <w:rPr>
          <w:rFonts w:hint="cs"/>
          <w:rtl/>
        </w:rPr>
        <w:t xml:space="preserve"> </w:t>
      </w:r>
      <w:r w:rsidRPr="0059399C">
        <w:rPr>
          <w:rFonts w:hint="cs"/>
          <w:rtl/>
        </w:rPr>
        <w:t>(سفر يوحنا)، انه</w:t>
      </w:r>
      <w:r w:rsidR="00C959F2">
        <w:rPr>
          <w:rFonts w:hint="cs"/>
          <w:rtl/>
        </w:rPr>
        <w:t xml:space="preserve"> </w:t>
      </w:r>
      <w:r w:rsidRPr="0059399C">
        <w:rPr>
          <w:rFonts w:hint="cs"/>
          <w:rtl/>
        </w:rPr>
        <w:t>(عجل</w:t>
      </w:r>
      <w:r w:rsidR="00C959F2">
        <w:rPr>
          <w:rFonts w:hint="cs"/>
          <w:rtl/>
        </w:rPr>
        <w:t xml:space="preserve"> </w:t>
      </w:r>
      <w:r w:rsidRPr="0059399C">
        <w:rPr>
          <w:rFonts w:hint="cs"/>
          <w:rtl/>
        </w:rPr>
        <w:t>الله فرجه)</w:t>
      </w:r>
      <w:r w:rsidR="00C959F2">
        <w:rPr>
          <w:rFonts w:hint="cs"/>
          <w:rtl/>
        </w:rPr>
        <w:t xml:space="preserve"> </w:t>
      </w:r>
      <w:r w:rsidRPr="0059399C">
        <w:rPr>
          <w:rFonts w:hint="cs"/>
          <w:rtl/>
        </w:rPr>
        <w:t>في</w:t>
      </w:r>
      <w:r w:rsidR="00C959F2">
        <w:rPr>
          <w:rFonts w:hint="cs"/>
          <w:rtl/>
        </w:rPr>
        <w:t xml:space="preserve"> </w:t>
      </w:r>
      <w:r w:rsidRPr="0059399C">
        <w:rPr>
          <w:rFonts w:hint="cs"/>
          <w:rtl/>
        </w:rPr>
        <w:t>ظهوره</w:t>
      </w:r>
      <w:r w:rsidR="00C959F2">
        <w:rPr>
          <w:rFonts w:hint="cs"/>
          <w:rtl/>
        </w:rPr>
        <w:t xml:space="preserve"> </w:t>
      </w:r>
      <w:r w:rsidRPr="0059399C">
        <w:rPr>
          <w:rFonts w:hint="cs"/>
          <w:rtl/>
        </w:rPr>
        <w:t>يُنادى بصوتٍ</w:t>
      </w:r>
      <w:r w:rsidR="00C959F2">
        <w:rPr>
          <w:rFonts w:hint="cs"/>
          <w:rtl/>
        </w:rPr>
        <w:t xml:space="preserve"> </w:t>
      </w:r>
      <w:r w:rsidRPr="0059399C">
        <w:rPr>
          <w:rFonts w:hint="cs"/>
          <w:rtl/>
        </w:rPr>
        <w:t>عظيم</w:t>
      </w:r>
      <w:r w:rsidR="00C959F2">
        <w:rPr>
          <w:rFonts w:hint="cs"/>
          <w:rtl/>
        </w:rPr>
        <w:t>ٍ</w:t>
      </w:r>
      <w:r w:rsidRPr="0059399C">
        <w:rPr>
          <w:rFonts w:hint="cs"/>
          <w:rtl/>
        </w:rPr>
        <w:t xml:space="preserve"> يسمعُهُ</w:t>
      </w:r>
      <w:r w:rsidR="00C959F2">
        <w:rPr>
          <w:rFonts w:hint="cs"/>
          <w:rtl/>
        </w:rPr>
        <w:t xml:space="preserve"> </w:t>
      </w:r>
      <w:r w:rsidRPr="0059399C">
        <w:rPr>
          <w:rFonts w:hint="cs"/>
          <w:rtl/>
        </w:rPr>
        <w:t>كلُّ</w:t>
      </w:r>
      <w:r w:rsidR="00C959F2">
        <w:rPr>
          <w:rFonts w:hint="cs"/>
          <w:rtl/>
        </w:rPr>
        <w:t xml:space="preserve"> </w:t>
      </w:r>
      <w:r w:rsidRPr="0059399C">
        <w:rPr>
          <w:rFonts w:hint="cs"/>
          <w:rtl/>
        </w:rPr>
        <w:t>البشر:</w:t>
      </w:r>
      <w:r w:rsidR="0035357A">
        <w:rPr>
          <w:rFonts w:hint="cs"/>
          <w:rtl/>
        </w:rPr>
        <w:t xml:space="preserve"> </w:t>
      </w:r>
      <w:r>
        <w:rPr>
          <w:rFonts w:hint="cs"/>
          <w:rtl/>
        </w:rPr>
        <w:t>« خافوا الله واعطوه</w:t>
      </w:r>
      <w:r w:rsidR="00CB443E">
        <w:rPr>
          <w:rFonts w:hint="cs"/>
          <w:rtl/>
        </w:rPr>
        <w:t xml:space="preserve"> </w:t>
      </w:r>
      <w:r>
        <w:rPr>
          <w:rFonts w:hint="cs"/>
          <w:rtl/>
        </w:rPr>
        <w:t>مجداً</w:t>
      </w:r>
      <w:r w:rsidR="0059399C">
        <w:rPr>
          <w:rFonts w:hint="cs"/>
          <w:rtl/>
        </w:rPr>
        <w:t>،</w:t>
      </w:r>
      <w:r w:rsidR="00CB443E">
        <w:rPr>
          <w:rFonts w:hint="cs"/>
          <w:rtl/>
        </w:rPr>
        <w:t xml:space="preserve"> </w:t>
      </w:r>
      <w:r>
        <w:rPr>
          <w:rFonts w:hint="cs"/>
          <w:rtl/>
        </w:rPr>
        <w:t>لانه</w:t>
      </w:r>
      <w:r w:rsidR="00C959F2">
        <w:rPr>
          <w:rFonts w:hint="cs"/>
          <w:rtl/>
        </w:rPr>
        <w:t xml:space="preserve"> </w:t>
      </w:r>
      <w:r>
        <w:rPr>
          <w:rFonts w:hint="cs"/>
          <w:rtl/>
        </w:rPr>
        <w:t>قد جاءت</w:t>
      </w:r>
      <w:r w:rsidR="00C959F2">
        <w:rPr>
          <w:rFonts w:hint="cs"/>
          <w:rtl/>
        </w:rPr>
        <w:t xml:space="preserve"> </w:t>
      </w:r>
      <w:r>
        <w:rPr>
          <w:rFonts w:hint="cs"/>
          <w:rtl/>
        </w:rPr>
        <w:t>ساعة</w:t>
      </w:r>
      <w:r w:rsidR="00C959F2">
        <w:rPr>
          <w:rFonts w:hint="cs"/>
          <w:rtl/>
        </w:rPr>
        <w:t xml:space="preserve"> </w:t>
      </w:r>
      <w:r>
        <w:rPr>
          <w:rFonts w:hint="cs"/>
          <w:rtl/>
        </w:rPr>
        <w:t>حكمه</w:t>
      </w:r>
      <w:r w:rsidR="00C959F2">
        <w:rPr>
          <w:rFonts w:hint="cs"/>
          <w:rtl/>
        </w:rPr>
        <w:t xml:space="preserve"> </w:t>
      </w:r>
      <w:r>
        <w:rPr>
          <w:rFonts w:hint="cs"/>
          <w:rtl/>
        </w:rPr>
        <w:t>»</w:t>
      </w:r>
      <w:r w:rsidRPr="005F135F">
        <w:rPr>
          <w:rStyle w:val="libFootnotenumChar"/>
          <w:rFonts w:hint="cs"/>
          <w:rtl/>
        </w:rPr>
        <w:t>(4)</w:t>
      </w:r>
    </w:p>
    <w:p w:rsidR="00120538" w:rsidRDefault="00120538" w:rsidP="0059399C">
      <w:pPr>
        <w:pStyle w:val="libNormal"/>
        <w:rPr>
          <w:rtl/>
        </w:rPr>
      </w:pPr>
      <w:r w:rsidRPr="0059399C">
        <w:rPr>
          <w:rFonts w:hint="cs"/>
          <w:rtl/>
        </w:rPr>
        <w:t>والاشارة</w:t>
      </w:r>
      <w:r w:rsidR="00C959F2">
        <w:rPr>
          <w:rFonts w:hint="cs"/>
          <w:rtl/>
        </w:rPr>
        <w:t xml:space="preserve"> </w:t>
      </w:r>
      <w:r w:rsidRPr="0059399C">
        <w:rPr>
          <w:rFonts w:hint="cs"/>
          <w:rtl/>
        </w:rPr>
        <w:t>واضحة</w:t>
      </w:r>
      <w:r w:rsidR="00C959F2">
        <w:rPr>
          <w:rFonts w:hint="cs"/>
          <w:rtl/>
        </w:rPr>
        <w:t xml:space="preserve"> </w:t>
      </w:r>
      <w:r w:rsidRPr="0059399C">
        <w:rPr>
          <w:rFonts w:hint="cs"/>
          <w:rtl/>
        </w:rPr>
        <w:t>في</w:t>
      </w:r>
      <w:r w:rsidR="00C959F2">
        <w:rPr>
          <w:rFonts w:hint="cs"/>
          <w:rtl/>
        </w:rPr>
        <w:t xml:space="preserve"> </w:t>
      </w:r>
      <w:r w:rsidRPr="0059399C">
        <w:rPr>
          <w:rFonts w:hint="cs"/>
          <w:rtl/>
        </w:rPr>
        <w:t>كون</w:t>
      </w:r>
      <w:r w:rsidR="00C959F2">
        <w:rPr>
          <w:rFonts w:hint="cs"/>
          <w:rtl/>
        </w:rPr>
        <w:t xml:space="preserve"> </w:t>
      </w:r>
      <w:r w:rsidRPr="0059399C">
        <w:rPr>
          <w:rFonts w:hint="cs"/>
          <w:rtl/>
        </w:rPr>
        <w:t>حكم</w:t>
      </w:r>
      <w:r w:rsidR="00C959F2">
        <w:rPr>
          <w:rFonts w:hint="cs"/>
          <w:rtl/>
        </w:rPr>
        <w:t xml:space="preserve"> </w:t>
      </w:r>
      <w:r w:rsidRPr="0059399C">
        <w:rPr>
          <w:rFonts w:hint="cs"/>
          <w:rtl/>
        </w:rPr>
        <w:t>الرب</w:t>
      </w:r>
      <w:r w:rsidR="00C959F2">
        <w:rPr>
          <w:rFonts w:hint="cs"/>
          <w:rtl/>
        </w:rPr>
        <w:t xml:space="preserve"> </w:t>
      </w:r>
      <w:r w:rsidRPr="0059399C">
        <w:rPr>
          <w:rFonts w:hint="cs"/>
          <w:rtl/>
        </w:rPr>
        <w:t>بواسطة</w:t>
      </w:r>
      <w:r w:rsidR="00C959F2">
        <w:rPr>
          <w:rFonts w:hint="cs"/>
          <w:rtl/>
        </w:rPr>
        <w:t xml:space="preserve"> </w:t>
      </w:r>
      <w:r w:rsidRPr="0059399C">
        <w:rPr>
          <w:rFonts w:hint="cs"/>
          <w:rtl/>
        </w:rPr>
        <w:t>دولة</w:t>
      </w:r>
      <w:r w:rsidR="00C959F2">
        <w:rPr>
          <w:rFonts w:hint="cs"/>
          <w:rtl/>
        </w:rPr>
        <w:t xml:space="preserve"> </w:t>
      </w:r>
      <w:r w:rsidRPr="0059399C">
        <w:rPr>
          <w:rFonts w:hint="cs"/>
          <w:rtl/>
        </w:rPr>
        <w:t>منقذ العالم (عج</w:t>
      </w:r>
      <w:r w:rsidR="00C959F2">
        <w:rPr>
          <w:rFonts w:hint="cs"/>
          <w:rtl/>
        </w:rPr>
        <w:t xml:space="preserve"> </w:t>
      </w:r>
      <w:r w:rsidRPr="0059399C">
        <w:rPr>
          <w:rFonts w:hint="cs"/>
          <w:rtl/>
        </w:rPr>
        <w:t>)، باعتباره</w:t>
      </w:r>
      <w:r w:rsidR="00C959F2">
        <w:rPr>
          <w:rFonts w:hint="cs"/>
          <w:rtl/>
        </w:rPr>
        <w:t xml:space="preserve"> </w:t>
      </w:r>
      <w:r w:rsidRPr="0059399C">
        <w:rPr>
          <w:rFonts w:hint="cs"/>
          <w:rtl/>
        </w:rPr>
        <w:t>الخليفة</w:t>
      </w:r>
      <w:r w:rsidR="00C959F2">
        <w:rPr>
          <w:rFonts w:hint="cs"/>
          <w:rtl/>
        </w:rPr>
        <w:t xml:space="preserve"> </w:t>
      </w:r>
      <w:r w:rsidRPr="0059399C">
        <w:rPr>
          <w:rFonts w:hint="cs"/>
          <w:rtl/>
        </w:rPr>
        <w:t>الاعظم</w:t>
      </w:r>
      <w:r w:rsidR="00C959F2">
        <w:rPr>
          <w:rFonts w:hint="cs"/>
          <w:rtl/>
        </w:rPr>
        <w:t xml:space="preserve"> </w:t>
      </w:r>
      <w:r w:rsidRPr="0059399C">
        <w:rPr>
          <w:rFonts w:hint="cs"/>
          <w:rtl/>
        </w:rPr>
        <w:t>المنتظر المؤمّل</w:t>
      </w:r>
      <w:r w:rsidR="00C959F2">
        <w:rPr>
          <w:rFonts w:hint="cs"/>
          <w:rtl/>
        </w:rPr>
        <w:t xml:space="preserve"> </w:t>
      </w:r>
      <w:r w:rsidRPr="0059399C">
        <w:rPr>
          <w:rFonts w:hint="cs"/>
          <w:rtl/>
        </w:rPr>
        <w:t>لتجديد الفرائض</w:t>
      </w:r>
      <w:r w:rsidR="00C959F2">
        <w:rPr>
          <w:rFonts w:hint="cs"/>
          <w:rtl/>
        </w:rPr>
        <w:t xml:space="preserve"> </w:t>
      </w:r>
      <w:r w:rsidRPr="0059399C">
        <w:rPr>
          <w:rFonts w:hint="cs"/>
          <w:rtl/>
        </w:rPr>
        <w:t>والسنن</w:t>
      </w:r>
      <w:r w:rsidR="00C959F2">
        <w:rPr>
          <w:rFonts w:hint="cs"/>
          <w:rtl/>
        </w:rPr>
        <w:t xml:space="preserve"> </w:t>
      </w:r>
      <w:r w:rsidRPr="0059399C">
        <w:rPr>
          <w:rFonts w:hint="cs"/>
          <w:rtl/>
        </w:rPr>
        <w:t>وما ضيع</w:t>
      </w:r>
      <w:r w:rsidR="00C959F2">
        <w:rPr>
          <w:rFonts w:hint="cs"/>
          <w:rtl/>
        </w:rPr>
        <w:t xml:space="preserve"> </w:t>
      </w:r>
      <w:r w:rsidRPr="0059399C">
        <w:rPr>
          <w:rFonts w:hint="cs"/>
          <w:rtl/>
        </w:rPr>
        <w:t>من</w:t>
      </w:r>
      <w:r w:rsidR="00C959F2">
        <w:rPr>
          <w:rFonts w:hint="cs"/>
          <w:rtl/>
        </w:rPr>
        <w:t xml:space="preserve"> </w:t>
      </w:r>
      <w:r w:rsidRPr="0059399C">
        <w:rPr>
          <w:rFonts w:hint="cs"/>
          <w:rtl/>
        </w:rPr>
        <w:t>حقٍّ.</w:t>
      </w:r>
    </w:p>
    <w:p w:rsidR="0035357A" w:rsidRDefault="0035357A" w:rsidP="0035357A">
      <w:pPr>
        <w:pStyle w:val="libNormal"/>
        <w:rPr>
          <w:rtl/>
        </w:rPr>
      </w:pPr>
      <w:r w:rsidRPr="0059399C">
        <w:rPr>
          <w:rFonts w:hint="cs"/>
          <w:rtl/>
        </w:rPr>
        <w:t>والفقرة</w:t>
      </w:r>
      <w:r>
        <w:rPr>
          <w:rFonts w:hint="cs"/>
          <w:rtl/>
        </w:rPr>
        <w:t xml:space="preserve"> </w:t>
      </w:r>
      <w:r w:rsidRPr="0059399C">
        <w:rPr>
          <w:rFonts w:hint="cs"/>
          <w:rtl/>
        </w:rPr>
        <w:t>تشير الى</w:t>
      </w:r>
      <w:r>
        <w:rPr>
          <w:rFonts w:hint="cs"/>
          <w:rtl/>
        </w:rPr>
        <w:t xml:space="preserve"> </w:t>
      </w:r>
      <w:r w:rsidRPr="0059399C">
        <w:rPr>
          <w:rFonts w:hint="cs"/>
          <w:rtl/>
        </w:rPr>
        <w:t>مسألة</w:t>
      </w:r>
      <w:r>
        <w:rPr>
          <w:rFonts w:hint="cs"/>
          <w:rtl/>
        </w:rPr>
        <w:t xml:space="preserve"> </w:t>
      </w:r>
      <w:r w:rsidRPr="0059399C">
        <w:rPr>
          <w:rFonts w:hint="cs"/>
          <w:rtl/>
        </w:rPr>
        <w:t>مهمة</w:t>
      </w:r>
      <w:r>
        <w:rPr>
          <w:rFonts w:hint="cs"/>
          <w:rtl/>
        </w:rPr>
        <w:t>ٍ</w:t>
      </w:r>
      <w:r w:rsidRPr="0059399C">
        <w:rPr>
          <w:rFonts w:hint="cs"/>
          <w:rtl/>
        </w:rPr>
        <w:t xml:space="preserve"> أيضاً وهي</w:t>
      </w:r>
      <w:r>
        <w:rPr>
          <w:rFonts w:hint="cs"/>
          <w:rtl/>
        </w:rPr>
        <w:t>:</w:t>
      </w:r>
      <w:r w:rsidRPr="0059399C">
        <w:rPr>
          <w:rFonts w:hint="cs"/>
          <w:rtl/>
        </w:rPr>
        <w:t xml:space="preserve"> كأن</w:t>
      </w:r>
      <w:r>
        <w:rPr>
          <w:rFonts w:hint="cs"/>
          <w:rtl/>
        </w:rPr>
        <w:t xml:space="preserve"> </w:t>
      </w:r>
      <w:r w:rsidRPr="0059399C">
        <w:rPr>
          <w:rFonts w:hint="cs"/>
          <w:rtl/>
        </w:rPr>
        <w:t>الرب</w:t>
      </w:r>
      <w:r>
        <w:rPr>
          <w:rFonts w:hint="cs"/>
          <w:rtl/>
        </w:rPr>
        <w:t xml:space="preserve"> </w:t>
      </w:r>
      <w:r w:rsidRPr="0059399C">
        <w:rPr>
          <w:rFonts w:hint="cs"/>
          <w:rtl/>
        </w:rPr>
        <w:t>تبارك</w:t>
      </w:r>
      <w:r>
        <w:rPr>
          <w:rFonts w:hint="cs"/>
          <w:rtl/>
        </w:rPr>
        <w:t xml:space="preserve"> </w:t>
      </w:r>
      <w:r w:rsidRPr="0059399C">
        <w:rPr>
          <w:rFonts w:hint="cs"/>
          <w:rtl/>
        </w:rPr>
        <w:t>وتعالى لم</w:t>
      </w:r>
      <w:r>
        <w:rPr>
          <w:rFonts w:hint="cs"/>
          <w:rtl/>
        </w:rPr>
        <w:t xml:space="preserve"> </w:t>
      </w:r>
      <w:r w:rsidRPr="0059399C">
        <w:rPr>
          <w:rFonts w:hint="cs"/>
          <w:rtl/>
        </w:rPr>
        <w:t>يحكم</w:t>
      </w:r>
      <w:r>
        <w:rPr>
          <w:rFonts w:hint="cs"/>
          <w:rtl/>
        </w:rPr>
        <w:t xml:space="preserve"> </w:t>
      </w:r>
      <w:r w:rsidRPr="0059399C">
        <w:rPr>
          <w:rFonts w:hint="cs"/>
          <w:rtl/>
        </w:rPr>
        <w:t>قبل</w:t>
      </w:r>
      <w:r>
        <w:rPr>
          <w:rFonts w:hint="cs"/>
          <w:rtl/>
        </w:rPr>
        <w:t xml:space="preserve"> </w:t>
      </w:r>
      <w:r w:rsidRPr="0059399C">
        <w:rPr>
          <w:rFonts w:hint="cs"/>
          <w:rtl/>
        </w:rPr>
        <w:t>ظهور المهدي</w:t>
      </w:r>
      <w:r>
        <w:rPr>
          <w:rFonts w:hint="cs"/>
          <w:rtl/>
        </w:rPr>
        <w:t xml:space="preserve"> </w:t>
      </w:r>
      <w:r w:rsidRPr="0059399C">
        <w:rPr>
          <w:rFonts w:hint="cs"/>
          <w:rtl/>
        </w:rPr>
        <w:t>(عج</w:t>
      </w:r>
      <w:r>
        <w:rPr>
          <w:rFonts w:hint="cs"/>
          <w:rtl/>
        </w:rPr>
        <w:t xml:space="preserve"> </w:t>
      </w:r>
      <w:r w:rsidRPr="0059399C">
        <w:rPr>
          <w:rFonts w:hint="cs"/>
          <w:rtl/>
        </w:rPr>
        <w:t>) بل</w:t>
      </w:r>
      <w:r>
        <w:rPr>
          <w:rFonts w:hint="cs"/>
          <w:rtl/>
        </w:rPr>
        <w:t xml:space="preserve"> </w:t>
      </w:r>
      <w:r w:rsidRPr="0059399C">
        <w:rPr>
          <w:rFonts w:hint="cs"/>
          <w:rtl/>
        </w:rPr>
        <w:t>يبدأ حكمه</w:t>
      </w:r>
      <w:r>
        <w:rPr>
          <w:rFonts w:hint="cs"/>
          <w:rtl/>
        </w:rPr>
        <w:t xml:space="preserve"> </w:t>
      </w:r>
      <w:r w:rsidRPr="0059399C">
        <w:rPr>
          <w:rFonts w:hint="cs"/>
          <w:rtl/>
        </w:rPr>
        <w:t>بمجيئه</w:t>
      </w:r>
      <w:r>
        <w:rPr>
          <w:rFonts w:hint="cs"/>
          <w:rtl/>
        </w:rPr>
        <w:t xml:space="preserve"> </w:t>
      </w:r>
      <w:r w:rsidRPr="0059399C">
        <w:rPr>
          <w:rFonts w:hint="cs"/>
          <w:rtl/>
        </w:rPr>
        <w:t>وبسط</w:t>
      </w:r>
      <w:r>
        <w:rPr>
          <w:rFonts w:hint="cs"/>
          <w:rtl/>
        </w:rPr>
        <w:t xml:space="preserve"> </w:t>
      </w:r>
      <w:r w:rsidRPr="0059399C">
        <w:rPr>
          <w:rFonts w:hint="cs"/>
          <w:rtl/>
        </w:rPr>
        <w:t>يده</w:t>
      </w:r>
      <w:r>
        <w:rPr>
          <w:rFonts w:hint="cs"/>
          <w:rtl/>
        </w:rPr>
        <w:t xml:space="preserve"> </w:t>
      </w:r>
      <w:r w:rsidRPr="0059399C">
        <w:rPr>
          <w:rFonts w:hint="cs"/>
          <w:rtl/>
        </w:rPr>
        <w:t>على الارض</w:t>
      </w:r>
      <w:r>
        <w:rPr>
          <w:rFonts w:hint="cs"/>
          <w:rtl/>
        </w:rPr>
        <w:t>!</w:t>
      </w:r>
      <w:r w:rsidRPr="0059399C">
        <w:rPr>
          <w:rFonts w:hint="cs"/>
          <w:rtl/>
        </w:rPr>
        <w:t xml:space="preserve"> وهذا حقٌّ وصدق</w:t>
      </w:r>
      <w:r>
        <w:rPr>
          <w:rFonts w:hint="cs"/>
          <w:rtl/>
        </w:rPr>
        <w:t xml:space="preserve"> </w:t>
      </w:r>
      <w:r w:rsidRPr="0059399C">
        <w:rPr>
          <w:rFonts w:hint="cs"/>
          <w:rtl/>
        </w:rPr>
        <w:t>لان</w:t>
      </w:r>
      <w:r>
        <w:rPr>
          <w:rFonts w:hint="cs"/>
          <w:rtl/>
        </w:rPr>
        <w:t xml:space="preserve"> </w:t>
      </w:r>
      <w:r w:rsidRPr="0059399C">
        <w:rPr>
          <w:rFonts w:hint="cs"/>
          <w:rtl/>
        </w:rPr>
        <w:t>الله تبارك</w:t>
      </w:r>
      <w:r>
        <w:rPr>
          <w:rFonts w:hint="cs"/>
          <w:rtl/>
        </w:rPr>
        <w:t xml:space="preserve"> </w:t>
      </w:r>
      <w:r w:rsidRPr="0059399C">
        <w:rPr>
          <w:rFonts w:hint="cs"/>
          <w:rtl/>
        </w:rPr>
        <w:t>وتعالى بري</w:t>
      </w:r>
      <w:r>
        <w:rPr>
          <w:rFonts w:hint="cs"/>
          <w:rtl/>
        </w:rPr>
        <w:t>ء</w:t>
      </w:r>
      <w:r w:rsidRPr="0059399C">
        <w:rPr>
          <w:rFonts w:hint="cs"/>
          <w:rtl/>
        </w:rPr>
        <w:t>ٌ من</w:t>
      </w:r>
      <w:r>
        <w:rPr>
          <w:rFonts w:hint="cs"/>
          <w:rtl/>
        </w:rPr>
        <w:t xml:space="preserve"> </w:t>
      </w:r>
      <w:r w:rsidRPr="0059399C">
        <w:rPr>
          <w:rFonts w:hint="cs"/>
          <w:rtl/>
        </w:rPr>
        <w:t>جميع</w:t>
      </w:r>
      <w:r>
        <w:rPr>
          <w:rFonts w:hint="cs"/>
          <w:rtl/>
        </w:rPr>
        <w:t xml:space="preserve"> </w:t>
      </w:r>
      <w:r w:rsidRPr="0059399C">
        <w:rPr>
          <w:rFonts w:hint="cs"/>
          <w:rtl/>
        </w:rPr>
        <w:t>الاحكام</w:t>
      </w:r>
      <w:r>
        <w:rPr>
          <w:rFonts w:hint="cs"/>
          <w:rtl/>
        </w:rPr>
        <w:t xml:space="preserve"> </w:t>
      </w:r>
      <w:r w:rsidRPr="0059399C">
        <w:rPr>
          <w:rFonts w:hint="cs"/>
          <w:rtl/>
        </w:rPr>
        <w:t>الوضعية</w:t>
      </w:r>
      <w:r>
        <w:rPr>
          <w:rFonts w:hint="cs"/>
          <w:rtl/>
        </w:rPr>
        <w:t xml:space="preserve"> </w:t>
      </w:r>
      <w:r w:rsidRPr="0059399C">
        <w:rPr>
          <w:rFonts w:hint="cs"/>
          <w:rtl/>
        </w:rPr>
        <w:t>والقوانين</w:t>
      </w:r>
      <w:r>
        <w:rPr>
          <w:rFonts w:hint="cs"/>
          <w:rtl/>
        </w:rPr>
        <w:t xml:space="preserve"> </w:t>
      </w:r>
      <w:r w:rsidRPr="0059399C">
        <w:rPr>
          <w:rFonts w:hint="cs"/>
          <w:rtl/>
        </w:rPr>
        <w:t>المادية</w:t>
      </w:r>
      <w:r>
        <w:rPr>
          <w:rFonts w:hint="cs"/>
          <w:rtl/>
        </w:rPr>
        <w:t xml:space="preserve"> </w:t>
      </w:r>
      <w:r w:rsidRPr="0059399C">
        <w:rPr>
          <w:rFonts w:hint="cs"/>
          <w:rtl/>
        </w:rPr>
        <w:t>التي</w:t>
      </w:r>
      <w:r>
        <w:rPr>
          <w:rFonts w:hint="cs"/>
          <w:rtl/>
        </w:rPr>
        <w:t xml:space="preserve"> </w:t>
      </w:r>
      <w:r w:rsidRPr="0059399C">
        <w:rPr>
          <w:rFonts w:hint="cs"/>
          <w:rtl/>
        </w:rPr>
        <w:t>حكمت</w:t>
      </w:r>
      <w:r>
        <w:rPr>
          <w:rFonts w:hint="cs"/>
          <w:rtl/>
        </w:rPr>
        <w:t xml:space="preserve"> </w:t>
      </w:r>
      <w:r w:rsidRPr="0059399C">
        <w:rPr>
          <w:rFonts w:hint="cs"/>
          <w:rtl/>
        </w:rPr>
        <w:t>ولا زالت</w:t>
      </w:r>
      <w:r>
        <w:rPr>
          <w:rFonts w:hint="cs"/>
          <w:rtl/>
        </w:rPr>
        <w:t xml:space="preserve"> </w:t>
      </w:r>
      <w:r w:rsidRPr="0059399C">
        <w:rPr>
          <w:rFonts w:hint="cs"/>
          <w:rtl/>
        </w:rPr>
        <w:t>تحكم</w:t>
      </w:r>
      <w:r>
        <w:rPr>
          <w:rFonts w:hint="cs"/>
          <w:rtl/>
        </w:rPr>
        <w:t xml:space="preserve"> </w:t>
      </w:r>
      <w:r w:rsidRPr="0059399C">
        <w:rPr>
          <w:rFonts w:hint="cs"/>
          <w:rtl/>
        </w:rPr>
        <w:t>الامم</w:t>
      </w:r>
      <w:r>
        <w:rPr>
          <w:rFonts w:hint="cs"/>
          <w:rtl/>
        </w:rPr>
        <w:t xml:space="preserve"> </w:t>
      </w:r>
      <w:r w:rsidRPr="0059399C">
        <w:rPr>
          <w:rFonts w:hint="cs"/>
          <w:rtl/>
        </w:rPr>
        <w:t>بايدي</w:t>
      </w:r>
      <w:r>
        <w:rPr>
          <w:rFonts w:hint="cs"/>
          <w:rtl/>
        </w:rPr>
        <w:t xml:space="preserve"> </w:t>
      </w:r>
      <w:r w:rsidRPr="0059399C">
        <w:rPr>
          <w:rFonts w:hint="cs"/>
          <w:rtl/>
        </w:rPr>
        <w:t>الجبابرة</w:t>
      </w:r>
      <w:r>
        <w:rPr>
          <w:rFonts w:hint="cs"/>
          <w:rtl/>
        </w:rPr>
        <w:t xml:space="preserve"> </w:t>
      </w:r>
      <w:r w:rsidRPr="0059399C">
        <w:rPr>
          <w:rFonts w:hint="cs"/>
          <w:rtl/>
        </w:rPr>
        <w:t>والظالمين</w:t>
      </w:r>
      <w:r>
        <w:rPr>
          <w:rFonts w:hint="cs"/>
          <w:rtl/>
        </w:rPr>
        <w:t xml:space="preserve"> </w:t>
      </w:r>
      <w:r w:rsidRPr="0059399C">
        <w:rPr>
          <w:rFonts w:hint="cs"/>
          <w:rtl/>
        </w:rPr>
        <w:t>وتجّار الدنيا الذين</w:t>
      </w:r>
      <w:r>
        <w:rPr>
          <w:rFonts w:hint="cs"/>
          <w:rtl/>
        </w:rPr>
        <w:t xml:space="preserve"> </w:t>
      </w:r>
      <w:r w:rsidRPr="0059399C">
        <w:rPr>
          <w:rFonts w:hint="cs"/>
          <w:rtl/>
        </w:rPr>
        <w:t>ملؤا الدنيا رجساً وفساداً، قال</w:t>
      </w:r>
      <w:r>
        <w:rPr>
          <w:rFonts w:hint="cs"/>
          <w:rtl/>
        </w:rPr>
        <w:t xml:space="preserve"> </w:t>
      </w:r>
      <w:r w:rsidRPr="0059399C">
        <w:rPr>
          <w:rFonts w:hint="cs"/>
          <w:rtl/>
        </w:rPr>
        <w:t>تعالى:</w:t>
      </w:r>
    </w:p>
    <w:p w:rsidR="00120538" w:rsidRDefault="00CB443E" w:rsidP="00CB443E">
      <w:pPr>
        <w:pStyle w:val="libLine"/>
        <w:rPr>
          <w:rtl/>
        </w:rPr>
      </w:pPr>
      <w:r>
        <w:rPr>
          <w:rFonts w:hint="cs"/>
          <w:rtl/>
        </w:rPr>
        <w:t>____________________</w:t>
      </w:r>
    </w:p>
    <w:p w:rsidR="00120538" w:rsidRDefault="00120538" w:rsidP="0035357A">
      <w:pPr>
        <w:pStyle w:val="libFootnote0"/>
        <w:rPr>
          <w:rtl/>
        </w:rPr>
      </w:pPr>
      <w:r w:rsidRPr="005F135F">
        <w:rPr>
          <w:rFonts w:hint="cs"/>
          <w:rtl/>
        </w:rPr>
        <w:t>(</w:t>
      </w:r>
      <w:r w:rsidR="0035357A">
        <w:rPr>
          <w:rFonts w:hint="cs"/>
          <w:rtl/>
        </w:rPr>
        <w:t>1</w:t>
      </w:r>
      <w:r w:rsidRPr="005F135F">
        <w:rPr>
          <w:rFonts w:hint="cs"/>
          <w:rtl/>
        </w:rPr>
        <w:t>)</w:t>
      </w:r>
      <w:r>
        <w:rPr>
          <w:rFonts w:hint="cs"/>
          <w:rtl/>
        </w:rPr>
        <w:t xml:space="preserve"> أعيان الشيعة</w:t>
      </w:r>
      <w:r w:rsidR="0059399C">
        <w:rPr>
          <w:rFonts w:hint="cs"/>
          <w:rtl/>
        </w:rPr>
        <w:t>،</w:t>
      </w:r>
      <w:r>
        <w:rPr>
          <w:rFonts w:hint="cs"/>
          <w:rtl/>
        </w:rPr>
        <w:t xml:space="preserve"> ج 6</w:t>
      </w:r>
      <w:r w:rsidR="0059399C">
        <w:rPr>
          <w:rFonts w:hint="cs"/>
          <w:rtl/>
        </w:rPr>
        <w:t>،</w:t>
      </w:r>
      <w:r>
        <w:rPr>
          <w:rFonts w:hint="cs"/>
          <w:rtl/>
        </w:rPr>
        <w:t xml:space="preserve"> ص 268</w:t>
      </w:r>
      <w:r w:rsidR="0059399C">
        <w:rPr>
          <w:rFonts w:hint="cs"/>
          <w:rtl/>
        </w:rPr>
        <w:t>.</w:t>
      </w:r>
      <w:r>
        <w:rPr>
          <w:rFonts w:hint="cs"/>
          <w:rtl/>
        </w:rPr>
        <w:t xml:space="preserve"> عصر الظهور</w:t>
      </w:r>
      <w:r w:rsidR="0059399C">
        <w:rPr>
          <w:rFonts w:hint="cs"/>
          <w:rtl/>
        </w:rPr>
        <w:t>،</w:t>
      </w:r>
      <w:r>
        <w:rPr>
          <w:rFonts w:hint="cs"/>
          <w:rtl/>
        </w:rPr>
        <w:t xml:space="preserve"> ص 381</w:t>
      </w:r>
      <w:r w:rsidR="0059399C">
        <w:rPr>
          <w:rFonts w:hint="cs"/>
          <w:rtl/>
        </w:rPr>
        <w:t>.</w:t>
      </w:r>
      <w:r>
        <w:rPr>
          <w:rFonts w:hint="cs"/>
          <w:rtl/>
        </w:rPr>
        <w:t xml:space="preserve"> رياض المدح والرثاء</w:t>
      </w:r>
      <w:r w:rsidR="0059399C">
        <w:rPr>
          <w:rFonts w:hint="cs"/>
          <w:rtl/>
        </w:rPr>
        <w:t>،</w:t>
      </w:r>
      <w:r>
        <w:rPr>
          <w:rFonts w:hint="cs"/>
          <w:rtl/>
        </w:rPr>
        <w:t xml:space="preserve"> ص 32</w:t>
      </w:r>
      <w:r w:rsidR="0059399C">
        <w:rPr>
          <w:rFonts w:hint="cs"/>
          <w:rtl/>
        </w:rPr>
        <w:t>.</w:t>
      </w:r>
      <w:r>
        <w:rPr>
          <w:rFonts w:hint="cs"/>
          <w:rtl/>
        </w:rPr>
        <w:t xml:space="preserve"> ديوان السيد حيدر الحلى</w:t>
      </w:r>
      <w:r w:rsidR="0059399C">
        <w:rPr>
          <w:rFonts w:hint="cs"/>
          <w:rtl/>
        </w:rPr>
        <w:t>،</w:t>
      </w:r>
      <w:r>
        <w:rPr>
          <w:rFonts w:hint="cs"/>
          <w:rtl/>
        </w:rPr>
        <w:t xml:space="preserve"> ج 1</w:t>
      </w:r>
      <w:r w:rsidR="0059399C">
        <w:rPr>
          <w:rFonts w:hint="cs"/>
          <w:rtl/>
        </w:rPr>
        <w:t>،</w:t>
      </w:r>
      <w:r>
        <w:rPr>
          <w:rFonts w:hint="cs"/>
          <w:rtl/>
        </w:rPr>
        <w:t xml:space="preserve"> ص 37:</w:t>
      </w:r>
      <w:r w:rsidR="00CB443E">
        <w:rPr>
          <w:rFonts w:hint="cs"/>
          <w:rtl/>
        </w:rPr>
        <w:t xml:space="preserve"> </w:t>
      </w:r>
      <w:r>
        <w:rPr>
          <w:rFonts w:hint="cs"/>
          <w:rtl/>
        </w:rPr>
        <w:t>من قصيدته المعروفه فى ندبة الامام منقذ العالم (عج) والتي مطلعها</w:t>
      </w:r>
      <w:r w:rsidR="0059399C">
        <w:rPr>
          <w:rFonts w:hint="cs"/>
          <w:rtl/>
        </w:rPr>
        <w:t>:</w:t>
      </w:r>
    </w:p>
    <w:tbl>
      <w:tblPr>
        <w:tblStyle w:val="TableGrid"/>
        <w:bidiVisual/>
        <w:tblW w:w="4562" w:type="pct"/>
        <w:tblInd w:w="384" w:type="dxa"/>
        <w:tblLook w:val="01E0"/>
      </w:tblPr>
      <w:tblGrid>
        <w:gridCol w:w="3542"/>
        <w:gridCol w:w="272"/>
        <w:gridCol w:w="3496"/>
      </w:tblGrid>
      <w:tr w:rsidR="0035357A" w:rsidTr="00C541A8">
        <w:trPr>
          <w:trHeight w:val="350"/>
        </w:trPr>
        <w:tc>
          <w:tcPr>
            <w:tcW w:w="3920" w:type="dxa"/>
            <w:shd w:val="clear" w:color="auto" w:fill="auto"/>
          </w:tcPr>
          <w:p w:rsidR="0035357A" w:rsidRDefault="0035357A" w:rsidP="0035357A">
            <w:pPr>
              <w:pStyle w:val="libPoemFootnote"/>
            </w:pPr>
            <w:r>
              <w:rPr>
                <w:rFonts w:hint="cs"/>
                <w:rtl/>
              </w:rPr>
              <w:t>الله يا حامي الشريعة</w:t>
            </w:r>
            <w:r w:rsidRPr="00725071">
              <w:rPr>
                <w:rStyle w:val="libPoemTiniChar0"/>
                <w:rtl/>
              </w:rPr>
              <w:br/>
              <w:t> </w:t>
            </w:r>
          </w:p>
        </w:tc>
        <w:tc>
          <w:tcPr>
            <w:tcW w:w="279" w:type="dxa"/>
            <w:shd w:val="clear" w:color="auto" w:fill="auto"/>
          </w:tcPr>
          <w:p w:rsidR="0035357A" w:rsidRDefault="0035357A" w:rsidP="0035357A">
            <w:pPr>
              <w:pStyle w:val="libPoemFootnote"/>
              <w:rPr>
                <w:rtl/>
              </w:rPr>
            </w:pPr>
          </w:p>
        </w:tc>
        <w:tc>
          <w:tcPr>
            <w:tcW w:w="3881" w:type="dxa"/>
            <w:shd w:val="clear" w:color="auto" w:fill="auto"/>
          </w:tcPr>
          <w:p w:rsidR="0035357A" w:rsidRDefault="0035357A" w:rsidP="0035357A">
            <w:pPr>
              <w:pStyle w:val="libPoemFootnote"/>
            </w:pPr>
            <w:r>
              <w:rPr>
                <w:rFonts w:hint="cs"/>
                <w:rtl/>
              </w:rPr>
              <w:t>أتقرّ وهي كذا مروعة</w:t>
            </w:r>
            <w:r w:rsidRPr="00725071">
              <w:rPr>
                <w:rStyle w:val="libPoemTiniChar0"/>
                <w:rtl/>
              </w:rPr>
              <w:br/>
              <w:t> </w:t>
            </w:r>
          </w:p>
        </w:tc>
      </w:tr>
    </w:tbl>
    <w:p w:rsidR="00120538" w:rsidRDefault="00120538" w:rsidP="0035357A">
      <w:pPr>
        <w:pStyle w:val="libFootnote0"/>
        <w:rPr>
          <w:rtl/>
        </w:rPr>
      </w:pPr>
      <w:r w:rsidRPr="005F135F">
        <w:rPr>
          <w:rFonts w:hint="cs"/>
          <w:rtl/>
        </w:rPr>
        <w:t>(</w:t>
      </w:r>
      <w:r w:rsidR="0035357A">
        <w:rPr>
          <w:rFonts w:hint="cs"/>
          <w:rtl/>
        </w:rPr>
        <w:t>2</w:t>
      </w:r>
      <w:r w:rsidRPr="005F135F">
        <w:rPr>
          <w:rFonts w:hint="cs"/>
          <w:rtl/>
        </w:rPr>
        <w:t>)</w:t>
      </w:r>
      <w:r>
        <w:rPr>
          <w:rFonts w:hint="cs"/>
          <w:rtl/>
        </w:rPr>
        <w:t xml:space="preserve"> سفر يوحنا</w:t>
      </w:r>
      <w:r w:rsidR="00CB443E">
        <w:rPr>
          <w:rFonts w:hint="cs"/>
          <w:rtl/>
        </w:rPr>
        <w:t xml:space="preserve"> </w:t>
      </w:r>
      <w:r>
        <w:rPr>
          <w:rFonts w:hint="cs"/>
          <w:rtl/>
        </w:rPr>
        <w:t>14</w:t>
      </w:r>
      <w:r w:rsidR="0059399C">
        <w:rPr>
          <w:rFonts w:hint="cs"/>
          <w:rtl/>
        </w:rPr>
        <w:t>:</w:t>
      </w:r>
      <w:r>
        <w:rPr>
          <w:rFonts w:hint="cs"/>
          <w:rtl/>
        </w:rPr>
        <w:t xml:space="preserve"> 6</w:t>
      </w:r>
      <w:r w:rsidR="006E7F6A">
        <w:rPr>
          <w:rFonts w:hint="cs"/>
          <w:rtl/>
        </w:rPr>
        <w:t>-</w:t>
      </w:r>
      <w:r>
        <w:rPr>
          <w:rFonts w:hint="cs"/>
          <w:rtl/>
        </w:rPr>
        <w:t>7</w:t>
      </w:r>
      <w:r w:rsidR="00CB443E">
        <w:rPr>
          <w:rFonts w:hint="cs"/>
          <w:rtl/>
        </w:rPr>
        <w:t xml:space="preserve"> </w:t>
      </w:r>
      <w:r>
        <w:rPr>
          <w:rFonts w:hint="cs"/>
          <w:rtl/>
        </w:rPr>
        <w:t>ألأصل العبرى</w:t>
      </w:r>
      <w:r w:rsidR="0059399C">
        <w:rPr>
          <w:rFonts w:hint="cs"/>
          <w:rtl/>
        </w:rPr>
        <w:t>،</w:t>
      </w:r>
      <w:r>
        <w:rPr>
          <w:rFonts w:hint="cs"/>
          <w:rtl/>
        </w:rPr>
        <w:t xml:space="preserve"> ص474</w:t>
      </w:r>
      <w:r w:rsidR="0059399C">
        <w:rPr>
          <w:rFonts w:hint="cs"/>
          <w:rtl/>
        </w:rPr>
        <w:t>.</w:t>
      </w:r>
      <w:r>
        <w:rPr>
          <w:rFonts w:hint="cs"/>
          <w:rtl/>
        </w:rPr>
        <w:t xml:space="preserve"> أهل البيت فى الكتاب المقدس</w:t>
      </w:r>
      <w:r w:rsidR="0059399C">
        <w:rPr>
          <w:rFonts w:hint="cs"/>
          <w:rtl/>
        </w:rPr>
        <w:t>:</w:t>
      </w:r>
      <w:r>
        <w:rPr>
          <w:rFonts w:hint="cs"/>
          <w:rtl/>
        </w:rPr>
        <w:t xml:space="preserve"> ص129ـ 130</w:t>
      </w:r>
      <w:r w:rsidR="0059399C">
        <w:rPr>
          <w:rFonts w:hint="cs"/>
          <w:rtl/>
        </w:rPr>
        <w:t>.</w:t>
      </w:r>
      <w:r>
        <w:rPr>
          <w:rFonts w:hint="cs"/>
          <w:rtl/>
        </w:rPr>
        <w:t xml:space="preserve"> رؤيا يوحنا، 14</w:t>
      </w:r>
      <w:r w:rsidR="0059399C">
        <w:rPr>
          <w:rFonts w:hint="cs"/>
          <w:rtl/>
        </w:rPr>
        <w:t>:</w:t>
      </w:r>
      <w:r>
        <w:rPr>
          <w:rFonts w:hint="cs"/>
          <w:rtl/>
        </w:rPr>
        <w:t xml:space="preserve"> 6</w:t>
      </w:r>
      <w:r w:rsidR="006E7F6A">
        <w:rPr>
          <w:rFonts w:hint="cs"/>
          <w:rtl/>
        </w:rPr>
        <w:t>-</w:t>
      </w:r>
      <w:r>
        <w:rPr>
          <w:rFonts w:hint="cs"/>
          <w:rtl/>
        </w:rPr>
        <w:t>7</w:t>
      </w:r>
      <w:r w:rsidR="0059399C">
        <w:rPr>
          <w:rFonts w:hint="cs"/>
          <w:rtl/>
        </w:rPr>
        <w:t>،</w:t>
      </w:r>
      <w:r>
        <w:rPr>
          <w:rFonts w:hint="cs"/>
          <w:rtl/>
        </w:rPr>
        <w:t xml:space="preserve"> العهد الجديد</w:t>
      </w:r>
      <w:r w:rsidR="0059399C">
        <w:rPr>
          <w:rFonts w:hint="cs"/>
          <w:rtl/>
        </w:rPr>
        <w:t>،</w:t>
      </w:r>
      <w:r>
        <w:rPr>
          <w:rFonts w:hint="cs"/>
          <w:rtl/>
        </w:rPr>
        <w:t xml:space="preserve"> جمعية الكتاب المقدس في لبنان</w:t>
      </w:r>
      <w:r w:rsidR="0059399C">
        <w:rPr>
          <w:rFonts w:hint="cs"/>
          <w:rtl/>
        </w:rPr>
        <w:t>،</w:t>
      </w:r>
      <w:r>
        <w:rPr>
          <w:rFonts w:hint="cs"/>
          <w:rtl/>
        </w:rPr>
        <w:t xml:space="preserve"> الكتاب المقدس</w:t>
      </w:r>
      <w:r w:rsidR="0059399C">
        <w:rPr>
          <w:rFonts w:hint="cs"/>
          <w:rtl/>
        </w:rPr>
        <w:t>،</w:t>
      </w:r>
      <w:r>
        <w:rPr>
          <w:rFonts w:hint="cs"/>
          <w:rtl/>
        </w:rPr>
        <w:t>ص 409</w:t>
      </w:r>
      <w:r w:rsidR="0059399C">
        <w:rPr>
          <w:rFonts w:hint="cs"/>
          <w:rtl/>
        </w:rPr>
        <w:t>.</w:t>
      </w:r>
    </w:p>
    <w:p w:rsidR="00120538" w:rsidRDefault="00120538" w:rsidP="00CB443E">
      <w:pPr>
        <w:pStyle w:val="libNormal"/>
      </w:pPr>
      <w:r>
        <w:rPr>
          <w:rtl/>
        </w:rPr>
        <w:br w:type="page"/>
      </w:r>
    </w:p>
    <w:p w:rsidR="00120538" w:rsidRDefault="0035357A" w:rsidP="00613B1E">
      <w:pPr>
        <w:pStyle w:val="libNormal"/>
        <w:rPr>
          <w:rtl/>
        </w:rPr>
      </w:pPr>
      <w:r w:rsidRPr="00AB35CD">
        <w:rPr>
          <w:rStyle w:val="libAlaemChar"/>
          <w:rFonts w:hint="cs"/>
          <w:rtl/>
        </w:rPr>
        <w:lastRenderedPageBreak/>
        <w:t>(</w:t>
      </w:r>
      <w:r w:rsidR="00613B1E" w:rsidRPr="00613B1E">
        <w:rPr>
          <w:rStyle w:val="libAieChar"/>
          <w:rFonts w:hint="cs"/>
          <w:rtl/>
        </w:rPr>
        <w:t>ظَهَرَ‌</w:t>
      </w:r>
      <w:r w:rsidR="00613B1E" w:rsidRPr="00613B1E">
        <w:rPr>
          <w:rStyle w:val="libAieChar"/>
          <w:rtl/>
        </w:rPr>
        <w:t xml:space="preserve"> </w:t>
      </w:r>
      <w:r w:rsidR="00613B1E" w:rsidRPr="00613B1E">
        <w:rPr>
          <w:rStyle w:val="libAieChar"/>
          <w:rFonts w:hint="cs"/>
          <w:rtl/>
        </w:rPr>
        <w:t>الْفَسَادُ</w:t>
      </w:r>
      <w:r w:rsidR="00613B1E" w:rsidRPr="00613B1E">
        <w:rPr>
          <w:rStyle w:val="libAieChar"/>
          <w:rtl/>
        </w:rPr>
        <w:t xml:space="preserve"> </w:t>
      </w:r>
      <w:r w:rsidR="00613B1E" w:rsidRPr="00613B1E">
        <w:rPr>
          <w:rStyle w:val="libAieChar"/>
          <w:rFonts w:hint="cs"/>
          <w:rtl/>
        </w:rPr>
        <w:t>فِي</w:t>
      </w:r>
      <w:r w:rsidR="00613B1E" w:rsidRPr="00613B1E">
        <w:rPr>
          <w:rStyle w:val="libAieChar"/>
          <w:rtl/>
        </w:rPr>
        <w:t xml:space="preserve"> </w:t>
      </w:r>
      <w:r w:rsidR="00613B1E" w:rsidRPr="00613B1E">
        <w:rPr>
          <w:rStyle w:val="libAieChar"/>
          <w:rFonts w:hint="cs"/>
          <w:rtl/>
        </w:rPr>
        <w:t>الْبَرِّ‌</w:t>
      </w:r>
      <w:r w:rsidR="00613B1E" w:rsidRPr="00613B1E">
        <w:rPr>
          <w:rStyle w:val="libAieChar"/>
          <w:rtl/>
        </w:rPr>
        <w:t xml:space="preserve"> </w:t>
      </w:r>
      <w:r w:rsidR="00613B1E" w:rsidRPr="00613B1E">
        <w:rPr>
          <w:rStyle w:val="libAieChar"/>
          <w:rFonts w:hint="cs"/>
          <w:rtl/>
        </w:rPr>
        <w:t>وَالْبَحْرِ‌</w:t>
      </w:r>
      <w:r w:rsidR="00613B1E" w:rsidRPr="00613B1E">
        <w:rPr>
          <w:rStyle w:val="libAieChar"/>
          <w:rtl/>
        </w:rPr>
        <w:t xml:space="preserve"> </w:t>
      </w:r>
      <w:r w:rsidR="00613B1E" w:rsidRPr="00613B1E">
        <w:rPr>
          <w:rStyle w:val="libAieChar"/>
          <w:rFonts w:hint="cs"/>
          <w:rtl/>
        </w:rPr>
        <w:t>بِمَا</w:t>
      </w:r>
      <w:r w:rsidR="00613B1E" w:rsidRPr="00613B1E">
        <w:rPr>
          <w:rStyle w:val="libAieChar"/>
          <w:rtl/>
        </w:rPr>
        <w:t xml:space="preserve"> </w:t>
      </w:r>
      <w:r w:rsidR="00613B1E" w:rsidRPr="00613B1E">
        <w:rPr>
          <w:rStyle w:val="libAieChar"/>
          <w:rFonts w:hint="cs"/>
          <w:rtl/>
        </w:rPr>
        <w:t>كَسَبَتْ</w:t>
      </w:r>
      <w:r w:rsidR="00613B1E" w:rsidRPr="00613B1E">
        <w:rPr>
          <w:rStyle w:val="libAieChar"/>
          <w:rtl/>
        </w:rPr>
        <w:t xml:space="preserve"> </w:t>
      </w:r>
      <w:r w:rsidR="00613B1E" w:rsidRPr="00613B1E">
        <w:rPr>
          <w:rStyle w:val="libAieChar"/>
          <w:rFonts w:hint="cs"/>
          <w:rtl/>
        </w:rPr>
        <w:t>أَيْدِي</w:t>
      </w:r>
      <w:r w:rsidR="00613B1E" w:rsidRPr="00613B1E">
        <w:rPr>
          <w:rStyle w:val="libAieChar"/>
          <w:rtl/>
        </w:rPr>
        <w:t xml:space="preserve"> </w:t>
      </w:r>
      <w:r w:rsidR="00613B1E" w:rsidRPr="00613B1E">
        <w:rPr>
          <w:rStyle w:val="libAieChar"/>
          <w:rFonts w:hint="cs"/>
          <w:rtl/>
        </w:rPr>
        <w:t>النَّاسِ</w:t>
      </w:r>
      <w:r w:rsidR="00613B1E" w:rsidRPr="00613B1E">
        <w:rPr>
          <w:rStyle w:val="libAieChar"/>
          <w:rtl/>
        </w:rPr>
        <w:t xml:space="preserve"> </w:t>
      </w:r>
      <w:r w:rsidR="00613B1E" w:rsidRPr="00613B1E">
        <w:rPr>
          <w:rStyle w:val="libAieChar"/>
          <w:rFonts w:hint="cs"/>
          <w:rtl/>
        </w:rPr>
        <w:t>لِيُذِيقَهُم</w:t>
      </w:r>
      <w:r w:rsidR="00613B1E" w:rsidRPr="00613B1E">
        <w:rPr>
          <w:rStyle w:val="libAieChar"/>
          <w:rtl/>
        </w:rPr>
        <w:t xml:space="preserve"> </w:t>
      </w:r>
      <w:r w:rsidR="00613B1E" w:rsidRPr="00613B1E">
        <w:rPr>
          <w:rStyle w:val="libAieChar"/>
          <w:rFonts w:hint="cs"/>
          <w:rtl/>
        </w:rPr>
        <w:t>بَعْضَ</w:t>
      </w:r>
      <w:r w:rsidR="00613B1E" w:rsidRPr="00613B1E">
        <w:rPr>
          <w:rStyle w:val="libAieChar"/>
          <w:rtl/>
        </w:rPr>
        <w:t xml:space="preserve"> </w:t>
      </w:r>
      <w:r w:rsidR="00613B1E" w:rsidRPr="00613B1E">
        <w:rPr>
          <w:rStyle w:val="libAieChar"/>
          <w:rFonts w:hint="cs"/>
          <w:rtl/>
        </w:rPr>
        <w:t>الَّذِي</w:t>
      </w:r>
      <w:r w:rsidR="00613B1E" w:rsidRPr="00613B1E">
        <w:rPr>
          <w:rStyle w:val="libAieChar"/>
          <w:rtl/>
        </w:rPr>
        <w:t xml:space="preserve"> </w:t>
      </w:r>
      <w:r w:rsidR="00613B1E" w:rsidRPr="00613B1E">
        <w:rPr>
          <w:rStyle w:val="libAieChar"/>
          <w:rFonts w:hint="cs"/>
          <w:rtl/>
        </w:rPr>
        <w:t>عَمِلُوا</w:t>
      </w:r>
      <w:r w:rsidR="00613B1E" w:rsidRPr="00613B1E">
        <w:rPr>
          <w:rStyle w:val="libAieChar"/>
          <w:rtl/>
        </w:rPr>
        <w:t xml:space="preserve"> </w:t>
      </w:r>
      <w:r w:rsidR="00613B1E" w:rsidRPr="00613B1E">
        <w:rPr>
          <w:rStyle w:val="libAieChar"/>
          <w:rFonts w:hint="cs"/>
          <w:rtl/>
        </w:rPr>
        <w:t>لَعَلَّهُمْ</w:t>
      </w:r>
      <w:r w:rsidR="00613B1E" w:rsidRPr="00613B1E">
        <w:rPr>
          <w:rStyle w:val="libAieChar"/>
          <w:rtl/>
        </w:rPr>
        <w:t xml:space="preserve"> </w:t>
      </w:r>
      <w:r w:rsidR="00613B1E" w:rsidRPr="00613B1E">
        <w:rPr>
          <w:rStyle w:val="libAieChar"/>
          <w:rFonts w:hint="cs"/>
          <w:rtl/>
        </w:rPr>
        <w:t>يَرْ‌جِعُونَ</w:t>
      </w:r>
      <w:r w:rsidRPr="00AB35CD">
        <w:rPr>
          <w:rStyle w:val="libAlaemChar"/>
          <w:rFonts w:hint="cs"/>
          <w:rtl/>
        </w:rPr>
        <w:t>)</w:t>
      </w:r>
      <w:r w:rsidR="0059399C" w:rsidRPr="0059399C">
        <w:rPr>
          <w:rFonts w:hint="cs"/>
          <w:rtl/>
        </w:rPr>
        <w:t>.</w:t>
      </w:r>
      <w:r w:rsidR="00120538" w:rsidRPr="005F135F">
        <w:rPr>
          <w:rStyle w:val="libFootnotenumChar"/>
          <w:rFonts w:hint="cs"/>
          <w:rtl/>
        </w:rPr>
        <w:t>(1)</w:t>
      </w:r>
    </w:p>
    <w:p w:rsidR="00120538" w:rsidRDefault="00120538" w:rsidP="0059399C">
      <w:pPr>
        <w:pStyle w:val="libNormal"/>
        <w:rPr>
          <w:rtl/>
        </w:rPr>
      </w:pPr>
      <w:r w:rsidRPr="0059399C">
        <w:rPr>
          <w:rFonts w:hint="cs"/>
          <w:rtl/>
        </w:rPr>
        <w:t>وفي</w:t>
      </w:r>
      <w:r w:rsidR="00C959F2">
        <w:rPr>
          <w:rFonts w:hint="cs"/>
          <w:rtl/>
        </w:rPr>
        <w:t xml:space="preserve"> </w:t>
      </w:r>
      <w:r w:rsidRPr="0059399C">
        <w:rPr>
          <w:rFonts w:hint="cs"/>
          <w:rtl/>
        </w:rPr>
        <w:t>مستدرك</w:t>
      </w:r>
      <w:r w:rsidR="00C959F2">
        <w:rPr>
          <w:rFonts w:hint="cs"/>
          <w:rtl/>
        </w:rPr>
        <w:t xml:space="preserve"> </w:t>
      </w:r>
      <w:r w:rsidRPr="0059399C">
        <w:rPr>
          <w:rFonts w:hint="cs"/>
          <w:rtl/>
        </w:rPr>
        <w:t>الصحيحين</w:t>
      </w:r>
      <w:r w:rsidR="00C959F2">
        <w:rPr>
          <w:rFonts w:hint="cs"/>
          <w:rtl/>
        </w:rPr>
        <w:t xml:space="preserve"> </w:t>
      </w:r>
      <w:r w:rsidRPr="0059399C">
        <w:rPr>
          <w:rFonts w:hint="cs"/>
          <w:rtl/>
        </w:rPr>
        <w:t>ومسند احمد وغيرهما، عن</w:t>
      </w:r>
      <w:r w:rsidR="00C959F2">
        <w:rPr>
          <w:rFonts w:hint="cs"/>
          <w:rtl/>
        </w:rPr>
        <w:t xml:space="preserve"> </w:t>
      </w:r>
      <w:r w:rsidRPr="0059399C">
        <w:rPr>
          <w:rFonts w:hint="cs"/>
          <w:rtl/>
        </w:rPr>
        <w:t>ابي</w:t>
      </w:r>
      <w:r w:rsidR="00C959F2">
        <w:rPr>
          <w:rFonts w:hint="cs"/>
          <w:rtl/>
        </w:rPr>
        <w:t xml:space="preserve"> </w:t>
      </w:r>
      <w:r w:rsidRPr="0059399C">
        <w:rPr>
          <w:rFonts w:hint="cs"/>
          <w:rtl/>
        </w:rPr>
        <w:t>سعيد الخدري</w:t>
      </w:r>
      <w:r w:rsidR="00C959F2">
        <w:rPr>
          <w:rFonts w:hint="cs"/>
          <w:rtl/>
        </w:rPr>
        <w:t xml:space="preserve"> </w:t>
      </w:r>
      <w:r w:rsidRPr="0059399C">
        <w:rPr>
          <w:rFonts w:hint="cs"/>
          <w:rtl/>
        </w:rPr>
        <w:t>قال</w:t>
      </w:r>
      <w:r w:rsidR="00C959F2">
        <w:rPr>
          <w:rFonts w:hint="cs"/>
          <w:rtl/>
        </w:rPr>
        <w:t>:</w:t>
      </w:r>
      <w:r w:rsidRPr="0059399C">
        <w:rPr>
          <w:rFonts w:hint="cs"/>
          <w:rtl/>
        </w:rPr>
        <w:t>قال</w:t>
      </w:r>
      <w:r w:rsidR="00C959F2">
        <w:rPr>
          <w:rFonts w:hint="cs"/>
          <w:rtl/>
        </w:rPr>
        <w:t xml:space="preserve"> </w:t>
      </w:r>
      <w:r w:rsidRPr="0059399C">
        <w:rPr>
          <w:rFonts w:hint="cs"/>
          <w:rtl/>
        </w:rPr>
        <w:t>رسول</w:t>
      </w:r>
      <w:r w:rsidR="00C959F2">
        <w:rPr>
          <w:rFonts w:hint="cs"/>
          <w:rtl/>
        </w:rPr>
        <w:t xml:space="preserve"> </w:t>
      </w:r>
      <w:r w:rsidRPr="0059399C">
        <w:rPr>
          <w:rFonts w:hint="cs"/>
          <w:rtl/>
        </w:rPr>
        <w:t>الله(ص)</w:t>
      </w:r>
      <w:r w:rsidR="0059399C" w:rsidRPr="0059399C">
        <w:rPr>
          <w:rFonts w:hint="cs"/>
          <w:rtl/>
        </w:rPr>
        <w:t>:</w:t>
      </w:r>
    </w:p>
    <w:p w:rsidR="00120538" w:rsidRDefault="00120538" w:rsidP="00153F91">
      <w:pPr>
        <w:pStyle w:val="libNormal"/>
        <w:rPr>
          <w:rtl/>
        </w:rPr>
      </w:pPr>
      <w:r>
        <w:rPr>
          <w:rFonts w:hint="cs"/>
          <w:rtl/>
        </w:rPr>
        <w:t>«لا تقوم</w:t>
      </w:r>
      <w:r w:rsidR="00C959F2">
        <w:rPr>
          <w:rFonts w:hint="cs"/>
          <w:rtl/>
        </w:rPr>
        <w:t xml:space="preserve"> </w:t>
      </w:r>
      <w:r>
        <w:rPr>
          <w:rFonts w:hint="cs"/>
          <w:rtl/>
        </w:rPr>
        <w:t>الساعة</w:t>
      </w:r>
      <w:r w:rsidR="00C959F2">
        <w:rPr>
          <w:rFonts w:hint="cs"/>
          <w:rtl/>
        </w:rPr>
        <w:t xml:space="preserve"> </w:t>
      </w:r>
      <w:r>
        <w:rPr>
          <w:rFonts w:hint="cs"/>
          <w:rtl/>
        </w:rPr>
        <w:t>حتى</w:t>
      </w:r>
      <w:r w:rsidR="00C959F2">
        <w:rPr>
          <w:rFonts w:hint="cs"/>
          <w:rtl/>
        </w:rPr>
        <w:t xml:space="preserve"> </w:t>
      </w:r>
      <w:r>
        <w:rPr>
          <w:rFonts w:hint="cs"/>
          <w:rtl/>
        </w:rPr>
        <w:t>تملا الارض</w:t>
      </w:r>
      <w:r w:rsidR="00C959F2">
        <w:rPr>
          <w:rFonts w:hint="cs"/>
          <w:rtl/>
        </w:rPr>
        <w:t xml:space="preserve"> </w:t>
      </w:r>
      <w:r>
        <w:rPr>
          <w:rFonts w:hint="cs"/>
          <w:rtl/>
        </w:rPr>
        <w:t>ظلماً وجوراً وعدواناً، ثم</w:t>
      </w:r>
      <w:r w:rsidR="00C959F2">
        <w:rPr>
          <w:rFonts w:hint="cs"/>
          <w:rtl/>
        </w:rPr>
        <w:t xml:space="preserve"> </w:t>
      </w:r>
      <w:r>
        <w:rPr>
          <w:rFonts w:hint="cs"/>
          <w:rtl/>
        </w:rPr>
        <w:t>يخرج</w:t>
      </w:r>
      <w:r w:rsidR="00C959F2">
        <w:rPr>
          <w:rFonts w:hint="cs"/>
          <w:rtl/>
        </w:rPr>
        <w:t xml:space="preserve"> </w:t>
      </w:r>
      <w:r>
        <w:rPr>
          <w:rFonts w:hint="cs"/>
          <w:rtl/>
        </w:rPr>
        <w:t>من</w:t>
      </w:r>
      <w:r w:rsidR="00C959F2">
        <w:rPr>
          <w:rFonts w:hint="cs"/>
          <w:rtl/>
        </w:rPr>
        <w:t xml:space="preserve"> </w:t>
      </w:r>
      <w:r>
        <w:rPr>
          <w:rFonts w:hint="cs"/>
          <w:rtl/>
        </w:rPr>
        <w:t>اهل</w:t>
      </w:r>
      <w:r w:rsidR="00C959F2">
        <w:rPr>
          <w:rFonts w:hint="cs"/>
          <w:rtl/>
        </w:rPr>
        <w:t xml:space="preserve"> </w:t>
      </w:r>
      <w:r>
        <w:rPr>
          <w:rFonts w:hint="cs"/>
          <w:rtl/>
        </w:rPr>
        <w:t>بيتي</w:t>
      </w:r>
      <w:r w:rsidR="00C959F2">
        <w:rPr>
          <w:rFonts w:hint="cs"/>
          <w:rtl/>
        </w:rPr>
        <w:t xml:space="preserve"> </w:t>
      </w:r>
      <w:r>
        <w:rPr>
          <w:rFonts w:hint="cs"/>
          <w:rtl/>
        </w:rPr>
        <w:t>من</w:t>
      </w:r>
      <w:r w:rsidR="00C959F2">
        <w:rPr>
          <w:rFonts w:hint="cs"/>
          <w:rtl/>
        </w:rPr>
        <w:t xml:space="preserve"> </w:t>
      </w:r>
      <w:r w:rsidRPr="00153F91">
        <w:rPr>
          <w:rFonts w:hint="cs"/>
          <w:rtl/>
        </w:rPr>
        <w:t>يملاها</w:t>
      </w:r>
      <w:r>
        <w:rPr>
          <w:rFonts w:hint="cs"/>
          <w:rtl/>
        </w:rPr>
        <w:t xml:space="preserve"> قسطاً وعدلاً كما ملئت</w:t>
      </w:r>
      <w:r w:rsidR="00C959F2">
        <w:rPr>
          <w:rFonts w:hint="cs"/>
          <w:rtl/>
        </w:rPr>
        <w:t xml:space="preserve"> </w:t>
      </w:r>
      <w:r>
        <w:rPr>
          <w:rFonts w:hint="cs"/>
          <w:rtl/>
        </w:rPr>
        <w:t>ظلماً وعدواناً»</w:t>
      </w:r>
      <w:r w:rsidR="0059399C">
        <w:rPr>
          <w:rFonts w:hint="cs"/>
          <w:rtl/>
        </w:rPr>
        <w:t>.</w:t>
      </w:r>
      <w:r w:rsidRPr="005F135F">
        <w:rPr>
          <w:rStyle w:val="libFootnotenumChar"/>
          <w:rFonts w:hint="cs"/>
          <w:rtl/>
        </w:rPr>
        <w:t>(2)</w:t>
      </w:r>
    </w:p>
    <w:p w:rsidR="00120538" w:rsidRDefault="00120538" w:rsidP="0059399C">
      <w:pPr>
        <w:pStyle w:val="libNormal"/>
        <w:rPr>
          <w:rtl/>
        </w:rPr>
      </w:pPr>
      <w:r w:rsidRPr="0059399C">
        <w:rPr>
          <w:rFonts w:hint="cs"/>
          <w:rtl/>
        </w:rPr>
        <w:t>وعن</w:t>
      </w:r>
      <w:r w:rsidR="00C959F2">
        <w:rPr>
          <w:rFonts w:hint="cs"/>
          <w:rtl/>
        </w:rPr>
        <w:t xml:space="preserve"> </w:t>
      </w:r>
      <w:r w:rsidRPr="0059399C">
        <w:rPr>
          <w:rFonts w:hint="cs"/>
          <w:rtl/>
        </w:rPr>
        <w:t>النبي</w:t>
      </w:r>
      <w:r w:rsidR="00C959F2">
        <w:rPr>
          <w:rFonts w:hint="cs"/>
          <w:rtl/>
        </w:rPr>
        <w:t xml:space="preserve"> </w:t>
      </w:r>
      <w:r w:rsidRPr="0059399C">
        <w:rPr>
          <w:rFonts w:hint="cs"/>
          <w:rtl/>
        </w:rPr>
        <w:t>(ص)</w:t>
      </w:r>
      <w:r w:rsidR="00CB443E" w:rsidRPr="0059399C">
        <w:rPr>
          <w:rFonts w:hint="cs"/>
          <w:rtl/>
        </w:rPr>
        <w:t xml:space="preserve"> </w:t>
      </w:r>
      <w:r w:rsidRPr="0059399C">
        <w:rPr>
          <w:rFonts w:hint="cs"/>
          <w:rtl/>
        </w:rPr>
        <w:t>قال</w:t>
      </w:r>
      <w:r w:rsidR="00C959F2">
        <w:rPr>
          <w:rFonts w:hint="cs"/>
          <w:rtl/>
        </w:rPr>
        <w:t>:</w:t>
      </w:r>
    </w:p>
    <w:p w:rsidR="00120538" w:rsidRDefault="00120538" w:rsidP="00153F91">
      <w:pPr>
        <w:pStyle w:val="libNormal"/>
        <w:rPr>
          <w:rtl/>
        </w:rPr>
      </w:pPr>
      <w:r>
        <w:rPr>
          <w:rFonts w:hint="cs"/>
          <w:rtl/>
        </w:rPr>
        <w:t>«ويح</w:t>
      </w:r>
      <w:r w:rsidR="00C959F2">
        <w:rPr>
          <w:rFonts w:hint="cs"/>
          <w:rtl/>
        </w:rPr>
        <w:t xml:space="preserve"> </w:t>
      </w:r>
      <w:r>
        <w:rPr>
          <w:rFonts w:hint="cs"/>
          <w:rtl/>
        </w:rPr>
        <w:t>هذه</w:t>
      </w:r>
      <w:r w:rsidR="00C959F2">
        <w:rPr>
          <w:rFonts w:hint="cs"/>
          <w:rtl/>
        </w:rPr>
        <w:t xml:space="preserve"> </w:t>
      </w:r>
      <w:r>
        <w:rPr>
          <w:rFonts w:hint="cs"/>
          <w:rtl/>
        </w:rPr>
        <w:t>الامة</w:t>
      </w:r>
      <w:r w:rsidR="00C959F2">
        <w:rPr>
          <w:rFonts w:hint="cs"/>
          <w:rtl/>
        </w:rPr>
        <w:t xml:space="preserve"> </w:t>
      </w:r>
      <w:r>
        <w:rPr>
          <w:rFonts w:hint="cs"/>
          <w:rtl/>
        </w:rPr>
        <w:t>من</w:t>
      </w:r>
      <w:r w:rsidR="00C959F2">
        <w:rPr>
          <w:rFonts w:hint="cs"/>
          <w:rtl/>
        </w:rPr>
        <w:t xml:space="preserve"> </w:t>
      </w:r>
      <w:r>
        <w:rPr>
          <w:rFonts w:hint="cs"/>
          <w:rtl/>
        </w:rPr>
        <w:t>ملوك</w:t>
      </w:r>
      <w:r w:rsidR="00C959F2">
        <w:rPr>
          <w:rFonts w:hint="cs"/>
          <w:rtl/>
        </w:rPr>
        <w:t xml:space="preserve"> </w:t>
      </w:r>
      <w:r>
        <w:rPr>
          <w:rFonts w:hint="cs"/>
          <w:rtl/>
        </w:rPr>
        <w:t>جبابرة</w:t>
      </w:r>
      <w:r w:rsidR="00C959F2">
        <w:rPr>
          <w:rFonts w:hint="cs"/>
          <w:rtl/>
        </w:rPr>
        <w:t>،</w:t>
      </w:r>
      <w:r>
        <w:rPr>
          <w:rFonts w:hint="cs"/>
          <w:rtl/>
        </w:rPr>
        <w:t xml:space="preserve"> كيف</w:t>
      </w:r>
      <w:r w:rsidR="00C959F2">
        <w:rPr>
          <w:rFonts w:hint="cs"/>
          <w:rtl/>
        </w:rPr>
        <w:t xml:space="preserve"> </w:t>
      </w:r>
      <w:r>
        <w:rPr>
          <w:rFonts w:hint="cs"/>
          <w:rtl/>
        </w:rPr>
        <w:t>يقتلون</w:t>
      </w:r>
      <w:r w:rsidR="00C959F2">
        <w:rPr>
          <w:rFonts w:hint="cs"/>
          <w:rtl/>
        </w:rPr>
        <w:t xml:space="preserve"> </w:t>
      </w:r>
      <w:r>
        <w:rPr>
          <w:rFonts w:hint="cs"/>
          <w:rtl/>
        </w:rPr>
        <w:t>ويخيفون</w:t>
      </w:r>
      <w:r w:rsidR="00C959F2">
        <w:rPr>
          <w:rFonts w:hint="cs"/>
          <w:rtl/>
        </w:rPr>
        <w:t xml:space="preserve"> </w:t>
      </w:r>
      <w:r>
        <w:rPr>
          <w:rFonts w:hint="cs"/>
          <w:rtl/>
        </w:rPr>
        <w:t>المطيعين</w:t>
      </w:r>
      <w:r w:rsidR="00C959F2">
        <w:rPr>
          <w:rFonts w:hint="cs"/>
          <w:rtl/>
        </w:rPr>
        <w:t xml:space="preserve"> </w:t>
      </w:r>
      <w:r>
        <w:rPr>
          <w:rFonts w:hint="cs"/>
          <w:rtl/>
        </w:rPr>
        <w:t>الاّ من</w:t>
      </w:r>
      <w:r w:rsidR="00C959F2">
        <w:rPr>
          <w:rFonts w:hint="cs"/>
          <w:rtl/>
        </w:rPr>
        <w:t xml:space="preserve"> </w:t>
      </w:r>
      <w:r>
        <w:rPr>
          <w:rFonts w:hint="cs"/>
          <w:rtl/>
        </w:rPr>
        <w:t>اظهرطاعتهم</w:t>
      </w:r>
      <w:r w:rsidR="00C959F2">
        <w:rPr>
          <w:rFonts w:hint="cs"/>
          <w:rtl/>
        </w:rPr>
        <w:t>،</w:t>
      </w:r>
      <w:r>
        <w:rPr>
          <w:rFonts w:hint="cs"/>
          <w:rtl/>
        </w:rPr>
        <w:t xml:space="preserve"> فالمؤمن</w:t>
      </w:r>
      <w:r w:rsidR="00C959F2">
        <w:rPr>
          <w:rFonts w:hint="cs"/>
          <w:rtl/>
        </w:rPr>
        <w:t xml:space="preserve"> </w:t>
      </w:r>
      <w:r>
        <w:rPr>
          <w:rFonts w:hint="cs"/>
          <w:rtl/>
        </w:rPr>
        <w:t>المتقي</w:t>
      </w:r>
      <w:r w:rsidR="00C959F2">
        <w:rPr>
          <w:rFonts w:hint="cs"/>
          <w:rtl/>
        </w:rPr>
        <w:t xml:space="preserve"> </w:t>
      </w:r>
      <w:r>
        <w:rPr>
          <w:rFonts w:hint="cs"/>
          <w:rtl/>
        </w:rPr>
        <w:t>يصانعهم</w:t>
      </w:r>
      <w:r w:rsidR="00C959F2">
        <w:rPr>
          <w:rFonts w:hint="cs"/>
          <w:rtl/>
        </w:rPr>
        <w:t xml:space="preserve"> </w:t>
      </w:r>
      <w:r>
        <w:rPr>
          <w:rFonts w:hint="cs"/>
          <w:rtl/>
        </w:rPr>
        <w:t>بلسانه</w:t>
      </w:r>
      <w:r w:rsidR="00C959F2">
        <w:rPr>
          <w:rFonts w:hint="cs"/>
          <w:rtl/>
        </w:rPr>
        <w:t xml:space="preserve"> </w:t>
      </w:r>
      <w:r>
        <w:rPr>
          <w:rFonts w:hint="cs"/>
          <w:rtl/>
        </w:rPr>
        <w:t>ويفر منهم</w:t>
      </w:r>
      <w:r w:rsidR="00C959F2">
        <w:rPr>
          <w:rFonts w:hint="cs"/>
          <w:rtl/>
        </w:rPr>
        <w:t xml:space="preserve"> </w:t>
      </w:r>
      <w:r>
        <w:rPr>
          <w:rFonts w:hint="cs"/>
          <w:rtl/>
        </w:rPr>
        <w:t>بقلبه</w:t>
      </w:r>
      <w:r w:rsidR="00C959F2">
        <w:rPr>
          <w:rFonts w:hint="cs"/>
          <w:rtl/>
        </w:rPr>
        <w:t>،</w:t>
      </w:r>
      <w:r>
        <w:rPr>
          <w:rFonts w:hint="cs"/>
          <w:rtl/>
        </w:rPr>
        <w:t xml:space="preserve"> فاذا اراد الله عزوجل</w:t>
      </w:r>
      <w:r w:rsidR="00C959F2">
        <w:rPr>
          <w:rFonts w:hint="cs"/>
          <w:rtl/>
        </w:rPr>
        <w:t xml:space="preserve"> </w:t>
      </w:r>
      <w:r>
        <w:rPr>
          <w:rFonts w:hint="cs"/>
          <w:rtl/>
        </w:rPr>
        <w:t>ان</w:t>
      </w:r>
      <w:r w:rsidR="00C959F2">
        <w:rPr>
          <w:rFonts w:hint="cs"/>
          <w:rtl/>
        </w:rPr>
        <w:t xml:space="preserve"> </w:t>
      </w:r>
      <w:r>
        <w:rPr>
          <w:rFonts w:hint="cs"/>
          <w:rtl/>
        </w:rPr>
        <w:t>يعيد الاسلام</w:t>
      </w:r>
      <w:r w:rsidR="00C959F2">
        <w:rPr>
          <w:rFonts w:hint="cs"/>
          <w:rtl/>
        </w:rPr>
        <w:t xml:space="preserve"> </w:t>
      </w:r>
      <w:r>
        <w:rPr>
          <w:rFonts w:hint="cs"/>
          <w:rtl/>
        </w:rPr>
        <w:t>عزيزاً قصم</w:t>
      </w:r>
      <w:r w:rsidR="00C959F2">
        <w:rPr>
          <w:rFonts w:hint="cs"/>
          <w:rtl/>
        </w:rPr>
        <w:t xml:space="preserve"> </w:t>
      </w:r>
      <w:r>
        <w:rPr>
          <w:rFonts w:hint="cs"/>
          <w:rtl/>
        </w:rPr>
        <w:t>كل</w:t>
      </w:r>
      <w:r w:rsidR="00C959F2">
        <w:rPr>
          <w:rFonts w:hint="cs"/>
          <w:rtl/>
        </w:rPr>
        <w:t xml:space="preserve"> </w:t>
      </w:r>
      <w:r>
        <w:rPr>
          <w:rFonts w:hint="cs"/>
          <w:rtl/>
        </w:rPr>
        <w:t>جبار، وهو القادر على ما يشاء ان</w:t>
      </w:r>
      <w:r w:rsidR="00C959F2">
        <w:rPr>
          <w:rFonts w:hint="cs"/>
          <w:rtl/>
        </w:rPr>
        <w:t xml:space="preserve"> </w:t>
      </w:r>
      <w:r>
        <w:rPr>
          <w:rFonts w:hint="cs"/>
          <w:rtl/>
        </w:rPr>
        <w:t>يصلح</w:t>
      </w:r>
      <w:r w:rsidR="00C959F2">
        <w:rPr>
          <w:rFonts w:hint="cs"/>
          <w:rtl/>
        </w:rPr>
        <w:t xml:space="preserve"> </w:t>
      </w:r>
      <w:r>
        <w:rPr>
          <w:rFonts w:hint="cs"/>
          <w:rtl/>
        </w:rPr>
        <w:t>امة</w:t>
      </w:r>
      <w:r w:rsidR="00C959F2">
        <w:rPr>
          <w:rFonts w:hint="cs"/>
          <w:rtl/>
        </w:rPr>
        <w:t xml:space="preserve"> </w:t>
      </w:r>
      <w:r>
        <w:rPr>
          <w:rFonts w:hint="cs"/>
          <w:rtl/>
        </w:rPr>
        <w:t>بعدفسادها»...</w:t>
      </w:r>
    </w:p>
    <w:p w:rsidR="00120538" w:rsidRDefault="00120538" w:rsidP="00153F91">
      <w:pPr>
        <w:pStyle w:val="libNormal"/>
        <w:rPr>
          <w:rtl/>
        </w:rPr>
      </w:pPr>
      <w:r w:rsidRPr="0059399C">
        <w:rPr>
          <w:rFonts w:hint="cs"/>
          <w:rtl/>
        </w:rPr>
        <w:t>...فقال</w:t>
      </w:r>
      <w:r w:rsidR="00C959F2">
        <w:rPr>
          <w:rFonts w:hint="cs"/>
          <w:rtl/>
        </w:rPr>
        <w:t xml:space="preserve"> </w:t>
      </w:r>
      <w:r w:rsidR="0059399C" w:rsidRPr="0059399C">
        <w:rPr>
          <w:rFonts w:hint="cs"/>
          <w:rtl/>
        </w:rPr>
        <w:t>(</w:t>
      </w:r>
      <w:r w:rsidRPr="0059399C">
        <w:rPr>
          <w:rFonts w:hint="cs"/>
          <w:rtl/>
        </w:rPr>
        <w:t>عليه السلام</w:t>
      </w:r>
      <w:r w:rsidR="0059399C" w:rsidRPr="0059399C">
        <w:rPr>
          <w:rFonts w:hint="cs"/>
          <w:rtl/>
        </w:rPr>
        <w:t>)</w:t>
      </w:r>
      <w:r w:rsidR="0059399C">
        <w:rPr>
          <w:rFonts w:hint="cs"/>
          <w:rtl/>
        </w:rPr>
        <w:t>:</w:t>
      </w:r>
      <w:r>
        <w:rPr>
          <w:rFonts w:hint="cs"/>
          <w:rtl/>
        </w:rPr>
        <w:t xml:space="preserve"> «يا حذيفة</w:t>
      </w:r>
      <w:r w:rsidR="00C959F2">
        <w:rPr>
          <w:rFonts w:hint="cs"/>
          <w:rtl/>
        </w:rPr>
        <w:t xml:space="preserve"> </w:t>
      </w:r>
      <w:r>
        <w:rPr>
          <w:rFonts w:hint="cs"/>
          <w:rtl/>
        </w:rPr>
        <w:t>لو لم</w:t>
      </w:r>
      <w:r w:rsidR="00C959F2">
        <w:rPr>
          <w:rFonts w:hint="cs"/>
          <w:rtl/>
        </w:rPr>
        <w:t xml:space="preserve"> </w:t>
      </w:r>
      <w:r>
        <w:rPr>
          <w:rFonts w:hint="cs"/>
          <w:rtl/>
        </w:rPr>
        <w:t>يبق</w:t>
      </w:r>
      <w:r w:rsidR="00C959F2">
        <w:rPr>
          <w:rFonts w:hint="cs"/>
          <w:rtl/>
        </w:rPr>
        <w:t xml:space="preserve"> </w:t>
      </w:r>
      <w:r>
        <w:rPr>
          <w:rFonts w:hint="cs"/>
          <w:rtl/>
        </w:rPr>
        <w:t>من</w:t>
      </w:r>
      <w:r w:rsidR="00C959F2">
        <w:rPr>
          <w:rFonts w:hint="cs"/>
          <w:rtl/>
        </w:rPr>
        <w:t xml:space="preserve"> </w:t>
      </w:r>
      <w:r>
        <w:rPr>
          <w:rFonts w:hint="cs"/>
          <w:rtl/>
        </w:rPr>
        <w:t>الدنيا إلا يوم</w:t>
      </w:r>
      <w:r w:rsidR="00C959F2">
        <w:rPr>
          <w:rFonts w:hint="cs"/>
          <w:rtl/>
        </w:rPr>
        <w:t xml:space="preserve"> </w:t>
      </w:r>
      <w:r>
        <w:rPr>
          <w:rFonts w:hint="cs"/>
          <w:rtl/>
        </w:rPr>
        <w:t>واحد لطوّل</w:t>
      </w:r>
      <w:r w:rsidR="00C959F2">
        <w:rPr>
          <w:rFonts w:hint="cs"/>
          <w:rtl/>
        </w:rPr>
        <w:t xml:space="preserve"> </w:t>
      </w:r>
      <w:r>
        <w:rPr>
          <w:rFonts w:hint="cs"/>
          <w:rtl/>
        </w:rPr>
        <w:t>الله ذلك</w:t>
      </w:r>
      <w:r w:rsidR="00C959F2">
        <w:rPr>
          <w:rFonts w:hint="cs"/>
          <w:rtl/>
        </w:rPr>
        <w:t xml:space="preserve"> </w:t>
      </w:r>
      <w:r>
        <w:rPr>
          <w:rFonts w:hint="cs"/>
          <w:rtl/>
        </w:rPr>
        <w:t>اليوم</w:t>
      </w:r>
      <w:r w:rsidR="00C959F2">
        <w:rPr>
          <w:rFonts w:hint="cs"/>
          <w:rtl/>
        </w:rPr>
        <w:t xml:space="preserve"> </w:t>
      </w:r>
      <w:r>
        <w:rPr>
          <w:rFonts w:hint="cs"/>
          <w:rtl/>
        </w:rPr>
        <w:t>حتى</w:t>
      </w:r>
      <w:r w:rsidR="00C959F2">
        <w:rPr>
          <w:rFonts w:hint="cs"/>
          <w:rtl/>
        </w:rPr>
        <w:t xml:space="preserve"> </w:t>
      </w:r>
      <w:r>
        <w:rPr>
          <w:rFonts w:hint="cs"/>
          <w:rtl/>
        </w:rPr>
        <w:t>يملك</w:t>
      </w:r>
      <w:r w:rsidR="00C959F2">
        <w:rPr>
          <w:rFonts w:hint="cs"/>
          <w:rtl/>
        </w:rPr>
        <w:t xml:space="preserve"> </w:t>
      </w:r>
      <w:r w:rsidRPr="00153F91">
        <w:rPr>
          <w:rFonts w:hint="cs"/>
          <w:rtl/>
        </w:rPr>
        <w:t>رجل</w:t>
      </w:r>
      <w:r w:rsidR="00C959F2" w:rsidRPr="00153F91">
        <w:rPr>
          <w:rFonts w:hint="cs"/>
          <w:rtl/>
        </w:rPr>
        <w:t>ٌ</w:t>
      </w:r>
      <w:r>
        <w:rPr>
          <w:rFonts w:hint="cs"/>
          <w:rtl/>
        </w:rPr>
        <w:t xml:space="preserve"> من</w:t>
      </w:r>
      <w:r w:rsidR="00C959F2">
        <w:rPr>
          <w:rFonts w:hint="cs"/>
          <w:rtl/>
        </w:rPr>
        <w:t xml:space="preserve"> </w:t>
      </w:r>
      <w:r>
        <w:rPr>
          <w:rFonts w:hint="cs"/>
          <w:rtl/>
        </w:rPr>
        <w:t>اهل</w:t>
      </w:r>
      <w:r w:rsidR="00C959F2">
        <w:rPr>
          <w:rFonts w:hint="cs"/>
          <w:rtl/>
        </w:rPr>
        <w:t xml:space="preserve"> </w:t>
      </w:r>
      <w:r>
        <w:rPr>
          <w:rFonts w:hint="cs"/>
          <w:rtl/>
        </w:rPr>
        <w:t>بيتي</w:t>
      </w:r>
      <w:r w:rsidR="00C959F2">
        <w:rPr>
          <w:rFonts w:hint="cs"/>
          <w:rtl/>
        </w:rPr>
        <w:t xml:space="preserve"> </w:t>
      </w:r>
      <w:r>
        <w:rPr>
          <w:rFonts w:hint="cs"/>
          <w:rtl/>
        </w:rPr>
        <w:t>يجري</w:t>
      </w:r>
      <w:r w:rsidR="00C959F2">
        <w:rPr>
          <w:rFonts w:hint="cs"/>
          <w:rtl/>
        </w:rPr>
        <w:t xml:space="preserve"> </w:t>
      </w:r>
      <w:r>
        <w:rPr>
          <w:rFonts w:hint="cs"/>
          <w:rtl/>
        </w:rPr>
        <w:t>الملاحم</w:t>
      </w:r>
      <w:r w:rsidR="00C959F2">
        <w:rPr>
          <w:rFonts w:hint="cs"/>
          <w:rtl/>
        </w:rPr>
        <w:t xml:space="preserve"> </w:t>
      </w:r>
      <w:r>
        <w:rPr>
          <w:rFonts w:hint="cs"/>
          <w:rtl/>
        </w:rPr>
        <w:t>على يديه</w:t>
      </w:r>
      <w:r w:rsidR="00C959F2">
        <w:rPr>
          <w:rFonts w:hint="cs"/>
          <w:rtl/>
        </w:rPr>
        <w:t>،</w:t>
      </w:r>
      <w:r>
        <w:rPr>
          <w:rFonts w:hint="cs"/>
          <w:rtl/>
        </w:rPr>
        <w:t xml:space="preserve"> ويظهر الاسلام</w:t>
      </w:r>
      <w:r w:rsidR="00C959F2">
        <w:rPr>
          <w:rFonts w:hint="cs"/>
          <w:rtl/>
        </w:rPr>
        <w:t>،</w:t>
      </w:r>
      <w:r>
        <w:rPr>
          <w:rFonts w:hint="cs"/>
          <w:rtl/>
        </w:rPr>
        <w:t xml:space="preserve"> لا يخلف</w:t>
      </w:r>
      <w:r w:rsidR="00C959F2">
        <w:rPr>
          <w:rFonts w:hint="cs"/>
          <w:rtl/>
        </w:rPr>
        <w:t xml:space="preserve"> </w:t>
      </w:r>
      <w:r>
        <w:rPr>
          <w:rFonts w:hint="cs"/>
          <w:rtl/>
        </w:rPr>
        <w:t>وعده</w:t>
      </w:r>
      <w:r w:rsidR="00C959F2">
        <w:rPr>
          <w:rFonts w:hint="cs"/>
          <w:rtl/>
        </w:rPr>
        <w:t xml:space="preserve"> </w:t>
      </w:r>
      <w:r>
        <w:rPr>
          <w:rFonts w:hint="cs"/>
          <w:rtl/>
        </w:rPr>
        <w:t>وهو سريع</w:t>
      </w:r>
      <w:r w:rsidR="00C959F2">
        <w:rPr>
          <w:rFonts w:hint="cs"/>
          <w:rtl/>
        </w:rPr>
        <w:t xml:space="preserve"> </w:t>
      </w:r>
      <w:r>
        <w:rPr>
          <w:rFonts w:hint="cs"/>
          <w:rtl/>
        </w:rPr>
        <w:t>الحساب</w:t>
      </w:r>
      <w:r w:rsidR="00C959F2">
        <w:rPr>
          <w:rFonts w:hint="cs"/>
          <w:rtl/>
        </w:rPr>
        <w:t xml:space="preserve"> </w:t>
      </w:r>
      <w:r>
        <w:rPr>
          <w:rFonts w:hint="cs"/>
          <w:rtl/>
        </w:rPr>
        <w:t>»</w:t>
      </w:r>
      <w:r w:rsidR="0059399C">
        <w:rPr>
          <w:rFonts w:hint="cs"/>
          <w:rtl/>
        </w:rPr>
        <w:t>.</w:t>
      </w:r>
      <w:r w:rsidRPr="005F135F">
        <w:rPr>
          <w:rStyle w:val="libFootnotenumChar"/>
          <w:rFonts w:hint="cs"/>
          <w:rtl/>
        </w:rPr>
        <w:t>(3)</w:t>
      </w:r>
    </w:p>
    <w:p w:rsidR="00120538" w:rsidRDefault="00CB443E" w:rsidP="00CB443E">
      <w:pPr>
        <w:pStyle w:val="libLine"/>
        <w:rPr>
          <w:rtl/>
        </w:rPr>
      </w:pPr>
      <w:r>
        <w:rPr>
          <w:rFonts w:hint="cs"/>
          <w:rtl/>
        </w:rPr>
        <w:t>____________________</w:t>
      </w:r>
    </w:p>
    <w:p w:rsidR="00120538" w:rsidRDefault="00120538" w:rsidP="00CB443E">
      <w:pPr>
        <w:pStyle w:val="libFootnote0"/>
        <w:rPr>
          <w:rtl/>
        </w:rPr>
      </w:pPr>
      <w:r w:rsidRPr="005F135F">
        <w:rPr>
          <w:rFonts w:hint="cs"/>
          <w:rtl/>
        </w:rPr>
        <w:t>(1)</w:t>
      </w:r>
      <w:r>
        <w:rPr>
          <w:rFonts w:hint="cs"/>
          <w:rtl/>
        </w:rPr>
        <w:t xml:space="preserve"> سورة الروم</w:t>
      </w:r>
      <w:r w:rsidR="0059399C">
        <w:rPr>
          <w:rFonts w:hint="cs"/>
          <w:rtl/>
        </w:rPr>
        <w:t>:</w:t>
      </w:r>
      <w:r>
        <w:rPr>
          <w:rFonts w:hint="cs"/>
          <w:rtl/>
        </w:rPr>
        <w:t xml:space="preserve"> آية 41.</w:t>
      </w:r>
    </w:p>
    <w:p w:rsidR="00120538" w:rsidRDefault="00120538" w:rsidP="00CB443E">
      <w:pPr>
        <w:pStyle w:val="libFootnote0"/>
        <w:rPr>
          <w:rtl/>
        </w:rPr>
      </w:pPr>
      <w:r w:rsidRPr="005F135F">
        <w:rPr>
          <w:rFonts w:hint="cs"/>
          <w:rtl/>
        </w:rPr>
        <w:t>(2)</w:t>
      </w:r>
      <w:r>
        <w:rPr>
          <w:rFonts w:hint="cs"/>
          <w:rtl/>
        </w:rPr>
        <w:t xml:space="preserve"> مستدرك الصحيحين 4</w:t>
      </w:r>
      <w:r w:rsidR="0059399C">
        <w:rPr>
          <w:rFonts w:hint="cs"/>
          <w:rtl/>
        </w:rPr>
        <w:t>:</w:t>
      </w:r>
      <w:r>
        <w:rPr>
          <w:rFonts w:hint="cs"/>
          <w:rtl/>
        </w:rPr>
        <w:t xml:space="preserve"> 557 ورواه ابونعيم فى حليته 3</w:t>
      </w:r>
      <w:r w:rsidR="0059399C">
        <w:rPr>
          <w:rFonts w:hint="cs"/>
          <w:rtl/>
        </w:rPr>
        <w:t>:</w:t>
      </w:r>
      <w:r>
        <w:rPr>
          <w:rFonts w:hint="cs"/>
          <w:rtl/>
        </w:rPr>
        <w:t>101 باختلاف يسير فى اللفظ، وأحمد بن حنبل في مسنده</w:t>
      </w:r>
      <w:r w:rsidR="00CB443E">
        <w:rPr>
          <w:rFonts w:hint="cs"/>
          <w:rtl/>
        </w:rPr>
        <w:t xml:space="preserve"> </w:t>
      </w:r>
      <w:r>
        <w:rPr>
          <w:rFonts w:hint="cs"/>
          <w:rtl/>
        </w:rPr>
        <w:t>3</w:t>
      </w:r>
      <w:r w:rsidR="0059399C">
        <w:rPr>
          <w:rFonts w:hint="cs"/>
          <w:rtl/>
        </w:rPr>
        <w:t>:</w:t>
      </w:r>
      <w:r>
        <w:rPr>
          <w:rFonts w:hint="cs"/>
          <w:rtl/>
        </w:rPr>
        <w:t xml:space="preserve"> 36 وغيرهم</w:t>
      </w:r>
      <w:r w:rsidR="0059399C">
        <w:rPr>
          <w:rFonts w:hint="cs"/>
          <w:rtl/>
        </w:rPr>
        <w:t>،</w:t>
      </w:r>
      <w:r>
        <w:rPr>
          <w:rFonts w:hint="cs"/>
          <w:rtl/>
        </w:rPr>
        <w:t xml:space="preserve"> والسيوطى فى تفسير الآيه (فهل ينظرون الا الساعه...) من سورة محمد (ص) 6</w:t>
      </w:r>
      <w:r w:rsidR="0059399C">
        <w:rPr>
          <w:rFonts w:hint="cs"/>
          <w:rtl/>
        </w:rPr>
        <w:t>:</w:t>
      </w:r>
      <w:r>
        <w:rPr>
          <w:rFonts w:hint="cs"/>
          <w:rtl/>
        </w:rPr>
        <w:t xml:space="preserve"> 58.</w:t>
      </w:r>
    </w:p>
    <w:p w:rsidR="00120538" w:rsidRDefault="00120538" w:rsidP="00CB443E">
      <w:pPr>
        <w:pStyle w:val="libFootnote0"/>
        <w:rPr>
          <w:rtl/>
        </w:rPr>
      </w:pPr>
      <w:r w:rsidRPr="005F135F">
        <w:rPr>
          <w:rFonts w:hint="cs"/>
          <w:rtl/>
        </w:rPr>
        <w:t>(3)</w:t>
      </w:r>
      <w:r>
        <w:rPr>
          <w:rFonts w:hint="cs"/>
          <w:rtl/>
        </w:rPr>
        <w:t xml:space="preserve"> غاية المرام</w:t>
      </w:r>
      <w:r w:rsidR="0059399C">
        <w:rPr>
          <w:rFonts w:hint="cs"/>
          <w:rtl/>
        </w:rPr>
        <w:t>:</w:t>
      </w:r>
      <w:r>
        <w:rPr>
          <w:rFonts w:hint="cs"/>
          <w:rtl/>
        </w:rPr>
        <w:t xml:space="preserve"> ص700</w:t>
      </w:r>
      <w:r w:rsidR="0059399C">
        <w:rPr>
          <w:rFonts w:hint="cs"/>
          <w:rtl/>
        </w:rPr>
        <w:t>،</w:t>
      </w:r>
      <w:r>
        <w:rPr>
          <w:rFonts w:hint="cs"/>
          <w:rtl/>
        </w:rPr>
        <w:t xml:space="preserve"> ب 141، ح 99</w:t>
      </w:r>
      <w:r w:rsidR="0059399C">
        <w:rPr>
          <w:rFonts w:hint="cs"/>
          <w:rtl/>
        </w:rPr>
        <w:t>.</w:t>
      </w:r>
      <w:r>
        <w:rPr>
          <w:rFonts w:hint="cs"/>
          <w:rtl/>
        </w:rPr>
        <w:t xml:space="preserve"> ينابيع الموده</w:t>
      </w:r>
      <w:r w:rsidR="0059399C">
        <w:rPr>
          <w:rFonts w:hint="cs"/>
          <w:rtl/>
        </w:rPr>
        <w:t>:</w:t>
      </w:r>
      <w:r>
        <w:rPr>
          <w:rFonts w:hint="cs"/>
          <w:rtl/>
        </w:rPr>
        <w:t xml:space="preserve"> ص448</w:t>
      </w:r>
      <w:r w:rsidR="0059399C">
        <w:rPr>
          <w:rFonts w:hint="cs"/>
          <w:rtl/>
        </w:rPr>
        <w:t>،</w:t>
      </w:r>
      <w:r>
        <w:rPr>
          <w:rFonts w:hint="cs"/>
          <w:rtl/>
        </w:rPr>
        <w:t xml:space="preserve"> ب 78</w:t>
      </w:r>
      <w:r w:rsidR="0059399C">
        <w:rPr>
          <w:rFonts w:hint="cs"/>
          <w:rtl/>
        </w:rPr>
        <w:t>.</w:t>
      </w:r>
      <w:r>
        <w:rPr>
          <w:rFonts w:hint="cs"/>
          <w:rtl/>
        </w:rPr>
        <w:t xml:space="preserve"> برهان المتقى</w:t>
      </w:r>
      <w:r w:rsidR="0059399C">
        <w:rPr>
          <w:rFonts w:hint="cs"/>
          <w:rtl/>
        </w:rPr>
        <w:t>:</w:t>
      </w:r>
      <w:r>
        <w:rPr>
          <w:rFonts w:hint="cs"/>
          <w:rtl/>
        </w:rPr>
        <w:t>ص92، ب2</w:t>
      </w:r>
      <w:r w:rsidR="0059399C">
        <w:rPr>
          <w:rFonts w:hint="cs"/>
          <w:rtl/>
        </w:rPr>
        <w:t>،</w:t>
      </w:r>
      <w:r>
        <w:rPr>
          <w:rFonts w:hint="cs"/>
          <w:rtl/>
        </w:rPr>
        <w:t xml:space="preserve"> ح12</w:t>
      </w:r>
      <w:r w:rsidR="0059399C">
        <w:rPr>
          <w:rFonts w:hint="cs"/>
          <w:rtl/>
        </w:rPr>
        <w:t>.</w:t>
      </w:r>
      <w:r>
        <w:rPr>
          <w:rFonts w:hint="cs"/>
          <w:rtl/>
        </w:rPr>
        <w:t xml:space="preserve"> عقد الدرر</w:t>
      </w:r>
      <w:r w:rsidR="0059399C">
        <w:rPr>
          <w:rFonts w:hint="cs"/>
          <w:rtl/>
        </w:rPr>
        <w:t>:</w:t>
      </w:r>
      <w:r>
        <w:rPr>
          <w:rFonts w:hint="cs"/>
          <w:rtl/>
        </w:rPr>
        <w:t xml:space="preserve"> ص62</w:t>
      </w:r>
      <w:r w:rsidR="0059399C">
        <w:rPr>
          <w:rFonts w:hint="cs"/>
          <w:rtl/>
        </w:rPr>
        <w:t>،</w:t>
      </w:r>
      <w:r>
        <w:rPr>
          <w:rFonts w:hint="cs"/>
          <w:rtl/>
        </w:rPr>
        <w:t xml:space="preserve"> ب 4</w:t>
      </w:r>
      <w:r w:rsidR="0059399C">
        <w:rPr>
          <w:rFonts w:hint="cs"/>
          <w:rtl/>
        </w:rPr>
        <w:t>،</w:t>
      </w:r>
      <w:r>
        <w:rPr>
          <w:rFonts w:hint="cs"/>
          <w:rtl/>
        </w:rPr>
        <w:t xml:space="preserve"> ف 1.</w:t>
      </w:r>
    </w:p>
    <w:p w:rsidR="0035357A" w:rsidRDefault="0035357A" w:rsidP="0035357A">
      <w:pPr>
        <w:pStyle w:val="libNormal"/>
      </w:pPr>
      <w:r>
        <w:rPr>
          <w:rtl/>
        </w:rPr>
        <w:br w:type="page"/>
      </w:r>
    </w:p>
    <w:p w:rsidR="00120538" w:rsidRDefault="00120538" w:rsidP="00CB443E">
      <w:pPr>
        <w:pStyle w:val="libNormal"/>
      </w:pPr>
      <w:r>
        <w:rPr>
          <w:rtl/>
        </w:rPr>
        <w:lastRenderedPageBreak/>
        <w:br w:type="page"/>
      </w:r>
    </w:p>
    <w:p w:rsidR="00120538" w:rsidRDefault="0035357A" w:rsidP="00322138">
      <w:pPr>
        <w:pStyle w:val="Heading3"/>
        <w:rPr>
          <w:rtl/>
        </w:rPr>
      </w:pPr>
      <w:bookmarkStart w:id="164" w:name="47"/>
      <w:bookmarkStart w:id="165" w:name="_Toc439669275"/>
      <w:r>
        <w:rPr>
          <w:rFonts w:hint="cs"/>
          <w:rtl/>
        </w:rPr>
        <w:lastRenderedPageBreak/>
        <w:t>الخاتمة</w:t>
      </w:r>
      <w:r w:rsidR="0059399C">
        <w:rPr>
          <w:rFonts w:hint="cs"/>
          <w:rtl/>
        </w:rPr>
        <w:t>:</w:t>
      </w:r>
      <w:bookmarkEnd w:id="164"/>
      <w:bookmarkEnd w:id="165"/>
    </w:p>
    <w:p w:rsidR="00120538" w:rsidRDefault="00120538" w:rsidP="0059399C">
      <w:pPr>
        <w:pStyle w:val="libNormal"/>
        <w:rPr>
          <w:rtl/>
        </w:rPr>
      </w:pPr>
      <w:r w:rsidRPr="0059399C">
        <w:rPr>
          <w:rFonts w:hint="cs"/>
          <w:rtl/>
        </w:rPr>
        <w:t>في ختام هذا البحث</w:t>
      </w:r>
      <w:r w:rsidR="0059399C" w:rsidRPr="0059399C">
        <w:rPr>
          <w:rFonts w:hint="cs"/>
          <w:rtl/>
        </w:rPr>
        <w:t>،</w:t>
      </w:r>
      <w:r w:rsidRPr="0059399C">
        <w:rPr>
          <w:rFonts w:hint="cs"/>
          <w:rtl/>
        </w:rPr>
        <w:t xml:space="preserve"> نشير بعون الله تعالى إلى أهم النتتائج التي توصَّلنا إليها من خلال هذه الدراسة</w:t>
      </w:r>
      <w:r w:rsidR="0059399C" w:rsidRPr="0059399C">
        <w:rPr>
          <w:rFonts w:hint="cs"/>
          <w:rtl/>
        </w:rPr>
        <w:t>،</w:t>
      </w:r>
      <w:r w:rsidRPr="0059399C">
        <w:rPr>
          <w:rFonts w:hint="cs"/>
          <w:rtl/>
        </w:rPr>
        <w:t xml:space="preserve"> وبضمنها أهمُّ المشتركات بين القرآن الكريم والكتاب المقدس (العهدين</w:t>
      </w:r>
      <w:r w:rsidR="0059399C" w:rsidRPr="0059399C">
        <w:rPr>
          <w:rFonts w:hint="cs"/>
          <w:rtl/>
        </w:rPr>
        <w:t>)</w:t>
      </w:r>
      <w:r w:rsidRPr="0059399C">
        <w:rPr>
          <w:rFonts w:hint="cs"/>
          <w:rtl/>
        </w:rPr>
        <w:t xml:space="preserve"> حول عقيدة منقذ العالم</w:t>
      </w:r>
      <w:r w:rsidR="0059399C" w:rsidRPr="0059399C">
        <w:rPr>
          <w:rFonts w:hint="cs"/>
          <w:rtl/>
        </w:rPr>
        <w:t>،</w:t>
      </w:r>
      <w:r w:rsidRPr="0059399C">
        <w:rPr>
          <w:rFonts w:hint="cs"/>
          <w:rtl/>
        </w:rPr>
        <w:t xml:space="preserve"> ونجملُ النتائج بما يلي:</w:t>
      </w:r>
    </w:p>
    <w:p w:rsidR="00CB443E" w:rsidRDefault="00120538" w:rsidP="0059399C">
      <w:pPr>
        <w:pStyle w:val="libNormal"/>
        <w:rPr>
          <w:rtl/>
        </w:rPr>
      </w:pPr>
      <w:r w:rsidRPr="001D4204">
        <w:rPr>
          <w:rStyle w:val="libBold2Char"/>
          <w:rFonts w:hint="cs"/>
          <w:rtl/>
        </w:rPr>
        <w:t>1</w:t>
      </w:r>
      <w:r w:rsidR="0059399C" w:rsidRPr="001D4204">
        <w:rPr>
          <w:rStyle w:val="libBold2Char"/>
          <w:rFonts w:hint="cs"/>
          <w:rtl/>
        </w:rPr>
        <w:t>:</w:t>
      </w:r>
      <w:r w:rsidR="00CB443E" w:rsidRPr="001D4204">
        <w:rPr>
          <w:rStyle w:val="libBold2Char"/>
          <w:rFonts w:hint="cs"/>
          <w:rtl/>
        </w:rPr>
        <w:t xml:space="preserve"> </w:t>
      </w:r>
      <w:r w:rsidRPr="001D4204">
        <w:rPr>
          <w:rStyle w:val="libBold2Char"/>
          <w:rFonts w:hint="cs"/>
          <w:rtl/>
        </w:rPr>
        <w:t>لابُدَّ من إنصافِ العهدين</w:t>
      </w:r>
      <w:r w:rsidRPr="0059399C">
        <w:rPr>
          <w:rFonts w:hint="cs"/>
          <w:rtl/>
        </w:rPr>
        <w:t xml:space="preserve"> والنظر اليهما بعينِ العدلِ والدقّةِ</w:t>
      </w:r>
      <w:r w:rsidR="0059399C" w:rsidRPr="0059399C">
        <w:rPr>
          <w:rFonts w:hint="cs"/>
          <w:rtl/>
        </w:rPr>
        <w:t>،</w:t>
      </w:r>
      <w:r w:rsidRPr="0059399C">
        <w:rPr>
          <w:rFonts w:hint="cs"/>
          <w:rtl/>
        </w:rPr>
        <w:t xml:space="preserve"> لكونهما إرثاً دينيَّاً وأخلاقيَّاً وتأريخيّاً وحضاريّاً كبيراً</w:t>
      </w:r>
      <w:r w:rsidR="0059399C" w:rsidRPr="0059399C">
        <w:rPr>
          <w:rFonts w:hint="cs"/>
          <w:rtl/>
        </w:rPr>
        <w:t>؛</w:t>
      </w:r>
      <w:r w:rsidRPr="0059399C">
        <w:rPr>
          <w:rFonts w:hint="cs"/>
          <w:rtl/>
        </w:rPr>
        <w:t xml:space="preserve"> وأنَّ القول بأنّها أسفارٌ محرّفةٌ ولايمكنُ الإعتماد عليها سلاحُ العاجِزِ</w:t>
      </w:r>
      <w:r w:rsidR="0059399C" w:rsidRPr="0059399C">
        <w:rPr>
          <w:rFonts w:hint="cs"/>
          <w:rtl/>
        </w:rPr>
        <w:t>،</w:t>
      </w:r>
      <w:r w:rsidRPr="0059399C">
        <w:rPr>
          <w:rFonts w:hint="cs"/>
          <w:rtl/>
        </w:rPr>
        <w:t xml:space="preserve"> وأنَّ بعضَ ما وردَ فيهما هو بلا شكٍّ ولاريبٍ ترجمةٌ أو نقلٌ شفاهيٌّ أو تواترٌ لوحيٍ موحى</w:t>
      </w:r>
      <w:r w:rsidR="0059399C" w:rsidRPr="0059399C">
        <w:rPr>
          <w:rFonts w:hint="cs"/>
          <w:rtl/>
        </w:rPr>
        <w:t>،</w:t>
      </w:r>
      <w:r w:rsidRPr="0059399C">
        <w:rPr>
          <w:rFonts w:hint="cs"/>
          <w:rtl/>
        </w:rPr>
        <w:t xml:space="preserve"> نعم وصلت اليها يدُ التحريف و...الخ</w:t>
      </w:r>
      <w:r w:rsidR="0059399C" w:rsidRPr="0059399C">
        <w:rPr>
          <w:rFonts w:hint="cs"/>
          <w:rtl/>
        </w:rPr>
        <w:t>،</w:t>
      </w:r>
      <w:r w:rsidRPr="0059399C">
        <w:rPr>
          <w:rFonts w:hint="cs"/>
          <w:rtl/>
        </w:rPr>
        <w:t xml:space="preserve"> ولكنّ التمعّن في بعض النصوص يورث الإطمئنان بأنّها ترجمةٌ لنصٍّ مُوحى وإن سَقَطَ منه شيء أو أ’ضيف اليه شيءٌ أو حُذفَ منهُ شيءٌ</w:t>
      </w:r>
      <w:r w:rsidR="0059399C" w:rsidRPr="0059399C">
        <w:rPr>
          <w:rFonts w:hint="cs"/>
          <w:rtl/>
        </w:rPr>
        <w:t>،</w:t>
      </w:r>
      <w:r w:rsidRPr="0059399C">
        <w:rPr>
          <w:rFonts w:hint="cs"/>
          <w:rtl/>
        </w:rPr>
        <w:t xml:space="preserve"> وذلك لأنّ فيها نفحةٌ من الغيب واضحةٌ</w:t>
      </w:r>
      <w:r w:rsidR="0059399C" w:rsidRPr="0059399C">
        <w:rPr>
          <w:rFonts w:hint="cs"/>
          <w:rtl/>
        </w:rPr>
        <w:t>،</w:t>
      </w:r>
      <w:r w:rsidRPr="0059399C">
        <w:rPr>
          <w:rFonts w:hint="cs"/>
          <w:rtl/>
        </w:rPr>
        <w:t xml:space="preserve"> وسُمُوٌّ</w:t>
      </w:r>
      <w:r w:rsidR="00CB443E" w:rsidRPr="0059399C">
        <w:rPr>
          <w:rFonts w:hint="cs"/>
          <w:rtl/>
        </w:rPr>
        <w:t xml:space="preserve"> </w:t>
      </w:r>
      <w:r w:rsidRPr="0059399C">
        <w:rPr>
          <w:rFonts w:hint="cs"/>
          <w:rtl/>
        </w:rPr>
        <w:t>في نقل الصورة المستقبلية للحدث المنتظر،</w:t>
      </w:r>
      <w:r w:rsidR="00CB443E" w:rsidRPr="0059399C">
        <w:rPr>
          <w:rFonts w:hint="cs"/>
          <w:rtl/>
        </w:rPr>
        <w:t xml:space="preserve"> </w:t>
      </w:r>
      <w:r w:rsidRPr="0059399C">
        <w:rPr>
          <w:rFonts w:hint="cs"/>
          <w:rtl/>
        </w:rPr>
        <w:t>يصعب جدّاً</w:t>
      </w:r>
      <w:r w:rsidR="0059399C" w:rsidRPr="0059399C">
        <w:rPr>
          <w:rFonts w:hint="cs"/>
          <w:rtl/>
        </w:rPr>
        <w:t>،</w:t>
      </w:r>
      <w:r w:rsidRPr="0059399C">
        <w:rPr>
          <w:rFonts w:hint="cs"/>
          <w:rtl/>
        </w:rPr>
        <w:t xml:space="preserve"> بل يستحيلُ على أيّ إنسانٍ مهما كانت درجتُهُ العلميّة الإلمامُ بها والإحاطة بجزئيّاتها</w:t>
      </w:r>
      <w:r w:rsidR="0059399C" w:rsidRPr="0059399C">
        <w:rPr>
          <w:rFonts w:hint="cs"/>
          <w:rtl/>
        </w:rPr>
        <w:t>.</w:t>
      </w:r>
    </w:p>
    <w:p w:rsidR="00120538" w:rsidRDefault="00120538" w:rsidP="0035357A">
      <w:pPr>
        <w:pStyle w:val="libNormal"/>
        <w:rPr>
          <w:rtl/>
        </w:rPr>
      </w:pPr>
      <w:r w:rsidRPr="0059399C">
        <w:rPr>
          <w:rFonts w:hint="cs"/>
          <w:rtl/>
        </w:rPr>
        <w:t xml:space="preserve">وهذا ما أُطلقَ عليه عندَ العلماء والباحثين بـ </w:t>
      </w:r>
      <w:r w:rsidR="0059399C" w:rsidRPr="0059399C">
        <w:rPr>
          <w:rFonts w:hint="cs"/>
          <w:rtl/>
        </w:rPr>
        <w:t>(</w:t>
      </w:r>
      <w:r w:rsidRPr="0059399C">
        <w:rPr>
          <w:rFonts w:hint="cs"/>
          <w:rtl/>
        </w:rPr>
        <w:t>من بقايا الوحي في العهدين</w:t>
      </w:r>
      <w:r w:rsidR="0059399C" w:rsidRPr="0059399C">
        <w:rPr>
          <w:rFonts w:hint="cs"/>
          <w:rtl/>
        </w:rPr>
        <w:t>)</w:t>
      </w:r>
      <w:r w:rsidRPr="0059399C">
        <w:rPr>
          <w:rFonts w:hint="cs"/>
          <w:rtl/>
        </w:rPr>
        <w:t>،</w:t>
      </w:r>
      <w:r w:rsidRPr="00153F91">
        <w:rPr>
          <w:rFonts w:hint="cs"/>
          <w:rtl/>
        </w:rPr>
        <w:t xml:space="preserve"> </w:t>
      </w:r>
      <w:r w:rsidRPr="0059399C">
        <w:rPr>
          <w:rFonts w:hint="cs"/>
          <w:rtl/>
        </w:rPr>
        <w:t>وهو وإن كان قليلٌ كما يُعبَّر عنهُ</w:t>
      </w:r>
      <w:r w:rsidR="0059399C" w:rsidRPr="0059399C">
        <w:rPr>
          <w:rFonts w:hint="cs"/>
          <w:rtl/>
        </w:rPr>
        <w:t>،</w:t>
      </w:r>
      <w:r w:rsidRPr="0059399C">
        <w:rPr>
          <w:rFonts w:hint="cs"/>
          <w:rtl/>
        </w:rPr>
        <w:t xml:space="preserve"> لكنَّهُ كثيرٌ وكثيرٌ جدَّاً</w:t>
      </w:r>
      <w:r w:rsidR="0059399C" w:rsidRPr="0059399C">
        <w:rPr>
          <w:rFonts w:hint="cs"/>
          <w:rtl/>
        </w:rPr>
        <w:t>،</w:t>
      </w:r>
      <w:r w:rsidRPr="0059399C">
        <w:rPr>
          <w:rFonts w:hint="cs"/>
          <w:rtl/>
        </w:rPr>
        <w:t xml:space="preserve"> ولايتوهمُ أحدٌ أنَّ هذا القليل من بقايا الوحي يستطيعُ انسانٌ مثلنا الوقوف عليه وإحصائه والتمكُّن منهُ</w:t>
      </w:r>
      <w:r w:rsidR="0059399C" w:rsidRPr="0059399C">
        <w:rPr>
          <w:rFonts w:hint="cs"/>
          <w:rtl/>
        </w:rPr>
        <w:t>،</w:t>
      </w:r>
      <w:r w:rsidRPr="0059399C">
        <w:rPr>
          <w:rFonts w:hint="cs"/>
          <w:rtl/>
        </w:rPr>
        <w:t xml:space="preserve"> كلاّ وألف كلاّ</w:t>
      </w:r>
      <w:r w:rsidR="0059399C" w:rsidRPr="0059399C">
        <w:rPr>
          <w:rFonts w:hint="cs"/>
          <w:rtl/>
        </w:rPr>
        <w:t>،</w:t>
      </w:r>
      <w:r w:rsidRPr="0059399C">
        <w:rPr>
          <w:rFonts w:hint="cs"/>
          <w:rtl/>
        </w:rPr>
        <w:t xml:space="preserve"> لأنّه علمٌ شاسعٌ واسعٌ</w:t>
      </w:r>
      <w:r w:rsidR="0059399C" w:rsidRPr="0059399C">
        <w:rPr>
          <w:rFonts w:hint="cs"/>
          <w:rtl/>
        </w:rPr>
        <w:t>،</w:t>
      </w:r>
      <w:r w:rsidRPr="0059399C">
        <w:rPr>
          <w:rFonts w:hint="cs"/>
          <w:rtl/>
        </w:rPr>
        <w:t xml:space="preserve"> دقيقٌ عميقٌ، ورُبما حيَّرت العلماء والباحثين فقرةٌ واحدةٌ من بقايا الوحي في العهدين فجعلتهم في بالغ الحيرة والدهشة</w:t>
      </w:r>
      <w:r w:rsidR="0059399C" w:rsidRPr="0059399C">
        <w:rPr>
          <w:rFonts w:hint="cs"/>
          <w:rtl/>
        </w:rPr>
        <w:t>،</w:t>
      </w:r>
      <w:r w:rsidR="00CB443E" w:rsidRPr="0059399C">
        <w:rPr>
          <w:rFonts w:hint="cs"/>
          <w:rtl/>
        </w:rPr>
        <w:t xml:space="preserve"> </w:t>
      </w:r>
      <w:r w:rsidRPr="0059399C">
        <w:rPr>
          <w:rFonts w:hint="cs"/>
          <w:rtl/>
        </w:rPr>
        <w:t>وأُسقطَ ما في أيديهم</w:t>
      </w:r>
      <w:r w:rsidR="0059399C" w:rsidRPr="0059399C">
        <w:rPr>
          <w:rFonts w:hint="cs"/>
          <w:rtl/>
        </w:rPr>
        <w:t>،</w:t>
      </w:r>
      <w:r w:rsidRPr="0059399C">
        <w:rPr>
          <w:rFonts w:hint="cs"/>
          <w:rtl/>
        </w:rPr>
        <w:t xml:space="preserve"> وذلك من خلال ربطِ أو إضافةِ أو مقارنةِ هذه الفقرة بغيرها</w:t>
      </w:r>
      <w:r w:rsidR="0059399C" w:rsidRPr="0059399C">
        <w:rPr>
          <w:rFonts w:hint="cs"/>
          <w:rtl/>
        </w:rPr>
        <w:t>،</w:t>
      </w:r>
      <w:r w:rsidRPr="0059399C">
        <w:rPr>
          <w:rFonts w:hint="cs"/>
          <w:rtl/>
        </w:rPr>
        <w:t xml:space="preserve"> وعدم التمكن من </w:t>
      </w:r>
    </w:p>
    <w:p w:rsidR="00120538" w:rsidRDefault="00120538" w:rsidP="00CB443E">
      <w:pPr>
        <w:pStyle w:val="libNormal"/>
      </w:pPr>
      <w:r>
        <w:rPr>
          <w:rtl/>
        </w:rPr>
        <w:br w:type="page"/>
      </w:r>
    </w:p>
    <w:p w:rsidR="0035357A" w:rsidRDefault="0035357A" w:rsidP="0035357A">
      <w:pPr>
        <w:pStyle w:val="libNormal0"/>
        <w:rPr>
          <w:rtl/>
        </w:rPr>
      </w:pPr>
      <w:r w:rsidRPr="0059399C">
        <w:rPr>
          <w:rFonts w:hint="cs"/>
          <w:rtl/>
        </w:rPr>
        <w:lastRenderedPageBreak/>
        <w:t xml:space="preserve">تفسيرها على الوجه الصحيح كما في الفقرات الدالة على (يوم الله العظيم) في آخر الزمان، وخلطها خطئاً بالفقرات الدالة على يوم القيامة والفقرات والدالة على نزول عيسى بن مريم (ع)، وهذه مشكلةٌ لم يواجهها أصحاب الكتاب المقدس فحسب، بل انما وقعت عند العلماء والمفسرين والباحثين المسلمين، فقد خلط الكثير منهم بين يوم القيامة وبين يوم الله الأعظم (يوم منقذ العالم) وذلك واضحٌ في تفاسيرهم وكتبهم الأُخرى. </w:t>
      </w:r>
    </w:p>
    <w:p w:rsidR="00CB443E" w:rsidRDefault="00120538" w:rsidP="0059399C">
      <w:pPr>
        <w:pStyle w:val="libNormal"/>
        <w:rPr>
          <w:rtl/>
        </w:rPr>
      </w:pPr>
      <w:r w:rsidRPr="001D4204">
        <w:rPr>
          <w:rStyle w:val="libBold2Char"/>
          <w:rFonts w:hint="cs"/>
          <w:rtl/>
        </w:rPr>
        <w:t>2</w:t>
      </w:r>
      <w:r w:rsidR="0059399C" w:rsidRPr="001D4204">
        <w:rPr>
          <w:rStyle w:val="libBold2Char"/>
          <w:rFonts w:hint="cs"/>
          <w:rtl/>
        </w:rPr>
        <w:t>:</w:t>
      </w:r>
      <w:r w:rsidRPr="001D4204">
        <w:rPr>
          <w:rStyle w:val="libBold2Char"/>
          <w:rFonts w:hint="cs"/>
          <w:rtl/>
        </w:rPr>
        <w:t xml:space="preserve"> أنَّ للترجمة آفاتٌ خطيرةٌ</w:t>
      </w:r>
      <w:r w:rsidRPr="0059399C">
        <w:rPr>
          <w:rFonts w:hint="cs"/>
          <w:rtl/>
        </w:rPr>
        <w:t xml:space="preserve"> قد صبَّتها وطَلَت بها الكتاب المقدّس (العهدين</w:t>
      </w:r>
      <w:r w:rsidR="0059399C" w:rsidRPr="0059399C">
        <w:rPr>
          <w:rFonts w:hint="cs"/>
          <w:rtl/>
        </w:rPr>
        <w:t>)؛</w:t>
      </w:r>
      <w:r w:rsidRPr="0059399C">
        <w:rPr>
          <w:rFonts w:hint="cs"/>
          <w:rtl/>
        </w:rPr>
        <w:t xml:space="preserve"> يجبُ الإلتفات اليها والوقوف عليها قبل كيل الشتائم الى (العهدين</w:t>
      </w:r>
      <w:r w:rsidR="0059399C" w:rsidRPr="0059399C">
        <w:rPr>
          <w:rFonts w:hint="cs"/>
          <w:rtl/>
        </w:rPr>
        <w:t>)</w:t>
      </w:r>
      <w:r w:rsidRPr="0059399C">
        <w:rPr>
          <w:rFonts w:hint="cs"/>
          <w:rtl/>
        </w:rPr>
        <w:t xml:space="preserve"> بغير علمٍ</w:t>
      </w:r>
      <w:r w:rsidR="0059399C" w:rsidRPr="0059399C">
        <w:rPr>
          <w:rFonts w:hint="cs"/>
          <w:rtl/>
        </w:rPr>
        <w:t>.</w:t>
      </w:r>
      <w:r w:rsidRPr="0059399C">
        <w:rPr>
          <w:rFonts w:hint="cs"/>
          <w:rtl/>
        </w:rPr>
        <w:t xml:space="preserve"> فقد لعبت الترجمات دوراً مهماً في التشويش وإخفاءِ الحقائقِ والأعم الأغلب منها جاءت عن غير قصدٍ ولا عمدٍ</w:t>
      </w:r>
      <w:r w:rsidR="0059399C" w:rsidRPr="0059399C">
        <w:rPr>
          <w:rFonts w:hint="cs"/>
          <w:rtl/>
        </w:rPr>
        <w:t>،</w:t>
      </w:r>
      <w:r w:rsidRPr="0059399C">
        <w:rPr>
          <w:rFonts w:hint="cs"/>
          <w:rtl/>
        </w:rPr>
        <w:t xml:space="preserve"> بل قصورٌ عند المترجمين أنفسهم</w:t>
      </w:r>
      <w:r w:rsidR="0059399C" w:rsidRPr="0059399C">
        <w:rPr>
          <w:rFonts w:hint="cs"/>
          <w:rtl/>
        </w:rPr>
        <w:t>؛</w:t>
      </w:r>
      <w:r w:rsidRPr="0059399C">
        <w:rPr>
          <w:rFonts w:hint="cs"/>
          <w:rtl/>
        </w:rPr>
        <w:t xml:space="preserve"> وسواء كان هذا الأمر في نطاقه السلبي أوالإيجابي فهو لاينطلي ولا يخفى على الباحثين المنصفين والمدقّقين والعلماء في كُلّ العالم</w:t>
      </w:r>
      <w:r w:rsidR="0059399C" w:rsidRPr="0059399C">
        <w:rPr>
          <w:rFonts w:hint="cs"/>
          <w:rtl/>
        </w:rPr>
        <w:t>.</w:t>
      </w:r>
    </w:p>
    <w:p w:rsidR="00CB443E" w:rsidRDefault="00120538" w:rsidP="0059399C">
      <w:pPr>
        <w:pStyle w:val="libNormal"/>
        <w:rPr>
          <w:rtl/>
        </w:rPr>
      </w:pPr>
      <w:r w:rsidRPr="0059399C">
        <w:rPr>
          <w:rFonts w:hint="cs"/>
          <w:rtl/>
        </w:rPr>
        <w:t>هذا وقد شمَّر علماءٌ ربّانيّون عن سواعدهم الشريفة لمحاولة ترجمة العهدين الترجمة المنصفةَ الحقَّةَ</w:t>
      </w:r>
      <w:r w:rsidR="0059399C" w:rsidRPr="0059399C">
        <w:rPr>
          <w:rFonts w:hint="cs"/>
          <w:rtl/>
        </w:rPr>
        <w:t>،</w:t>
      </w:r>
      <w:r w:rsidRPr="0059399C">
        <w:rPr>
          <w:rFonts w:hint="cs"/>
          <w:rtl/>
        </w:rPr>
        <w:t xml:space="preserve"> وقد برعوا في ذلك الى حدٍّ كبيرٍ، ولكنهُ جهدٌ فرديٌّ يشكرون عليه، ولكنا نطمحُ الى جهدٍ جماعيٍّ لذلك رسميّاً أو غير رسميٍّ، ومن ثم محاولة عرض تلك الجهود الكبيرةِ على ذوي الشأنِ من الديانات، والتوصُّلِ الى حلٍّ عالميٍّ لذلك، نصرةً لبقايا الوحي في الكتاب المقدَّس، وتتويجاً للعقائد الربانيَّةِ في القرآن الكريم من حيث وجود اصولها في الكتب السماوية الأُخرى.</w:t>
      </w:r>
    </w:p>
    <w:p w:rsidR="00120538" w:rsidRDefault="00CB443E" w:rsidP="00CB443E">
      <w:pPr>
        <w:pStyle w:val="libLine"/>
        <w:rPr>
          <w:rtl/>
        </w:rPr>
      </w:pPr>
      <w:r>
        <w:rPr>
          <w:rFonts w:hint="cs"/>
          <w:rtl/>
        </w:rPr>
        <w:t>____________________</w:t>
      </w:r>
    </w:p>
    <w:p w:rsidR="00120538" w:rsidRDefault="00120538" w:rsidP="00CB443E">
      <w:pPr>
        <w:pStyle w:val="libFootnote0"/>
        <w:rPr>
          <w:rtl/>
        </w:rPr>
      </w:pPr>
      <w:r w:rsidRPr="005F135F">
        <w:rPr>
          <w:rFonts w:hint="cs"/>
          <w:rtl/>
        </w:rPr>
        <w:t>(1)</w:t>
      </w:r>
      <w:r>
        <w:rPr>
          <w:rFonts w:hint="cs"/>
          <w:rtl/>
        </w:rPr>
        <w:t xml:space="preserve"> سورة آل عمران</w:t>
      </w:r>
      <w:r w:rsidR="0059399C">
        <w:rPr>
          <w:rFonts w:hint="cs"/>
          <w:rtl/>
        </w:rPr>
        <w:t>:</w:t>
      </w:r>
      <w:r>
        <w:rPr>
          <w:rFonts w:hint="cs"/>
          <w:rtl/>
        </w:rPr>
        <w:t xml:space="preserve"> الآيات 2</w:t>
      </w:r>
      <w:r w:rsidR="006E7F6A">
        <w:rPr>
          <w:rFonts w:hint="cs"/>
          <w:rtl/>
        </w:rPr>
        <w:t>-</w:t>
      </w:r>
      <w:r>
        <w:rPr>
          <w:rFonts w:hint="cs"/>
          <w:rtl/>
        </w:rPr>
        <w:t>4</w:t>
      </w:r>
      <w:r w:rsidR="0059399C">
        <w:rPr>
          <w:rFonts w:hint="cs"/>
          <w:rtl/>
        </w:rPr>
        <w:t>.</w:t>
      </w:r>
    </w:p>
    <w:p w:rsidR="00120538" w:rsidRDefault="00120538" w:rsidP="00CB443E">
      <w:pPr>
        <w:pStyle w:val="libNormal"/>
      </w:pPr>
      <w:r>
        <w:rPr>
          <w:rtl/>
        </w:rPr>
        <w:br w:type="page"/>
      </w:r>
    </w:p>
    <w:p w:rsidR="0035357A" w:rsidRDefault="0035357A" w:rsidP="0035357A">
      <w:pPr>
        <w:pStyle w:val="libNormal"/>
        <w:rPr>
          <w:rtl/>
        </w:rPr>
      </w:pPr>
      <w:r>
        <w:rPr>
          <w:rFonts w:hint="cs"/>
          <w:rtl/>
        </w:rPr>
        <w:lastRenderedPageBreak/>
        <w:t>3: أنَّ القرآن الكريم والعهدين (الكتاب المقدّس) كلاهما يصدّقُ الآخرَ في موضوع الإعتقاد بمنقذ العالم، وهذه حقيقةٌ ثابةٌ لاغبارَ عليها، وهي واحدة من الحقائق التي قد بيَّنها الله تباركَوتعالى وأشارَ اليها في القرآن الكريم في آياتٍ عديدةٍ ومنها قوله تَقَدَّست أَسماؤهُ:</w:t>
      </w:r>
    </w:p>
    <w:p w:rsidR="0035357A" w:rsidRDefault="0035357A" w:rsidP="00613B1E">
      <w:pPr>
        <w:pStyle w:val="libNormal"/>
        <w:rPr>
          <w:rtl/>
        </w:rPr>
      </w:pPr>
      <w:r>
        <w:rPr>
          <w:rFonts w:hint="cs"/>
          <w:rtl/>
        </w:rPr>
        <w:t xml:space="preserve">- </w:t>
      </w:r>
      <w:r w:rsidRPr="00AB35CD">
        <w:rPr>
          <w:rStyle w:val="libAlaemChar"/>
          <w:rFonts w:hint="cs"/>
          <w:rtl/>
        </w:rPr>
        <w:t>(</w:t>
      </w:r>
      <w:r w:rsidR="00613B1E" w:rsidRPr="00613B1E">
        <w:rPr>
          <w:rStyle w:val="libAieChar"/>
          <w:rFonts w:hint="cs"/>
          <w:rtl/>
        </w:rPr>
        <w:t>اللَّـهُ</w:t>
      </w:r>
      <w:r w:rsidR="00613B1E" w:rsidRPr="00613B1E">
        <w:rPr>
          <w:rStyle w:val="libAieChar"/>
          <w:rtl/>
        </w:rPr>
        <w:t xml:space="preserve"> </w:t>
      </w:r>
      <w:r w:rsidR="00613B1E" w:rsidRPr="00613B1E">
        <w:rPr>
          <w:rStyle w:val="libAieChar"/>
          <w:rFonts w:hint="cs"/>
          <w:rtl/>
        </w:rPr>
        <w:t>لَا</w:t>
      </w:r>
      <w:r w:rsidR="00613B1E" w:rsidRPr="00613B1E">
        <w:rPr>
          <w:rStyle w:val="libAieChar"/>
          <w:rtl/>
        </w:rPr>
        <w:t xml:space="preserve"> </w:t>
      </w:r>
      <w:r w:rsidR="00613B1E" w:rsidRPr="00613B1E">
        <w:rPr>
          <w:rStyle w:val="libAieChar"/>
          <w:rFonts w:hint="cs"/>
          <w:rtl/>
        </w:rPr>
        <w:t>إِلَـٰهَ</w:t>
      </w:r>
      <w:r w:rsidR="00613B1E" w:rsidRPr="00613B1E">
        <w:rPr>
          <w:rStyle w:val="libAieChar"/>
          <w:rtl/>
        </w:rPr>
        <w:t xml:space="preserve"> </w:t>
      </w:r>
      <w:r w:rsidR="00613B1E" w:rsidRPr="00613B1E">
        <w:rPr>
          <w:rStyle w:val="libAieChar"/>
          <w:rFonts w:hint="cs"/>
          <w:rtl/>
        </w:rPr>
        <w:t>إِلَّا</w:t>
      </w:r>
      <w:r w:rsidR="00613B1E" w:rsidRPr="00613B1E">
        <w:rPr>
          <w:rStyle w:val="libAieChar"/>
          <w:rtl/>
        </w:rPr>
        <w:t xml:space="preserve"> </w:t>
      </w:r>
      <w:r w:rsidR="00613B1E" w:rsidRPr="00613B1E">
        <w:rPr>
          <w:rStyle w:val="libAieChar"/>
          <w:rFonts w:hint="cs"/>
          <w:rtl/>
        </w:rPr>
        <w:t>هُوَ</w:t>
      </w:r>
      <w:r w:rsidR="00613B1E" w:rsidRPr="00613B1E">
        <w:rPr>
          <w:rStyle w:val="libAieChar"/>
          <w:rtl/>
        </w:rPr>
        <w:t xml:space="preserve"> </w:t>
      </w:r>
      <w:r w:rsidR="00613B1E" w:rsidRPr="00613B1E">
        <w:rPr>
          <w:rStyle w:val="libAieChar"/>
          <w:rFonts w:hint="cs"/>
          <w:rtl/>
        </w:rPr>
        <w:t>الْحَيُّ</w:t>
      </w:r>
      <w:r w:rsidR="00613B1E" w:rsidRPr="00613B1E">
        <w:rPr>
          <w:rStyle w:val="libAieChar"/>
          <w:rtl/>
        </w:rPr>
        <w:t xml:space="preserve"> </w:t>
      </w:r>
      <w:r w:rsidR="00613B1E" w:rsidRPr="00613B1E">
        <w:rPr>
          <w:rStyle w:val="libAieChar"/>
          <w:rFonts w:hint="cs"/>
          <w:rtl/>
        </w:rPr>
        <w:t>الْقَيُّومُ</w:t>
      </w:r>
      <w:r w:rsidR="00613B1E" w:rsidRPr="00613B1E">
        <w:rPr>
          <w:rStyle w:val="libAieChar"/>
          <w:rtl/>
        </w:rPr>
        <w:t xml:space="preserve"> ﴿٢﴾ </w:t>
      </w:r>
      <w:r w:rsidR="00613B1E" w:rsidRPr="00613B1E">
        <w:rPr>
          <w:rStyle w:val="libAieChar"/>
          <w:rFonts w:hint="cs"/>
          <w:rtl/>
        </w:rPr>
        <w:t>نَزَّلَ</w:t>
      </w:r>
      <w:r w:rsidR="00613B1E" w:rsidRPr="00613B1E">
        <w:rPr>
          <w:rStyle w:val="libAieChar"/>
          <w:rtl/>
        </w:rPr>
        <w:t xml:space="preserve"> </w:t>
      </w:r>
      <w:r w:rsidR="00613B1E" w:rsidRPr="00613B1E">
        <w:rPr>
          <w:rStyle w:val="libAieChar"/>
          <w:rFonts w:hint="cs"/>
          <w:rtl/>
        </w:rPr>
        <w:t>عَلَيْكَ</w:t>
      </w:r>
      <w:r w:rsidR="00613B1E" w:rsidRPr="00613B1E">
        <w:rPr>
          <w:rStyle w:val="libAieChar"/>
          <w:rtl/>
        </w:rPr>
        <w:t xml:space="preserve"> </w:t>
      </w:r>
      <w:r w:rsidR="00613B1E" w:rsidRPr="00613B1E">
        <w:rPr>
          <w:rStyle w:val="libAieChar"/>
          <w:rFonts w:hint="cs"/>
          <w:rtl/>
        </w:rPr>
        <w:t>الْكِتَابَ</w:t>
      </w:r>
      <w:r w:rsidR="00613B1E" w:rsidRPr="00613B1E">
        <w:rPr>
          <w:rStyle w:val="libAieChar"/>
          <w:rtl/>
        </w:rPr>
        <w:t xml:space="preserve"> </w:t>
      </w:r>
      <w:r w:rsidR="00613B1E" w:rsidRPr="00613B1E">
        <w:rPr>
          <w:rStyle w:val="libAieChar"/>
          <w:rFonts w:hint="cs"/>
          <w:rtl/>
        </w:rPr>
        <w:t>بِالْحَقِّ</w:t>
      </w:r>
      <w:r w:rsidR="00613B1E" w:rsidRPr="00613B1E">
        <w:rPr>
          <w:rStyle w:val="libAieChar"/>
          <w:rtl/>
        </w:rPr>
        <w:t xml:space="preserve"> </w:t>
      </w:r>
      <w:r w:rsidR="00613B1E" w:rsidRPr="00613B1E">
        <w:rPr>
          <w:rStyle w:val="libAieChar"/>
          <w:rFonts w:hint="cs"/>
          <w:rtl/>
        </w:rPr>
        <w:t>مُصَدِّقًا</w:t>
      </w:r>
      <w:r w:rsidR="00613B1E" w:rsidRPr="00613B1E">
        <w:rPr>
          <w:rStyle w:val="libAieChar"/>
          <w:rtl/>
        </w:rPr>
        <w:t xml:space="preserve"> </w:t>
      </w:r>
      <w:r w:rsidR="00613B1E" w:rsidRPr="00613B1E">
        <w:rPr>
          <w:rStyle w:val="libAieChar"/>
          <w:rFonts w:hint="cs"/>
          <w:rtl/>
        </w:rPr>
        <w:t>لِّمَا</w:t>
      </w:r>
      <w:r w:rsidR="00613B1E" w:rsidRPr="00613B1E">
        <w:rPr>
          <w:rStyle w:val="libAieChar"/>
          <w:rtl/>
        </w:rPr>
        <w:t xml:space="preserve"> </w:t>
      </w:r>
      <w:r w:rsidR="00613B1E" w:rsidRPr="00613B1E">
        <w:rPr>
          <w:rStyle w:val="libAieChar"/>
          <w:rFonts w:hint="cs"/>
          <w:rtl/>
        </w:rPr>
        <w:t>بَيْنَ</w:t>
      </w:r>
      <w:r w:rsidR="00613B1E" w:rsidRPr="00613B1E">
        <w:rPr>
          <w:rStyle w:val="libAieChar"/>
          <w:rtl/>
        </w:rPr>
        <w:t xml:space="preserve"> </w:t>
      </w:r>
      <w:r w:rsidR="00613B1E" w:rsidRPr="00613B1E">
        <w:rPr>
          <w:rStyle w:val="libAieChar"/>
          <w:rFonts w:hint="cs"/>
          <w:rtl/>
        </w:rPr>
        <w:t>يَدَيْهِ</w:t>
      </w:r>
      <w:r w:rsidR="00613B1E" w:rsidRPr="00613B1E">
        <w:rPr>
          <w:rStyle w:val="libAieChar"/>
          <w:rtl/>
        </w:rPr>
        <w:t xml:space="preserve"> </w:t>
      </w:r>
      <w:r w:rsidR="00613B1E" w:rsidRPr="00613B1E">
        <w:rPr>
          <w:rStyle w:val="libAieChar"/>
          <w:rFonts w:hint="cs"/>
          <w:rtl/>
        </w:rPr>
        <w:t>وَأَنزَلَ</w:t>
      </w:r>
      <w:r w:rsidR="00613B1E" w:rsidRPr="00613B1E">
        <w:rPr>
          <w:rStyle w:val="libAieChar"/>
          <w:rtl/>
        </w:rPr>
        <w:t xml:space="preserve"> </w:t>
      </w:r>
      <w:r w:rsidR="00613B1E" w:rsidRPr="00613B1E">
        <w:rPr>
          <w:rStyle w:val="libAieChar"/>
          <w:rFonts w:hint="cs"/>
          <w:rtl/>
        </w:rPr>
        <w:t>التَّوْرَ‌اةَ</w:t>
      </w:r>
      <w:r w:rsidR="00613B1E" w:rsidRPr="00613B1E">
        <w:rPr>
          <w:rStyle w:val="libAieChar"/>
          <w:rtl/>
        </w:rPr>
        <w:t xml:space="preserve"> </w:t>
      </w:r>
      <w:r w:rsidR="00613B1E" w:rsidRPr="00613B1E">
        <w:rPr>
          <w:rStyle w:val="libAieChar"/>
          <w:rFonts w:hint="cs"/>
          <w:rtl/>
        </w:rPr>
        <w:t>وَالْإِنجِيلَ</w:t>
      </w:r>
      <w:r w:rsidR="00613B1E" w:rsidRPr="00613B1E">
        <w:rPr>
          <w:rStyle w:val="libAieChar"/>
          <w:rtl/>
        </w:rPr>
        <w:t xml:space="preserve"> ﴿٣﴾ </w:t>
      </w:r>
      <w:r w:rsidR="00613B1E" w:rsidRPr="00613B1E">
        <w:rPr>
          <w:rStyle w:val="libAieChar"/>
          <w:rFonts w:hint="cs"/>
          <w:rtl/>
        </w:rPr>
        <w:t>مِن</w:t>
      </w:r>
      <w:r w:rsidR="00613B1E" w:rsidRPr="00613B1E">
        <w:rPr>
          <w:rStyle w:val="libAieChar"/>
          <w:rtl/>
        </w:rPr>
        <w:t xml:space="preserve"> </w:t>
      </w:r>
      <w:r w:rsidR="00613B1E" w:rsidRPr="00613B1E">
        <w:rPr>
          <w:rStyle w:val="libAieChar"/>
          <w:rFonts w:hint="cs"/>
          <w:rtl/>
        </w:rPr>
        <w:t>قَبْلُ</w:t>
      </w:r>
      <w:r w:rsidR="00613B1E" w:rsidRPr="00613B1E">
        <w:rPr>
          <w:rStyle w:val="libAieChar"/>
          <w:rtl/>
        </w:rPr>
        <w:t xml:space="preserve"> </w:t>
      </w:r>
      <w:r w:rsidR="00613B1E" w:rsidRPr="00613B1E">
        <w:rPr>
          <w:rStyle w:val="libAieChar"/>
          <w:rFonts w:hint="cs"/>
          <w:rtl/>
        </w:rPr>
        <w:t>هُدًى</w:t>
      </w:r>
      <w:r w:rsidR="00613B1E" w:rsidRPr="00613B1E">
        <w:rPr>
          <w:rStyle w:val="libAieChar"/>
          <w:rtl/>
        </w:rPr>
        <w:t xml:space="preserve"> </w:t>
      </w:r>
      <w:r w:rsidR="00613B1E" w:rsidRPr="00613B1E">
        <w:rPr>
          <w:rStyle w:val="libAieChar"/>
          <w:rFonts w:hint="cs"/>
          <w:rtl/>
        </w:rPr>
        <w:t>لِّلنَّاسِ</w:t>
      </w:r>
      <w:r w:rsidR="00613B1E" w:rsidRPr="00613B1E">
        <w:rPr>
          <w:rStyle w:val="libAieChar"/>
          <w:rtl/>
        </w:rPr>
        <w:t xml:space="preserve"> </w:t>
      </w:r>
      <w:r w:rsidR="00613B1E" w:rsidRPr="00613B1E">
        <w:rPr>
          <w:rStyle w:val="libAieChar"/>
          <w:rFonts w:hint="cs"/>
          <w:rtl/>
        </w:rPr>
        <w:t>وَأَنزَلَ</w:t>
      </w:r>
      <w:r w:rsidR="00613B1E" w:rsidRPr="00613B1E">
        <w:rPr>
          <w:rStyle w:val="libAieChar"/>
          <w:rtl/>
        </w:rPr>
        <w:t xml:space="preserve"> </w:t>
      </w:r>
      <w:r w:rsidR="00613B1E" w:rsidRPr="00613B1E">
        <w:rPr>
          <w:rStyle w:val="libAieChar"/>
          <w:rFonts w:hint="cs"/>
          <w:rtl/>
        </w:rPr>
        <w:t>الْفُرْ‌قَانَ</w:t>
      </w:r>
      <w:r w:rsidR="00613B1E" w:rsidRPr="00613B1E">
        <w:rPr>
          <w:rStyle w:val="libAieChar"/>
          <w:rtl/>
        </w:rPr>
        <w:t xml:space="preserve"> </w:t>
      </w:r>
      <w:r w:rsidR="00613B1E" w:rsidRPr="00613B1E">
        <w:rPr>
          <w:rStyle w:val="libAieChar"/>
          <w:rFonts w:hint="cs"/>
          <w:rtl/>
        </w:rPr>
        <w:t>إِنَّ</w:t>
      </w:r>
      <w:r w:rsidR="00613B1E" w:rsidRPr="00613B1E">
        <w:rPr>
          <w:rStyle w:val="libAieChar"/>
          <w:rtl/>
        </w:rPr>
        <w:t xml:space="preserve"> </w:t>
      </w:r>
      <w:r w:rsidR="00613B1E" w:rsidRPr="00613B1E">
        <w:rPr>
          <w:rStyle w:val="libAieChar"/>
          <w:rFonts w:hint="cs"/>
          <w:rtl/>
        </w:rPr>
        <w:t>الَّذِينَ</w:t>
      </w:r>
      <w:r w:rsidR="00613B1E" w:rsidRPr="00613B1E">
        <w:rPr>
          <w:rStyle w:val="libAieChar"/>
          <w:rtl/>
        </w:rPr>
        <w:t xml:space="preserve"> </w:t>
      </w:r>
      <w:r w:rsidR="00613B1E" w:rsidRPr="00613B1E">
        <w:rPr>
          <w:rStyle w:val="libAieChar"/>
          <w:rFonts w:hint="cs"/>
          <w:rtl/>
        </w:rPr>
        <w:t>كَفَرُ‌وا</w:t>
      </w:r>
      <w:r w:rsidR="00613B1E" w:rsidRPr="00613B1E">
        <w:rPr>
          <w:rStyle w:val="libAieChar"/>
          <w:rtl/>
        </w:rPr>
        <w:t xml:space="preserve"> </w:t>
      </w:r>
      <w:r w:rsidR="00613B1E" w:rsidRPr="00613B1E">
        <w:rPr>
          <w:rStyle w:val="libAieChar"/>
          <w:rFonts w:hint="cs"/>
          <w:rtl/>
        </w:rPr>
        <w:t>بِآيَاتِ</w:t>
      </w:r>
      <w:r w:rsidR="00613B1E" w:rsidRPr="00613B1E">
        <w:rPr>
          <w:rStyle w:val="libAieChar"/>
          <w:rtl/>
        </w:rPr>
        <w:t xml:space="preserve"> </w:t>
      </w:r>
      <w:r w:rsidR="00613B1E" w:rsidRPr="00613B1E">
        <w:rPr>
          <w:rStyle w:val="libAieChar"/>
          <w:rFonts w:hint="cs"/>
          <w:rtl/>
        </w:rPr>
        <w:t>اللَّـهِ</w:t>
      </w:r>
      <w:r w:rsidR="00613B1E" w:rsidRPr="00613B1E">
        <w:rPr>
          <w:rStyle w:val="libAieChar"/>
          <w:rtl/>
        </w:rPr>
        <w:t xml:space="preserve"> </w:t>
      </w:r>
      <w:r w:rsidR="00613B1E" w:rsidRPr="00613B1E">
        <w:rPr>
          <w:rStyle w:val="libAieChar"/>
          <w:rFonts w:hint="cs"/>
          <w:rtl/>
        </w:rPr>
        <w:t>لَهُمْ</w:t>
      </w:r>
      <w:r w:rsidR="00613B1E" w:rsidRPr="00613B1E">
        <w:rPr>
          <w:rStyle w:val="libAieChar"/>
          <w:rtl/>
        </w:rPr>
        <w:t xml:space="preserve"> </w:t>
      </w:r>
      <w:r w:rsidR="00613B1E" w:rsidRPr="00613B1E">
        <w:rPr>
          <w:rStyle w:val="libAieChar"/>
          <w:rFonts w:hint="cs"/>
          <w:rtl/>
        </w:rPr>
        <w:t>عَذَابٌ</w:t>
      </w:r>
      <w:r w:rsidR="00613B1E" w:rsidRPr="00613B1E">
        <w:rPr>
          <w:rStyle w:val="libAieChar"/>
          <w:rtl/>
        </w:rPr>
        <w:t xml:space="preserve"> </w:t>
      </w:r>
      <w:r w:rsidR="00613B1E" w:rsidRPr="00613B1E">
        <w:rPr>
          <w:rStyle w:val="libAieChar"/>
          <w:rFonts w:hint="cs"/>
          <w:rtl/>
        </w:rPr>
        <w:t>شَدِيدٌ</w:t>
      </w:r>
      <w:r w:rsidR="00613B1E" w:rsidRPr="00613B1E">
        <w:rPr>
          <w:rStyle w:val="libAieChar"/>
          <w:rtl/>
        </w:rPr>
        <w:t xml:space="preserve"> </w:t>
      </w:r>
      <w:r w:rsidR="00613B1E" w:rsidRPr="00613B1E">
        <w:rPr>
          <w:rStyle w:val="libAieChar"/>
          <w:rFonts w:hint="cs"/>
          <w:rtl/>
        </w:rPr>
        <w:t>وَاللَّـهُ</w:t>
      </w:r>
      <w:r w:rsidR="00613B1E" w:rsidRPr="00613B1E">
        <w:rPr>
          <w:rStyle w:val="libAieChar"/>
          <w:rtl/>
        </w:rPr>
        <w:t xml:space="preserve"> </w:t>
      </w:r>
      <w:r w:rsidR="00613B1E" w:rsidRPr="00613B1E">
        <w:rPr>
          <w:rStyle w:val="libAieChar"/>
          <w:rFonts w:hint="cs"/>
          <w:rtl/>
        </w:rPr>
        <w:t>عَزِيزٌ</w:t>
      </w:r>
      <w:r w:rsidR="00613B1E" w:rsidRPr="00613B1E">
        <w:rPr>
          <w:rStyle w:val="libAieChar"/>
          <w:rtl/>
        </w:rPr>
        <w:t xml:space="preserve"> </w:t>
      </w:r>
      <w:r w:rsidR="00613B1E" w:rsidRPr="00613B1E">
        <w:rPr>
          <w:rStyle w:val="libAieChar"/>
          <w:rFonts w:hint="cs"/>
          <w:rtl/>
        </w:rPr>
        <w:t>ذُو</w:t>
      </w:r>
      <w:r w:rsidR="00613B1E" w:rsidRPr="00613B1E">
        <w:rPr>
          <w:rStyle w:val="libAieChar"/>
          <w:rtl/>
        </w:rPr>
        <w:t xml:space="preserve"> </w:t>
      </w:r>
      <w:r w:rsidR="00613B1E" w:rsidRPr="00613B1E">
        <w:rPr>
          <w:rStyle w:val="libAieChar"/>
          <w:rFonts w:hint="cs"/>
          <w:rtl/>
        </w:rPr>
        <w:t>انتِقَامٍ</w:t>
      </w:r>
      <w:r w:rsidRPr="00AB35CD">
        <w:rPr>
          <w:rStyle w:val="libAlaemChar"/>
          <w:rFonts w:hint="cs"/>
          <w:rtl/>
        </w:rPr>
        <w:t>)</w:t>
      </w:r>
      <w:r w:rsidRPr="005F135F">
        <w:rPr>
          <w:rStyle w:val="libFootnotenumChar"/>
          <w:rFonts w:hint="cs"/>
          <w:rtl/>
        </w:rPr>
        <w:t>(1)</w:t>
      </w:r>
      <w:r w:rsidRPr="0059399C">
        <w:rPr>
          <w:rFonts w:hint="cs"/>
          <w:rtl/>
        </w:rPr>
        <w:t>.</w:t>
      </w:r>
    </w:p>
    <w:p w:rsidR="00120538" w:rsidRDefault="00322138" w:rsidP="00613B1E">
      <w:pPr>
        <w:pStyle w:val="libNormal"/>
        <w:rPr>
          <w:rtl/>
        </w:rPr>
      </w:pPr>
      <w:r>
        <w:rPr>
          <w:rFonts w:hint="cs"/>
          <w:rtl/>
        </w:rPr>
        <w:t>-</w:t>
      </w:r>
      <w:r w:rsidR="00120538">
        <w:rPr>
          <w:rFonts w:hint="cs"/>
          <w:rtl/>
        </w:rPr>
        <w:t xml:space="preserve"> </w:t>
      </w:r>
      <w:r w:rsidR="00120538" w:rsidRPr="00AB35CD">
        <w:rPr>
          <w:rStyle w:val="libAlaemChar"/>
          <w:rFonts w:hint="cs"/>
          <w:rtl/>
        </w:rPr>
        <w:t>(</w:t>
      </w:r>
      <w:r w:rsidR="00613B1E" w:rsidRPr="00613B1E">
        <w:rPr>
          <w:rStyle w:val="libAieChar"/>
          <w:rFonts w:hint="cs"/>
          <w:rtl/>
        </w:rPr>
        <w:t>يَا</w:t>
      </w:r>
      <w:r w:rsidR="00613B1E" w:rsidRPr="00613B1E">
        <w:rPr>
          <w:rStyle w:val="libAieChar"/>
          <w:rtl/>
        </w:rPr>
        <w:t xml:space="preserve"> </w:t>
      </w:r>
      <w:r w:rsidR="00613B1E" w:rsidRPr="00613B1E">
        <w:rPr>
          <w:rStyle w:val="libAieChar"/>
          <w:rFonts w:hint="cs"/>
          <w:rtl/>
        </w:rPr>
        <w:t>أَيُّهَا</w:t>
      </w:r>
      <w:r w:rsidR="00613B1E" w:rsidRPr="00613B1E">
        <w:rPr>
          <w:rStyle w:val="libAieChar"/>
          <w:rtl/>
        </w:rPr>
        <w:t xml:space="preserve"> </w:t>
      </w:r>
      <w:r w:rsidR="00613B1E" w:rsidRPr="00613B1E">
        <w:rPr>
          <w:rStyle w:val="libAieChar"/>
          <w:rFonts w:hint="cs"/>
          <w:rtl/>
        </w:rPr>
        <w:t>الَّذِينَ</w:t>
      </w:r>
      <w:r w:rsidR="00613B1E" w:rsidRPr="00613B1E">
        <w:rPr>
          <w:rStyle w:val="libAieChar"/>
          <w:rtl/>
        </w:rPr>
        <w:t xml:space="preserve"> </w:t>
      </w:r>
      <w:r w:rsidR="00613B1E" w:rsidRPr="00613B1E">
        <w:rPr>
          <w:rStyle w:val="libAieChar"/>
          <w:rFonts w:hint="cs"/>
          <w:rtl/>
        </w:rPr>
        <w:t>أُوتُوا</w:t>
      </w:r>
      <w:r w:rsidR="00613B1E" w:rsidRPr="00613B1E">
        <w:rPr>
          <w:rStyle w:val="libAieChar"/>
          <w:rtl/>
        </w:rPr>
        <w:t xml:space="preserve"> </w:t>
      </w:r>
      <w:r w:rsidR="00613B1E" w:rsidRPr="00613B1E">
        <w:rPr>
          <w:rStyle w:val="libAieChar"/>
          <w:rFonts w:hint="cs"/>
          <w:rtl/>
        </w:rPr>
        <w:t>الْكِتَابَ</w:t>
      </w:r>
      <w:r w:rsidR="00613B1E" w:rsidRPr="00613B1E">
        <w:rPr>
          <w:rStyle w:val="libAieChar"/>
          <w:rtl/>
        </w:rPr>
        <w:t xml:space="preserve"> </w:t>
      </w:r>
      <w:r w:rsidR="00613B1E" w:rsidRPr="00613B1E">
        <w:rPr>
          <w:rStyle w:val="libAieChar"/>
          <w:rFonts w:hint="cs"/>
          <w:rtl/>
        </w:rPr>
        <w:t>آمِنُوا</w:t>
      </w:r>
      <w:r w:rsidR="00613B1E" w:rsidRPr="00613B1E">
        <w:rPr>
          <w:rStyle w:val="libAieChar"/>
          <w:rtl/>
        </w:rPr>
        <w:t xml:space="preserve"> </w:t>
      </w:r>
      <w:r w:rsidR="00613B1E" w:rsidRPr="00613B1E">
        <w:rPr>
          <w:rStyle w:val="libAieChar"/>
          <w:rFonts w:hint="cs"/>
          <w:rtl/>
        </w:rPr>
        <w:t>بِمَا</w:t>
      </w:r>
      <w:r w:rsidR="00613B1E" w:rsidRPr="00613B1E">
        <w:rPr>
          <w:rStyle w:val="libAieChar"/>
          <w:rtl/>
        </w:rPr>
        <w:t xml:space="preserve"> </w:t>
      </w:r>
      <w:r w:rsidR="00613B1E" w:rsidRPr="00613B1E">
        <w:rPr>
          <w:rStyle w:val="libAieChar"/>
          <w:rFonts w:hint="cs"/>
          <w:rtl/>
        </w:rPr>
        <w:t>نَزَّلْنَا</w:t>
      </w:r>
      <w:r w:rsidR="00613B1E" w:rsidRPr="00613B1E">
        <w:rPr>
          <w:rStyle w:val="libAieChar"/>
          <w:rtl/>
        </w:rPr>
        <w:t xml:space="preserve"> </w:t>
      </w:r>
      <w:r w:rsidR="00613B1E" w:rsidRPr="00613B1E">
        <w:rPr>
          <w:rStyle w:val="libAieChar"/>
          <w:rFonts w:hint="cs"/>
          <w:rtl/>
        </w:rPr>
        <w:t>مُصَدِّقًا</w:t>
      </w:r>
      <w:r w:rsidR="00613B1E" w:rsidRPr="00613B1E">
        <w:rPr>
          <w:rStyle w:val="libAieChar"/>
          <w:rtl/>
        </w:rPr>
        <w:t xml:space="preserve"> </w:t>
      </w:r>
      <w:r w:rsidR="00613B1E" w:rsidRPr="00613B1E">
        <w:rPr>
          <w:rStyle w:val="libAieChar"/>
          <w:rFonts w:hint="cs"/>
          <w:rtl/>
        </w:rPr>
        <w:t>لِّمَا</w:t>
      </w:r>
      <w:r w:rsidR="00613B1E" w:rsidRPr="00613B1E">
        <w:rPr>
          <w:rStyle w:val="libAieChar"/>
          <w:rtl/>
        </w:rPr>
        <w:t xml:space="preserve"> </w:t>
      </w:r>
      <w:r w:rsidR="00613B1E" w:rsidRPr="00613B1E">
        <w:rPr>
          <w:rStyle w:val="libAieChar"/>
          <w:rFonts w:hint="cs"/>
          <w:rtl/>
        </w:rPr>
        <w:t>مَعَكُم</w:t>
      </w:r>
      <w:r w:rsidR="00613B1E" w:rsidRPr="00613B1E">
        <w:rPr>
          <w:rStyle w:val="libAieChar"/>
          <w:rtl/>
        </w:rPr>
        <w:t xml:space="preserve"> </w:t>
      </w:r>
      <w:r w:rsidR="00613B1E" w:rsidRPr="00613B1E">
        <w:rPr>
          <w:rStyle w:val="libAieChar"/>
          <w:rFonts w:hint="cs"/>
          <w:rtl/>
        </w:rPr>
        <w:t>مِّن</w:t>
      </w:r>
      <w:r w:rsidR="00613B1E" w:rsidRPr="00613B1E">
        <w:rPr>
          <w:rStyle w:val="libAieChar"/>
          <w:rtl/>
        </w:rPr>
        <w:t xml:space="preserve"> </w:t>
      </w:r>
      <w:r w:rsidR="00613B1E" w:rsidRPr="00613B1E">
        <w:rPr>
          <w:rStyle w:val="libAieChar"/>
          <w:rFonts w:hint="cs"/>
          <w:rtl/>
        </w:rPr>
        <w:t>قَبْلِ</w:t>
      </w:r>
      <w:r w:rsidR="00613B1E" w:rsidRPr="00613B1E">
        <w:rPr>
          <w:rStyle w:val="libAieChar"/>
          <w:rtl/>
        </w:rPr>
        <w:t xml:space="preserve"> </w:t>
      </w:r>
      <w:r w:rsidR="00613B1E" w:rsidRPr="00613B1E">
        <w:rPr>
          <w:rStyle w:val="libAieChar"/>
          <w:rFonts w:hint="cs"/>
          <w:rtl/>
        </w:rPr>
        <w:t>أَن</w:t>
      </w:r>
      <w:r w:rsidR="00613B1E" w:rsidRPr="00613B1E">
        <w:rPr>
          <w:rStyle w:val="libAieChar"/>
          <w:rtl/>
        </w:rPr>
        <w:t xml:space="preserve"> </w:t>
      </w:r>
      <w:r w:rsidR="00613B1E" w:rsidRPr="00613B1E">
        <w:rPr>
          <w:rStyle w:val="libAieChar"/>
          <w:rFonts w:hint="cs"/>
          <w:rtl/>
        </w:rPr>
        <w:t>نَّطْمِسَ</w:t>
      </w:r>
      <w:r w:rsidR="00613B1E" w:rsidRPr="00613B1E">
        <w:rPr>
          <w:rStyle w:val="libAieChar"/>
          <w:rtl/>
        </w:rPr>
        <w:t xml:space="preserve"> </w:t>
      </w:r>
      <w:r w:rsidR="00613B1E" w:rsidRPr="00613B1E">
        <w:rPr>
          <w:rStyle w:val="libAieChar"/>
          <w:rFonts w:hint="cs"/>
          <w:rtl/>
        </w:rPr>
        <w:t>وُجُوهًا</w:t>
      </w:r>
      <w:r w:rsidR="00613B1E" w:rsidRPr="00613B1E">
        <w:rPr>
          <w:rStyle w:val="libAieChar"/>
          <w:rtl/>
        </w:rPr>
        <w:t xml:space="preserve"> </w:t>
      </w:r>
      <w:r w:rsidR="00613B1E" w:rsidRPr="00613B1E">
        <w:rPr>
          <w:rStyle w:val="libAieChar"/>
          <w:rFonts w:hint="cs"/>
          <w:rtl/>
        </w:rPr>
        <w:t>فَنَرُ‌دَّهَا</w:t>
      </w:r>
      <w:r w:rsidR="00613B1E" w:rsidRPr="00613B1E">
        <w:rPr>
          <w:rStyle w:val="libAieChar"/>
          <w:rtl/>
        </w:rPr>
        <w:t xml:space="preserve"> </w:t>
      </w:r>
      <w:r w:rsidR="00613B1E" w:rsidRPr="00613B1E">
        <w:rPr>
          <w:rStyle w:val="libAieChar"/>
          <w:rFonts w:hint="cs"/>
          <w:rtl/>
        </w:rPr>
        <w:t>عَلَىٰ</w:t>
      </w:r>
      <w:r w:rsidR="00613B1E" w:rsidRPr="00613B1E">
        <w:rPr>
          <w:rStyle w:val="libAieChar"/>
          <w:rtl/>
        </w:rPr>
        <w:t xml:space="preserve"> </w:t>
      </w:r>
      <w:r w:rsidR="00613B1E" w:rsidRPr="00613B1E">
        <w:rPr>
          <w:rStyle w:val="libAieChar"/>
          <w:rFonts w:hint="cs"/>
          <w:rtl/>
        </w:rPr>
        <w:t>أَدْبَارِ‌هَا</w:t>
      </w:r>
      <w:r w:rsidR="00613B1E" w:rsidRPr="00613B1E">
        <w:rPr>
          <w:rStyle w:val="libAieChar"/>
          <w:rtl/>
        </w:rPr>
        <w:t xml:space="preserve"> </w:t>
      </w:r>
      <w:r w:rsidR="00613B1E" w:rsidRPr="00613B1E">
        <w:rPr>
          <w:rStyle w:val="libAieChar"/>
          <w:rFonts w:hint="cs"/>
          <w:rtl/>
        </w:rPr>
        <w:t>أَوْ</w:t>
      </w:r>
      <w:r w:rsidR="00613B1E" w:rsidRPr="00613B1E">
        <w:rPr>
          <w:rStyle w:val="libAieChar"/>
          <w:rtl/>
        </w:rPr>
        <w:t xml:space="preserve"> </w:t>
      </w:r>
      <w:r w:rsidR="00613B1E" w:rsidRPr="00613B1E">
        <w:rPr>
          <w:rStyle w:val="libAieChar"/>
          <w:rFonts w:hint="cs"/>
          <w:rtl/>
        </w:rPr>
        <w:t>نَلْعَنَهُمْ</w:t>
      </w:r>
      <w:r w:rsidR="00613B1E" w:rsidRPr="00613B1E">
        <w:rPr>
          <w:rStyle w:val="libAieChar"/>
          <w:rtl/>
        </w:rPr>
        <w:t xml:space="preserve"> </w:t>
      </w:r>
      <w:r w:rsidR="00613B1E" w:rsidRPr="00613B1E">
        <w:rPr>
          <w:rStyle w:val="libAieChar"/>
          <w:rFonts w:hint="cs"/>
          <w:rtl/>
        </w:rPr>
        <w:t>كَمَا</w:t>
      </w:r>
      <w:r w:rsidR="00613B1E" w:rsidRPr="00613B1E">
        <w:rPr>
          <w:rStyle w:val="libAieChar"/>
          <w:rtl/>
        </w:rPr>
        <w:t xml:space="preserve"> </w:t>
      </w:r>
      <w:r w:rsidR="00613B1E" w:rsidRPr="00613B1E">
        <w:rPr>
          <w:rStyle w:val="libAieChar"/>
          <w:rFonts w:hint="cs"/>
          <w:rtl/>
        </w:rPr>
        <w:t>لَعَنَّا</w:t>
      </w:r>
      <w:r w:rsidR="00613B1E" w:rsidRPr="00613B1E">
        <w:rPr>
          <w:rStyle w:val="libAieChar"/>
          <w:rtl/>
        </w:rPr>
        <w:t xml:space="preserve"> </w:t>
      </w:r>
      <w:r w:rsidR="00613B1E" w:rsidRPr="00613B1E">
        <w:rPr>
          <w:rStyle w:val="libAieChar"/>
          <w:rFonts w:hint="cs"/>
          <w:rtl/>
        </w:rPr>
        <w:t>أَصْحَابَ</w:t>
      </w:r>
      <w:r w:rsidR="00613B1E" w:rsidRPr="00613B1E">
        <w:rPr>
          <w:rStyle w:val="libAieChar"/>
          <w:rtl/>
        </w:rPr>
        <w:t xml:space="preserve"> </w:t>
      </w:r>
      <w:r w:rsidR="00613B1E" w:rsidRPr="00613B1E">
        <w:rPr>
          <w:rStyle w:val="libAieChar"/>
          <w:rFonts w:hint="cs"/>
          <w:rtl/>
        </w:rPr>
        <w:t>السَّبْتِ</w:t>
      </w:r>
      <w:r w:rsidR="00613B1E" w:rsidRPr="00613B1E">
        <w:rPr>
          <w:rStyle w:val="libAieChar"/>
          <w:rtl/>
        </w:rPr>
        <w:t xml:space="preserve"> </w:t>
      </w:r>
      <w:r w:rsidR="00613B1E" w:rsidRPr="00613B1E">
        <w:rPr>
          <w:rStyle w:val="libAieChar"/>
          <w:rFonts w:hint="cs"/>
          <w:rtl/>
        </w:rPr>
        <w:t>وَكَانَ</w:t>
      </w:r>
      <w:r w:rsidR="00613B1E" w:rsidRPr="00613B1E">
        <w:rPr>
          <w:rStyle w:val="libAieChar"/>
          <w:rtl/>
        </w:rPr>
        <w:t xml:space="preserve"> </w:t>
      </w:r>
      <w:r w:rsidR="00613B1E" w:rsidRPr="00613B1E">
        <w:rPr>
          <w:rStyle w:val="libAieChar"/>
          <w:rFonts w:hint="cs"/>
          <w:rtl/>
        </w:rPr>
        <w:t>أَمْرُ‌</w:t>
      </w:r>
      <w:r w:rsidR="00613B1E" w:rsidRPr="00613B1E">
        <w:rPr>
          <w:rStyle w:val="libAieChar"/>
          <w:rtl/>
        </w:rPr>
        <w:t xml:space="preserve"> </w:t>
      </w:r>
      <w:r w:rsidR="00613B1E" w:rsidRPr="00613B1E">
        <w:rPr>
          <w:rStyle w:val="libAieChar"/>
          <w:rFonts w:hint="cs"/>
          <w:rtl/>
        </w:rPr>
        <w:t>اللَّـهِ</w:t>
      </w:r>
      <w:r w:rsidR="00613B1E" w:rsidRPr="00613B1E">
        <w:rPr>
          <w:rStyle w:val="libAieChar"/>
          <w:rtl/>
        </w:rPr>
        <w:t xml:space="preserve"> </w:t>
      </w:r>
      <w:r w:rsidR="00613B1E" w:rsidRPr="00613B1E">
        <w:rPr>
          <w:rStyle w:val="libAieChar"/>
          <w:rFonts w:hint="cs"/>
          <w:rtl/>
        </w:rPr>
        <w:t>مَفْعُولًا</w:t>
      </w:r>
      <w:r w:rsidR="00120538" w:rsidRPr="00AB35CD">
        <w:rPr>
          <w:rStyle w:val="libAlaemChar"/>
          <w:rFonts w:hint="cs"/>
          <w:rtl/>
        </w:rPr>
        <w:t>)</w:t>
      </w:r>
      <w:r w:rsidR="00120538" w:rsidRPr="005F135F">
        <w:rPr>
          <w:rStyle w:val="libFootnotenumChar"/>
          <w:rFonts w:hint="cs"/>
          <w:rtl/>
        </w:rPr>
        <w:t>(</w:t>
      </w:r>
      <w:r w:rsidR="0035357A">
        <w:rPr>
          <w:rStyle w:val="libFootnotenumChar"/>
          <w:rFonts w:hint="cs"/>
          <w:rtl/>
        </w:rPr>
        <w:t>2</w:t>
      </w:r>
      <w:r w:rsidR="00120538" w:rsidRPr="005F135F">
        <w:rPr>
          <w:rStyle w:val="libFootnotenumChar"/>
          <w:rFonts w:hint="cs"/>
          <w:rtl/>
        </w:rPr>
        <w:t>)</w:t>
      </w:r>
      <w:r w:rsidR="0035357A">
        <w:rPr>
          <w:rFonts w:hint="cs"/>
          <w:rtl/>
        </w:rPr>
        <w:t>،</w:t>
      </w:r>
      <w:r w:rsidR="00120538">
        <w:rPr>
          <w:rFonts w:hint="cs"/>
          <w:rtl/>
        </w:rPr>
        <w:t xml:space="preserve"> وأنَّ القرآن الكريم هو</w:t>
      </w:r>
      <w:r w:rsidR="0059399C">
        <w:rPr>
          <w:rFonts w:hint="cs"/>
          <w:rtl/>
        </w:rPr>
        <w:t>:</w:t>
      </w:r>
      <w:r w:rsidR="00120538">
        <w:rPr>
          <w:rFonts w:hint="cs"/>
          <w:rtl/>
        </w:rPr>
        <w:t xml:space="preserve"> ك</w:t>
      </w:r>
      <w:r w:rsidR="0059399C">
        <w:rPr>
          <w:rFonts w:hint="cs"/>
          <w:rtl/>
        </w:rPr>
        <w:t>نز</w:t>
      </w:r>
      <w:r w:rsidR="00120538">
        <w:rPr>
          <w:rFonts w:hint="cs"/>
          <w:rtl/>
        </w:rPr>
        <w:t>ُ اللهِ الذي لايُقدَّرُ بثمنٍ في هذا العالم أبداً، وسرُّهُ المكنون، وقولهُ الحقّ</w:t>
      </w:r>
      <w:r w:rsidR="0059399C">
        <w:rPr>
          <w:rFonts w:hint="cs"/>
          <w:rtl/>
        </w:rPr>
        <w:t>،</w:t>
      </w:r>
      <w:r w:rsidR="00120538">
        <w:rPr>
          <w:rFonts w:hint="cs"/>
          <w:rtl/>
        </w:rPr>
        <w:t xml:space="preserve"> ووعدهُ الصدق</w:t>
      </w:r>
      <w:r w:rsidR="0059399C">
        <w:rPr>
          <w:rFonts w:hint="cs"/>
          <w:rtl/>
        </w:rPr>
        <w:t>،</w:t>
      </w:r>
      <w:r w:rsidR="00120538">
        <w:rPr>
          <w:rFonts w:hint="cs"/>
          <w:rtl/>
        </w:rPr>
        <w:t xml:space="preserve"> وهو يرتكزُ على قواعدَ صُلبَةٍ ومتينةٍ وغايةٍ في الأهميَّة في هذا المجال</w:t>
      </w:r>
      <w:r w:rsidR="00120538" w:rsidRPr="005F135F">
        <w:rPr>
          <w:rStyle w:val="libFootnotenumChar"/>
          <w:rFonts w:hint="cs"/>
          <w:rtl/>
        </w:rPr>
        <w:t>(</w:t>
      </w:r>
      <w:r w:rsidR="0035357A">
        <w:rPr>
          <w:rStyle w:val="libFootnotenumChar"/>
          <w:rFonts w:hint="cs"/>
          <w:rtl/>
        </w:rPr>
        <w:t>3</w:t>
      </w:r>
      <w:r w:rsidR="00120538" w:rsidRPr="005F135F">
        <w:rPr>
          <w:rStyle w:val="libFootnotenumChar"/>
          <w:rFonts w:hint="cs"/>
          <w:rtl/>
        </w:rPr>
        <w:t>)</w:t>
      </w:r>
      <w:r w:rsidR="0059399C">
        <w:rPr>
          <w:rFonts w:hint="cs"/>
          <w:rtl/>
        </w:rPr>
        <w:t>،</w:t>
      </w:r>
      <w:r w:rsidR="00120538">
        <w:rPr>
          <w:rFonts w:hint="cs"/>
          <w:rtl/>
        </w:rPr>
        <w:t xml:space="preserve"> ألا وهي الكتب الإلهيةِ المقدسةِ</w:t>
      </w:r>
      <w:r w:rsidR="0059399C">
        <w:rPr>
          <w:rFonts w:hint="cs"/>
          <w:rtl/>
        </w:rPr>
        <w:t>:</w:t>
      </w:r>
      <w:r w:rsidR="00120538">
        <w:rPr>
          <w:rFonts w:hint="cs"/>
          <w:rtl/>
        </w:rPr>
        <w:t xml:space="preserve"> التوراة والإنجيل والزبور وصحف الأنبياء عليهم السلام</w:t>
      </w:r>
      <w:r w:rsidR="0059399C">
        <w:rPr>
          <w:rFonts w:hint="cs"/>
          <w:rtl/>
        </w:rPr>
        <w:t>،</w:t>
      </w:r>
      <w:r w:rsidR="00120538">
        <w:rPr>
          <w:rFonts w:hint="cs"/>
          <w:rtl/>
        </w:rPr>
        <w:t xml:space="preserve"> وإن وَصَلَنا ال</w:t>
      </w:r>
      <w:r w:rsidR="0059399C">
        <w:rPr>
          <w:rFonts w:hint="cs"/>
          <w:rtl/>
        </w:rPr>
        <w:t>نز</w:t>
      </w:r>
      <w:r w:rsidR="00120538">
        <w:rPr>
          <w:rFonts w:hint="cs"/>
          <w:rtl/>
        </w:rPr>
        <w:t>رُ اليسير منها</w:t>
      </w:r>
      <w:r w:rsidR="0059399C">
        <w:rPr>
          <w:rFonts w:hint="cs"/>
          <w:rtl/>
        </w:rPr>
        <w:t>،</w:t>
      </w:r>
      <w:r w:rsidR="00120538">
        <w:rPr>
          <w:rFonts w:hint="cs"/>
          <w:rtl/>
        </w:rPr>
        <w:t xml:space="preserve"> الاّ أنَّهُ ذا قيمةٍ دينيَّةٍ وعلميَّةٍ وعقائديةٍ وأخلاقيَّةٍ وتأريخيَّةٍ</w:t>
      </w:r>
      <w:r w:rsidR="0059399C">
        <w:rPr>
          <w:rFonts w:hint="cs"/>
          <w:rtl/>
        </w:rPr>
        <w:t>.</w:t>
      </w:r>
      <w:r w:rsidR="00120538">
        <w:rPr>
          <w:rFonts w:hint="cs"/>
          <w:rtl/>
        </w:rPr>
        <w:t>.. عاليةٍ جدّاً</w:t>
      </w:r>
      <w:r w:rsidR="0059399C">
        <w:rPr>
          <w:rFonts w:hint="cs"/>
          <w:rtl/>
        </w:rPr>
        <w:t>،</w:t>
      </w:r>
      <w:r w:rsidR="00120538">
        <w:rPr>
          <w:rFonts w:hint="cs"/>
          <w:rtl/>
        </w:rPr>
        <w:t xml:space="preserve"> لايمكن تجاهلها بحالٍ من الأحوالِ أبداً</w:t>
      </w:r>
      <w:r w:rsidR="0059399C">
        <w:rPr>
          <w:rFonts w:hint="cs"/>
          <w:rtl/>
        </w:rPr>
        <w:t>.</w:t>
      </w:r>
    </w:p>
    <w:p w:rsidR="0035357A" w:rsidRDefault="0035357A" w:rsidP="0035357A">
      <w:pPr>
        <w:pStyle w:val="libLine"/>
        <w:rPr>
          <w:rtl/>
        </w:rPr>
      </w:pPr>
      <w:r>
        <w:rPr>
          <w:rFonts w:hint="cs"/>
          <w:rtl/>
        </w:rPr>
        <w:t>____________________</w:t>
      </w:r>
    </w:p>
    <w:p w:rsidR="0035357A" w:rsidRDefault="0035357A" w:rsidP="0035357A">
      <w:pPr>
        <w:pStyle w:val="libFootnote0"/>
        <w:rPr>
          <w:rtl/>
        </w:rPr>
      </w:pPr>
      <w:r w:rsidRPr="005F135F">
        <w:rPr>
          <w:rFonts w:hint="cs"/>
          <w:rtl/>
        </w:rPr>
        <w:t>(1)</w:t>
      </w:r>
      <w:r>
        <w:rPr>
          <w:rFonts w:hint="cs"/>
          <w:rtl/>
        </w:rPr>
        <w:t xml:space="preserve"> سورة آل عمران: 2 - 4.</w:t>
      </w:r>
    </w:p>
    <w:p w:rsidR="0035357A" w:rsidRDefault="0035357A" w:rsidP="0035357A">
      <w:pPr>
        <w:pStyle w:val="libFootnote0"/>
        <w:rPr>
          <w:rtl/>
        </w:rPr>
      </w:pPr>
      <w:r>
        <w:rPr>
          <w:rFonts w:hint="cs"/>
          <w:rtl/>
        </w:rPr>
        <w:t>(2) سورة النساء: آية 47.</w:t>
      </w:r>
    </w:p>
    <w:p w:rsidR="0035357A" w:rsidRDefault="0035357A" w:rsidP="0035357A">
      <w:pPr>
        <w:pStyle w:val="libFootnote0"/>
        <w:rPr>
          <w:rtl/>
        </w:rPr>
      </w:pPr>
      <w:r w:rsidRPr="005F135F">
        <w:rPr>
          <w:rFonts w:hint="cs"/>
          <w:rtl/>
        </w:rPr>
        <w:t>(2)</w:t>
      </w:r>
      <w:r>
        <w:rPr>
          <w:rFonts w:hint="cs"/>
          <w:rtl/>
        </w:rPr>
        <w:t xml:space="preserve"> أي في موضوع منقذ العالم في عقائد ي الكتب السماوية.</w:t>
      </w:r>
    </w:p>
    <w:p w:rsidR="0035357A" w:rsidRDefault="0035357A" w:rsidP="0035357A">
      <w:pPr>
        <w:pStyle w:val="libNormal"/>
        <w:rPr>
          <w:rtl/>
        </w:rPr>
      </w:pPr>
      <w:r>
        <w:rPr>
          <w:rtl/>
        </w:rPr>
        <w:br w:type="page"/>
      </w:r>
    </w:p>
    <w:p w:rsidR="00120538" w:rsidRDefault="00120538" w:rsidP="00C24EE3">
      <w:pPr>
        <w:pStyle w:val="libNormal"/>
        <w:rPr>
          <w:rtl/>
        </w:rPr>
      </w:pPr>
      <w:r w:rsidRPr="0035357A">
        <w:rPr>
          <w:rStyle w:val="libBold2Char"/>
          <w:rFonts w:hint="cs"/>
          <w:rtl/>
        </w:rPr>
        <w:lastRenderedPageBreak/>
        <w:t>4: أنَّ الكتب السماوية قد أجمعت على مجيء منقذ العالم</w:t>
      </w:r>
      <w:r w:rsidR="0059399C">
        <w:rPr>
          <w:rFonts w:hint="cs"/>
          <w:rtl/>
        </w:rPr>
        <w:t>،</w:t>
      </w:r>
      <w:r>
        <w:rPr>
          <w:rFonts w:hint="cs"/>
          <w:rtl/>
        </w:rPr>
        <w:t xml:space="preserve"> وإن إختلفت في بعض الشكليّات</w:t>
      </w:r>
      <w:r w:rsidR="0059399C">
        <w:rPr>
          <w:rFonts w:hint="cs"/>
          <w:rtl/>
        </w:rPr>
        <w:t>،</w:t>
      </w:r>
      <w:r>
        <w:rPr>
          <w:rFonts w:hint="cs"/>
          <w:rtl/>
        </w:rPr>
        <w:t xml:space="preserve"> وليس هذا بدليلٍ سلبيٍّ بل إيجابي لإثبات هذه الحقيقة الدامغة</w:t>
      </w:r>
      <w:r w:rsidR="0059399C">
        <w:rPr>
          <w:rFonts w:hint="cs"/>
          <w:rtl/>
        </w:rPr>
        <w:t>،</w:t>
      </w:r>
      <w:r>
        <w:rPr>
          <w:rFonts w:hint="cs"/>
          <w:rtl/>
        </w:rPr>
        <w:t xml:space="preserve"> وإنّا لنعطي العذرَ للقدماء في بعض التشويش الحاصل حول هذه العقيدة</w:t>
      </w:r>
      <w:r w:rsidR="0059399C">
        <w:rPr>
          <w:rFonts w:hint="cs"/>
          <w:rtl/>
        </w:rPr>
        <w:t>،</w:t>
      </w:r>
      <w:r>
        <w:rPr>
          <w:rFonts w:hint="cs"/>
          <w:rtl/>
        </w:rPr>
        <w:t xml:space="preserve"> بسبب عدم وجود مثل ما نمتلكهُ اليوم نحنُ من أجهزة ألإتصال والكتابة والإعلام وغيرها لتثبيت تلك الحقائق كما هي</w:t>
      </w:r>
      <w:r w:rsidR="0059399C">
        <w:rPr>
          <w:rFonts w:hint="cs"/>
          <w:rtl/>
        </w:rPr>
        <w:t>.</w:t>
      </w:r>
      <w:r>
        <w:rPr>
          <w:rFonts w:hint="cs"/>
          <w:rtl/>
        </w:rPr>
        <w:t xml:space="preserve"> وأنَّ المنقذ قد ذكرهُ جميعُ الأنبياء والرسل بما هو أهلُهُ وحلموا بيومه الموعود وذابوا اليه شوقاً</w:t>
      </w:r>
      <w:r w:rsidR="0059399C">
        <w:rPr>
          <w:rFonts w:hint="cs"/>
          <w:rtl/>
        </w:rPr>
        <w:t>.</w:t>
      </w:r>
    </w:p>
    <w:p w:rsidR="00120538" w:rsidRDefault="00120538" w:rsidP="0035357A">
      <w:pPr>
        <w:pStyle w:val="libNormal"/>
        <w:rPr>
          <w:rtl/>
        </w:rPr>
      </w:pPr>
      <w:r w:rsidRPr="0035357A">
        <w:rPr>
          <w:rStyle w:val="libBold2Char"/>
          <w:rFonts w:hint="cs"/>
          <w:rtl/>
        </w:rPr>
        <w:t>5: أنَّ الأملَ الربّانيَّ موجودٌ ومحققٌ لجميع الإنسانية</w:t>
      </w:r>
      <w:r>
        <w:rPr>
          <w:rFonts w:hint="cs"/>
          <w:rtl/>
        </w:rPr>
        <w:t xml:space="preserve"> وعلى مدى جميعِ العصور</w:t>
      </w:r>
      <w:r w:rsidR="0059399C">
        <w:rPr>
          <w:rFonts w:hint="cs"/>
          <w:rtl/>
        </w:rPr>
        <w:t>،</w:t>
      </w:r>
      <w:r>
        <w:rPr>
          <w:rFonts w:hint="cs"/>
          <w:rtl/>
        </w:rPr>
        <w:t xml:space="preserve"> والمخطّطَ الإلهيَّ الذي رَسَمَهُ عالمُ الغيب والشهادة سارٍ ومُثبَتٍ</w:t>
      </w:r>
      <w:r w:rsidR="0059399C">
        <w:rPr>
          <w:rFonts w:hint="cs"/>
          <w:rtl/>
        </w:rPr>
        <w:t>،</w:t>
      </w:r>
      <w:r>
        <w:rPr>
          <w:rFonts w:hint="cs"/>
          <w:rtl/>
        </w:rPr>
        <w:t xml:space="preserve"> ويجري بدقَّةٍ</w:t>
      </w:r>
      <w:r w:rsidR="00CB443E">
        <w:rPr>
          <w:rFonts w:hint="cs"/>
          <w:rtl/>
        </w:rPr>
        <w:t xml:space="preserve"> </w:t>
      </w:r>
      <w:r>
        <w:rPr>
          <w:rFonts w:hint="cs"/>
          <w:rtl/>
        </w:rPr>
        <w:t>فائقةٍ واللهُ</w:t>
      </w:r>
      <w:r w:rsidR="00CB443E">
        <w:rPr>
          <w:rFonts w:hint="cs"/>
          <w:rtl/>
        </w:rPr>
        <w:t xml:space="preserve"> </w:t>
      </w:r>
      <w:r>
        <w:rPr>
          <w:rFonts w:hint="cs"/>
          <w:rtl/>
        </w:rPr>
        <w:t>بالغُ</w:t>
      </w:r>
      <w:r w:rsidR="00CB443E">
        <w:rPr>
          <w:rFonts w:hint="cs"/>
          <w:rtl/>
        </w:rPr>
        <w:t xml:space="preserve"> </w:t>
      </w:r>
      <w:r>
        <w:rPr>
          <w:rFonts w:hint="cs"/>
          <w:rtl/>
        </w:rPr>
        <w:t>أمرهِ</w:t>
      </w:r>
      <w:r w:rsidR="0059399C">
        <w:rPr>
          <w:rFonts w:hint="cs"/>
          <w:rtl/>
        </w:rPr>
        <w:t>،</w:t>
      </w:r>
      <w:r>
        <w:rPr>
          <w:rFonts w:hint="cs"/>
          <w:rtl/>
        </w:rPr>
        <w:t xml:space="preserve"> وأنَّ ذلكَ واقعٌ لامحالةَ</w:t>
      </w:r>
      <w:r w:rsidR="0059399C">
        <w:rPr>
          <w:rFonts w:hint="cs"/>
          <w:rtl/>
        </w:rPr>
        <w:t>،</w:t>
      </w:r>
      <w:r>
        <w:rPr>
          <w:rFonts w:hint="cs"/>
          <w:rtl/>
        </w:rPr>
        <w:t xml:space="preserve"> لأنَّهُ وعدٌ وعهدٌ الهيّ حتميّ</w:t>
      </w:r>
      <w:r w:rsidR="0059399C">
        <w:rPr>
          <w:rFonts w:hint="cs"/>
          <w:rtl/>
        </w:rPr>
        <w:t>،</w:t>
      </w:r>
      <w:r>
        <w:rPr>
          <w:rFonts w:hint="cs"/>
          <w:rtl/>
        </w:rPr>
        <w:t xml:space="preserve"> ويلكُ من الأدلّة والبراهين العقليةِ والنقليةِ</w:t>
      </w:r>
      <w:r w:rsidRPr="005F135F">
        <w:rPr>
          <w:rStyle w:val="libFootnotenumChar"/>
          <w:rFonts w:hint="cs"/>
          <w:rtl/>
        </w:rPr>
        <w:t>(</w:t>
      </w:r>
      <w:r w:rsidR="0035357A">
        <w:rPr>
          <w:rStyle w:val="libFootnotenumChar"/>
          <w:rFonts w:hint="cs"/>
          <w:rtl/>
        </w:rPr>
        <w:t>1</w:t>
      </w:r>
      <w:r w:rsidRPr="005F135F">
        <w:rPr>
          <w:rStyle w:val="libFootnotenumChar"/>
          <w:rFonts w:hint="cs"/>
          <w:rtl/>
        </w:rPr>
        <w:t>)</w:t>
      </w:r>
      <w:r>
        <w:rPr>
          <w:rFonts w:hint="cs"/>
          <w:rtl/>
        </w:rPr>
        <w:t xml:space="preserve"> ما لايحصى</w:t>
      </w:r>
      <w:r w:rsidR="0059399C">
        <w:rPr>
          <w:rFonts w:hint="cs"/>
          <w:rtl/>
        </w:rPr>
        <w:t>.</w:t>
      </w:r>
    </w:p>
    <w:p w:rsidR="00120538" w:rsidRDefault="00120538" w:rsidP="00C24EE3">
      <w:pPr>
        <w:pStyle w:val="libNormal"/>
        <w:rPr>
          <w:rtl/>
        </w:rPr>
      </w:pPr>
      <w:r w:rsidRPr="0035357A">
        <w:rPr>
          <w:rStyle w:val="libBold2Char"/>
          <w:rFonts w:hint="cs"/>
          <w:rtl/>
        </w:rPr>
        <w:t>6: أنَّ منقذ العالم ليسَ مُلكاً لطائفةٍ</w:t>
      </w:r>
      <w:r>
        <w:rPr>
          <w:rFonts w:hint="cs"/>
          <w:rtl/>
        </w:rPr>
        <w:t xml:space="preserve"> من المسلمين أو طائفةٍ من المسيحيين أو طائفةٍ من اليهود</w:t>
      </w:r>
      <w:r w:rsidR="0059399C">
        <w:rPr>
          <w:rFonts w:hint="cs"/>
          <w:rtl/>
        </w:rPr>
        <w:t>.</w:t>
      </w:r>
      <w:r>
        <w:rPr>
          <w:rFonts w:hint="cs"/>
          <w:rtl/>
        </w:rPr>
        <w:t>..، وليسَ ملكاً لشعبٍ من الشعوب أو أُمَّةٍ من الأُمم</w:t>
      </w:r>
      <w:r w:rsidR="0059399C">
        <w:rPr>
          <w:rFonts w:hint="cs"/>
          <w:rtl/>
        </w:rPr>
        <w:t>.</w:t>
      </w:r>
      <w:r>
        <w:rPr>
          <w:rFonts w:hint="cs"/>
          <w:rtl/>
        </w:rPr>
        <w:t>..، بل هو أملُ الإنسانيّة جمعاء</w:t>
      </w:r>
      <w:r w:rsidR="0059399C">
        <w:rPr>
          <w:rFonts w:hint="cs"/>
          <w:rtl/>
        </w:rPr>
        <w:t>،</w:t>
      </w:r>
      <w:r>
        <w:rPr>
          <w:rFonts w:hint="cs"/>
          <w:rtl/>
        </w:rPr>
        <w:t xml:space="preserve"> ومنقذُ البشريّة</w:t>
      </w:r>
      <w:r w:rsidR="0059399C">
        <w:rPr>
          <w:rFonts w:hint="cs"/>
          <w:rtl/>
        </w:rPr>
        <w:t>،</w:t>
      </w:r>
      <w:r>
        <w:rPr>
          <w:rFonts w:hint="cs"/>
          <w:rtl/>
        </w:rPr>
        <w:t xml:space="preserve"> وهو الذي يصلُ بها الى أعلى مقامِ كمالٍ بمقدورها الوصول اليه في هذه النشأة</w:t>
      </w:r>
      <w:r w:rsidR="0059399C">
        <w:rPr>
          <w:rFonts w:hint="cs"/>
          <w:rtl/>
        </w:rPr>
        <w:t>.</w:t>
      </w:r>
      <w:r>
        <w:rPr>
          <w:rFonts w:hint="cs"/>
          <w:rtl/>
        </w:rPr>
        <w:t xml:space="preserve"> وأنَّ كُلَّ الشعوب والأُمم تنتظرهُ كـ </w:t>
      </w:r>
      <w:r w:rsidR="0059399C">
        <w:rPr>
          <w:rFonts w:hint="cs"/>
          <w:rtl/>
        </w:rPr>
        <w:t>(</w:t>
      </w:r>
      <w:r>
        <w:rPr>
          <w:rFonts w:hint="cs"/>
          <w:rtl/>
        </w:rPr>
        <w:t>منقذٍ ومخلّصٍ ولكونهِ رجل الله المقدَّس</w:t>
      </w:r>
      <w:r w:rsidR="0059399C">
        <w:rPr>
          <w:rFonts w:hint="cs"/>
          <w:rtl/>
        </w:rPr>
        <w:t>.</w:t>
      </w:r>
      <w:r>
        <w:rPr>
          <w:rFonts w:hint="cs"/>
          <w:rtl/>
        </w:rPr>
        <w:t>..)، وإن اختلفوا في بعض الشكليّات والإشارات اليه</w:t>
      </w:r>
      <w:r w:rsidR="0059399C">
        <w:rPr>
          <w:rFonts w:hint="cs"/>
          <w:rtl/>
        </w:rPr>
        <w:t>.</w:t>
      </w:r>
    </w:p>
    <w:p w:rsidR="00120538" w:rsidRDefault="00CB443E" w:rsidP="00CB443E">
      <w:pPr>
        <w:pStyle w:val="libLine"/>
        <w:rPr>
          <w:rtl/>
        </w:rPr>
      </w:pPr>
      <w:r>
        <w:rPr>
          <w:rFonts w:hint="cs"/>
          <w:rtl/>
        </w:rPr>
        <w:t>____________________</w:t>
      </w:r>
    </w:p>
    <w:p w:rsidR="00120538" w:rsidRDefault="00120538" w:rsidP="0035357A">
      <w:pPr>
        <w:pStyle w:val="libFootnote0"/>
        <w:rPr>
          <w:rtl/>
        </w:rPr>
      </w:pPr>
      <w:r w:rsidRPr="005F135F">
        <w:rPr>
          <w:rFonts w:hint="cs"/>
          <w:rtl/>
        </w:rPr>
        <w:t>(</w:t>
      </w:r>
      <w:r w:rsidR="0035357A">
        <w:rPr>
          <w:rFonts w:hint="cs"/>
          <w:rtl/>
        </w:rPr>
        <w:t>1</w:t>
      </w:r>
      <w:r w:rsidRPr="005F135F">
        <w:rPr>
          <w:rFonts w:hint="cs"/>
          <w:rtl/>
        </w:rPr>
        <w:t>)</w:t>
      </w:r>
      <w:r>
        <w:rPr>
          <w:rFonts w:hint="cs"/>
          <w:rtl/>
        </w:rPr>
        <w:t xml:space="preserve"> الواردة في الكتب السماوية المقدسة وصحف الأنبياء والروايات الشريفة</w:t>
      </w:r>
      <w:r w:rsidR="0059399C">
        <w:rPr>
          <w:rFonts w:hint="cs"/>
          <w:rtl/>
        </w:rPr>
        <w:t>.</w:t>
      </w:r>
    </w:p>
    <w:p w:rsidR="00120538" w:rsidRDefault="00120538" w:rsidP="00CB443E">
      <w:pPr>
        <w:pStyle w:val="libNormal"/>
      </w:pPr>
      <w:r>
        <w:rPr>
          <w:rtl/>
        </w:rPr>
        <w:br w:type="page"/>
      </w:r>
    </w:p>
    <w:p w:rsidR="00120538" w:rsidRDefault="00120538" w:rsidP="0059399C">
      <w:pPr>
        <w:pStyle w:val="libNormal"/>
        <w:rPr>
          <w:rtl/>
        </w:rPr>
      </w:pPr>
      <w:r w:rsidRPr="0035357A">
        <w:rPr>
          <w:rStyle w:val="libBold2Char"/>
          <w:rFonts w:hint="cs"/>
          <w:rtl/>
        </w:rPr>
        <w:lastRenderedPageBreak/>
        <w:t>7</w:t>
      </w:r>
      <w:r w:rsidR="0059399C" w:rsidRPr="0035357A">
        <w:rPr>
          <w:rStyle w:val="libBold2Char"/>
          <w:rFonts w:hint="cs"/>
          <w:rtl/>
        </w:rPr>
        <w:t>:</w:t>
      </w:r>
      <w:r w:rsidRPr="0035357A">
        <w:rPr>
          <w:rStyle w:val="libBold2Char"/>
          <w:rFonts w:hint="cs"/>
          <w:rtl/>
        </w:rPr>
        <w:t xml:space="preserve"> أنَّ منقذ العالم سيأتي</w:t>
      </w:r>
      <w:r w:rsidRPr="0059399C">
        <w:rPr>
          <w:rFonts w:hint="cs"/>
          <w:rtl/>
        </w:rPr>
        <w:t xml:space="preserve"> بالتوراة والإنجيل والزبور وصحف الأنبياء والقرآن الكريم بخطّ الأنبياء وأوصيائهم المعصومين وتواقيعهم وتفاسيرهم لكلام الله تعالى فيها</w:t>
      </w:r>
      <w:r w:rsidR="0059399C" w:rsidRPr="0059399C">
        <w:rPr>
          <w:rFonts w:hint="cs"/>
          <w:rtl/>
        </w:rPr>
        <w:t>،</w:t>
      </w:r>
      <w:r w:rsidRPr="0059399C">
        <w:rPr>
          <w:rFonts w:hint="cs"/>
          <w:rtl/>
        </w:rPr>
        <w:t xml:space="preserve"> وأن ليسَ هناك إختلاف ولو يسير بين الأنبياء عموماً وبين كتبهم</w:t>
      </w:r>
      <w:r w:rsidR="0059399C" w:rsidRPr="0059399C">
        <w:rPr>
          <w:rFonts w:hint="cs"/>
          <w:rtl/>
        </w:rPr>
        <w:t>،</w:t>
      </w:r>
      <w:r w:rsidRPr="0059399C">
        <w:rPr>
          <w:rFonts w:hint="cs"/>
          <w:rtl/>
        </w:rPr>
        <w:t xml:space="preserve"> وأنَّكَ لو أجمعتَ مائة وأربعة وعشرين ألفَ نبيٍّ في مكانٍ واحدٍ لما اختلفوا على مسألةٍ واحدةٍ أبداً</w:t>
      </w:r>
      <w:r w:rsidR="0059399C" w:rsidRPr="0059399C">
        <w:rPr>
          <w:rFonts w:hint="cs"/>
          <w:rtl/>
        </w:rPr>
        <w:t>!،</w:t>
      </w:r>
      <w:r w:rsidRPr="0059399C">
        <w:rPr>
          <w:rFonts w:hint="cs"/>
          <w:rtl/>
        </w:rPr>
        <w:t xml:space="preserve"> ويأتي بما اختصَّ بهِ الأنبياءِ (ع) من آياتٍ وعلاماتٍ، مثل درعِ وسيفِ وعمامة النبيّ محمد (ص) وعصا موسى وخاتم سليمان عليه الصلاةُ والسلام،</w:t>
      </w:r>
      <w:r w:rsidR="00322138">
        <w:rPr>
          <w:rFonts w:hint="cs"/>
          <w:rtl/>
        </w:rPr>
        <w:t xml:space="preserve"> </w:t>
      </w:r>
      <w:r w:rsidR="0059399C" w:rsidRPr="0059399C">
        <w:rPr>
          <w:rFonts w:hint="cs"/>
          <w:rtl/>
        </w:rPr>
        <w:t>.</w:t>
      </w:r>
      <w:r w:rsidRPr="0059399C">
        <w:rPr>
          <w:rFonts w:hint="cs"/>
          <w:rtl/>
        </w:rPr>
        <w:t>..</w:t>
      </w:r>
      <w:r w:rsidR="00322138">
        <w:rPr>
          <w:rFonts w:hint="cs"/>
          <w:rtl/>
        </w:rPr>
        <w:t xml:space="preserve"> </w:t>
      </w:r>
      <w:r w:rsidRPr="0059399C">
        <w:rPr>
          <w:rFonts w:hint="cs"/>
          <w:rtl/>
        </w:rPr>
        <w:t>الخ.</w:t>
      </w:r>
    </w:p>
    <w:p w:rsidR="00CB443E" w:rsidRDefault="00120538" w:rsidP="00613B1E">
      <w:pPr>
        <w:pStyle w:val="libNormal"/>
        <w:rPr>
          <w:rtl/>
        </w:rPr>
      </w:pPr>
      <w:r w:rsidRPr="0035357A">
        <w:rPr>
          <w:rStyle w:val="libBold2Char"/>
          <w:rFonts w:hint="cs"/>
          <w:rtl/>
        </w:rPr>
        <w:t>8</w:t>
      </w:r>
      <w:r w:rsidR="0059399C" w:rsidRPr="0035357A">
        <w:rPr>
          <w:rStyle w:val="libBold2Char"/>
          <w:rFonts w:hint="cs"/>
          <w:rtl/>
        </w:rPr>
        <w:t>:</w:t>
      </w:r>
      <w:r w:rsidRPr="0035357A">
        <w:rPr>
          <w:rStyle w:val="libBold2Char"/>
          <w:rFonts w:hint="cs"/>
          <w:rtl/>
        </w:rPr>
        <w:t xml:space="preserve"> أنَّ عالمَ الإنسان سينتصرُ إنتصاراً إلهيّاً ساحقاً</w:t>
      </w:r>
      <w:r>
        <w:rPr>
          <w:rFonts w:hint="cs"/>
          <w:rtl/>
        </w:rPr>
        <w:t xml:space="preserve"> لاهزيمةَ بعدَهُ أبداً بمجيء المصلح الأعظم في يوم الله الموعود وهو: </w:t>
      </w:r>
      <w:r w:rsidR="0059399C">
        <w:rPr>
          <w:rFonts w:hint="cs"/>
          <w:rtl/>
        </w:rPr>
        <w:t>(</w:t>
      </w:r>
      <w:r>
        <w:rPr>
          <w:rFonts w:hint="cs"/>
          <w:rtl/>
        </w:rPr>
        <w:t>المنقذ والمخلّص والأملُ والرجاء</w:t>
      </w:r>
      <w:r w:rsidR="0059399C">
        <w:rPr>
          <w:rFonts w:hint="cs"/>
          <w:rtl/>
        </w:rPr>
        <w:t>)،</w:t>
      </w:r>
      <w:r>
        <w:rPr>
          <w:rFonts w:hint="cs"/>
          <w:rtl/>
        </w:rPr>
        <w:t xml:space="preserve"> وحلول المعاجز الكبيرةَ في عهده</w:t>
      </w:r>
      <w:r w:rsidR="0059399C">
        <w:rPr>
          <w:rFonts w:hint="cs"/>
          <w:rtl/>
        </w:rPr>
        <w:t>،</w:t>
      </w:r>
      <w:r>
        <w:rPr>
          <w:rFonts w:hint="cs"/>
          <w:rtl/>
        </w:rPr>
        <w:t xml:space="preserve"> وذلك عندما يرى ألإنسان رأيَ العين أنَّ الله تعالى يقفُ معهُ وفي صفّه وفي خندقه</w:t>
      </w:r>
      <w:r w:rsidR="0059399C">
        <w:rPr>
          <w:rFonts w:hint="cs"/>
          <w:rtl/>
        </w:rPr>
        <w:t>،</w:t>
      </w:r>
      <w:r>
        <w:rPr>
          <w:rFonts w:hint="cs"/>
          <w:rtl/>
        </w:rPr>
        <w:t xml:space="preserve"> ويأخذ بيده الى عالم الحقّ والحقيقة والملكوت ويلمسُ ذلك لمسَ اليد</w:t>
      </w:r>
      <w:r w:rsidR="0059399C">
        <w:rPr>
          <w:rFonts w:hint="cs"/>
          <w:rtl/>
        </w:rPr>
        <w:t>.</w:t>
      </w:r>
      <w:r>
        <w:rPr>
          <w:rFonts w:hint="cs"/>
          <w:rtl/>
        </w:rPr>
        <w:t xml:space="preserve"> ولعلَّ القرآن الكريم يشيرُ الى ذلك النصر، بحسب مجرى الآيات في وقائع كثيرة فضلاً عن واقعةٍ معيَّنةٍ أو سببٍ للنزول، وكذلك التأويل وبطون التفسير، ومن ذلك قول الله عزَّ وجلَّ:</w:t>
      </w:r>
      <w:r w:rsidR="00153F91">
        <w:rPr>
          <w:rFonts w:hint="cs"/>
          <w:rtl/>
        </w:rPr>
        <w:t xml:space="preserve"> </w:t>
      </w:r>
      <w:r w:rsidR="0059399C" w:rsidRPr="00AB35CD">
        <w:rPr>
          <w:rStyle w:val="libAlaemChar"/>
          <w:rFonts w:hint="cs"/>
          <w:rtl/>
        </w:rPr>
        <w:t>(</w:t>
      </w:r>
      <w:r w:rsidR="00613B1E" w:rsidRPr="00613B1E">
        <w:rPr>
          <w:rStyle w:val="libAieChar"/>
          <w:rFonts w:hint="cs"/>
          <w:rtl/>
        </w:rPr>
        <w:t>وَكَانَ</w:t>
      </w:r>
      <w:r w:rsidR="00613B1E" w:rsidRPr="00613B1E">
        <w:rPr>
          <w:rStyle w:val="libAieChar"/>
          <w:rtl/>
        </w:rPr>
        <w:t xml:space="preserve"> </w:t>
      </w:r>
      <w:r w:rsidR="00613B1E" w:rsidRPr="00613B1E">
        <w:rPr>
          <w:rStyle w:val="libAieChar"/>
          <w:rFonts w:hint="cs"/>
          <w:rtl/>
        </w:rPr>
        <w:t>حَقًّا</w:t>
      </w:r>
      <w:r w:rsidR="00613B1E" w:rsidRPr="00613B1E">
        <w:rPr>
          <w:rStyle w:val="libAieChar"/>
          <w:rtl/>
        </w:rPr>
        <w:t xml:space="preserve"> </w:t>
      </w:r>
      <w:r w:rsidR="00613B1E" w:rsidRPr="00613B1E">
        <w:rPr>
          <w:rStyle w:val="libAieChar"/>
          <w:rFonts w:hint="cs"/>
          <w:rtl/>
        </w:rPr>
        <w:t>عَلَيْنَا</w:t>
      </w:r>
      <w:r w:rsidR="00613B1E" w:rsidRPr="00613B1E">
        <w:rPr>
          <w:rStyle w:val="libAieChar"/>
          <w:rtl/>
        </w:rPr>
        <w:t xml:space="preserve"> </w:t>
      </w:r>
      <w:r w:rsidR="00613B1E" w:rsidRPr="00613B1E">
        <w:rPr>
          <w:rStyle w:val="libAieChar"/>
          <w:rFonts w:hint="cs"/>
          <w:rtl/>
        </w:rPr>
        <w:t>نَصْرُ‌</w:t>
      </w:r>
      <w:r w:rsidR="00613B1E" w:rsidRPr="00613B1E">
        <w:rPr>
          <w:rStyle w:val="libAieChar"/>
          <w:rtl/>
        </w:rPr>
        <w:t xml:space="preserve"> </w:t>
      </w:r>
      <w:r w:rsidR="00613B1E" w:rsidRPr="00613B1E">
        <w:rPr>
          <w:rStyle w:val="libAieChar"/>
          <w:rFonts w:hint="cs"/>
          <w:rtl/>
        </w:rPr>
        <w:t>الْمُؤْمِنِينَ</w:t>
      </w:r>
      <w:r w:rsidRPr="00AB35CD">
        <w:rPr>
          <w:rStyle w:val="libAlaemChar"/>
          <w:rFonts w:hint="cs"/>
          <w:rtl/>
        </w:rPr>
        <w:t>)</w:t>
      </w:r>
      <w:r w:rsidR="0059399C">
        <w:rPr>
          <w:rFonts w:hint="cs"/>
          <w:rtl/>
        </w:rPr>
        <w:t>.</w:t>
      </w:r>
      <w:r w:rsidRPr="005F135F">
        <w:rPr>
          <w:rStyle w:val="libFootnotenumChar"/>
          <w:rFonts w:hint="cs"/>
          <w:rtl/>
        </w:rPr>
        <w:t>(1)</w:t>
      </w:r>
    </w:p>
    <w:p w:rsidR="00CB443E" w:rsidRDefault="00120538" w:rsidP="00613B1E">
      <w:pPr>
        <w:pStyle w:val="libNormal"/>
        <w:rPr>
          <w:rtl/>
        </w:rPr>
      </w:pPr>
      <w:r>
        <w:rPr>
          <w:rFonts w:hint="cs"/>
          <w:rtl/>
        </w:rPr>
        <w:t xml:space="preserve">- </w:t>
      </w:r>
      <w:r w:rsidR="0059399C" w:rsidRPr="00AB35CD">
        <w:rPr>
          <w:rStyle w:val="libAlaemChar"/>
          <w:rFonts w:hint="cs"/>
          <w:rtl/>
        </w:rPr>
        <w:t>(</w:t>
      </w:r>
      <w:r w:rsidR="00613B1E" w:rsidRPr="00613B1E">
        <w:rPr>
          <w:rStyle w:val="libAieChar"/>
          <w:rFonts w:hint="cs"/>
          <w:rtl/>
        </w:rPr>
        <w:t>يُرِ‌يدُونَ</w:t>
      </w:r>
      <w:r w:rsidR="00613B1E" w:rsidRPr="00613B1E">
        <w:rPr>
          <w:rStyle w:val="libAieChar"/>
          <w:rtl/>
        </w:rPr>
        <w:t xml:space="preserve"> </w:t>
      </w:r>
      <w:r w:rsidR="00613B1E" w:rsidRPr="00613B1E">
        <w:rPr>
          <w:rStyle w:val="libAieChar"/>
          <w:rFonts w:hint="cs"/>
          <w:rtl/>
        </w:rPr>
        <w:t>لِيُطْفِئُوا</w:t>
      </w:r>
      <w:r w:rsidR="00613B1E" w:rsidRPr="00613B1E">
        <w:rPr>
          <w:rStyle w:val="libAieChar"/>
          <w:rtl/>
        </w:rPr>
        <w:t xml:space="preserve"> </w:t>
      </w:r>
      <w:r w:rsidR="00613B1E" w:rsidRPr="00613B1E">
        <w:rPr>
          <w:rStyle w:val="libAieChar"/>
          <w:rFonts w:hint="cs"/>
          <w:rtl/>
        </w:rPr>
        <w:t>نُورَ‌</w:t>
      </w:r>
      <w:r w:rsidR="00613B1E" w:rsidRPr="00613B1E">
        <w:rPr>
          <w:rStyle w:val="libAieChar"/>
          <w:rtl/>
        </w:rPr>
        <w:t xml:space="preserve"> </w:t>
      </w:r>
      <w:r w:rsidR="00613B1E" w:rsidRPr="00613B1E">
        <w:rPr>
          <w:rStyle w:val="libAieChar"/>
          <w:rFonts w:hint="cs"/>
          <w:rtl/>
        </w:rPr>
        <w:t>اللَّـهِ</w:t>
      </w:r>
      <w:r w:rsidR="00613B1E" w:rsidRPr="00613B1E">
        <w:rPr>
          <w:rStyle w:val="libAieChar"/>
          <w:rtl/>
        </w:rPr>
        <w:t xml:space="preserve"> </w:t>
      </w:r>
      <w:r w:rsidR="00613B1E" w:rsidRPr="00613B1E">
        <w:rPr>
          <w:rStyle w:val="libAieChar"/>
          <w:rFonts w:hint="cs"/>
          <w:rtl/>
        </w:rPr>
        <w:t>بِأَفْوَاهِهِمْ</w:t>
      </w:r>
      <w:r w:rsidR="00613B1E" w:rsidRPr="00613B1E">
        <w:rPr>
          <w:rStyle w:val="libAieChar"/>
          <w:rtl/>
        </w:rPr>
        <w:t xml:space="preserve"> </w:t>
      </w:r>
      <w:r w:rsidR="00613B1E" w:rsidRPr="00613B1E">
        <w:rPr>
          <w:rStyle w:val="libAieChar"/>
          <w:rFonts w:hint="cs"/>
          <w:rtl/>
        </w:rPr>
        <w:t>وَاللَّـهُ</w:t>
      </w:r>
      <w:r w:rsidR="00613B1E" w:rsidRPr="00613B1E">
        <w:rPr>
          <w:rStyle w:val="libAieChar"/>
          <w:rtl/>
        </w:rPr>
        <w:t xml:space="preserve"> </w:t>
      </w:r>
      <w:r w:rsidR="00613B1E" w:rsidRPr="00613B1E">
        <w:rPr>
          <w:rStyle w:val="libAieChar"/>
          <w:rFonts w:hint="cs"/>
          <w:rtl/>
        </w:rPr>
        <w:t>مُتِمُّ</w:t>
      </w:r>
      <w:r w:rsidR="00613B1E" w:rsidRPr="00613B1E">
        <w:rPr>
          <w:rStyle w:val="libAieChar"/>
          <w:rtl/>
        </w:rPr>
        <w:t xml:space="preserve"> </w:t>
      </w:r>
      <w:r w:rsidR="00613B1E" w:rsidRPr="00613B1E">
        <w:rPr>
          <w:rStyle w:val="libAieChar"/>
          <w:rFonts w:hint="cs"/>
          <w:rtl/>
        </w:rPr>
        <w:t>نُورِ‌هِ</w:t>
      </w:r>
      <w:r w:rsidR="00613B1E" w:rsidRPr="00613B1E">
        <w:rPr>
          <w:rStyle w:val="libAieChar"/>
          <w:rtl/>
        </w:rPr>
        <w:t xml:space="preserve"> </w:t>
      </w:r>
      <w:r w:rsidR="00613B1E" w:rsidRPr="00613B1E">
        <w:rPr>
          <w:rStyle w:val="libAieChar"/>
          <w:rFonts w:hint="cs"/>
          <w:rtl/>
        </w:rPr>
        <w:t>وَلَوْ</w:t>
      </w:r>
      <w:r w:rsidR="00613B1E" w:rsidRPr="00613B1E">
        <w:rPr>
          <w:rStyle w:val="libAieChar"/>
          <w:rtl/>
        </w:rPr>
        <w:t xml:space="preserve"> </w:t>
      </w:r>
      <w:r w:rsidR="00613B1E" w:rsidRPr="00613B1E">
        <w:rPr>
          <w:rStyle w:val="libAieChar"/>
          <w:rFonts w:hint="cs"/>
          <w:rtl/>
        </w:rPr>
        <w:t>كَرِ‌هَ</w:t>
      </w:r>
      <w:r w:rsidR="00613B1E" w:rsidRPr="00613B1E">
        <w:rPr>
          <w:rStyle w:val="libAieChar"/>
          <w:rtl/>
        </w:rPr>
        <w:t xml:space="preserve"> </w:t>
      </w:r>
      <w:r w:rsidR="00613B1E" w:rsidRPr="00613B1E">
        <w:rPr>
          <w:rStyle w:val="libAieChar"/>
          <w:rFonts w:hint="cs"/>
          <w:rtl/>
        </w:rPr>
        <w:t>الْكَافِرُ‌ونَ</w:t>
      </w:r>
      <w:r w:rsidR="00613B1E" w:rsidRPr="00613B1E">
        <w:rPr>
          <w:rStyle w:val="libAieChar"/>
          <w:rtl/>
        </w:rPr>
        <w:t xml:space="preserve"> ﴿٨﴾ </w:t>
      </w:r>
      <w:r w:rsidR="00613B1E" w:rsidRPr="00613B1E">
        <w:rPr>
          <w:rStyle w:val="libAieChar"/>
          <w:rFonts w:hint="cs"/>
          <w:rtl/>
        </w:rPr>
        <w:t>هُوَ</w:t>
      </w:r>
      <w:r w:rsidR="00613B1E" w:rsidRPr="00613B1E">
        <w:rPr>
          <w:rStyle w:val="libAieChar"/>
          <w:rtl/>
        </w:rPr>
        <w:t xml:space="preserve"> </w:t>
      </w:r>
      <w:r w:rsidR="00613B1E" w:rsidRPr="00613B1E">
        <w:rPr>
          <w:rStyle w:val="libAieChar"/>
          <w:rFonts w:hint="cs"/>
          <w:rtl/>
        </w:rPr>
        <w:t>الَّذِي</w:t>
      </w:r>
      <w:r w:rsidR="00613B1E" w:rsidRPr="00613B1E">
        <w:rPr>
          <w:rStyle w:val="libAieChar"/>
          <w:rtl/>
        </w:rPr>
        <w:t xml:space="preserve"> </w:t>
      </w:r>
      <w:r w:rsidR="00613B1E" w:rsidRPr="00613B1E">
        <w:rPr>
          <w:rStyle w:val="libAieChar"/>
          <w:rFonts w:hint="cs"/>
          <w:rtl/>
        </w:rPr>
        <w:t>أَرْ‌سَلَ</w:t>
      </w:r>
      <w:r w:rsidR="00613B1E" w:rsidRPr="00613B1E">
        <w:rPr>
          <w:rStyle w:val="libAieChar"/>
          <w:rtl/>
        </w:rPr>
        <w:t xml:space="preserve"> </w:t>
      </w:r>
      <w:r w:rsidR="00613B1E" w:rsidRPr="00613B1E">
        <w:rPr>
          <w:rStyle w:val="libAieChar"/>
          <w:rFonts w:hint="cs"/>
          <w:rtl/>
        </w:rPr>
        <w:t>رَ‌سُولَهُ</w:t>
      </w:r>
      <w:r w:rsidR="00613B1E" w:rsidRPr="00613B1E">
        <w:rPr>
          <w:rStyle w:val="libAieChar"/>
          <w:rtl/>
        </w:rPr>
        <w:t xml:space="preserve"> </w:t>
      </w:r>
      <w:r w:rsidR="00613B1E" w:rsidRPr="00613B1E">
        <w:rPr>
          <w:rStyle w:val="libAieChar"/>
          <w:rFonts w:hint="cs"/>
          <w:rtl/>
        </w:rPr>
        <w:t>بِالْهُدَىٰ</w:t>
      </w:r>
      <w:r w:rsidR="00613B1E" w:rsidRPr="00613B1E">
        <w:rPr>
          <w:rStyle w:val="libAieChar"/>
          <w:rtl/>
        </w:rPr>
        <w:t xml:space="preserve"> </w:t>
      </w:r>
      <w:r w:rsidR="00613B1E" w:rsidRPr="00613B1E">
        <w:rPr>
          <w:rStyle w:val="libAieChar"/>
          <w:rFonts w:hint="cs"/>
          <w:rtl/>
        </w:rPr>
        <w:t>وَدِينِ</w:t>
      </w:r>
      <w:r w:rsidR="00613B1E" w:rsidRPr="00613B1E">
        <w:rPr>
          <w:rStyle w:val="libAieChar"/>
          <w:rtl/>
        </w:rPr>
        <w:t xml:space="preserve"> </w:t>
      </w:r>
      <w:r w:rsidR="00613B1E" w:rsidRPr="00613B1E">
        <w:rPr>
          <w:rStyle w:val="libAieChar"/>
          <w:rFonts w:hint="cs"/>
          <w:rtl/>
        </w:rPr>
        <w:t>الْحَقِّ</w:t>
      </w:r>
      <w:r w:rsidR="00613B1E" w:rsidRPr="00613B1E">
        <w:rPr>
          <w:rStyle w:val="libAieChar"/>
          <w:rtl/>
        </w:rPr>
        <w:t xml:space="preserve"> </w:t>
      </w:r>
      <w:r w:rsidR="00613B1E" w:rsidRPr="00613B1E">
        <w:rPr>
          <w:rStyle w:val="libAieChar"/>
          <w:rFonts w:hint="cs"/>
          <w:rtl/>
        </w:rPr>
        <w:t>لِيُظْهِرَ‌هُ</w:t>
      </w:r>
      <w:r w:rsidR="00613B1E" w:rsidRPr="00613B1E">
        <w:rPr>
          <w:rStyle w:val="libAieChar"/>
          <w:rtl/>
        </w:rPr>
        <w:t xml:space="preserve"> </w:t>
      </w:r>
      <w:r w:rsidR="00613B1E" w:rsidRPr="00613B1E">
        <w:rPr>
          <w:rStyle w:val="libAieChar"/>
          <w:rFonts w:hint="cs"/>
          <w:rtl/>
        </w:rPr>
        <w:t>عَلَى</w:t>
      </w:r>
      <w:r w:rsidR="00613B1E" w:rsidRPr="00613B1E">
        <w:rPr>
          <w:rStyle w:val="libAieChar"/>
          <w:rtl/>
        </w:rPr>
        <w:t xml:space="preserve"> </w:t>
      </w:r>
      <w:r w:rsidR="00613B1E" w:rsidRPr="00613B1E">
        <w:rPr>
          <w:rStyle w:val="libAieChar"/>
          <w:rFonts w:hint="cs"/>
          <w:rtl/>
        </w:rPr>
        <w:t>الدِّينِ</w:t>
      </w:r>
      <w:r w:rsidR="00613B1E" w:rsidRPr="00613B1E">
        <w:rPr>
          <w:rStyle w:val="libAieChar"/>
          <w:rtl/>
        </w:rPr>
        <w:t xml:space="preserve"> </w:t>
      </w:r>
      <w:r w:rsidR="00613B1E" w:rsidRPr="00613B1E">
        <w:rPr>
          <w:rStyle w:val="libAieChar"/>
          <w:rFonts w:hint="cs"/>
          <w:rtl/>
        </w:rPr>
        <w:t>كُلِّهِ</w:t>
      </w:r>
      <w:r w:rsidR="00613B1E" w:rsidRPr="00613B1E">
        <w:rPr>
          <w:rStyle w:val="libAieChar"/>
          <w:rtl/>
        </w:rPr>
        <w:t xml:space="preserve"> </w:t>
      </w:r>
      <w:r w:rsidR="00613B1E" w:rsidRPr="00613B1E">
        <w:rPr>
          <w:rStyle w:val="libAieChar"/>
          <w:rFonts w:hint="cs"/>
          <w:rtl/>
        </w:rPr>
        <w:t>وَلَوْ</w:t>
      </w:r>
      <w:r w:rsidR="00613B1E" w:rsidRPr="00613B1E">
        <w:rPr>
          <w:rStyle w:val="libAieChar"/>
          <w:rtl/>
        </w:rPr>
        <w:t xml:space="preserve"> </w:t>
      </w:r>
      <w:r w:rsidR="00613B1E" w:rsidRPr="00613B1E">
        <w:rPr>
          <w:rStyle w:val="libAieChar"/>
          <w:rFonts w:hint="cs"/>
          <w:rtl/>
        </w:rPr>
        <w:t>كَرِ‌هَ</w:t>
      </w:r>
      <w:r w:rsidR="00613B1E" w:rsidRPr="00613B1E">
        <w:rPr>
          <w:rStyle w:val="libAieChar"/>
          <w:rtl/>
        </w:rPr>
        <w:t xml:space="preserve"> </w:t>
      </w:r>
      <w:r w:rsidR="00613B1E" w:rsidRPr="00613B1E">
        <w:rPr>
          <w:rStyle w:val="libAieChar"/>
          <w:rFonts w:hint="cs"/>
          <w:rtl/>
        </w:rPr>
        <w:t>الْمُشْرِ‌كُونَ</w:t>
      </w:r>
      <w:r w:rsidRPr="00AB35CD">
        <w:rPr>
          <w:rStyle w:val="libAlaemChar"/>
          <w:rFonts w:hint="cs"/>
          <w:rtl/>
        </w:rPr>
        <w:t>)</w:t>
      </w:r>
      <w:r w:rsidRPr="005F135F">
        <w:rPr>
          <w:rStyle w:val="libFootnotenumChar"/>
          <w:rFonts w:hint="cs"/>
          <w:rtl/>
        </w:rPr>
        <w:t>(2)</w:t>
      </w:r>
      <w:r w:rsidRPr="0059399C">
        <w:rPr>
          <w:rFonts w:hint="cs"/>
          <w:rtl/>
        </w:rPr>
        <w:t>.</w:t>
      </w:r>
    </w:p>
    <w:p w:rsidR="0035357A" w:rsidRDefault="0035357A" w:rsidP="0035357A">
      <w:pPr>
        <w:pStyle w:val="libLine"/>
        <w:rPr>
          <w:rtl/>
        </w:rPr>
      </w:pPr>
      <w:r>
        <w:rPr>
          <w:rFonts w:hint="cs"/>
          <w:rtl/>
        </w:rPr>
        <w:t>____________________</w:t>
      </w:r>
    </w:p>
    <w:p w:rsidR="0035357A" w:rsidRDefault="0035357A" w:rsidP="0035357A">
      <w:pPr>
        <w:pStyle w:val="libFootnote0"/>
        <w:rPr>
          <w:rtl/>
        </w:rPr>
      </w:pPr>
      <w:r w:rsidRPr="005F135F">
        <w:rPr>
          <w:rFonts w:hint="cs"/>
          <w:rtl/>
        </w:rPr>
        <w:t>(1)</w:t>
      </w:r>
      <w:r>
        <w:rPr>
          <w:rFonts w:hint="cs"/>
          <w:rtl/>
        </w:rPr>
        <w:t xml:space="preserve"> سورة الروم: آية 47.</w:t>
      </w:r>
    </w:p>
    <w:p w:rsidR="0035357A" w:rsidRDefault="0035357A" w:rsidP="0035357A">
      <w:pPr>
        <w:pStyle w:val="libFootnote0"/>
        <w:rPr>
          <w:rtl/>
        </w:rPr>
      </w:pPr>
      <w:r w:rsidRPr="005F135F">
        <w:rPr>
          <w:rFonts w:hint="cs"/>
          <w:rtl/>
        </w:rPr>
        <w:t>(2)</w:t>
      </w:r>
      <w:r>
        <w:rPr>
          <w:rFonts w:hint="cs"/>
          <w:rtl/>
        </w:rPr>
        <w:t xml:space="preserve"> سورة الصف:8-9. سورة التوبة:33.</w:t>
      </w:r>
    </w:p>
    <w:p w:rsidR="0035357A" w:rsidRDefault="0035357A" w:rsidP="0035357A">
      <w:pPr>
        <w:pStyle w:val="libNormal"/>
        <w:rPr>
          <w:rtl/>
        </w:rPr>
      </w:pPr>
      <w:r>
        <w:rPr>
          <w:rtl/>
        </w:rPr>
        <w:br w:type="page"/>
      </w:r>
    </w:p>
    <w:p w:rsidR="00CB443E" w:rsidRDefault="00120538" w:rsidP="000A42AA">
      <w:pPr>
        <w:pStyle w:val="libNormal"/>
        <w:rPr>
          <w:rtl/>
        </w:rPr>
      </w:pPr>
      <w:r>
        <w:rPr>
          <w:rFonts w:hint="cs"/>
          <w:rtl/>
        </w:rPr>
        <w:lastRenderedPageBreak/>
        <w:t xml:space="preserve">- </w:t>
      </w:r>
      <w:r w:rsidR="0059399C" w:rsidRPr="00AB35CD">
        <w:rPr>
          <w:rStyle w:val="libAlaemChar"/>
          <w:rFonts w:hint="cs"/>
          <w:rtl/>
        </w:rPr>
        <w:t>(</w:t>
      </w:r>
      <w:r w:rsidR="000A42AA" w:rsidRPr="000A42AA">
        <w:rPr>
          <w:rStyle w:val="libAieChar"/>
          <w:rFonts w:hint="cs"/>
          <w:rtl/>
        </w:rPr>
        <w:t>هُوَ</w:t>
      </w:r>
      <w:r w:rsidR="000A42AA" w:rsidRPr="000A42AA">
        <w:rPr>
          <w:rStyle w:val="libAieChar"/>
          <w:rtl/>
        </w:rPr>
        <w:t xml:space="preserve"> </w:t>
      </w:r>
      <w:r w:rsidR="000A42AA" w:rsidRPr="000A42AA">
        <w:rPr>
          <w:rStyle w:val="libAieChar"/>
          <w:rFonts w:hint="cs"/>
          <w:rtl/>
        </w:rPr>
        <w:t>الَّذِي</w:t>
      </w:r>
      <w:r w:rsidR="000A42AA" w:rsidRPr="000A42AA">
        <w:rPr>
          <w:rStyle w:val="libAieChar"/>
          <w:rtl/>
        </w:rPr>
        <w:t xml:space="preserve"> </w:t>
      </w:r>
      <w:r w:rsidR="000A42AA" w:rsidRPr="000A42AA">
        <w:rPr>
          <w:rStyle w:val="libAieChar"/>
          <w:rFonts w:hint="cs"/>
          <w:rtl/>
        </w:rPr>
        <w:t>أَرْ‌سَلَ</w:t>
      </w:r>
      <w:r w:rsidR="000A42AA" w:rsidRPr="000A42AA">
        <w:rPr>
          <w:rStyle w:val="libAieChar"/>
          <w:rtl/>
        </w:rPr>
        <w:t xml:space="preserve"> </w:t>
      </w:r>
      <w:r w:rsidR="000A42AA" w:rsidRPr="000A42AA">
        <w:rPr>
          <w:rStyle w:val="libAieChar"/>
          <w:rFonts w:hint="cs"/>
          <w:rtl/>
        </w:rPr>
        <w:t>رَ‌سُولَهُ</w:t>
      </w:r>
      <w:r w:rsidR="000A42AA" w:rsidRPr="000A42AA">
        <w:rPr>
          <w:rStyle w:val="libAieChar"/>
          <w:rtl/>
        </w:rPr>
        <w:t xml:space="preserve"> </w:t>
      </w:r>
      <w:r w:rsidR="000A42AA" w:rsidRPr="000A42AA">
        <w:rPr>
          <w:rStyle w:val="libAieChar"/>
          <w:rFonts w:hint="cs"/>
          <w:rtl/>
        </w:rPr>
        <w:t>بِالْهُدَىٰ</w:t>
      </w:r>
      <w:r w:rsidR="000A42AA" w:rsidRPr="000A42AA">
        <w:rPr>
          <w:rStyle w:val="libAieChar"/>
          <w:rtl/>
        </w:rPr>
        <w:t xml:space="preserve"> </w:t>
      </w:r>
      <w:r w:rsidR="000A42AA" w:rsidRPr="000A42AA">
        <w:rPr>
          <w:rStyle w:val="libAieChar"/>
          <w:rFonts w:hint="cs"/>
          <w:rtl/>
        </w:rPr>
        <w:t>وَدِينِ</w:t>
      </w:r>
      <w:r w:rsidR="000A42AA" w:rsidRPr="000A42AA">
        <w:rPr>
          <w:rStyle w:val="libAieChar"/>
          <w:rtl/>
        </w:rPr>
        <w:t xml:space="preserve"> </w:t>
      </w:r>
      <w:r w:rsidR="000A42AA" w:rsidRPr="000A42AA">
        <w:rPr>
          <w:rStyle w:val="libAieChar"/>
          <w:rFonts w:hint="cs"/>
          <w:rtl/>
        </w:rPr>
        <w:t>الْحَقِّ</w:t>
      </w:r>
      <w:r w:rsidR="000A42AA" w:rsidRPr="000A42AA">
        <w:rPr>
          <w:rStyle w:val="libAieChar"/>
          <w:rtl/>
        </w:rPr>
        <w:t xml:space="preserve"> </w:t>
      </w:r>
      <w:r w:rsidR="000A42AA" w:rsidRPr="000A42AA">
        <w:rPr>
          <w:rStyle w:val="libAieChar"/>
          <w:rFonts w:hint="cs"/>
          <w:rtl/>
        </w:rPr>
        <w:t>لِيُظْهِرَ‌هُ</w:t>
      </w:r>
      <w:r w:rsidR="000A42AA" w:rsidRPr="000A42AA">
        <w:rPr>
          <w:rStyle w:val="libAieChar"/>
          <w:rtl/>
        </w:rPr>
        <w:t xml:space="preserve"> </w:t>
      </w:r>
      <w:r w:rsidR="000A42AA" w:rsidRPr="000A42AA">
        <w:rPr>
          <w:rStyle w:val="libAieChar"/>
          <w:rFonts w:hint="cs"/>
          <w:rtl/>
        </w:rPr>
        <w:t>عَلَى</w:t>
      </w:r>
      <w:r w:rsidR="000A42AA" w:rsidRPr="000A42AA">
        <w:rPr>
          <w:rStyle w:val="libAieChar"/>
          <w:rtl/>
        </w:rPr>
        <w:t xml:space="preserve"> </w:t>
      </w:r>
      <w:r w:rsidR="000A42AA" w:rsidRPr="000A42AA">
        <w:rPr>
          <w:rStyle w:val="libAieChar"/>
          <w:rFonts w:hint="cs"/>
          <w:rtl/>
        </w:rPr>
        <w:t>الدِّينِ</w:t>
      </w:r>
      <w:r w:rsidR="000A42AA" w:rsidRPr="000A42AA">
        <w:rPr>
          <w:rStyle w:val="libAieChar"/>
          <w:rtl/>
        </w:rPr>
        <w:t xml:space="preserve"> </w:t>
      </w:r>
      <w:r w:rsidR="000A42AA" w:rsidRPr="000A42AA">
        <w:rPr>
          <w:rStyle w:val="libAieChar"/>
          <w:rFonts w:hint="cs"/>
          <w:rtl/>
        </w:rPr>
        <w:t>كُلِّهِ</w:t>
      </w:r>
      <w:r w:rsidR="000A42AA" w:rsidRPr="000A42AA">
        <w:rPr>
          <w:rStyle w:val="libAieChar"/>
          <w:rtl/>
        </w:rPr>
        <w:t xml:space="preserve"> </w:t>
      </w:r>
      <w:r w:rsidR="000A42AA" w:rsidRPr="000A42AA">
        <w:rPr>
          <w:rStyle w:val="libAieChar"/>
          <w:rFonts w:hint="cs"/>
          <w:rtl/>
        </w:rPr>
        <w:t>وَكَفَىٰ</w:t>
      </w:r>
      <w:r w:rsidR="000A42AA" w:rsidRPr="000A42AA">
        <w:rPr>
          <w:rStyle w:val="libAieChar"/>
          <w:rtl/>
        </w:rPr>
        <w:t xml:space="preserve"> </w:t>
      </w:r>
      <w:r w:rsidR="000A42AA" w:rsidRPr="000A42AA">
        <w:rPr>
          <w:rStyle w:val="libAieChar"/>
          <w:rFonts w:hint="cs"/>
          <w:rtl/>
        </w:rPr>
        <w:t>بِاللَّـهِ</w:t>
      </w:r>
      <w:r w:rsidR="000A42AA" w:rsidRPr="000A42AA">
        <w:rPr>
          <w:rStyle w:val="libAieChar"/>
          <w:rtl/>
        </w:rPr>
        <w:t xml:space="preserve"> </w:t>
      </w:r>
      <w:r w:rsidR="000A42AA" w:rsidRPr="000A42AA">
        <w:rPr>
          <w:rStyle w:val="libAieChar"/>
          <w:rFonts w:hint="cs"/>
          <w:rtl/>
        </w:rPr>
        <w:t>شَهِيدًا</w:t>
      </w:r>
      <w:r w:rsidR="0059399C" w:rsidRPr="00AB35CD">
        <w:rPr>
          <w:rStyle w:val="libAlaemChar"/>
          <w:rFonts w:hint="cs"/>
          <w:rtl/>
        </w:rPr>
        <w:t>)</w:t>
      </w:r>
      <w:r w:rsidRPr="005F135F">
        <w:rPr>
          <w:rStyle w:val="libFootnotenumChar"/>
          <w:rFonts w:hint="cs"/>
          <w:rtl/>
        </w:rPr>
        <w:t>(</w:t>
      </w:r>
      <w:r w:rsidR="0035357A">
        <w:rPr>
          <w:rStyle w:val="libFootnotenumChar"/>
          <w:rFonts w:hint="cs"/>
          <w:rtl/>
        </w:rPr>
        <w:t>1</w:t>
      </w:r>
      <w:r w:rsidRPr="005F135F">
        <w:rPr>
          <w:rStyle w:val="libFootnotenumChar"/>
          <w:rFonts w:hint="cs"/>
          <w:rtl/>
        </w:rPr>
        <w:t>)</w:t>
      </w:r>
      <w:r>
        <w:rPr>
          <w:rFonts w:hint="cs"/>
          <w:rtl/>
        </w:rPr>
        <w:t>.</w:t>
      </w:r>
    </w:p>
    <w:p w:rsidR="00CB443E" w:rsidRDefault="00120538" w:rsidP="000A42AA">
      <w:pPr>
        <w:pStyle w:val="libNormal"/>
        <w:rPr>
          <w:rtl/>
        </w:rPr>
      </w:pPr>
      <w:r>
        <w:rPr>
          <w:rFonts w:hint="cs"/>
          <w:rtl/>
        </w:rPr>
        <w:t xml:space="preserve">- </w:t>
      </w:r>
      <w:r w:rsidR="0059399C" w:rsidRPr="00AB35CD">
        <w:rPr>
          <w:rStyle w:val="libAlaemChar"/>
          <w:rFonts w:hint="cs"/>
          <w:rtl/>
        </w:rPr>
        <w:t>(</w:t>
      </w:r>
      <w:r w:rsidR="000A42AA" w:rsidRPr="000A42AA">
        <w:rPr>
          <w:rStyle w:val="libAieChar"/>
          <w:rFonts w:hint="cs"/>
          <w:rtl/>
        </w:rPr>
        <w:t>وَلَقَدْ</w:t>
      </w:r>
      <w:r w:rsidR="000A42AA" w:rsidRPr="000A42AA">
        <w:rPr>
          <w:rStyle w:val="libAieChar"/>
          <w:rtl/>
        </w:rPr>
        <w:t xml:space="preserve"> </w:t>
      </w:r>
      <w:r w:rsidR="000A42AA" w:rsidRPr="000A42AA">
        <w:rPr>
          <w:rStyle w:val="libAieChar"/>
          <w:rFonts w:hint="cs"/>
          <w:rtl/>
        </w:rPr>
        <w:t>كَتَبْنَا</w:t>
      </w:r>
      <w:r w:rsidR="000A42AA" w:rsidRPr="000A42AA">
        <w:rPr>
          <w:rStyle w:val="libAieChar"/>
          <w:rtl/>
        </w:rPr>
        <w:t xml:space="preserve"> </w:t>
      </w:r>
      <w:r w:rsidR="000A42AA" w:rsidRPr="000A42AA">
        <w:rPr>
          <w:rStyle w:val="libAieChar"/>
          <w:rFonts w:hint="cs"/>
          <w:rtl/>
        </w:rPr>
        <w:t>فِي</w:t>
      </w:r>
      <w:r w:rsidR="000A42AA" w:rsidRPr="000A42AA">
        <w:rPr>
          <w:rStyle w:val="libAieChar"/>
          <w:rtl/>
        </w:rPr>
        <w:t xml:space="preserve"> </w:t>
      </w:r>
      <w:r w:rsidR="000A42AA" w:rsidRPr="000A42AA">
        <w:rPr>
          <w:rStyle w:val="libAieChar"/>
          <w:rFonts w:hint="cs"/>
          <w:rtl/>
        </w:rPr>
        <w:t>الزَّبُورِ‌</w:t>
      </w:r>
      <w:r w:rsidR="000A42AA" w:rsidRPr="000A42AA">
        <w:rPr>
          <w:rStyle w:val="libAieChar"/>
          <w:rtl/>
        </w:rPr>
        <w:t xml:space="preserve"> </w:t>
      </w:r>
      <w:r w:rsidR="000A42AA" w:rsidRPr="000A42AA">
        <w:rPr>
          <w:rStyle w:val="libAieChar"/>
          <w:rFonts w:hint="cs"/>
          <w:rtl/>
        </w:rPr>
        <w:t>مِن</w:t>
      </w:r>
      <w:r w:rsidR="000A42AA" w:rsidRPr="000A42AA">
        <w:rPr>
          <w:rStyle w:val="libAieChar"/>
          <w:rtl/>
        </w:rPr>
        <w:t xml:space="preserve"> </w:t>
      </w:r>
      <w:r w:rsidR="000A42AA" w:rsidRPr="000A42AA">
        <w:rPr>
          <w:rStyle w:val="libAieChar"/>
          <w:rFonts w:hint="cs"/>
          <w:rtl/>
        </w:rPr>
        <w:t>بَعْدِ</w:t>
      </w:r>
      <w:r w:rsidR="000A42AA" w:rsidRPr="000A42AA">
        <w:rPr>
          <w:rStyle w:val="libAieChar"/>
          <w:rtl/>
        </w:rPr>
        <w:t xml:space="preserve"> </w:t>
      </w:r>
      <w:r w:rsidR="000A42AA" w:rsidRPr="000A42AA">
        <w:rPr>
          <w:rStyle w:val="libAieChar"/>
          <w:rFonts w:hint="cs"/>
          <w:rtl/>
        </w:rPr>
        <w:t>الذِّكْرِ‌</w:t>
      </w:r>
      <w:r w:rsidR="000A42AA" w:rsidRPr="000A42AA">
        <w:rPr>
          <w:rStyle w:val="libAieChar"/>
          <w:rtl/>
        </w:rPr>
        <w:t xml:space="preserve"> </w:t>
      </w:r>
      <w:r w:rsidR="000A42AA" w:rsidRPr="000A42AA">
        <w:rPr>
          <w:rStyle w:val="libAieChar"/>
          <w:rFonts w:hint="cs"/>
          <w:rtl/>
        </w:rPr>
        <w:t>أَنَّ</w:t>
      </w:r>
      <w:r w:rsidR="000A42AA" w:rsidRPr="000A42AA">
        <w:rPr>
          <w:rStyle w:val="libAieChar"/>
          <w:rtl/>
        </w:rPr>
        <w:t xml:space="preserve"> </w:t>
      </w:r>
      <w:r w:rsidR="000A42AA" w:rsidRPr="000A42AA">
        <w:rPr>
          <w:rStyle w:val="libAieChar"/>
          <w:rFonts w:hint="cs"/>
          <w:rtl/>
        </w:rPr>
        <w:t>الْأَرْ‌ضَ</w:t>
      </w:r>
      <w:r w:rsidR="000A42AA" w:rsidRPr="000A42AA">
        <w:rPr>
          <w:rStyle w:val="libAieChar"/>
          <w:rtl/>
        </w:rPr>
        <w:t xml:space="preserve"> </w:t>
      </w:r>
      <w:r w:rsidR="000A42AA" w:rsidRPr="000A42AA">
        <w:rPr>
          <w:rStyle w:val="libAieChar"/>
          <w:rFonts w:hint="cs"/>
          <w:rtl/>
        </w:rPr>
        <w:t>يَرِ‌ثُهَا</w:t>
      </w:r>
      <w:r w:rsidR="000A42AA" w:rsidRPr="000A42AA">
        <w:rPr>
          <w:rStyle w:val="libAieChar"/>
          <w:rtl/>
        </w:rPr>
        <w:t xml:space="preserve"> </w:t>
      </w:r>
      <w:r w:rsidR="000A42AA" w:rsidRPr="000A42AA">
        <w:rPr>
          <w:rStyle w:val="libAieChar"/>
          <w:rFonts w:hint="cs"/>
          <w:rtl/>
        </w:rPr>
        <w:t>عِبَادِيَ</w:t>
      </w:r>
      <w:r w:rsidR="000A42AA" w:rsidRPr="000A42AA">
        <w:rPr>
          <w:rStyle w:val="libAieChar"/>
          <w:rtl/>
        </w:rPr>
        <w:t xml:space="preserve"> </w:t>
      </w:r>
      <w:r w:rsidR="000A42AA" w:rsidRPr="000A42AA">
        <w:rPr>
          <w:rStyle w:val="libAieChar"/>
          <w:rFonts w:hint="cs"/>
          <w:rtl/>
        </w:rPr>
        <w:t>الصَّالِحُونَ</w:t>
      </w:r>
      <w:r w:rsidR="000A42AA" w:rsidRPr="000A42AA">
        <w:rPr>
          <w:rStyle w:val="libAieChar"/>
          <w:rtl/>
        </w:rPr>
        <w:t xml:space="preserve"> ﴿١٠٥﴾ </w:t>
      </w:r>
      <w:r w:rsidR="000A42AA" w:rsidRPr="000A42AA">
        <w:rPr>
          <w:rStyle w:val="libAieChar"/>
          <w:rFonts w:hint="cs"/>
          <w:rtl/>
        </w:rPr>
        <w:t>إِنَّ</w:t>
      </w:r>
      <w:r w:rsidR="000A42AA" w:rsidRPr="000A42AA">
        <w:rPr>
          <w:rStyle w:val="libAieChar"/>
          <w:rtl/>
        </w:rPr>
        <w:t xml:space="preserve"> </w:t>
      </w:r>
      <w:r w:rsidR="000A42AA" w:rsidRPr="000A42AA">
        <w:rPr>
          <w:rStyle w:val="libAieChar"/>
          <w:rFonts w:hint="cs"/>
          <w:rtl/>
        </w:rPr>
        <w:t>فِي</w:t>
      </w:r>
      <w:r w:rsidR="000A42AA" w:rsidRPr="000A42AA">
        <w:rPr>
          <w:rStyle w:val="libAieChar"/>
          <w:rtl/>
        </w:rPr>
        <w:t xml:space="preserve"> </w:t>
      </w:r>
      <w:r w:rsidR="000A42AA" w:rsidRPr="000A42AA">
        <w:rPr>
          <w:rStyle w:val="libAieChar"/>
          <w:rFonts w:hint="cs"/>
          <w:rtl/>
        </w:rPr>
        <w:t>هَـٰذَا</w:t>
      </w:r>
      <w:r w:rsidR="000A42AA" w:rsidRPr="000A42AA">
        <w:rPr>
          <w:rStyle w:val="libAieChar"/>
          <w:rtl/>
        </w:rPr>
        <w:t xml:space="preserve"> </w:t>
      </w:r>
      <w:r w:rsidR="000A42AA" w:rsidRPr="000A42AA">
        <w:rPr>
          <w:rStyle w:val="libAieChar"/>
          <w:rFonts w:hint="cs"/>
          <w:rtl/>
        </w:rPr>
        <w:t>لَبَلَاغًا</w:t>
      </w:r>
      <w:r w:rsidR="000A42AA" w:rsidRPr="000A42AA">
        <w:rPr>
          <w:rStyle w:val="libAieChar"/>
          <w:rtl/>
        </w:rPr>
        <w:t xml:space="preserve"> </w:t>
      </w:r>
      <w:r w:rsidR="000A42AA" w:rsidRPr="000A42AA">
        <w:rPr>
          <w:rStyle w:val="libAieChar"/>
          <w:rFonts w:hint="cs"/>
          <w:rtl/>
        </w:rPr>
        <w:t>لِّقَوْمٍ</w:t>
      </w:r>
      <w:r w:rsidR="000A42AA" w:rsidRPr="000A42AA">
        <w:rPr>
          <w:rStyle w:val="libAieChar"/>
          <w:rtl/>
        </w:rPr>
        <w:t xml:space="preserve"> </w:t>
      </w:r>
      <w:r w:rsidR="000A42AA" w:rsidRPr="000A42AA">
        <w:rPr>
          <w:rStyle w:val="libAieChar"/>
          <w:rFonts w:hint="cs"/>
          <w:rtl/>
        </w:rPr>
        <w:t>عَابِدِينَ</w:t>
      </w:r>
      <w:r w:rsidR="000A42AA" w:rsidRPr="000A42AA">
        <w:rPr>
          <w:rStyle w:val="libAieChar"/>
          <w:rtl/>
        </w:rPr>
        <w:t xml:space="preserve"> ﴿١٠٦﴾ </w:t>
      </w:r>
      <w:r w:rsidR="000A42AA" w:rsidRPr="000A42AA">
        <w:rPr>
          <w:rStyle w:val="libAieChar"/>
          <w:rFonts w:hint="cs"/>
          <w:rtl/>
        </w:rPr>
        <w:t>وَمَا</w:t>
      </w:r>
      <w:r w:rsidR="000A42AA" w:rsidRPr="000A42AA">
        <w:rPr>
          <w:rStyle w:val="libAieChar"/>
          <w:rtl/>
        </w:rPr>
        <w:t xml:space="preserve"> </w:t>
      </w:r>
      <w:r w:rsidR="000A42AA" w:rsidRPr="000A42AA">
        <w:rPr>
          <w:rStyle w:val="libAieChar"/>
          <w:rFonts w:hint="cs"/>
          <w:rtl/>
        </w:rPr>
        <w:t>أَرْ‌سَلْنَاكَ</w:t>
      </w:r>
      <w:r w:rsidR="000A42AA" w:rsidRPr="000A42AA">
        <w:rPr>
          <w:rStyle w:val="libAieChar"/>
          <w:rtl/>
        </w:rPr>
        <w:t xml:space="preserve"> </w:t>
      </w:r>
      <w:r w:rsidR="000A42AA" w:rsidRPr="000A42AA">
        <w:rPr>
          <w:rStyle w:val="libAieChar"/>
          <w:rFonts w:hint="cs"/>
          <w:rtl/>
        </w:rPr>
        <w:t>إِلَّا</w:t>
      </w:r>
      <w:r w:rsidR="000A42AA" w:rsidRPr="000A42AA">
        <w:rPr>
          <w:rStyle w:val="libAieChar"/>
          <w:rtl/>
        </w:rPr>
        <w:t xml:space="preserve"> </w:t>
      </w:r>
      <w:r w:rsidR="000A42AA" w:rsidRPr="000A42AA">
        <w:rPr>
          <w:rStyle w:val="libAieChar"/>
          <w:rFonts w:hint="cs"/>
          <w:rtl/>
        </w:rPr>
        <w:t>رَ‌حْمَةً</w:t>
      </w:r>
      <w:r w:rsidR="000A42AA" w:rsidRPr="000A42AA">
        <w:rPr>
          <w:rStyle w:val="libAieChar"/>
          <w:rtl/>
        </w:rPr>
        <w:t xml:space="preserve"> </w:t>
      </w:r>
      <w:r w:rsidR="000A42AA" w:rsidRPr="000A42AA">
        <w:rPr>
          <w:rStyle w:val="libAieChar"/>
          <w:rFonts w:hint="cs"/>
          <w:rtl/>
        </w:rPr>
        <w:t>لِّلْعَالَمِينَ</w:t>
      </w:r>
      <w:r w:rsidR="0059399C" w:rsidRPr="00AB35CD">
        <w:rPr>
          <w:rStyle w:val="libAlaemChar"/>
          <w:rFonts w:hint="cs"/>
          <w:rtl/>
        </w:rPr>
        <w:t>)</w:t>
      </w:r>
      <w:r w:rsidR="0059399C">
        <w:rPr>
          <w:rFonts w:hint="cs"/>
          <w:rtl/>
        </w:rPr>
        <w:t>.</w:t>
      </w:r>
      <w:r w:rsidRPr="005F135F">
        <w:rPr>
          <w:rStyle w:val="libFootnotenumChar"/>
          <w:rFonts w:hint="cs"/>
          <w:rtl/>
        </w:rPr>
        <w:t>(</w:t>
      </w:r>
      <w:r w:rsidR="0035357A">
        <w:rPr>
          <w:rStyle w:val="libFootnotenumChar"/>
          <w:rFonts w:hint="cs"/>
          <w:rtl/>
        </w:rPr>
        <w:t>2</w:t>
      </w:r>
      <w:r w:rsidRPr="005F135F">
        <w:rPr>
          <w:rStyle w:val="libFootnotenumChar"/>
          <w:rFonts w:hint="cs"/>
          <w:rtl/>
        </w:rPr>
        <w:t>)</w:t>
      </w:r>
      <w:r>
        <w:rPr>
          <w:rFonts w:hint="cs"/>
          <w:rtl/>
        </w:rPr>
        <w:t xml:space="preserve"> </w:t>
      </w:r>
    </w:p>
    <w:p w:rsidR="00CB443E" w:rsidRDefault="00120538" w:rsidP="000A42AA">
      <w:pPr>
        <w:pStyle w:val="libNormal"/>
        <w:rPr>
          <w:rtl/>
        </w:rPr>
      </w:pPr>
      <w:r>
        <w:rPr>
          <w:rFonts w:hint="cs"/>
          <w:rtl/>
        </w:rPr>
        <w:t xml:space="preserve">- </w:t>
      </w:r>
      <w:r w:rsidR="0059399C" w:rsidRPr="00AB35CD">
        <w:rPr>
          <w:rStyle w:val="libAlaemChar"/>
          <w:rFonts w:hint="cs"/>
          <w:rtl/>
        </w:rPr>
        <w:t>(</w:t>
      </w:r>
      <w:r w:rsidR="000A42AA" w:rsidRPr="000A42AA">
        <w:rPr>
          <w:rStyle w:val="libAieChar"/>
          <w:rFonts w:hint="cs"/>
          <w:rtl/>
        </w:rPr>
        <w:t>وَنُرِ‌يدُ</w:t>
      </w:r>
      <w:r w:rsidR="000A42AA" w:rsidRPr="000A42AA">
        <w:rPr>
          <w:rStyle w:val="libAieChar"/>
          <w:rtl/>
        </w:rPr>
        <w:t xml:space="preserve"> </w:t>
      </w:r>
      <w:r w:rsidR="000A42AA" w:rsidRPr="000A42AA">
        <w:rPr>
          <w:rStyle w:val="libAieChar"/>
          <w:rFonts w:hint="cs"/>
          <w:rtl/>
        </w:rPr>
        <w:t>أَن</w:t>
      </w:r>
      <w:r w:rsidR="000A42AA" w:rsidRPr="000A42AA">
        <w:rPr>
          <w:rStyle w:val="libAieChar"/>
          <w:rtl/>
        </w:rPr>
        <w:t xml:space="preserve"> </w:t>
      </w:r>
      <w:r w:rsidR="000A42AA" w:rsidRPr="000A42AA">
        <w:rPr>
          <w:rStyle w:val="libAieChar"/>
          <w:rFonts w:hint="cs"/>
          <w:rtl/>
        </w:rPr>
        <w:t>نَّمُنَّ</w:t>
      </w:r>
      <w:r w:rsidR="000A42AA" w:rsidRPr="000A42AA">
        <w:rPr>
          <w:rStyle w:val="libAieChar"/>
          <w:rtl/>
        </w:rPr>
        <w:t xml:space="preserve"> </w:t>
      </w:r>
      <w:r w:rsidR="000A42AA" w:rsidRPr="000A42AA">
        <w:rPr>
          <w:rStyle w:val="libAieChar"/>
          <w:rFonts w:hint="cs"/>
          <w:rtl/>
        </w:rPr>
        <w:t>عَلَى</w:t>
      </w:r>
      <w:r w:rsidR="000A42AA" w:rsidRPr="000A42AA">
        <w:rPr>
          <w:rStyle w:val="libAieChar"/>
          <w:rtl/>
        </w:rPr>
        <w:t xml:space="preserve"> </w:t>
      </w:r>
      <w:r w:rsidR="000A42AA" w:rsidRPr="000A42AA">
        <w:rPr>
          <w:rStyle w:val="libAieChar"/>
          <w:rFonts w:hint="cs"/>
          <w:rtl/>
        </w:rPr>
        <w:t>الَّذِينَ</w:t>
      </w:r>
      <w:r w:rsidR="000A42AA" w:rsidRPr="000A42AA">
        <w:rPr>
          <w:rStyle w:val="libAieChar"/>
          <w:rtl/>
        </w:rPr>
        <w:t xml:space="preserve"> </w:t>
      </w:r>
      <w:r w:rsidR="000A42AA" w:rsidRPr="000A42AA">
        <w:rPr>
          <w:rStyle w:val="libAieChar"/>
          <w:rFonts w:hint="cs"/>
          <w:rtl/>
        </w:rPr>
        <w:t>اسْتُضْعِفُوا</w:t>
      </w:r>
      <w:r w:rsidR="000A42AA" w:rsidRPr="000A42AA">
        <w:rPr>
          <w:rStyle w:val="libAieChar"/>
          <w:rtl/>
        </w:rPr>
        <w:t xml:space="preserve"> </w:t>
      </w:r>
      <w:r w:rsidR="000A42AA" w:rsidRPr="000A42AA">
        <w:rPr>
          <w:rStyle w:val="libAieChar"/>
          <w:rFonts w:hint="cs"/>
          <w:rtl/>
        </w:rPr>
        <w:t>فِي</w:t>
      </w:r>
      <w:r w:rsidR="000A42AA" w:rsidRPr="000A42AA">
        <w:rPr>
          <w:rStyle w:val="libAieChar"/>
          <w:rtl/>
        </w:rPr>
        <w:t xml:space="preserve"> </w:t>
      </w:r>
      <w:r w:rsidR="000A42AA" w:rsidRPr="000A42AA">
        <w:rPr>
          <w:rStyle w:val="libAieChar"/>
          <w:rFonts w:hint="cs"/>
          <w:rtl/>
        </w:rPr>
        <w:t>الْأَرْ‌ضِ</w:t>
      </w:r>
      <w:r w:rsidR="000A42AA" w:rsidRPr="000A42AA">
        <w:rPr>
          <w:rStyle w:val="libAieChar"/>
          <w:rtl/>
        </w:rPr>
        <w:t xml:space="preserve"> </w:t>
      </w:r>
      <w:r w:rsidR="000A42AA" w:rsidRPr="000A42AA">
        <w:rPr>
          <w:rStyle w:val="libAieChar"/>
          <w:rFonts w:hint="cs"/>
          <w:rtl/>
        </w:rPr>
        <w:t>وَنَجْعَلَهُمْ</w:t>
      </w:r>
      <w:r w:rsidR="000A42AA" w:rsidRPr="000A42AA">
        <w:rPr>
          <w:rStyle w:val="libAieChar"/>
          <w:rtl/>
        </w:rPr>
        <w:t xml:space="preserve"> </w:t>
      </w:r>
      <w:r w:rsidR="000A42AA" w:rsidRPr="000A42AA">
        <w:rPr>
          <w:rStyle w:val="libAieChar"/>
          <w:rFonts w:hint="cs"/>
          <w:rtl/>
        </w:rPr>
        <w:t>أَئِمَّةً</w:t>
      </w:r>
      <w:r w:rsidR="000A42AA" w:rsidRPr="000A42AA">
        <w:rPr>
          <w:rStyle w:val="libAieChar"/>
          <w:rtl/>
        </w:rPr>
        <w:t xml:space="preserve"> </w:t>
      </w:r>
      <w:r w:rsidR="000A42AA" w:rsidRPr="000A42AA">
        <w:rPr>
          <w:rStyle w:val="libAieChar"/>
          <w:rFonts w:hint="cs"/>
          <w:rtl/>
        </w:rPr>
        <w:t>وَنَجْعَلَهُمُ</w:t>
      </w:r>
      <w:r w:rsidR="000A42AA" w:rsidRPr="000A42AA">
        <w:rPr>
          <w:rStyle w:val="libAieChar"/>
          <w:rtl/>
        </w:rPr>
        <w:t xml:space="preserve"> </w:t>
      </w:r>
      <w:r w:rsidR="000A42AA" w:rsidRPr="000A42AA">
        <w:rPr>
          <w:rStyle w:val="libAieChar"/>
          <w:rFonts w:hint="cs"/>
          <w:rtl/>
        </w:rPr>
        <w:t>الْوَارِ‌ثِينَ</w:t>
      </w:r>
      <w:r w:rsidR="0059399C" w:rsidRPr="00AB35CD">
        <w:rPr>
          <w:rStyle w:val="libAlaemChar"/>
          <w:rFonts w:hint="cs"/>
          <w:rtl/>
        </w:rPr>
        <w:t>)</w:t>
      </w:r>
      <w:r w:rsidR="0059399C">
        <w:rPr>
          <w:rFonts w:hint="cs"/>
          <w:rtl/>
        </w:rPr>
        <w:t>.</w:t>
      </w:r>
      <w:r w:rsidRPr="005F135F">
        <w:rPr>
          <w:rStyle w:val="libFootnotenumChar"/>
          <w:rFonts w:hint="cs"/>
          <w:rtl/>
        </w:rPr>
        <w:t>(</w:t>
      </w:r>
      <w:r w:rsidR="0035357A">
        <w:rPr>
          <w:rStyle w:val="libFootnotenumChar"/>
          <w:rFonts w:hint="cs"/>
          <w:rtl/>
        </w:rPr>
        <w:t>3</w:t>
      </w:r>
      <w:r w:rsidRPr="005F135F">
        <w:rPr>
          <w:rStyle w:val="libFootnotenumChar"/>
          <w:rFonts w:hint="cs"/>
          <w:rtl/>
        </w:rPr>
        <w:t>)</w:t>
      </w:r>
      <w:r>
        <w:rPr>
          <w:rFonts w:hint="cs"/>
          <w:rtl/>
        </w:rPr>
        <w:t xml:space="preserve"> </w:t>
      </w:r>
    </w:p>
    <w:p w:rsidR="00CB443E" w:rsidRDefault="00120538" w:rsidP="000A42AA">
      <w:pPr>
        <w:pStyle w:val="libNormal"/>
        <w:rPr>
          <w:rtl/>
        </w:rPr>
      </w:pPr>
      <w:r>
        <w:rPr>
          <w:rFonts w:hint="cs"/>
          <w:rtl/>
        </w:rPr>
        <w:t>-</w:t>
      </w:r>
      <w:r w:rsidR="00CB443E" w:rsidRPr="0059399C">
        <w:rPr>
          <w:rFonts w:hint="cs"/>
          <w:rtl/>
        </w:rPr>
        <w:t xml:space="preserve"> </w:t>
      </w:r>
      <w:r w:rsidRPr="00AB35CD">
        <w:rPr>
          <w:rStyle w:val="libAlaemChar"/>
          <w:rFonts w:hint="cs"/>
          <w:rtl/>
        </w:rPr>
        <w:t>(</w:t>
      </w:r>
      <w:r w:rsidR="000A42AA" w:rsidRPr="000A42AA">
        <w:rPr>
          <w:rStyle w:val="libAieChar"/>
          <w:rFonts w:hint="cs"/>
          <w:rtl/>
        </w:rPr>
        <w:t>وَعَدَ</w:t>
      </w:r>
      <w:r w:rsidR="000A42AA" w:rsidRPr="000A42AA">
        <w:rPr>
          <w:rStyle w:val="libAieChar"/>
          <w:rtl/>
        </w:rPr>
        <w:t xml:space="preserve"> </w:t>
      </w:r>
      <w:r w:rsidR="000A42AA" w:rsidRPr="000A42AA">
        <w:rPr>
          <w:rStyle w:val="libAieChar"/>
          <w:rFonts w:hint="cs"/>
          <w:rtl/>
        </w:rPr>
        <w:t>اللَّـهُ</w:t>
      </w:r>
      <w:r w:rsidR="000A42AA" w:rsidRPr="000A42AA">
        <w:rPr>
          <w:rStyle w:val="libAieChar"/>
          <w:rtl/>
        </w:rPr>
        <w:t xml:space="preserve"> </w:t>
      </w:r>
      <w:r w:rsidR="000A42AA" w:rsidRPr="000A42AA">
        <w:rPr>
          <w:rStyle w:val="libAieChar"/>
          <w:rFonts w:hint="cs"/>
          <w:rtl/>
        </w:rPr>
        <w:t>الَّذِينَ</w:t>
      </w:r>
      <w:r w:rsidR="000A42AA" w:rsidRPr="000A42AA">
        <w:rPr>
          <w:rStyle w:val="libAieChar"/>
          <w:rtl/>
        </w:rPr>
        <w:t xml:space="preserve"> </w:t>
      </w:r>
      <w:r w:rsidR="000A42AA" w:rsidRPr="000A42AA">
        <w:rPr>
          <w:rStyle w:val="libAieChar"/>
          <w:rFonts w:hint="cs"/>
          <w:rtl/>
        </w:rPr>
        <w:t>آمَنُوا</w:t>
      </w:r>
      <w:r w:rsidR="000A42AA" w:rsidRPr="000A42AA">
        <w:rPr>
          <w:rStyle w:val="libAieChar"/>
          <w:rtl/>
        </w:rPr>
        <w:t xml:space="preserve"> </w:t>
      </w:r>
      <w:r w:rsidR="000A42AA" w:rsidRPr="000A42AA">
        <w:rPr>
          <w:rStyle w:val="libAieChar"/>
          <w:rFonts w:hint="cs"/>
          <w:rtl/>
        </w:rPr>
        <w:t>مِنكُمْ</w:t>
      </w:r>
      <w:r w:rsidR="000A42AA" w:rsidRPr="000A42AA">
        <w:rPr>
          <w:rStyle w:val="libAieChar"/>
          <w:rtl/>
        </w:rPr>
        <w:t xml:space="preserve"> </w:t>
      </w:r>
      <w:r w:rsidR="000A42AA" w:rsidRPr="000A42AA">
        <w:rPr>
          <w:rStyle w:val="libAieChar"/>
          <w:rFonts w:hint="cs"/>
          <w:rtl/>
        </w:rPr>
        <w:t>وَعَمِلُوا</w:t>
      </w:r>
      <w:r w:rsidR="000A42AA" w:rsidRPr="000A42AA">
        <w:rPr>
          <w:rStyle w:val="libAieChar"/>
          <w:rtl/>
        </w:rPr>
        <w:t xml:space="preserve"> </w:t>
      </w:r>
      <w:r w:rsidR="000A42AA" w:rsidRPr="000A42AA">
        <w:rPr>
          <w:rStyle w:val="libAieChar"/>
          <w:rFonts w:hint="cs"/>
          <w:rtl/>
        </w:rPr>
        <w:t>الصَّالِحَاتِ</w:t>
      </w:r>
      <w:r w:rsidR="000A42AA" w:rsidRPr="000A42AA">
        <w:rPr>
          <w:rStyle w:val="libAieChar"/>
          <w:rtl/>
        </w:rPr>
        <w:t xml:space="preserve"> </w:t>
      </w:r>
      <w:r w:rsidR="000A42AA" w:rsidRPr="000A42AA">
        <w:rPr>
          <w:rStyle w:val="libAieChar"/>
          <w:rFonts w:hint="cs"/>
          <w:rtl/>
        </w:rPr>
        <w:t>لَيَسْتَخْلِفَنَّهُمْ</w:t>
      </w:r>
      <w:r w:rsidR="000A42AA" w:rsidRPr="000A42AA">
        <w:rPr>
          <w:rStyle w:val="libAieChar"/>
          <w:rtl/>
        </w:rPr>
        <w:t xml:space="preserve"> </w:t>
      </w:r>
      <w:r w:rsidR="000A42AA" w:rsidRPr="000A42AA">
        <w:rPr>
          <w:rStyle w:val="libAieChar"/>
          <w:rFonts w:hint="cs"/>
          <w:rtl/>
        </w:rPr>
        <w:t>فِي</w:t>
      </w:r>
      <w:r w:rsidR="000A42AA" w:rsidRPr="000A42AA">
        <w:rPr>
          <w:rStyle w:val="libAieChar"/>
          <w:rtl/>
        </w:rPr>
        <w:t xml:space="preserve"> </w:t>
      </w:r>
      <w:r w:rsidR="000A42AA" w:rsidRPr="000A42AA">
        <w:rPr>
          <w:rStyle w:val="libAieChar"/>
          <w:rFonts w:hint="cs"/>
          <w:rtl/>
        </w:rPr>
        <w:t>الْأَرْ‌ضِ</w:t>
      </w:r>
      <w:r w:rsidR="000A42AA" w:rsidRPr="000A42AA">
        <w:rPr>
          <w:rStyle w:val="libAieChar"/>
          <w:rtl/>
        </w:rPr>
        <w:t xml:space="preserve"> </w:t>
      </w:r>
      <w:r w:rsidR="000A42AA" w:rsidRPr="000A42AA">
        <w:rPr>
          <w:rStyle w:val="libAieChar"/>
          <w:rFonts w:hint="cs"/>
          <w:rtl/>
        </w:rPr>
        <w:t>كَمَا</w:t>
      </w:r>
      <w:r w:rsidR="000A42AA" w:rsidRPr="000A42AA">
        <w:rPr>
          <w:rStyle w:val="libAieChar"/>
          <w:rtl/>
        </w:rPr>
        <w:t xml:space="preserve"> </w:t>
      </w:r>
      <w:r w:rsidR="000A42AA" w:rsidRPr="000A42AA">
        <w:rPr>
          <w:rStyle w:val="libAieChar"/>
          <w:rFonts w:hint="cs"/>
          <w:rtl/>
        </w:rPr>
        <w:t>اسْتَخْلَفَ</w:t>
      </w:r>
      <w:r w:rsidR="000A42AA" w:rsidRPr="000A42AA">
        <w:rPr>
          <w:rStyle w:val="libAieChar"/>
          <w:rtl/>
        </w:rPr>
        <w:t xml:space="preserve"> </w:t>
      </w:r>
      <w:r w:rsidR="000A42AA" w:rsidRPr="000A42AA">
        <w:rPr>
          <w:rStyle w:val="libAieChar"/>
          <w:rFonts w:hint="cs"/>
          <w:rtl/>
        </w:rPr>
        <w:t>الَّذِينَ</w:t>
      </w:r>
      <w:r w:rsidR="000A42AA" w:rsidRPr="000A42AA">
        <w:rPr>
          <w:rStyle w:val="libAieChar"/>
          <w:rtl/>
        </w:rPr>
        <w:t xml:space="preserve"> </w:t>
      </w:r>
      <w:r w:rsidR="000A42AA" w:rsidRPr="000A42AA">
        <w:rPr>
          <w:rStyle w:val="libAieChar"/>
          <w:rFonts w:hint="cs"/>
          <w:rtl/>
        </w:rPr>
        <w:t>مِن</w:t>
      </w:r>
      <w:r w:rsidR="000A42AA" w:rsidRPr="000A42AA">
        <w:rPr>
          <w:rStyle w:val="libAieChar"/>
          <w:rtl/>
        </w:rPr>
        <w:t xml:space="preserve"> </w:t>
      </w:r>
      <w:r w:rsidR="000A42AA" w:rsidRPr="000A42AA">
        <w:rPr>
          <w:rStyle w:val="libAieChar"/>
          <w:rFonts w:hint="cs"/>
          <w:rtl/>
        </w:rPr>
        <w:t>قَبْلِهِمْ</w:t>
      </w:r>
      <w:r w:rsidR="000A42AA" w:rsidRPr="000A42AA">
        <w:rPr>
          <w:rStyle w:val="libAieChar"/>
          <w:rtl/>
        </w:rPr>
        <w:t xml:space="preserve"> </w:t>
      </w:r>
      <w:r w:rsidR="000A42AA" w:rsidRPr="000A42AA">
        <w:rPr>
          <w:rStyle w:val="libAieChar"/>
          <w:rFonts w:hint="cs"/>
          <w:rtl/>
        </w:rPr>
        <w:t>وَلَيُمَكِّنَنَّ</w:t>
      </w:r>
      <w:r w:rsidR="000A42AA" w:rsidRPr="000A42AA">
        <w:rPr>
          <w:rStyle w:val="libAieChar"/>
          <w:rtl/>
        </w:rPr>
        <w:t xml:space="preserve"> </w:t>
      </w:r>
      <w:r w:rsidR="000A42AA" w:rsidRPr="000A42AA">
        <w:rPr>
          <w:rStyle w:val="libAieChar"/>
          <w:rFonts w:hint="cs"/>
          <w:rtl/>
        </w:rPr>
        <w:t>لَهُمْ</w:t>
      </w:r>
      <w:r w:rsidR="000A42AA" w:rsidRPr="000A42AA">
        <w:rPr>
          <w:rStyle w:val="libAieChar"/>
          <w:rtl/>
        </w:rPr>
        <w:t xml:space="preserve"> </w:t>
      </w:r>
      <w:r w:rsidR="000A42AA" w:rsidRPr="000A42AA">
        <w:rPr>
          <w:rStyle w:val="libAieChar"/>
          <w:rFonts w:hint="cs"/>
          <w:rtl/>
        </w:rPr>
        <w:t>دِينَهُمُ</w:t>
      </w:r>
      <w:r w:rsidR="000A42AA" w:rsidRPr="000A42AA">
        <w:rPr>
          <w:rStyle w:val="libAieChar"/>
          <w:rtl/>
        </w:rPr>
        <w:t xml:space="preserve"> </w:t>
      </w:r>
      <w:r w:rsidR="000A42AA" w:rsidRPr="000A42AA">
        <w:rPr>
          <w:rStyle w:val="libAieChar"/>
          <w:rFonts w:hint="cs"/>
          <w:rtl/>
        </w:rPr>
        <w:t>الَّذِي</w:t>
      </w:r>
      <w:r w:rsidR="000A42AA" w:rsidRPr="000A42AA">
        <w:rPr>
          <w:rStyle w:val="libAieChar"/>
          <w:rtl/>
        </w:rPr>
        <w:t xml:space="preserve"> </w:t>
      </w:r>
      <w:r w:rsidR="000A42AA" w:rsidRPr="000A42AA">
        <w:rPr>
          <w:rStyle w:val="libAieChar"/>
          <w:rFonts w:hint="cs"/>
          <w:rtl/>
        </w:rPr>
        <w:t>ارْ‌تَضَىٰ</w:t>
      </w:r>
      <w:r w:rsidR="000A42AA" w:rsidRPr="000A42AA">
        <w:rPr>
          <w:rStyle w:val="libAieChar"/>
          <w:rtl/>
        </w:rPr>
        <w:t xml:space="preserve"> </w:t>
      </w:r>
      <w:r w:rsidR="000A42AA" w:rsidRPr="000A42AA">
        <w:rPr>
          <w:rStyle w:val="libAieChar"/>
          <w:rFonts w:hint="cs"/>
          <w:rtl/>
        </w:rPr>
        <w:t>لَهُمْ</w:t>
      </w:r>
      <w:r w:rsidR="000A42AA" w:rsidRPr="000A42AA">
        <w:rPr>
          <w:rStyle w:val="libAieChar"/>
          <w:rtl/>
        </w:rPr>
        <w:t xml:space="preserve"> </w:t>
      </w:r>
      <w:r w:rsidR="000A42AA" w:rsidRPr="000A42AA">
        <w:rPr>
          <w:rStyle w:val="libAieChar"/>
          <w:rFonts w:hint="cs"/>
          <w:rtl/>
        </w:rPr>
        <w:t>وَلَيُبَدِّلَنَّهُم</w:t>
      </w:r>
      <w:r w:rsidR="000A42AA" w:rsidRPr="000A42AA">
        <w:rPr>
          <w:rStyle w:val="libAieChar"/>
          <w:rtl/>
        </w:rPr>
        <w:t xml:space="preserve"> </w:t>
      </w:r>
      <w:r w:rsidR="000A42AA" w:rsidRPr="000A42AA">
        <w:rPr>
          <w:rStyle w:val="libAieChar"/>
          <w:rFonts w:hint="cs"/>
          <w:rtl/>
        </w:rPr>
        <w:t>مِّن</w:t>
      </w:r>
      <w:r w:rsidR="000A42AA" w:rsidRPr="000A42AA">
        <w:rPr>
          <w:rStyle w:val="libAieChar"/>
          <w:rtl/>
        </w:rPr>
        <w:t xml:space="preserve"> </w:t>
      </w:r>
      <w:r w:rsidR="000A42AA" w:rsidRPr="000A42AA">
        <w:rPr>
          <w:rStyle w:val="libAieChar"/>
          <w:rFonts w:hint="cs"/>
          <w:rtl/>
        </w:rPr>
        <w:t>بَعْدِ</w:t>
      </w:r>
      <w:r w:rsidR="000A42AA" w:rsidRPr="000A42AA">
        <w:rPr>
          <w:rStyle w:val="libAieChar"/>
          <w:rtl/>
        </w:rPr>
        <w:t xml:space="preserve"> </w:t>
      </w:r>
      <w:r w:rsidR="000A42AA" w:rsidRPr="000A42AA">
        <w:rPr>
          <w:rStyle w:val="libAieChar"/>
          <w:rFonts w:hint="cs"/>
          <w:rtl/>
        </w:rPr>
        <w:t>خَوْفِهِمْ</w:t>
      </w:r>
      <w:r w:rsidR="000A42AA" w:rsidRPr="000A42AA">
        <w:rPr>
          <w:rStyle w:val="libAieChar"/>
          <w:rtl/>
        </w:rPr>
        <w:t xml:space="preserve"> </w:t>
      </w:r>
      <w:r w:rsidR="000A42AA" w:rsidRPr="000A42AA">
        <w:rPr>
          <w:rStyle w:val="libAieChar"/>
          <w:rFonts w:hint="cs"/>
          <w:rtl/>
        </w:rPr>
        <w:t>أَمْنًا</w:t>
      </w:r>
      <w:r w:rsidR="000A42AA" w:rsidRPr="000A42AA">
        <w:rPr>
          <w:rStyle w:val="libAieChar"/>
          <w:rtl/>
        </w:rPr>
        <w:t xml:space="preserve"> </w:t>
      </w:r>
      <w:r w:rsidR="000A42AA" w:rsidRPr="000A42AA">
        <w:rPr>
          <w:rStyle w:val="libAieChar"/>
          <w:rFonts w:hint="cs"/>
          <w:rtl/>
        </w:rPr>
        <w:t>يَعْبُدُونَنِي</w:t>
      </w:r>
      <w:r w:rsidR="000A42AA" w:rsidRPr="000A42AA">
        <w:rPr>
          <w:rStyle w:val="libAieChar"/>
          <w:rtl/>
        </w:rPr>
        <w:t xml:space="preserve"> </w:t>
      </w:r>
      <w:r w:rsidR="000A42AA" w:rsidRPr="000A42AA">
        <w:rPr>
          <w:rStyle w:val="libAieChar"/>
          <w:rFonts w:hint="cs"/>
          <w:rtl/>
        </w:rPr>
        <w:t>لَا</w:t>
      </w:r>
      <w:r w:rsidR="000A42AA" w:rsidRPr="000A42AA">
        <w:rPr>
          <w:rStyle w:val="libAieChar"/>
          <w:rtl/>
        </w:rPr>
        <w:t xml:space="preserve"> </w:t>
      </w:r>
      <w:r w:rsidR="000A42AA" w:rsidRPr="000A42AA">
        <w:rPr>
          <w:rStyle w:val="libAieChar"/>
          <w:rFonts w:hint="cs"/>
          <w:rtl/>
        </w:rPr>
        <w:t>يُشْرِ‌كُونَ</w:t>
      </w:r>
      <w:r w:rsidR="000A42AA" w:rsidRPr="000A42AA">
        <w:rPr>
          <w:rStyle w:val="libAieChar"/>
          <w:rtl/>
        </w:rPr>
        <w:t xml:space="preserve"> </w:t>
      </w:r>
      <w:r w:rsidR="000A42AA" w:rsidRPr="000A42AA">
        <w:rPr>
          <w:rStyle w:val="libAieChar"/>
          <w:rFonts w:hint="cs"/>
          <w:rtl/>
        </w:rPr>
        <w:t>بِي</w:t>
      </w:r>
      <w:r w:rsidR="000A42AA" w:rsidRPr="000A42AA">
        <w:rPr>
          <w:rStyle w:val="libAieChar"/>
          <w:rtl/>
        </w:rPr>
        <w:t xml:space="preserve"> </w:t>
      </w:r>
      <w:r w:rsidR="000A42AA" w:rsidRPr="000A42AA">
        <w:rPr>
          <w:rStyle w:val="libAieChar"/>
          <w:rFonts w:hint="cs"/>
          <w:rtl/>
        </w:rPr>
        <w:t>شَيْئًا</w:t>
      </w:r>
      <w:r w:rsidR="000A42AA">
        <w:rPr>
          <w:rStyle w:val="libAieChar"/>
          <w:rFonts w:hint="cs"/>
          <w:rtl/>
        </w:rPr>
        <w:t xml:space="preserve"> </w:t>
      </w:r>
      <w:r w:rsidRPr="00153F91">
        <w:rPr>
          <w:rStyle w:val="libAieChar"/>
          <w:rFonts w:hint="cs"/>
          <w:rtl/>
        </w:rPr>
        <w:t>...</w:t>
      </w:r>
      <w:r w:rsidRPr="00AB35CD">
        <w:rPr>
          <w:rStyle w:val="libAlaemChar"/>
          <w:rFonts w:hint="cs"/>
          <w:rtl/>
        </w:rPr>
        <w:t>)</w:t>
      </w:r>
      <w:r w:rsidR="0059399C">
        <w:rPr>
          <w:rFonts w:hint="cs"/>
          <w:rtl/>
        </w:rPr>
        <w:t>.</w:t>
      </w:r>
      <w:r w:rsidRPr="005F135F">
        <w:rPr>
          <w:rStyle w:val="libFootnotenumChar"/>
          <w:rFonts w:hint="cs"/>
          <w:rtl/>
        </w:rPr>
        <w:t>(</w:t>
      </w:r>
      <w:r w:rsidR="0035357A">
        <w:rPr>
          <w:rStyle w:val="libFootnotenumChar"/>
          <w:rFonts w:hint="cs"/>
          <w:rtl/>
        </w:rPr>
        <w:t>4</w:t>
      </w:r>
      <w:r w:rsidRPr="005F135F">
        <w:rPr>
          <w:rStyle w:val="libFootnotenumChar"/>
          <w:rFonts w:hint="cs"/>
          <w:rtl/>
        </w:rPr>
        <w:t>)</w:t>
      </w:r>
      <w:r>
        <w:rPr>
          <w:rFonts w:hint="cs"/>
          <w:rtl/>
        </w:rPr>
        <w:t xml:space="preserve"> </w:t>
      </w:r>
    </w:p>
    <w:p w:rsidR="00120538" w:rsidRDefault="00120538" w:rsidP="000A42AA">
      <w:pPr>
        <w:pStyle w:val="libNormal"/>
        <w:rPr>
          <w:rtl/>
        </w:rPr>
      </w:pPr>
      <w:r>
        <w:rPr>
          <w:rFonts w:hint="cs"/>
          <w:rtl/>
        </w:rPr>
        <w:t xml:space="preserve">- </w:t>
      </w:r>
      <w:r w:rsidR="0059399C" w:rsidRPr="00AB35CD">
        <w:rPr>
          <w:rStyle w:val="libAlaemChar"/>
          <w:rFonts w:hint="cs"/>
          <w:rtl/>
        </w:rPr>
        <w:t>(</w:t>
      </w:r>
      <w:r w:rsidR="000A42AA" w:rsidRPr="000A42AA">
        <w:rPr>
          <w:rStyle w:val="libAieChar"/>
          <w:rFonts w:hint="cs"/>
          <w:rtl/>
        </w:rPr>
        <w:t>كَتَبَ</w:t>
      </w:r>
      <w:r w:rsidR="000A42AA" w:rsidRPr="000A42AA">
        <w:rPr>
          <w:rStyle w:val="libAieChar"/>
          <w:rtl/>
        </w:rPr>
        <w:t xml:space="preserve"> </w:t>
      </w:r>
      <w:r w:rsidR="000A42AA" w:rsidRPr="000A42AA">
        <w:rPr>
          <w:rStyle w:val="libAieChar"/>
          <w:rFonts w:hint="cs"/>
          <w:rtl/>
        </w:rPr>
        <w:t>اللَّـهُ</w:t>
      </w:r>
      <w:r w:rsidR="000A42AA" w:rsidRPr="000A42AA">
        <w:rPr>
          <w:rStyle w:val="libAieChar"/>
          <w:rtl/>
        </w:rPr>
        <w:t xml:space="preserve"> </w:t>
      </w:r>
      <w:r w:rsidR="000A42AA" w:rsidRPr="000A42AA">
        <w:rPr>
          <w:rStyle w:val="libAieChar"/>
          <w:rFonts w:hint="cs"/>
          <w:rtl/>
        </w:rPr>
        <w:t>لَأَغْلِبَنَّ</w:t>
      </w:r>
      <w:r w:rsidR="000A42AA" w:rsidRPr="000A42AA">
        <w:rPr>
          <w:rStyle w:val="libAieChar"/>
          <w:rtl/>
        </w:rPr>
        <w:t xml:space="preserve"> </w:t>
      </w:r>
      <w:r w:rsidR="000A42AA" w:rsidRPr="000A42AA">
        <w:rPr>
          <w:rStyle w:val="libAieChar"/>
          <w:rFonts w:hint="cs"/>
          <w:rtl/>
        </w:rPr>
        <w:t>أَنَا</w:t>
      </w:r>
      <w:r w:rsidR="000A42AA" w:rsidRPr="000A42AA">
        <w:rPr>
          <w:rStyle w:val="libAieChar"/>
          <w:rtl/>
        </w:rPr>
        <w:t xml:space="preserve"> </w:t>
      </w:r>
      <w:r w:rsidR="000A42AA" w:rsidRPr="000A42AA">
        <w:rPr>
          <w:rStyle w:val="libAieChar"/>
          <w:rFonts w:hint="cs"/>
          <w:rtl/>
        </w:rPr>
        <w:t>وَرُ‌سُلِي</w:t>
      </w:r>
      <w:r w:rsidR="000A42AA" w:rsidRPr="000A42AA">
        <w:rPr>
          <w:rStyle w:val="libAieChar"/>
          <w:rtl/>
        </w:rPr>
        <w:t xml:space="preserve"> </w:t>
      </w:r>
      <w:r w:rsidR="000A42AA" w:rsidRPr="000A42AA">
        <w:rPr>
          <w:rStyle w:val="libAieChar"/>
          <w:rFonts w:hint="cs"/>
          <w:rtl/>
        </w:rPr>
        <w:t>إِنَّ</w:t>
      </w:r>
      <w:r w:rsidR="000A42AA" w:rsidRPr="000A42AA">
        <w:rPr>
          <w:rStyle w:val="libAieChar"/>
          <w:rtl/>
        </w:rPr>
        <w:t xml:space="preserve"> </w:t>
      </w:r>
      <w:r w:rsidR="000A42AA" w:rsidRPr="000A42AA">
        <w:rPr>
          <w:rStyle w:val="libAieChar"/>
          <w:rFonts w:hint="cs"/>
          <w:rtl/>
        </w:rPr>
        <w:t>اللَّـهَ</w:t>
      </w:r>
      <w:r w:rsidR="000A42AA" w:rsidRPr="000A42AA">
        <w:rPr>
          <w:rStyle w:val="libAieChar"/>
          <w:rtl/>
        </w:rPr>
        <w:t xml:space="preserve"> </w:t>
      </w:r>
      <w:r w:rsidR="000A42AA" w:rsidRPr="000A42AA">
        <w:rPr>
          <w:rStyle w:val="libAieChar"/>
          <w:rFonts w:hint="cs"/>
          <w:rtl/>
        </w:rPr>
        <w:t>قَوِيٌّ</w:t>
      </w:r>
      <w:r w:rsidR="000A42AA" w:rsidRPr="000A42AA">
        <w:rPr>
          <w:rStyle w:val="libAieChar"/>
          <w:rtl/>
        </w:rPr>
        <w:t xml:space="preserve"> </w:t>
      </w:r>
      <w:r w:rsidR="000A42AA" w:rsidRPr="000A42AA">
        <w:rPr>
          <w:rStyle w:val="libAieChar"/>
          <w:rFonts w:hint="cs"/>
          <w:rtl/>
        </w:rPr>
        <w:t>عَزِيزٌ</w:t>
      </w:r>
      <w:r w:rsidRPr="00AB35CD">
        <w:rPr>
          <w:rStyle w:val="libAlaemChar"/>
          <w:rFonts w:hint="cs"/>
          <w:rtl/>
        </w:rPr>
        <w:t>)</w:t>
      </w:r>
      <w:r w:rsidRPr="005F135F">
        <w:rPr>
          <w:rStyle w:val="libFootnotenumChar"/>
          <w:rFonts w:hint="cs"/>
          <w:rtl/>
        </w:rPr>
        <w:t>(</w:t>
      </w:r>
      <w:r w:rsidR="0035357A">
        <w:rPr>
          <w:rStyle w:val="libFootnotenumChar"/>
          <w:rFonts w:hint="cs"/>
          <w:rtl/>
        </w:rPr>
        <w:t>5</w:t>
      </w:r>
      <w:r w:rsidRPr="005F135F">
        <w:rPr>
          <w:rStyle w:val="libFootnotenumChar"/>
          <w:rFonts w:hint="cs"/>
          <w:rtl/>
        </w:rPr>
        <w:t>)</w:t>
      </w:r>
      <w:r>
        <w:rPr>
          <w:rFonts w:hint="cs"/>
          <w:rtl/>
        </w:rPr>
        <w:t>.</w:t>
      </w:r>
    </w:p>
    <w:p w:rsidR="0035357A" w:rsidRDefault="0035357A" w:rsidP="0035357A">
      <w:pPr>
        <w:pStyle w:val="libNormal"/>
        <w:rPr>
          <w:rtl/>
        </w:rPr>
      </w:pPr>
      <w:r w:rsidRPr="001D4204">
        <w:rPr>
          <w:rStyle w:val="libBold2Char"/>
          <w:rFonts w:hint="cs"/>
          <w:rtl/>
        </w:rPr>
        <w:t xml:space="preserve">9: وأنّ منقذ العالم يملكُ قواعدَ ومتبنياتٍ عظيمةٍ، </w:t>
      </w:r>
      <w:r w:rsidRPr="0059399C">
        <w:rPr>
          <w:rFonts w:hint="cs"/>
          <w:rtl/>
        </w:rPr>
        <w:t>ويستندُ الى أُسُسٍ شرعيّةٍ وقانونيَّةٍ وتأريخيةٍ وأخلاقيَّةٍ مقدَّسةٍ لثورته الإلهيّة العظمى، وأنّهُ صنيعةُ ربّ العالمين الذي ادّخَرَهُ الى مرحلةٍ رائعةٍ من تأريخ الحياة</w:t>
      </w:r>
    </w:p>
    <w:p w:rsidR="00120538" w:rsidRDefault="00CB443E" w:rsidP="00CB443E">
      <w:pPr>
        <w:pStyle w:val="libLine"/>
        <w:rPr>
          <w:rtl/>
        </w:rPr>
      </w:pPr>
      <w:r>
        <w:rPr>
          <w:rFonts w:hint="cs"/>
          <w:rtl/>
        </w:rPr>
        <w:t>____________________</w:t>
      </w:r>
    </w:p>
    <w:p w:rsidR="00120538" w:rsidRDefault="00120538" w:rsidP="0035357A">
      <w:pPr>
        <w:pStyle w:val="libFootnote0"/>
        <w:rPr>
          <w:rtl/>
        </w:rPr>
      </w:pPr>
      <w:r w:rsidRPr="005F135F">
        <w:rPr>
          <w:rFonts w:hint="cs"/>
          <w:rtl/>
        </w:rPr>
        <w:t>(</w:t>
      </w:r>
      <w:r w:rsidR="0035357A">
        <w:rPr>
          <w:rFonts w:hint="cs"/>
          <w:rtl/>
        </w:rPr>
        <w:t>1</w:t>
      </w:r>
      <w:r w:rsidRPr="005F135F">
        <w:rPr>
          <w:rFonts w:hint="cs"/>
          <w:rtl/>
        </w:rPr>
        <w:t>)</w:t>
      </w:r>
      <w:r>
        <w:rPr>
          <w:rFonts w:hint="cs"/>
          <w:rtl/>
        </w:rPr>
        <w:t xml:space="preserve"> سورة الفتح</w:t>
      </w:r>
      <w:r w:rsidR="0059399C">
        <w:rPr>
          <w:rFonts w:hint="cs"/>
          <w:rtl/>
        </w:rPr>
        <w:t>:</w:t>
      </w:r>
      <w:r>
        <w:rPr>
          <w:rFonts w:hint="cs"/>
          <w:rtl/>
        </w:rPr>
        <w:t xml:space="preserve"> آية 28.</w:t>
      </w:r>
    </w:p>
    <w:p w:rsidR="00120538" w:rsidRDefault="00120538" w:rsidP="0035357A">
      <w:pPr>
        <w:pStyle w:val="libFootnote0"/>
        <w:rPr>
          <w:rtl/>
        </w:rPr>
      </w:pPr>
      <w:r w:rsidRPr="005F135F">
        <w:rPr>
          <w:rFonts w:hint="cs"/>
          <w:rtl/>
        </w:rPr>
        <w:t>(</w:t>
      </w:r>
      <w:r w:rsidR="0035357A">
        <w:rPr>
          <w:rFonts w:hint="cs"/>
          <w:rtl/>
        </w:rPr>
        <w:t>2</w:t>
      </w:r>
      <w:r w:rsidRPr="005F135F">
        <w:rPr>
          <w:rFonts w:hint="cs"/>
          <w:rtl/>
        </w:rPr>
        <w:t>)</w:t>
      </w:r>
      <w:r>
        <w:rPr>
          <w:rFonts w:hint="cs"/>
          <w:rtl/>
        </w:rPr>
        <w:t xml:space="preserve"> سورةُ الأنبياء</w:t>
      </w:r>
      <w:r w:rsidR="0059399C">
        <w:rPr>
          <w:rFonts w:hint="cs"/>
          <w:rtl/>
        </w:rPr>
        <w:t>:</w:t>
      </w:r>
      <w:r>
        <w:rPr>
          <w:rFonts w:hint="cs"/>
          <w:rtl/>
        </w:rPr>
        <w:t xml:space="preserve"> 105</w:t>
      </w:r>
      <w:r w:rsidR="006E7F6A">
        <w:rPr>
          <w:rFonts w:hint="cs"/>
          <w:rtl/>
        </w:rPr>
        <w:t>-</w:t>
      </w:r>
      <w:r>
        <w:rPr>
          <w:rFonts w:hint="cs"/>
          <w:rtl/>
        </w:rPr>
        <w:t>107</w:t>
      </w:r>
      <w:r w:rsidR="0059399C">
        <w:rPr>
          <w:rFonts w:hint="cs"/>
          <w:rtl/>
        </w:rPr>
        <w:t>.</w:t>
      </w:r>
    </w:p>
    <w:p w:rsidR="00120538" w:rsidRDefault="00120538" w:rsidP="0035357A">
      <w:pPr>
        <w:pStyle w:val="libFootnote0"/>
        <w:rPr>
          <w:rtl/>
        </w:rPr>
      </w:pPr>
      <w:r w:rsidRPr="005F135F">
        <w:rPr>
          <w:rFonts w:hint="cs"/>
          <w:rtl/>
        </w:rPr>
        <w:t>(</w:t>
      </w:r>
      <w:r w:rsidR="0035357A">
        <w:rPr>
          <w:rFonts w:hint="cs"/>
          <w:rtl/>
        </w:rPr>
        <w:t>3</w:t>
      </w:r>
      <w:r w:rsidRPr="005F135F">
        <w:rPr>
          <w:rFonts w:hint="cs"/>
          <w:rtl/>
        </w:rPr>
        <w:t>)</w:t>
      </w:r>
      <w:r>
        <w:rPr>
          <w:rFonts w:hint="cs"/>
          <w:rtl/>
        </w:rPr>
        <w:t xml:space="preserve"> سورةُ القصص</w:t>
      </w:r>
      <w:r w:rsidR="0059399C">
        <w:rPr>
          <w:rFonts w:hint="cs"/>
          <w:rtl/>
        </w:rPr>
        <w:t>:</w:t>
      </w:r>
      <w:r>
        <w:rPr>
          <w:rFonts w:hint="cs"/>
          <w:rtl/>
        </w:rPr>
        <w:t xml:space="preserve"> 5</w:t>
      </w:r>
      <w:r w:rsidR="0059399C">
        <w:rPr>
          <w:rFonts w:hint="cs"/>
          <w:rtl/>
        </w:rPr>
        <w:t>.</w:t>
      </w:r>
    </w:p>
    <w:p w:rsidR="00120538" w:rsidRDefault="00120538" w:rsidP="0035357A">
      <w:pPr>
        <w:pStyle w:val="libFootnote0"/>
        <w:rPr>
          <w:rtl/>
        </w:rPr>
      </w:pPr>
      <w:r w:rsidRPr="005F135F">
        <w:rPr>
          <w:rFonts w:hint="cs"/>
          <w:rtl/>
        </w:rPr>
        <w:t>(</w:t>
      </w:r>
      <w:r w:rsidR="0035357A">
        <w:rPr>
          <w:rFonts w:hint="cs"/>
          <w:rtl/>
        </w:rPr>
        <w:t>4</w:t>
      </w:r>
      <w:r w:rsidRPr="005F135F">
        <w:rPr>
          <w:rFonts w:hint="cs"/>
          <w:rtl/>
        </w:rPr>
        <w:t>)</w:t>
      </w:r>
      <w:r>
        <w:rPr>
          <w:rFonts w:hint="cs"/>
          <w:rtl/>
        </w:rPr>
        <w:t xml:space="preserve"> سورة النور</w:t>
      </w:r>
      <w:r w:rsidR="0059399C">
        <w:rPr>
          <w:rFonts w:hint="cs"/>
          <w:rtl/>
        </w:rPr>
        <w:t>:</w:t>
      </w:r>
      <w:r>
        <w:rPr>
          <w:rFonts w:hint="cs"/>
          <w:rtl/>
        </w:rPr>
        <w:t xml:space="preserve"> آية 55.</w:t>
      </w:r>
    </w:p>
    <w:p w:rsidR="00120538" w:rsidRDefault="00120538" w:rsidP="0035357A">
      <w:pPr>
        <w:pStyle w:val="libFootnote0"/>
        <w:rPr>
          <w:rtl/>
        </w:rPr>
      </w:pPr>
      <w:r w:rsidRPr="005F135F">
        <w:rPr>
          <w:rFonts w:hint="cs"/>
          <w:rtl/>
        </w:rPr>
        <w:t>(</w:t>
      </w:r>
      <w:r w:rsidR="0035357A">
        <w:rPr>
          <w:rFonts w:hint="cs"/>
          <w:rtl/>
        </w:rPr>
        <w:t>5</w:t>
      </w:r>
      <w:r w:rsidRPr="005F135F">
        <w:rPr>
          <w:rFonts w:hint="cs"/>
          <w:rtl/>
        </w:rPr>
        <w:t>)</w:t>
      </w:r>
      <w:r>
        <w:rPr>
          <w:rFonts w:hint="cs"/>
          <w:rtl/>
        </w:rPr>
        <w:t xml:space="preserve"> سورة المجادلة</w:t>
      </w:r>
      <w:r w:rsidR="0059399C">
        <w:rPr>
          <w:rFonts w:hint="cs"/>
          <w:rtl/>
        </w:rPr>
        <w:t>:</w:t>
      </w:r>
      <w:r>
        <w:rPr>
          <w:rFonts w:hint="cs"/>
          <w:rtl/>
        </w:rPr>
        <w:t xml:space="preserve"> آية 21.</w:t>
      </w:r>
    </w:p>
    <w:p w:rsidR="00120538" w:rsidRDefault="00120538" w:rsidP="00CB443E">
      <w:pPr>
        <w:pStyle w:val="libNormal"/>
      </w:pPr>
      <w:r>
        <w:rPr>
          <w:rtl/>
        </w:rPr>
        <w:br w:type="page"/>
      </w:r>
    </w:p>
    <w:p w:rsidR="00120538" w:rsidRDefault="00120538" w:rsidP="0035357A">
      <w:pPr>
        <w:pStyle w:val="libNormal0"/>
        <w:rPr>
          <w:rtl/>
        </w:rPr>
      </w:pPr>
      <w:r w:rsidRPr="0059399C">
        <w:rPr>
          <w:rFonts w:hint="cs"/>
          <w:rtl/>
        </w:rPr>
        <w:lastRenderedPageBreak/>
        <w:t>البشرية</w:t>
      </w:r>
      <w:r w:rsidR="0059399C" w:rsidRPr="0059399C">
        <w:rPr>
          <w:rFonts w:hint="cs"/>
          <w:rtl/>
        </w:rPr>
        <w:t>؛</w:t>
      </w:r>
      <w:r w:rsidRPr="0059399C">
        <w:rPr>
          <w:rFonts w:hint="cs"/>
          <w:rtl/>
        </w:rPr>
        <w:t xml:space="preserve"> أَرانا اللهُ وإيّاكم وجميع البشريةِ يومهُ المبارك ووجههُ الشريف</w:t>
      </w:r>
      <w:r w:rsidR="0059399C" w:rsidRPr="0059399C">
        <w:rPr>
          <w:rFonts w:hint="cs"/>
          <w:rtl/>
        </w:rPr>
        <w:t>،</w:t>
      </w:r>
      <w:r w:rsidRPr="0059399C">
        <w:rPr>
          <w:rFonts w:hint="cs"/>
          <w:rtl/>
        </w:rPr>
        <w:t xml:space="preserve"> انهُ سميعٌ مجيبٌ.</w:t>
      </w:r>
    </w:p>
    <w:p w:rsidR="00CB443E" w:rsidRDefault="00120538" w:rsidP="0059399C">
      <w:pPr>
        <w:pStyle w:val="libNormal"/>
        <w:rPr>
          <w:rtl/>
        </w:rPr>
      </w:pPr>
      <w:r w:rsidRPr="001D4204">
        <w:rPr>
          <w:rStyle w:val="libBold2Char"/>
          <w:rFonts w:hint="cs"/>
          <w:rtl/>
        </w:rPr>
        <w:t>10</w:t>
      </w:r>
      <w:r w:rsidR="0059399C" w:rsidRPr="001D4204">
        <w:rPr>
          <w:rStyle w:val="libBold2Char"/>
          <w:rFonts w:hint="cs"/>
          <w:rtl/>
        </w:rPr>
        <w:t>:</w:t>
      </w:r>
      <w:r w:rsidRPr="001D4204">
        <w:rPr>
          <w:rStyle w:val="libBold2Char"/>
          <w:rFonts w:hint="cs"/>
          <w:rtl/>
        </w:rPr>
        <w:t xml:space="preserve"> انَّ التَّتبع العلمي التحقيقي</w:t>
      </w:r>
      <w:r w:rsidRPr="0059399C">
        <w:rPr>
          <w:rFonts w:hint="cs"/>
          <w:rtl/>
        </w:rPr>
        <w:t xml:space="preserve"> في موضوع الإعتقاد بمنقذ العالم في القرآن الكريم والروايات الشريفة وفي الكتب السماوية المقدَّسة </w:t>
      </w:r>
      <w:r w:rsidR="0059399C" w:rsidRPr="0059399C">
        <w:rPr>
          <w:rFonts w:hint="cs"/>
          <w:rtl/>
        </w:rPr>
        <w:t>(</w:t>
      </w:r>
      <w:r w:rsidRPr="0059399C">
        <w:rPr>
          <w:rFonts w:hint="cs"/>
          <w:rtl/>
        </w:rPr>
        <w:t xml:space="preserve">العهدين) يقودنا الى حقيقةٍ مهمَّةٍ ناصعة لاغبارَ عليها ولابُدَّ من تثبيتها، وإن قد يعتبرها البعض قاسيةً وليس بمقدوره استساغتها أويصعُبُ عليه الأَخذ بها لضيق أُفقهِ الدّيني والعلمي والنفسي. ولكنَّ الواجب الديني والعلمي والأخلاقي يفرضُ علينا جميعاً تثبيتها سواء كنّا مسلمين أو مسيحيين أو يهود...الخ؛ وهي كون أقرب الناس أو قل الطوائف والمذاهب الدينيَّة الى منقذ العالم وأكثرهم معرفةً بهِ هم أتباع أهل البيت (ع) الذين يسمَّونَ بـ </w:t>
      </w:r>
      <w:r w:rsidR="0059399C" w:rsidRPr="0059399C">
        <w:rPr>
          <w:rFonts w:hint="cs"/>
          <w:rtl/>
        </w:rPr>
        <w:t>(</w:t>
      </w:r>
      <w:r w:rsidRPr="0059399C">
        <w:rPr>
          <w:rFonts w:hint="cs"/>
          <w:rtl/>
        </w:rPr>
        <w:t xml:space="preserve">الشيعة) لأنهم رَوَوا عن منقذ العالم نفسه - أي الإمام المهدي (ع) عند المسلمين </w:t>
      </w:r>
      <w:r w:rsidR="00C959F2">
        <w:rPr>
          <w:rFonts w:hint="cs"/>
          <w:rtl/>
        </w:rPr>
        <w:t>-</w:t>
      </w:r>
      <w:r w:rsidRPr="0059399C">
        <w:rPr>
          <w:rFonts w:hint="cs"/>
          <w:rtl/>
        </w:rPr>
        <w:t xml:space="preserve"> حيث روى عنهُ (52) راوياً، ومعنى ذلك أنَّ رواتهُ (ع) أكثر من روات الإمام الثاني لأتباع أهل البيت(ع) وهو الحسن بن علي بن أبي طالب (ع) حيث بلغ عدد الروات عنه (41) راوياً فقط</w:t>
      </w:r>
      <w:r w:rsidRPr="005F135F">
        <w:rPr>
          <w:rStyle w:val="libFootnotenumChar"/>
          <w:rFonts w:hint="cs"/>
          <w:rtl/>
        </w:rPr>
        <w:t>(1)</w:t>
      </w:r>
      <w:r w:rsidR="0059399C" w:rsidRPr="0059399C">
        <w:rPr>
          <w:rFonts w:hint="cs"/>
          <w:rtl/>
        </w:rPr>
        <w:t>؛</w:t>
      </w:r>
      <w:r w:rsidRPr="0059399C">
        <w:rPr>
          <w:rFonts w:hint="cs"/>
          <w:rtl/>
        </w:rPr>
        <w:t xml:space="preserve"> فضلاً عمّا رووهُ عن أئمَّتهم الباقين (ع) عن رسول الله محمد (ص). والعجيبُ في أمرهم أن ليسَ هناك سؤالٌ في هذا الموضوع يوقفهم او لايجدوا لهُ جواباً على عكس الآخرين، بل كلّ ما يخصُّ هذا الموضوع جوابهُ حاضرٌ ومسندٌ الى رسول الله محمد (ص) وآله الطاهرين(ع) ومفسَّرٌ بآيات القرآن الكريم.</w:t>
      </w:r>
    </w:p>
    <w:p w:rsidR="00120538" w:rsidRDefault="00CB443E" w:rsidP="00CB443E">
      <w:pPr>
        <w:pStyle w:val="libLine"/>
        <w:rPr>
          <w:rtl/>
        </w:rPr>
      </w:pPr>
      <w:r>
        <w:rPr>
          <w:rFonts w:hint="cs"/>
          <w:rtl/>
        </w:rPr>
        <w:t>____________________</w:t>
      </w:r>
    </w:p>
    <w:p w:rsidR="00120538" w:rsidRDefault="00120538" w:rsidP="00CB443E">
      <w:pPr>
        <w:pStyle w:val="libFootnote0"/>
        <w:rPr>
          <w:rtl/>
        </w:rPr>
      </w:pPr>
      <w:r w:rsidRPr="005F135F">
        <w:rPr>
          <w:rFonts w:hint="cs"/>
          <w:rtl/>
        </w:rPr>
        <w:t>(1)</w:t>
      </w:r>
      <w:r>
        <w:rPr>
          <w:rFonts w:hint="cs"/>
          <w:rtl/>
        </w:rPr>
        <w:t xml:space="preserve"> انظر</w:t>
      </w:r>
      <w:r w:rsidR="0059399C">
        <w:rPr>
          <w:rFonts w:hint="cs"/>
          <w:rtl/>
        </w:rPr>
        <w:t>:</w:t>
      </w:r>
      <w:r>
        <w:rPr>
          <w:rFonts w:hint="cs"/>
          <w:rtl/>
        </w:rPr>
        <w:t>مقدمة موسوعة الفقه الاسلامية ص 43.الشيعة في مسارهم التاريخي</w:t>
      </w:r>
      <w:r w:rsidR="00CB443E">
        <w:rPr>
          <w:rFonts w:hint="cs"/>
          <w:rtl/>
        </w:rPr>
        <w:t xml:space="preserve"> </w:t>
      </w:r>
      <w:r>
        <w:rPr>
          <w:rFonts w:hint="cs"/>
          <w:rtl/>
        </w:rPr>
        <w:t>ص</w:t>
      </w:r>
      <w:r w:rsidR="00CB443E">
        <w:rPr>
          <w:rFonts w:hint="cs"/>
          <w:rtl/>
        </w:rPr>
        <w:t xml:space="preserve"> </w:t>
      </w:r>
      <w:r>
        <w:rPr>
          <w:rFonts w:hint="cs"/>
          <w:rtl/>
        </w:rPr>
        <w:t>422.</w:t>
      </w:r>
      <w:r w:rsidR="00CB443E">
        <w:rPr>
          <w:rFonts w:hint="cs"/>
          <w:rtl/>
        </w:rPr>
        <w:t xml:space="preserve"> </w:t>
      </w:r>
      <w:r>
        <w:rPr>
          <w:rFonts w:hint="cs"/>
          <w:rtl/>
        </w:rPr>
        <w:t>وسائل الشيعة</w:t>
      </w:r>
      <w:r w:rsidR="00CB443E">
        <w:rPr>
          <w:rFonts w:hint="cs"/>
          <w:rtl/>
        </w:rPr>
        <w:t xml:space="preserve"> </w:t>
      </w:r>
      <w:r>
        <w:rPr>
          <w:rFonts w:hint="cs"/>
          <w:rtl/>
        </w:rPr>
        <w:t>ج</w:t>
      </w:r>
      <w:r w:rsidR="00CB443E">
        <w:rPr>
          <w:rFonts w:hint="cs"/>
          <w:rtl/>
        </w:rPr>
        <w:t xml:space="preserve"> </w:t>
      </w:r>
      <w:r>
        <w:rPr>
          <w:rFonts w:hint="cs"/>
          <w:rtl/>
        </w:rPr>
        <w:t>30</w:t>
      </w:r>
      <w:r w:rsidR="00CB443E">
        <w:rPr>
          <w:rFonts w:hint="cs"/>
          <w:rtl/>
        </w:rPr>
        <w:t xml:space="preserve"> </w:t>
      </w:r>
      <w:r>
        <w:rPr>
          <w:rFonts w:hint="cs"/>
          <w:rtl/>
        </w:rPr>
        <w:t>ص165.</w:t>
      </w:r>
    </w:p>
    <w:p w:rsidR="00120538" w:rsidRDefault="00120538" w:rsidP="00CB443E">
      <w:pPr>
        <w:pStyle w:val="libNormal"/>
        <w:rPr>
          <w:rtl/>
        </w:rPr>
      </w:pPr>
      <w:r>
        <w:rPr>
          <w:rFonts w:hint="cs"/>
          <w:rtl/>
        </w:rPr>
        <w:br w:type="page"/>
      </w:r>
    </w:p>
    <w:p w:rsidR="0035357A" w:rsidRDefault="0035357A" w:rsidP="0035357A">
      <w:pPr>
        <w:pStyle w:val="libNormal"/>
        <w:rPr>
          <w:rtl/>
        </w:rPr>
      </w:pPr>
      <w:r w:rsidRPr="0059399C">
        <w:rPr>
          <w:rFonts w:hint="cs"/>
          <w:rtl/>
        </w:rPr>
        <w:lastRenderedPageBreak/>
        <w:t>ويأتي من بعهدهم في الدرجة الثانيه اخوانهم (السنَّة) لأنّهم رووا في صحاحهم وكتبهم الأُخرى بأسانيدهم عن رسول الله محمد (ص) الكثير الكثير، وما فسَّروا بهِ من آيات القرآن الكريم، مما جعل علمائهم يقطعون باليقين الغير قابل للشك بظهور منقذ العالم في آخر الزمان وهو المهدي (ع).</w:t>
      </w:r>
    </w:p>
    <w:p w:rsidR="00CB443E" w:rsidRDefault="00120538" w:rsidP="0059399C">
      <w:pPr>
        <w:pStyle w:val="libNormal"/>
        <w:rPr>
          <w:rtl/>
        </w:rPr>
      </w:pPr>
      <w:r w:rsidRPr="0059399C">
        <w:rPr>
          <w:rFonts w:hint="cs"/>
          <w:rtl/>
        </w:rPr>
        <w:t xml:space="preserve">ثمَّ يأتي المسيحيُّون من بعدهم بالدرجةِ الثالثةِعلى التوالي، وذلك لأنَّ عقيدتهم ثابتَةٌ قطعيَّةٌ في الإنجيل لغزارة ماورد فيه من نزول عيسى بن مريم(عليهما السلام) في آخر الزمان وحلول ملكوت الله </w:t>
      </w:r>
      <w:r w:rsidR="00C959F2">
        <w:rPr>
          <w:rFonts w:hint="cs"/>
          <w:rtl/>
        </w:rPr>
        <w:t>-</w:t>
      </w:r>
      <w:r w:rsidRPr="0059399C">
        <w:rPr>
          <w:rFonts w:hint="cs"/>
          <w:rtl/>
        </w:rPr>
        <w:t xml:space="preserve"> أي حكمهُ تبارك وتعالى وتطهير الأرض من الظلمِ والفساد - كما نادى وبشَّر بهِ المسيح(ع) نفسهُ، وكلُّ ذلك حقٌّ وصدقٌ؛ الاّ أنَّهُ ليس هو القائم المنقذ للعالم كما جاء في الإنجيل وصرَّح به المسيحُ (ع) جهاراً وعلانيةً، بل وزيرهُ ومساعدهُ وهو الحقُّ اليقينُ المتواترُ عند المسلمين.</w:t>
      </w:r>
    </w:p>
    <w:p w:rsidR="00CB443E" w:rsidRDefault="00120538" w:rsidP="0059399C">
      <w:pPr>
        <w:pStyle w:val="libNormal"/>
        <w:rPr>
          <w:rtl/>
        </w:rPr>
      </w:pPr>
      <w:r w:rsidRPr="0059399C">
        <w:rPr>
          <w:rFonts w:hint="cs"/>
          <w:rtl/>
        </w:rPr>
        <w:t>ثمَّ يأتي اليهودُ من بعدهم بالدرجة الرابعةِ، لكثرةِ ماورد في أسفارهم المقدَّسة (التوراة) بحتميَّةِ مجيء يوم المنقذ والمخلِّص وانتصاره الكبير في يوم الله الأعظم وتطهيرهِ للأرضِ من الرجسِ والفساد.</w:t>
      </w:r>
    </w:p>
    <w:p w:rsidR="00CB443E" w:rsidRDefault="00120538" w:rsidP="0059399C">
      <w:pPr>
        <w:pStyle w:val="libNormal"/>
        <w:rPr>
          <w:rtl/>
        </w:rPr>
      </w:pPr>
      <w:r w:rsidRPr="0059399C">
        <w:rPr>
          <w:rFonts w:hint="cs"/>
          <w:rtl/>
        </w:rPr>
        <w:t>وهكذا على التوالي تأتي بقيَّةُ الأديان والفلسفات الأُخرى تباعاً وعلى التوالي من حيث الرصيد الديني والعلمي والتأريخي والأخلاقي.</w:t>
      </w:r>
    </w:p>
    <w:p w:rsidR="00CB443E" w:rsidRDefault="00120538" w:rsidP="0059399C">
      <w:pPr>
        <w:pStyle w:val="libNormal"/>
        <w:rPr>
          <w:rtl/>
        </w:rPr>
      </w:pPr>
      <w:r w:rsidRPr="0059399C">
        <w:rPr>
          <w:rFonts w:hint="cs"/>
          <w:rtl/>
        </w:rPr>
        <w:t xml:space="preserve">وليس معنى كلُّ ما تقدَّم وجودُ عيبٍ او نقصٍ في الأديان السماوية، او تفاوتٍ وخللٍ في ثبوت هذه العقيدةِ الربانيَّة الجليلة </w:t>
      </w:r>
      <w:r w:rsidR="00C959F2">
        <w:rPr>
          <w:rFonts w:hint="cs"/>
          <w:rtl/>
        </w:rPr>
        <w:t>-</w:t>
      </w:r>
      <w:r w:rsidRPr="0059399C">
        <w:rPr>
          <w:rFonts w:hint="cs"/>
          <w:rtl/>
        </w:rPr>
        <w:t xml:space="preserve"> عقيدة منقذ العالم- وانما هي حالةٌ طبيعيَّةٌ وترجعُ الى أسبابٍ موضوعيَّةٍ منها:</w:t>
      </w:r>
    </w:p>
    <w:p w:rsidR="0035357A" w:rsidRPr="0035357A" w:rsidRDefault="0035357A" w:rsidP="0035357A">
      <w:pPr>
        <w:pStyle w:val="libNormal"/>
        <w:rPr>
          <w:rtl/>
        </w:rPr>
      </w:pPr>
      <w:r w:rsidRPr="0035357A">
        <w:rPr>
          <w:rtl/>
        </w:rPr>
        <w:br w:type="page"/>
      </w:r>
    </w:p>
    <w:p w:rsidR="00CB443E" w:rsidRDefault="00120538" w:rsidP="0059399C">
      <w:pPr>
        <w:pStyle w:val="libNormal"/>
        <w:rPr>
          <w:rtl/>
        </w:rPr>
      </w:pPr>
      <w:r w:rsidRPr="001D4204">
        <w:rPr>
          <w:rStyle w:val="libBold2Char"/>
          <w:rFonts w:hint="cs"/>
          <w:rtl/>
        </w:rPr>
        <w:lastRenderedPageBreak/>
        <w:t>أ</w:t>
      </w:r>
      <w:r w:rsidR="0059399C" w:rsidRPr="001D4204">
        <w:rPr>
          <w:rStyle w:val="libBold2Char"/>
          <w:rFonts w:hint="cs"/>
          <w:rtl/>
        </w:rPr>
        <w:t>:</w:t>
      </w:r>
      <w:r w:rsidRPr="001D4204">
        <w:rPr>
          <w:rStyle w:val="libBold2Char"/>
          <w:rFonts w:hint="cs"/>
          <w:rtl/>
        </w:rPr>
        <w:t xml:space="preserve"> البعدُ الزمني الكبير ومؤثّراتهِ السلبيّةِ</w:t>
      </w:r>
      <w:r w:rsidRPr="0059399C">
        <w:rPr>
          <w:rFonts w:hint="cs"/>
          <w:rtl/>
        </w:rPr>
        <w:t xml:space="preserve"> وما طرأَ على الكتبِ المقدّسةِ، وضياعِ كتبِ الأديان الأصليَّة</w:t>
      </w:r>
      <w:r w:rsidR="0059399C" w:rsidRPr="0059399C">
        <w:rPr>
          <w:rFonts w:hint="cs"/>
          <w:rtl/>
        </w:rPr>
        <w:t>،</w:t>
      </w:r>
      <w:r w:rsidRPr="0059399C">
        <w:rPr>
          <w:rFonts w:hint="cs"/>
          <w:rtl/>
        </w:rPr>
        <w:t xml:space="preserve"> وعدم وصول الكثير من تراث الرسلِ والأنبياءِ</w:t>
      </w:r>
      <w:r w:rsidR="0059399C" w:rsidRPr="0059399C">
        <w:rPr>
          <w:rFonts w:hint="cs"/>
          <w:rtl/>
        </w:rPr>
        <w:t>(</w:t>
      </w:r>
      <w:r w:rsidRPr="0059399C">
        <w:rPr>
          <w:rFonts w:hint="cs"/>
          <w:rtl/>
        </w:rPr>
        <w:t>عليهم السلام) الينا.</w:t>
      </w:r>
    </w:p>
    <w:p w:rsidR="00CB443E" w:rsidRDefault="00120538" w:rsidP="0059399C">
      <w:pPr>
        <w:pStyle w:val="libNormal"/>
        <w:rPr>
          <w:rtl/>
        </w:rPr>
      </w:pPr>
      <w:r w:rsidRPr="001D4204">
        <w:rPr>
          <w:rStyle w:val="libBold2Char"/>
          <w:rFonts w:hint="cs"/>
          <w:rtl/>
        </w:rPr>
        <w:t>ب: كما لايخفى على الجميع حالة التكامل التدريجي للأديان</w:t>
      </w:r>
      <w:r w:rsidRPr="0059399C">
        <w:rPr>
          <w:rFonts w:hint="cs"/>
          <w:rtl/>
        </w:rPr>
        <w:t xml:space="preserve"> - والمقصود على المستوى البشري وليس التشريعي لأنَّ المشرَّع واحدٌ فردٌ صمدٌ تقدَّست أسماؤهُ </w:t>
      </w:r>
      <w:r w:rsidR="00C959F2">
        <w:rPr>
          <w:rFonts w:hint="cs"/>
          <w:rtl/>
        </w:rPr>
        <w:t>-</w:t>
      </w:r>
      <w:r w:rsidRPr="0059399C">
        <w:rPr>
          <w:rFonts w:hint="cs"/>
          <w:rtl/>
        </w:rPr>
        <w:t xml:space="preserve"> وذلك بتطوّر الإنسان ومدى قربهِ من حلول يوم الله الأعظم وحكمهِ الأتمّ؛ وذلك واضحٌ بيّنٌ اذ أنَّ ما جاءَ به المسيحُ (ع) أشمل وأعظم مما جاء به الكليمُ موسى(ع)، والشريعة الخاتمة التي جاءَ بها الرسول الأكرم محمد (ص) أشمل وأكمل وأعظم من الجميع، وهذه سنَّةٌ الهيَّةٌ ثابتةٌ منذُ فجر الإنسانيةِ الأول والى ظهور منقذ العالم حيث يعطيعه الله تبارك وتعالى ما لم يُعطهِ أيَّ أحدٍ قبلهُ من الخلقِ أبداً</w:t>
      </w:r>
      <w:r w:rsidR="0059399C" w:rsidRPr="0059399C">
        <w:rPr>
          <w:rFonts w:hint="cs"/>
          <w:rtl/>
        </w:rPr>
        <w:t>:</w:t>
      </w:r>
      <w:r w:rsidRPr="0059399C">
        <w:rPr>
          <w:rFonts w:hint="cs"/>
          <w:rtl/>
        </w:rPr>
        <w:t xml:space="preserve">من حيث تمام العلم، وتمامُ السلطةِ الربانيّةِ على الكون، ومظهر الخلافةِ الإلهية الأعظم، وحكمهُ اللدُنيّ المباشر من غير بيّنةٍ يحتاجها، وتجلّي حكمُ الله وملكوتُهُ وجمالهُ وجلالُه بخليفته ووليّه في الأرض </w:t>
      </w:r>
      <w:r w:rsidR="0059399C" w:rsidRPr="0059399C">
        <w:rPr>
          <w:rFonts w:hint="cs"/>
          <w:rtl/>
        </w:rPr>
        <w:t>(</w:t>
      </w:r>
      <w:r w:rsidRPr="0059399C">
        <w:rPr>
          <w:rFonts w:hint="cs"/>
          <w:rtl/>
        </w:rPr>
        <w:t>منقذ العالم).</w:t>
      </w:r>
    </w:p>
    <w:p w:rsidR="00CB443E" w:rsidRDefault="00120538" w:rsidP="00C24EE3">
      <w:pPr>
        <w:pStyle w:val="Heading3"/>
        <w:rPr>
          <w:rtl/>
        </w:rPr>
      </w:pPr>
      <w:bookmarkStart w:id="166" w:name="48"/>
      <w:bookmarkStart w:id="167" w:name="_Toc439669276"/>
      <w:r>
        <w:rPr>
          <w:rFonts w:hint="cs"/>
          <w:rtl/>
        </w:rPr>
        <w:t>وفي الختام</w:t>
      </w:r>
      <w:r w:rsidR="0059399C">
        <w:rPr>
          <w:rFonts w:hint="cs"/>
          <w:rtl/>
        </w:rPr>
        <w:t>:</w:t>
      </w:r>
      <w:bookmarkEnd w:id="166"/>
      <w:bookmarkEnd w:id="167"/>
    </w:p>
    <w:p w:rsidR="00120538" w:rsidRDefault="00120538" w:rsidP="00C24EE3">
      <w:pPr>
        <w:pStyle w:val="libNormal"/>
        <w:rPr>
          <w:rtl/>
        </w:rPr>
      </w:pPr>
      <w:r>
        <w:rPr>
          <w:rFonts w:hint="cs"/>
          <w:rtl/>
        </w:rPr>
        <w:t>أُقدّمُ اعتذاراً قلبيّاً وروحيّاً عميقاً وحارّاً الى مولانا منقذ العالم عليه الصلاةُ والسلام، لأنَّ ما بذلتُهُ كانَ قليلاً بحقِّهِ، ولايليقُ الاّ بشيءٍ يسيرٍ من مقامهِ الربانيِّ الشامخِ المنيف، ولكنّهُ كانَ بمثابةِ لَبِناتٍ أعتقدُ أني وضعتها في مكانها المناسبِ والصحيح، لكي يستفيد منها من يُحسِنُ البناء</w:t>
      </w:r>
      <w:r w:rsidR="0059399C">
        <w:rPr>
          <w:rFonts w:hint="cs"/>
          <w:rtl/>
        </w:rPr>
        <w:t>؛</w:t>
      </w:r>
      <w:r>
        <w:rPr>
          <w:rFonts w:hint="cs"/>
          <w:rtl/>
        </w:rPr>
        <w:t xml:space="preserve"> والله وليُّ التوفيق</w:t>
      </w:r>
      <w:r w:rsidR="0059399C">
        <w:rPr>
          <w:rFonts w:hint="cs"/>
          <w:rtl/>
        </w:rPr>
        <w:t>.</w:t>
      </w:r>
      <w:r>
        <w:rPr>
          <w:rFonts w:hint="cs"/>
          <w:rtl/>
        </w:rPr>
        <w:t xml:space="preserve"> </w:t>
      </w:r>
    </w:p>
    <w:p w:rsidR="0035357A" w:rsidRDefault="0035357A" w:rsidP="0035357A">
      <w:pPr>
        <w:pStyle w:val="libNormal"/>
        <w:rPr>
          <w:rtl/>
        </w:rPr>
      </w:pPr>
      <w:r>
        <w:rPr>
          <w:rtl/>
        </w:rPr>
        <w:br w:type="page"/>
      </w:r>
    </w:p>
    <w:p w:rsidR="0035357A" w:rsidRDefault="0035357A" w:rsidP="0035357A">
      <w:pPr>
        <w:pStyle w:val="libNormal"/>
        <w:rPr>
          <w:rtl/>
        </w:rPr>
      </w:pPr>
      <w:r>
        <w:rPr>
          <w:rFonts w:hint="cs"/>
          <w:rtl/>
        </w:rPr>
        <w:lastRenderedPageBreak/>
        <w:t>وآخرُ دعوانا أَنِ الحمدُ للهِ ربّ العالمين، وأفضلُ الصلآة والسلام على محمدٍ وآلهِ الطيبيين الطاهرين وصحبهِ المنتجبين، وعلى معاشرِ الأنبياءِ والمرسلين وأوصيائهم أجمعين والشهداء والصالحين، ورحمةُ الله وبركاته.</w:t>
      </w:r>
    </w:p>
    <w:p w:rsidR="00120538" w:rsidRDefault="00120538" w:rsidP="00CB443E">
      <w:pPr>
        <w:pStyle w:val="libNormal"/>
      </w:pPr>
      <w:r>
        <w:rPr>
          <w:rtl/>
        </w:rPr>
        <w:br w:type="page"/>
      </w:r>
    </w:p>
    <w:p w:rsidR="00120538" w:rsidRDefault="00120538" w:rsidP="00153F91">
      <w:pPr>
        <w:pStyle w:val="Heading2Center"/>
        <w:rPr>
          <w:rtl/>
        </w:rPr>
      </w:pPr>
      <w:bookmarkStart w:id="168" w:name="49"/>
      <w:bookmarkStart w:id="169" w:name="_Toc439669277"/>
      <w:r>
        <w:rPr>
          <w:rFonts w:hint="cs"/>
          <w:rtl/>
        </w:rPr>
        <w:lastRenderedPageBreak/>
        <w:t>فَهْرَسُ مَصادِرِ البَحْثِ</w:t>
      </w:r>
      <w:bookmarkEnd w:id="168"/>
      <w:bookmarkEnd w:id="169"/>
    </w:p>
    <w:p w:rsidR="00120538" w:rsidRDefault="00120538" w:rsidP="0059399C">
      <w:pPr>
        <w:pStyle w:val="libCenterBold2"/>
        <w:rPr>
          <w:rtl/>
        </w:rPr>
      </w:pPr>
      <w:r>
        <w:rPr>
          <w:rFonts w:hint="cs"/>
          <w:rtl/>
        </w:rPr>
        <w:t xml:space="preserve">فهرس المصادر </w:t>
      </w:r>
    </w:p>
    <w:p w:rsidR="00120538" w:rsidRDefault="00120538" w:rsidP="0059399C">
      <w:pPr>
        <w:pStyle w:val="libNormal"/>
        <w:rPr>
          <w:rtl/>
        </w:rPr>
      </w:pPr>
      <w:r w:rsidRPr="0059399C">
        <w:rPr>
          <w:rFonts w:hint="cs"/>
          <w:rtl/>
        </w:rPr>
        <w:t>1</w:t>
      </w:r>
      <w:r w:rsidR="0059399C" w:rsidRPr="0059399C">
        <w:rPr>
          <w:rFonts w:hint="cs"/>
          <w:rtl/>
        </w:rPr>
        <w:t xml:space="preserve"> - </w:t>
      </w:r>
      <w:r w:rsidRPr="0059399C">
        <w:rPr>
          <w:rFonts w:hint="cs"/>
          <w:rtl/>
        </w:rPr>
        <w:t>القرآن الكريم، كتاب الله تبارك وتعالى</w:t>
      </w:r>
      <w:r w:rsidR="0059399C" w:rsidRPr="0059399C">
        <w:rPr>
          <w:rFonts w:hint="cs"/>
          <w:rtl/>
        </w:rPr>
        <w:t>.</w:t>
      </w:r>
    </w:p>
    <w:p w:rsidR="00CB443E" w:rsidRDefault="00120538" w:rsidP="0059399C">
      <w:pPr>
        <w:pStyle w:val="libNormal"/>
        <w:rPr>
          <w:rtl/>
        </w:rPr>
      </w:pPr>
      <w:r w:rsidRPr="0059399C">
        <w:rPr>
          <w:rFonts w:hint="cs"/>
          <w:rtl/>
        </w:rPr>
        <w:t>2</w:t>
      </w:r>
      <w:r w:rsidR="0059399C" w:rsidRPr="0059399C">
        <w:rPr>
          <w:rFonts w:hint="cs"/>
          <w:rtl/>
        </w:rPr>
        <w:t xml:space="preserve"> - </w:t>
      </w:r>
      <w:r w:rsidRPr="0059399C">
        <w:rPr>
          <w:rFonts w:hint="cs"/>
          <w:rtl/>
        </w:rPr>
        <w:t>الأبطحي</w:t>
      </w:r>
      <w:r w:rsidR="0059399C" w:rsidRPr="0059399C">
        <w:rPr>
          <w:rFonts w:hint="cs"/>
          <w:rtl/>
        </w:rPr>
        <w:t>،</w:t>
      </w:r>
      <w:r w:rsidRPr="0059399C">
        <w:rPr>
          <w:rFonts w:hint="cs"/>
          <w:rtl/>
        </w:rPr>
        <w:t xml:space="preserve"> السيد حسن</w:t>
      </w:r>
      <w:r w:rsidR="0059399C" w:rsidRPr="0059399C">
        <w:rPr>
          <w:rFonts w:hint="cs"/>
          <w:rtl/>
        </w:rPr>
        <w:t>،</w:t>
      </w:r>
      <w:r w:rsidRPr="0059399C">
        <w:rPr>
          <w:rFonts w:hint="cs"/>
          <w:rtl/>
        </w:rPr>
        <w:t xml:space="preserve"> المصلح الغيبي والحكومة العالمية الواحدة</w:t>
      </w:r>
      <w:r w:rsidR="0059399C" w:rsidRPr="0059399C">
        <w:rPr>
          <w:rFonts w:hint="cs"/>
          <w:rtl/>
        </w:rPr>
        <w:t>،</w:t>
      </w:r>
      <w:r w:rsidRPr="0059399C">
        <w:rPr>
          <w:rFonts w:hint="cs"/>
          <w:rtl/>
        </w:rPr>
        <w:t xml:space="preserve"> ترجمة السيد هادي السليماني</w:t>
      </w:r>
      <w:r w:rsidR="0059399C" w:rsidRPr="0059399C">
        <w:rPr>
          <w:rFonts w:hint="cs"/>
          <w:rtl/>
        </w:rPr>
        <w:t>،</w:t>
      </w:r>
      <w:r w:rsidRPr="0059399C">
        <w:rPr>
          <w:rFonts w:hint="cs"/>
          <w:rtl/>
        </w:rPr>
        <w:t xml:space="preserve"> مؤسسة البلاغ</w:t>
      </w:r>
      <w:r w:rsidR="0059399C" w:rsidRPr="0059399C">
        <w:rPr>
          <w:rFonts w:hint="cs"/>
          <w:rtl/>
        </w:rPr>
        <w:t>،</w:t>
      </w:r>
      <w:r w:rsidRPr="0059399C">
        <w:rPr>
          <w:rFonts w:hint="cs"/>
          <w:rtl/>
        </w:rPr>
        <w:t xml:space="preserve"> ط 1</w:t>
      </w:r>
      <w:r w:rsidR="0059399C" w:rsidRPr="0059399C">
        <w:rPr>
          <w:rFonts w:hint="cs"/>
          <w:rtl/>
        </w:rPr>
        <w:t>،</w:t>
      </w:r>
      <w:r w:rsidRPr="0059399C">
        <w:rPr>
          <w:rFonts w:hint="cs"/>
          <w:rtl/>
        </w:rPr>
        <w:t xml:space="preserve"> 1414 هق </w:t>
      </w:r>
      <w:r w:rsidR="00C959F2">
        <w:rPr>
          <w:rFonts w:hint="cs"/>
          <w:rtl/>
        </w:rPr>
        <w:t>-</w:t>
      </w:r>
      <w:r w:rsidRPr="0059399C">
        <w:rPr>
          <w:rFonts w:hint="cs"/>
          <w:rtl/>
        </w:rPr>
        <w:t xml:space="preserve"> 1994 م</w:t>
      </w:r>
      <w:r w:rsidR="0059399C" w:rsidRPr="0059399C">
        <w:rPr>
          <w:rFonts w:hint="cs"/>
          <w:rtl/>
        </w:rPr>
        <w:t>،</w:t>
      </w:r>
      <w:r w:rsidRPr="0059399C">
        <w:rPr>
          <w:rFonts w:hint="cs"/>
          <w:rtl/>
        </w:rPr>
        <w:t xml:space="preserve"> بيروت، لبنان. </w:t>
      </w:r>
    </w:p>
    <w:p w:rsidR="00120538" w:rsidRDefault="00120538" w:rsidP="0059399C">
      <w:pPr>
        <w:pStyle w:val="libNormal"/>
        <w:rPr>
          <w:rtl/>
        </w:rPr>
      </w:pPr>
      <w:r w:rsidRPr="0059399C">
        <w:rPr>
          <w:rFonts w:hint="cs"/>
          <w:rtl/>
        </w:rPr>
        <w:t>3</w:t>
      </w:r>
      <w:r w:rsidR="0059399C" w:rsidRPr="0059399C">
        <w:rPr>
          <w:rFonts w:hint="cs"/>
          <w:rtl/>
        </w:rPr>
        <w:t xml:space="preserve"> - </w:t>
      </w:r>
      <w:r w:rsidRPr="0059399C">
        <w:rPr>
          <w:rFonts w:hint="cs"/>
          <w:rtl/>
        </w:rPr>
        <w:t>الخليلي، جعفر الخليلي</w:t>
      </w:r>
      <w:r w:rsidR="0059399C" w:rsidRPr="0059399C">
        <w:rPr>
          <w:rFonts w:hint="cs"/>
          <w:rtl/>
        </w:rPr>
        <w:t>،</w:t>
      </w:r>
      <w:r w:rsidRPr="0059399C">
        <w:rPr>
          <w:rFonts w:hint="cs"/>
          <w:rtl/>
        </w:rPr>
        <w:t xml:space="preserve"> موسوعة العتبات المقدَّسة</w:t>
      </w:r>
      <w:r w:rsidR="0059399C" w:rsidRPr="0059399C">
        <w:rPr>
          <w:rFonts w:hint="cs"/>
          <w:rtl/>
        </w:rPr>
        <w:t>،</w:t>
      </w:r>
      <w:r w:rsidRPr="0059399C">
        <w:rPr>
          <w:rFonts w:hint="cs"/>
          <w:rtl/>
        </w:rPr>
        <w:t>الجزء الثاني عشر</w:t>
      </w:r>
      <w:r w:rsidR="0059399C" w:rsidRPr="0059399C">
        <w:rPr>
          <w:rFonts w:hint="cs"/>
          <w:rtl/>
        </w:rPr>
        <w:t>،</w:t>
      </w:r>
      <w:r w:rsidRPr="0059399C">
        <w:rPr>
          <w:rFonts w:hint="cs"/>
          <w:rtl/>
        </w:rPr>
        <w:t xml:space="preserve"> الطبعة الثانية</w:t>
      </w:r>
      <w:r w:rsidR="0059399C" w:rsidRPr="0059399C">
        <w:rPr>
          <w:rFonts w:hint="cs"/>
          <w:rtl/>
        </w:rPr>
        <w:t>،</w:t>
      </w:r>
      <w:r w:rsidRPr="0059399C">
        <w:rPr>
          <w:rFonts w:hint="cs"/>
          <w:rtl/>
        </w:rPr>
        <w:t xml:space="preserve"> 1407 هق </w:t>
      </w:r>
      <w:r w:rsidR="00C959F2">
        <w:rPr>
          <w:rFonts w:hint="cs"/>
          <w:rtl/>
        </w:rPr>
        <w:t>-</w:t>
      </w:r>
      <w:r w:rsidRPr="0059399C">
        <w:rPr>
          <w:rFonts w:hint="cs"/>
          <w:rtl/>
        </w:rPr>
        <w:t xml:space="preserve"> الأعلمي</w:t>
      </w:r>
      <w:r w:rsidR="0059399C" w:rsidRPr="0059399C">
        <w:rPr>
          <w:rFonts w:hint="cs"/>
          <w:rtl/>
        </w:rPr>
        <w:t>،</w:t>
      </w:r>
      <w:r w:rsidRPr="0059399C">
        <w:rPr>
          <w:rFonts w:hint="cs"/>
          <w:rtl/>
        </w:rPr>
        <w:t xml:space="preserve"> بيروت</w:t>
      </w:r>
      <w:r w:rsidR="0059399C" w:rsidRPr="0059399C">
        <w:rPr>
          <w:rFonts w:hint="cs"/>
          <w:rtl/>
        </w:rPr>
        <w:t>،</w:t>
      </w:r>
      <w:r w:rsidRPr="0059399C">
        <w:rPr>
          <w:rFonts w:hint="cs"/>
          <w:rtl/>
        </w:rPr>
        <w:t xml:space="preserve"> لبنان</w:t>
      </w:r>
      <w:r w:rsidR="0059399C" w:rsidRPr="0059399C">
        <w:rPr>
          <w:rFonts w:hint="cs"/>
          <w:rtl/>
        </w:rPr>
        <w:t>.</w:t>
      </w:r>
      <w:r w:rsidRPr="0059399C">
        <w:rPr>
          <w:rFonts w:hint="cs"/>
          <w:rtl/>
        </w:rPr>
        <w:t xml:space="preserve"> </w:t>
      </w:r>
    </w:p>
    <w:p w:rsidR="00120538" w:rsidRDefault="00120538" w:rsidP="0059399C">
      <w:pPr>
        <w:pStyle w:val="libNormal"/>
        <w:rPr>
          <w:rtl/>
        </w:rPr>
      </w:pPr>
      <w:r w:rsidRPr="0059399C">
        <w:rPr>
          <w:rFonts w:hint="cs"/>
          <w:rtl/>
        </w:rPr>
        <w:t>4</w:t>
      </w:r>
      <w:r w:rsidR="0059399C" w:rsidRPr="0059399C">
        <w:rPr>
          <w:rFonts w:hint="cs"/>
          <w:rtl/>
        </w:rPr>
        <w:t xml:space="preserve"> - </w:t>
      </w:r>
      <w:r w:rsidRPr="0059399C">
        <w:rPr>
          <w:rFonts w:hint="cs"/>
          <w:rtl/>
        </w:rPr>
        <w:t>إبن كثير، اسماعيل، البداية والنهاية، ط 1، بيروت، دار احياء التراث العربي، 1997 م.</w:t>
      </w:r>
    </w:p>
    <w:p w:rsidR="00120538" w:rsidRDefault="00120538" w:rsidP="0059399C">
      <w:pPr>
        <w:pStyle w:val="libNormal"/>
        <w:rPr>
          <w:rtl/>
        </w:rPr>
      </w:pPr>
      <w:r w:rsidRPr="0059399C">
        <w:rPr>
          <w:rFonts w:hint="cs"/>
          <w:rtl/>
        </w:rPr>
        <w:t>5</w:t>
      </w:r>
      <w:r w:rsidR="0059399C" w:rsidRPr="0059399C">
        <w:rPr>
          <w:rFonts w:hint="cs"/>
          <w:rtl/>
        </w:rPr>
        <w:t xml:space="preserve"> - </w:t>
      </w:r>
      <w:r w:rsidRPr="0059399C">
        <w:rPr>
          <w:rFonts w:hint="cs"/>
          <w:rtl/>
        </w:rPr>
        <w:t>آل ياسين</w:t>
      </w:r>
      <w:r w:rsidR="0059399C" w:rsidRPr="0059399C">
        <w:rPr>
          <w:rFonts w:hint="cs"/>
          <w:rtl/>
        </w:rPr>
        <w:t>،</w:t>
      </w:r>
      <w:r w:rsidRPr="0059399C">
        <w:rPr>
          <w:rFonts w:hint="cs"/>
          <w:rtl/>
        </w:rPr>
        <w:t xml:space="preserve"> الشيخ محمد حسن</w:t>
      </w:r>
      <w:r w:rsidR="0059399C" w:rsidRPr="0059399C">
        <w:rPr>
          <w:rFonts w:hint="cs"/>
          <w:rtl/>
        </w:rPr>
        <w:t>،</w:t>
      </w:r>
      <w:r w:rsidRPr="0059399C">
        <w:rPr>
          <w:rFonts w:hint="cs"/>
          <w:rtl/>
        </w:rPr>
        <w:t xml:space="preserve"> أصول الدين</w:t>
      </w:r>
      <w:r w:rsidR="0059399C" w:rsidRPr="0059399C">
        <w:rPr>
          <w:rFonts w:hint="cs"/>
          <w:rtl/>
        </w:rPr>
        <w:t>،</w:t>
      </w:r>
      <w:r w:rsidRPr="0059399C">
        <w:rPr>
          <w:rFonts w:hint="cs"/>
          <w:rtl/>
        </w:rPr>
        <w:t xml:space="preserve"> ط 1</w:t>
      </w:r>
      <w:r w:rsidR="0059399C" w:rsidRPr="0059399C">
        <w:rPr>
          <w:rFonts w:hint="cs"/>
          <w:rtl/>
        </w:rPr>
        <w:t>،</w:t>
      </w:r>
      <w:r w:rsidRPr="0059399C">
        <w:rPr>
          <w:rFonts w:hint="cs"/>
          <w:rtl/>
        </w:rPr>
        <w:t xml:space="preserve"> مؤسسة قائم آل محمد (عج)</w:t>
      </w:r>
      <w:r w:rsidR="0059399C" w:rsidRPr="0059399C">
        <w:rPr>
          <w:rFonts w:hint="cs"/>
          <w:rtl/>
        </w:rPr>
        <w:t>.</w:t>
      </w:r>
      <w:r w:rsidRPr="0059399C">
        <w:rPr>
          <w:rFonts w:hint="cs"/>
          <w:rtl/>
        </w:rPr>
        <w:t xml:space="preserve"> </w:t>
      </w:r>
    </w:p>
    <w:p w:rsidR="00120538" w:rsidRDefault="00120538" w:rsidP="0059399C">
      <w:pPr>
        <w:pStyle w:val="libNormal"/>
        <w:rPr>
          <w:rtl/>
        </w:rPr>
      </w:pPr>
      <w:r w:rsidRPr="0059399C">
        <w:rPr>
          <w:rFonts w:hint="cs"/>
          <w:rtl/>
        </w:rPr>
        <w:t>6</w:t>
      </w:r>
      <w:r w:rsidR="0059399C" w:rsidRPr="0059399C">
        <w:rPr>
          <w:rFonts w:hint="cs"/>
          <w:rtl/>
        </w:rPr>
        <w:t xml:space="preserve"> - </w:t>
      </w:r>
      <w:r w:rsidRPr="0059399C">
        <w:rPr>
          <w:rFonts w:hint="cs"/>
          <w:rtl/>
        </w:rPr>
        <w:t>الآلوسي، محمود، تفسير روح المعاني، ط 1،بيروت،دار الكتب العلمية، 1994</w:t>
      </w:r>
      <w:r w:rsidR="00CB443E" w:rsidRPr="0059399C">
        <w:rPr>
          <w:rFonts w:hint="cs"/>
          <w:rtl/>
        </w:rPr>
        <w:t xml:space="preserve"> </w:t>
      </w:r>
      <w:r w:rsidRPr="0059399C">
        <w:rPr>
          <w:rFonts w:hint="cs"/>
          <w:rtl/>
        </w:rPr>
        <w:t>م.</w:t>
      </w:r>
    </w:p>
    <w:p w:rsidR="00120538" w:rsidRDefault="00120538" w:rsidP="0059399C">
      <w:pPr>
        <w:pStyle w:val="libNormal"/>
        <w:rPr>
          <w:rtl/>
        </w:rPr>
      </w:pPr>
      <w:r w:rsidRPr="0059399C">
        <w:rPr>
          <w:rFonts w:hint="cs"/>
          <w:rtl/>
        </w:rPr>
        <w:t>7</w:t>
      </w:r>
      <w:r w:rsidR="0059399C" w:rsidRPr="0059399C">
        <w:rPr>
          <w:rFonts w:hint="cs"/>
          <w:rtl/>
        </w:rPr>
        <w:t xml:space="preserve"> - </w:t>
      </w:r>
      <w:r w:rsidRPr="0059399C">
        <w:rPr>
          <w:rFonts w:hint="cs"/>
          <w:rtl/>
        </w:rPr>
        <w:t>آملي، جوادي، التوحيد في القرآن، ط 1، بيروت، دار الصفوة، 1994 م.</w:t>
      </w:r>
    </w:p>
    <w:p w:rsidR="00120538" w:rsidRDefault="00120538" w:rsidP="0059399C">
      <w:pPr>
        <w:pStyle w:val="libNormal"/>
        <w:rPr>
          <w:rtl/>
        </w:rPr>
      </w:pPr>
      <w:r w:rsidRPr="0059399C">
        <w:rPr>
          <w:rFonts w:hint="cs"/>
          <w:rtl/>
        </w:rPr>
        <w:t>8</w:t>
      </w:r>
      <w:r w:rsidR="0059399C" w:rsidRPr="0059399C">
        <w:rPr>
          <w:rFonts w:hint="cs"/>
          <w:rtl/>
        </w:rPr>
        <w:t xml:space="preserve"> - </w:t>
      </w:r>
      <w:r w:rsidRPr="0059399C">
        <w:rPr>
          <w:rFonts w:hint="cs"/>
          <w:rtl/>
        </w:rPr>
        <w:t>أمين</w:t>
      </w:r>
      <w:r w:rsidR="0059399C" w:rsidRPr="0059399C">
        <w:rPr>
          <w:rFonts w:hint="cs"/>
          <w:rtl/>
        </w:rPr>
        <w:t>،</w:t>
      </w:r>
      <w:r w:rsidRPr="0059399C">
        <w:rPr>
          <w:rFonts w:hint="cs"/>
          <w:rtl/>
        </w:rPr>
        <w:t xml:space="preserve"> د</w:t>
      </w:r>
      <w:r w:rsidR="0059399C" w:rsidRPr="0059399C">
        <w:rPr>
          <w:rFonts w:hint="cs"/>
          <w:rtl/>
        </w:rPr>
        <w:t>:</w:t>
      </w:r>
      <w:r w:rsidRPr="0059399C">
        <w:rPr>
          <w:rFonts w:hint="cs"/>
          <w:rtl/>
        </w:rPr>
        <w:t xml:space="preserve"> أحمد</w:t>
      </w:r>
      <w:r w:rsidR="0059399C" w:rsidRPr="0059399C">
        <w:rPr>
          <w:rFonts w:hint="cs"/>
          <w:rtl/>
        </w:rPr>
        <w:t>،</w:t>
      </w:r>
      <w:r w:rsidRPr="0059399C">
        <w:rPr>
          <w:rFonts w:hint="cs"/>
          <w:rtl/>
        </w:rPr>
        <w:t xml:space="preserve"> المهدى والمهدويه </w:t>
      </w:r>
    </w:p>
    <w:p w:rsidR="00120538" w:rsidRDefault="00120538" w:rsidP="0059399C">
      <w:pPr>
        <w:pStyle w:val="libNormal"/>
        <w:rPr>
          <w:rtl/>
        </w:rPr>
      </w:pPr>
      <w:r w:rsidRPr="0059399C">
        <w:rPr>
          <w:rFonts w:hint="cs"/>
          <w:rtl/>
        </w:rPr>
        <w:t>9</w:t>
      </w:r>
      <w:r w:rsidR="0059399C" w:rsidRPr="0059399C">
        <w:rPr>
          <w:rFonts w:hint="cs"/>
          <w:rtl/>
        </w:rPr>
        <w:t xml:space="preserve"> - </w:t>
      </w:r>
      <w:r w:rsidRPr="0059399C">
        <w:rPr>
          <w:rFonts w:hint="cs"/>
          <w:rtl/>
        </w:rPr>
        <w:t>الأميني</w:t>
      </w:r>
      <w:r w:rsidR="0059399C" w:rsidRPr="0059399C">
        <w:rPr>
          <w:rFonts w:hint="cs"/>
          <w:rtl/>
        </w:rPr>
        <w:t>،</w:t>
      </w:r>
      <w:r w:rsidRPr="0059399C">
        <w:rPr>
          <w:rFonts w:hint="cs"/>
          <w:rtl/>
        </w:rPr>
        <w:t xml:space="preserve"> الشيخ عبد الحسين أحمد</w:t>
      </w:r>
      <w:r w:rsidR="0059399C" w:rsidRPr="0059399C">
        <w:rPr>
          <w:rFonts w:hint="cs"/>
          <w:rtl/>
        </w:rPr>
        <w:t>،</w:t>
      </w:r>
      <w:r w:rsidRPr="0059399C">
        <w:rPr>
          <w:rFonts w:hint="cs"/>
          <w:rtl/>
        </w:rPr>
        <w:t xml:space="preserve"> الغدير في الكتاب والسنة والأدب</w:t>
      </w:r>
      <w:r w:rsidR="0059399C" w:rsidRPr="0059399C">
        <w:rPr>
          <w:rFonts w:hint="cs"/>
          <w:rtl/>
        </w:rPr>
        <w:t>،</w:t>
      </w:r>
      <w:r w:rsidRPr="0059399C">
        <w:rPr>
          <w:rFonts w:hint="cs"/>
          <w:rtl/>
        </w:rPr>
        <w:t xml:space="preserve"> دار الكتاب العربي</w:t>
      </w:r>
      <w:r w:rsidR="0059399C" w:rsidRPr="0059399C">
        <w:rPr>
          <w:rFonts w:hint="cs"/>
          <w:rtl/>
        </w:rPr>
        <w:t>،</w:t>
      </w:r>
      <w:r w:rsidRPr="0059399C">
        <w:rPr>
          <w:rFonts w:hint="cs"/>
          <w:rtl/>
        </w:rPr>
        <w:t xml:space="preserve"> بيروت </w:t>
      </w:r>
      <w:r w:rsidR="00C959F2">
        <w:rPr>
          <w:rFonts w:hint="cs"/>
          <w:rtl/>
        </w:rPr>
        <w:t>-</w:t>
      </w:r>
      <w:r w:rsidRPr="0059399C">
        <w:rPr>
          <w:rFonts w:hint="cs"/>
          <w:rtl/>
        </w:rPr>
        <w:t xml:space="preserve"> لبنان</w:t>
      </w:r>
      <w:r w:rsidR="0059399C" w:rsidRPr="0059399C">
        <w:rPr>
          <w:rFonts w:hint="cs"/>
          <w:rtl/>
        </w:rPr>
        <w:t>،</w:t>
      </w:r>
      <w:r w:rsidRPr="0059399C">
        <w:rPr>
          <w:rFonts w:hint="cs"/>
          <w:rtl/>
        </w:rPr>
        <w:t xml:space="preserve"> الطبعة الرابعة 1397 ه‍ - 1977 م</w:t>
      </w:r>
      <w:r w:rsidR="0059399C" w:rsidRPr="0059399C">
        <w:rPr>
          <w:rFonts w:hint="cs"/>
          <w:rtl/>
        </w:rPr>
        <w:t>.</w:t>
      </w:r>
    </w:p>
    <w:p w:rsidR="00120538" w:rsidRDefault="00120538" w:rsidP="00CB443E">
      <w:pPr>
        <w:pStyle w:val="libNormal"/>
      </w:pPr>
      <w:r>
        <w:rPr>
          <w:rtl/>
        </w:rPr>
        <w:br w:type="page"/>
      </w:r>
    </w:p>
    <w:p w:rsidR="0035357A" w:rsidRDefault="0035357A" w:rsidP="0035357A">
      <w:pPr>
        <w:pStyle w:val="libNormal"/>
        <w:rPr>
          <w:rtl/>
        </w:rPr>
      </w:pPr>
      <w:r w:rsidRPr="0059399C">
        <w:rPr>
          <w:rFonts w:hint="cs"/>
          <w:rtl/>
        </w:rPr>
        <w:lastRenderedPageBreak/>
        <w:t>10 - ابن الاثير، لأبى الحسن على بن أبى الكرم محمد بن محمد بن عبد الكريم بن عبد الواحد الشيباني المعروف بابن الاثير، اسد الغابة في معرفة الصحابة، انتشارات اسماعيليان طهران، ايران.</w:t>
      </w:r>
    </w:p>
    <w:p w:rsidR="0035357A" w:rsidRDefault="0035357A" w:rsidP="0035357A">
      <w:pPr>
        <w:pStyle w:val="libNormal"/>
        <w:rPr>
          <w:rtl/>
        </w:rPr>
      </w:pPr>
      <w:r w:rsidRPr="0059399C">
        <w:rPr>
          <w:rFonts w:hint="cs"/>
          <w:rtl/>
        </w:rPr>
        <w:t>11 - ابن حجر، أحمد بن علي بن حجر العسقلاني، الإصابة في تميز الصحابة، دراسة وتحقيق وتعليق الشيخ عادل أحمد عبدالموجود و الشيخ علي محمد معوض، دار الكتب العلمية بيروت - لبنان، الطبعة الاولى 1415 ه‍ - 1995 م.</w:t>
      </w:r>
    </w:p>
    <w:p w:rsidR="00120538" w:rsidRDefault="00120538" w:rsidP="0059399C">
      <w:pPr>
        <w:pStyle w:val="libNormal"/>
        <w:rPr>
          <w:rtl/>
        </w:rPr>
      </w:pPr>
      <w:r w:rsidRPr="0059399C">
        <w:rPr>
          <w:rFonts w:hint="cs"/>
          <w:rtl/>
        </w:rPr>
        <w:t>12</w:t>
      </w:r>
      <w:r w:rsidR="0059399C" w:rsidRPr="0059399C">
        <w:rPr>
          <w:rFonts w:hint="cs"/>
          <w:rtl/>
        </w:rPr>
        <w:t xml:space="preserve"> - </w:t>
      </w:r>
      <w:r w:rsidRPr="0059399C">
        <w:rPr>
          <w:rFonts w:hint="cs"/>
          <w:rtl/>
        </w:rPr>
        <w:t>ابن طاووس</w:t>
      </w:r>
      <w:r w:rsidR="0059399C" w:rsidRPr="0059399C">
        <w:rPr>
          <w:rFonts w:hint="cs"/>
          <w:rtl/>
        </w:rPr>
        <w:t>،</w:t>
      </w:r>
      <w:r w:rsidRPr="0059399C">
        <w:rPr>
          <w:rFonts w:hint="cs"/>
          <w:rtl/>
        </w:rPr>
        <w:t xml:space="preserve"> رضي الدين أبي القاسم علي بن موسى بن جعفر بن محمد،</w:t>
      </w:r>
      <w:r w:rsidR="00CB443E" w:rsidRPr="0059399C">
        <w:rPr>
          <w:rFonts w:hint="cs"/>
          <w:rtl/>
        </w:rPr>
        <w:t xml:space="preserve"> </w:t>
      </w:r>
      <w:r w:rsidRPr="0059399C">
        <w:rPr>
          <w:rFonts w:hint="cs"/>
          <w:rtl/>
        </w:rPr>
        <w:t>التشريف بالمنن في التعريف بالفتن المعروف (بالملاحم والفتن)، ط الأولى، 15 شعبان 1416، نشاط</w:t>
      </w:r>
      <w:r w:rsidR="0059399C" w:rsidRPr="0059399C">
        <w:rPr>
          <w:rFonts w:hint="cs"/>
          <w:rtl/>
        </w:rPr>
        <w:t>،</w:t>
      </w:r>
      <w:r w:rsidRPr="0059399C">
        <w:rPr>
          <w:rFonts w:hint="cs"/>
          <w:rtl/>
        </w:rPr>
        <w:t xml:space="preserve"> اصفهان، مؤسسة صاحب الأمر عجل الله فرجه</w:t>
      </w:r>
      <w:r w:rsidR="0059399C" w:rsidRPr="0059399C">
        <w:rPr>
          <w:rFonts w:hint="cs"/>
          <w:rtl/>
        </w:rPr>
        <w:t>.</w:t>
      </w:r>
    </w:p>
    <w:p w:rsidR="00120538" w:rsidRDefault="00120538" w:rsidP="0059399C">
      <w:pPr>
        <w:pStyle w:val="libNormal"/>
        <w:rPr>
          <w:rtl/>
        </w:rPr>
      </w:pPr>
      <w:r w:rsidRPr="0059399C">
        <w:rPr>
          <w:rFonts w:hint="cs"/>
          <w:rtl/>
        </w:rPr>
        <w:t>13</w:t>
      </w:r>
      <w:r w:rsidR="0059399C" w:rsidRPr="0059399C">
        <w:rPr>
          <w:rFonts w:hint="cs"/>
          <w:rtl/>
        </w:rPr>
        <w:t xml:space="preserve"> - </w:t>
      </w:r>
      <w:r w:rsidRPr="0059399C">
        <w:rPr>
          <w:rFonts w:hint="cs"/>
          <w:rtl/>
        </w:rPr>
        <w:t>ابن طاووس</w:t>
      </w:r>
      <w:r w:rsidR="0059399C" w:rsidRPr="0059399C">
        <w:rPr>
          <w:rFonts w:hint="cs"/>
          <w:rtl/>
        </w:rPr>
        <w:t>،</w:t>
      </w:r>
      <w:r w:rsidRPr="0059399C">
        <w:rPr>
          <w:rFonts w:hint="cs"/>
          <w:rtl/>
        </w:rPr>
        <w:t xml:space="preserve"> رضي الدين أبي القاسم علي بن موسى بن جعفر بن محمد، سعد السعود</w:t>
      </w:r>
      <w:r w:rsidR="0059399C" w:rsidRPr="0059399C">
        <w:rPr>
          <w:rFonts w:hint="cs"/>
          <w:rtl/>
        </w:rPr>
        <w:t>،</w:t>
      </w:r>
      <w:r w:rsidRPr="0059399C">
        <w:rPr>
          <w:rFonts w:hint="cs"/>
          <w:rtl/>
        </w:rPr>
        <w:t xml:space="preserve"> منشورات الرضي</w:t>
      </w:r>
      <w:r w:rsidR="0059399C" w:rsidRPr="0059399C">
        <w:rPr>
          <w:rFonts w:hint="cs"/>
          <w:rtl/>
        </w:rPr>
        <w:t>،</w:t>
      </w:r>
      <w:r w:rsidRPr="0059399C">
        <w:rPr>
          <w:rFonts w:hint="cs"/>
          <w:rtl/>
        </w:rPr>
        <w:t xml:space="preserve"> طبعة أمير</w:t>
      </w:r>
      <w:r w:rsidR="0059399C" w:rsidRPr="0059399C">
        <w:rPr>
          <w:rFonts w:hint="cs"/>
          <w:rtl/>
        </w:rPr>
        <w:t>،</w:t>
      </w:r>
      <w:r w:rsidRPr="0059399C">
        <w:rPr>
          <w:rFonts w:hint="cs"/>
          <w:rtl/>
        </w:rPr>
        <w:t xml:space="preserve"> قم</w:t>
      </w:r>
      <w:r w:rsidR="0059399C" w:rsidRPr="0059399C">
        <w:rPr>
          <w:rFonts w:hint="cs"/>
          <w:rtl/>
        </w:rPr>
        <w:t>.</w:t>
      </w:r>
    </w:p>
    <w:p w:rsidR="00120538" w:rsidRDefault="00120538" w:rsidP="0059399C">
      <w:pPr>
        <w:pStyle w:val="libNormal"/>
        <w:rPr>
          <w:rtl/>
        </w:rPr>
      </w:pPr>
      <w:r w:rsidRPr="0059399C">
        <w:rPr>
          <w:rFonts w:hint="cs"/>
          <w:rtl/>
        </w:rPr>
        <w:t>14</w:t>
      </w:r>
      <w:r w:rsidR="0059399C" w:rsidRPr="0059399C">
        <w:rPr>
          <w:rFonts w:hint="cs"/>
          <w:rtl/>
        </w:rPr>
        <w:t xml:space="preserve"> - </w:t>
      </w:r>
      <w:r w:rsidRPr="0059399C">
        <w:rPr>
          <w:rFonts w:hint="cs"/>
          <w:rtl/>
        </w:rPr>
        <w:t>ابن عربي</w:t>
      </w:r>
      <w:r w:rsidR="0059399C" w:rsidRPr="0059399C">
        <w:rPr>
          <w:rFonts w:hint="cs"/>
          <w:rtl/>
        </w:rPr>
        <w:t>،</w:t>
      </w:r>
      <w:r w:rsidRPr="0059399C">
        <w:rPr>
          <w:rFonts w:hint="cs"/>
          <w:rtl/>
        </w:rPr>
        <w:t>الشيخ محيي الدين</w:t>
      </w:r>
      <w:r w:rsidR="0059399C" w:rsidRPr="0059399C">
        <w:rPr>
          <w:rFonts w:hint="cs"/>
          <w:rtl/>
        </w:rPr>
        <w:t>،</w:t>
      </w:r>
      <w:r w:rsidRPr="0059399C">
        <w:rPr>
          <w:rFonts w:hint="cs"/>
          <w:rtl/>
        </w:rPr>
        <w:t xml:space="preserve">شرح فصوص الحكم لـ </w:t>
      </w:r>
      <w:r w:rsidR="0059399C" w:rsidRPr="0059399C">
        <w:rPr>
          <w:rFonts w:hint="cs"/>
          <w:rtl/>
        </w:rPr>
        <w:t>(</w:t>
      </w:r>
      <w:r w:rsidRPr="0059399C">
        <w:rPr>
          <w:rFonts w:hint="cs"/>
          <w:rtl/>
        </w:rPr>
        <w:t>داوود القيصري)</w:t>
      </w:r>
      <w:r w:rsidR="0059399C" w:rsidRPr="0059399C">
        <w:rPr>
          <w:rFonts w:hint="cs"/>
          <w:rtl/>
        </w:rPr>
        <w:t>،</w:t>
      </w:r>
      <w:r w:rsidRPr="0059399C">
        <w:rPr>
          <w:rFonts w:hint="cs"/>
          <w:rtl/>
        </w:rPr>
        <w:t xml:space="preserve"> تحقيق آية الله حسن زادة آملي</w:t>
      </w:r>
      <w:r w:rsidR="0059399C" w:rsidRPr="0059399C">
        <w:rPr>
          <w:rFonts w:hint="cs"/>
          <w:rtl/>
        </w:rPr>
        <w:t>،</w:t>
      </w:r>
      <w:r w:rsidRPr="0059399C">
        <w:rPr>
          <w:rFonts w:hint="cs"/>
          <w:rtl/>
        </w:rPr>
        <w:t xml:space="preserve"> بوستان كتاب قم</w:t>
      </w:r>
      <w:r w:rsidR="0059399C" w:rsidRPr="0059399C">
        <w:rPr>
          <w:rFonts w:hint="cs"/>
          <w:rtl/>
        </w:rPr>
        <w:t>،</w:t>
      </w:r>
      <w:r w:rsidRPr="0059399C">
        <w:rPr>
          <w:rFonts w:hint="cs"/>
          <w:rtl/>
        </w:rPr>
        <w:t xml:space="preserve"> ط 1</w:t>
      </w:r>
      <w:r w:rsidR="0059399C" w:rsidRPr="0059399C">
        <w:rPr>
          <w:rFonts w:hint="cs"/>
          <w:rtl/>
        </w:rPr>
        <w:t>،</w:t>
      </w:r>
      <w:r w:rsidRPr="0059399C">
        <w:rPr>
          <w:rFonts w:hint="cs"/>
          <w:rtl/>
        </w:rPr>
        <w:t xml:space="preserve"> 1424 ق </w:t>
      </w:r>
      <w:r w:rsidR="00C959F2">
        <w:rPr>
          <w:rFonts w:hint="cs"/>
          <w:rtl/>
        </w:rPr>
        <w:t>-</w:t>
      </w:r>
      <w:r w:rsidRPr="0059399C">
        <w:rPr>
          <w:rFonts w:hint="cs"/>
          <w:rtl/>
        </w:rPr>
        <w:t xml:space="preserve"> 1382 ش</w:t>
      </w:r>
      <w:r w:rsidR="0059399C" w:rsidRPr="0059399C">
        <w:rPr>
          <w:rFonts w:hint="cs"/>
          <w:rtl/>
        </w:rPr>
        <w:t>،</w:t>
      </w:r>
      <w:r w:rsidRPr="0059399C">
        <w:rPr>
          <w:rFonts w:hint="cs"/>
          <w:rtl/>
        </w:rPr>
        <w:t xml:space="preserve"> قم</w:t>
      </w:r>
      <w:r w:rsidR="0059399C" w:rsidRPr="0059399C">
        <w:rPr>
          <w:rFonts w:hint="cs"/>
          <w:rtl/>
        </w:rPr>
        <w:t>،</w:t>
      </w:r>
      <w:r w:rsidRPr="0059399C">
        <w:rPr>
          <w:rFonts w:hint="cs"/>
          <w:rtl/>
        </w:rPr>
        <w:t xml:space="preserve"> ايران.</w:t>
      </w:r>
    </w:p>
    <w:p w:rsidR="00120538" w:rsidRDefault="00120538" w:rsidP="0059399C">
      <w:pPr>
        <w:pStyle w:val="libNormal"/>
        <w:rPr>
          <w:rtl/>
        </w:rPr>
      </w:pPr>
      <w:r w:rsidRPr="0059399C">
        <w:rPr>
          <w:rFonts w:hint="cs"/>
          <w:rtl/>
        </w:rPr>
        <w:t>15</w:t>
      </w:r>
      <w:r w:rsidR="0059399C" w:rsidRPr="0059399C">
        <w:rPr>
          <w:rFonts w:hint="cs"/>
          <w:rtl/>
        </w:rPr>
        <w:t xml:space="preserve"> - </w:t>
      </w:r>
      <w:r w:rsidRPr="0059399C">
        <w:rPr>
          <w:rFonts w:hint="cs"/>
          <w:rtl/>
        </w:rPr>
        <w:t>ابن ماجة - الحافظ ابي عبد الله محمد بن يزيد القزويني</w:t>
      </w:r>
      <w:r w:rsidR="0059399C" w:rsidRPr="0059399C">
        <w:rPr>
          <w:rFonts w:hint="cs"/>
          <w:rtl/>
        </w:rPr>
        <w:t>،</w:t>
      </w:r>
      <w:r w:rsidRPr="0059399C">
        <w:rPr>
          <w:rFonts w:hint="cs"/>
          <w:rtl/>
        </w:rPr>
        <w:t xml:space="preserve"> سنن ابن ماجة، تحقيق</w:t>
      </w:r>
      <w:r w:rsidR="00CB443E" w:rsidRPr="0059399C">
        <w:rPr>
          <w:rFonts w:hint="cs"/>
          <w:rtl/>
        </w:rPr>
        <w:t xml:space="preserve"> </w:t>
      </w:r>
      <w:r w:rsidRPr="0059399C">
        <w:rPr>
          <w:rFonts w:hint="cs"/>
          <w:rtl/>
        </w:rPr>
        <w:t>وتعليق محمد فؤاد عبد الباقي</w:t>
      </w:r>
      <w:r w:rsidR="0059399C" w:rsidRPr="0059399C">
        <w:rPr>
          <w:rFonts w:hint="cs"/>
          <w:rtl/>
        </w:rPr>
        <w:t>،</w:t>
      </w:r>
      <w:r w:rsidR="00CB443E" w:rsidRPr="0059399C">
        <w:rPr>
          <w:rFonts w:hint="cs"/>
          <w:rtl/>
        </w:rPr>
        <w:t xml:space="preserve"> </w:t>
      </w:r>
      <w:r w:rsidRPr="0059399C">
        <w:rPr>
          <w:rFonts w:hint="cs"/>
          <w:rtl/>
        </w:rPr>
        <w:t>دار الفكر للطباعة والنشر والتوزيع</w:t>
      </w:r>
      <w:r w:rsidR="0059399C" w:rsidRPr="0059399C">
        <w:rPr>
          <w:rFonts w:hint="cs"/>
          <w:rtl/>
        </w:rPr>
        <w:t>.</w:t>
      </w:r>
      <w:r w:rsidRPr="0059399C">
        <w:rPr>
          <w:rFonts w:hint="cs"/>
          <w:rtl/>
        </w:rPr>
        <w:t xml:space="preserve"> </w:t>
      </w:r>
    </w:p>
    <w:p w:rsidR="00120538" w:rsidRDefault="00120538" w:rsidP="0059399C">
      <w:pPr>
        <w:pStyle w:val="libNormal"/>
        <w:rPr>
          <w:rtl/>
        </w:rPr>
      </w:pPr>
      <w:r w:rsidRPr="0059399C">
        <w:rPr>
          <w:rFonts w:hint="cs"/>
          <w:rtl/>
        </w:rPr>
        <w:t>16</w:t>
      </w:r>
      <w:r w:rsidR="0059399C" w:rsidRPr="0059399C">
        <w:rPr>
          <w:rFonts w:hint="cs"/>
          <w:rtl/>
        </w:rPr>
        <w:t xml:space="preserve"> - </w:t>
      </w:r>
      <w:r w:rsidRPr="0059399C">
        <w:rPr>
          <w:rFonts w:hint="cs"/>
          <w:rtl/>
        </w:rPr>
        <w:t>اسكندر، عماد كامل عبده</w:t>
      </w:r>
      <w:r w:rsidR="0059399C" w:rsidRPr="0059399C">
        <w:rPr>
          <w:rFonts w:hint="cs"/>
          <w:rtl/>
        </w:rPr>
        <w:t>،</w:t>
      </w:r>
      <w:r w:rsidRPr="0059399C">
        <w:rPr>
          <w:rFonts w:hint="cs"/>
          <w:rtl/>
        </w:rPr>
        <w:t xml:space="preserve"> الكتاب المقدّس باللغة العربية</w:t>
      </w:r>
      <w:r w:rsidR="0059399C" w:rsidRPr="0059399C">
        <w:rPr>
          <w:rFonts w:hint="cs"/>
          <w:rtl/>
        </w:rPr>
        <w:t>،</w:t>
      </w:r>
      <w:r w:rsidRPr="0059399C">
        <w:rPr>
          <w:rFonts w:hint="cs"/>
          <w:rtl/>
        </w:rPr>
        <w:t xml:space="preserve"> 73 سفراً</w:t>
      </w:r>
      <w:r w:rsidR="0059399C" w:rsidRPr="0059399C">
        <w:rPr>
          <w:rFonts w:hint="cs"/>
          <w:rtl/>
        </w:rPr>
        <w:t>،</w:t>
      </w:r>
      <w:r w:rsidRPr="0059399C">
        <w:rPr>
          <w:rFonts w:hint="cs"/>
          <w:rtl/>
        </w:rPr>
        <w:t xml:space="preserve"> الإصدار الثاني</w:t>
      </w:r>
      <w:r w:rsidR="0059399C" w:rsidRPr="0059399C">
        <w:rPr>
          <w:rFonts w:hint="cs"/>
          <w:rtl/>
        </w:rPr>
        <w:t>،</w:t>
      </w:r>
      <w:r w:rsidRPr="0059399C">
        <w:rPr>
          <w:rFonts w:hint="cs"/>
          <w:rtl/>
        </w:rPr>
        <w:t xml:space="preserve"> 26 فبراير 2002 م</w:t>
      </w:r>
      <w:r w:rsidR="0059399C" w:rsidRPr="0059399C">
        <w:rPr>
          <w:rFonts w:hint="cs"/>
          <w:rtl/>
        </w:rPr>
        <w:t>،</w:t>
      </w:r>
      <w:r w:rsidRPr="0059399C">
        <w:rPr>
          <w:rFonts w:hint="cs"/>
          <w:rtl/>
        </w:rPr>
        <w:t xml:space="preserve"> مصر</w:t>
      </w:r>
      <w:r w:rsidR="0059399C" w:rsidRPr="0059399C">
        <w:rPr>
          <w:rFonts w:hint="cs"/>
          <w:rtl/>
        </w:rPr>
        <w:t>.</w:t>
      </w:r>
    </w:p>
    <w:p w:rsidR="00120538" w:rsidRDefault="00120538" w:rsidP="00CB443E">
      <w:pPr>
        <w:pStyle w:val="libNormal"/>
      </w:pPr>
      <w:r>
        <w:rPr>
          <w:rtl/>
        </w:rPr>
        <w:br w:type="page"/>
      </w:r>
    </w:p>
    <w:p w:rsidR="0035357A" w:rsidRDefault="0035357A" w:rsidP="0035357A">
      <w:pPr>
        <w:pStyle w:val="libNormal"/>
        <w:rPr>
          <w:rtl/>
        </w:rPr>
      </w:pPr>
      <w:r w:rsidRPr="0059399C">
        <w:rPr>
          <w:rFonts w:hint="cs"/>
          <w:rtl/>
        </w:rPr>
        <w:lastRenderedPageBreak/>
        <w:t>17 - البحراني، السيد هاشم، غاية المرام.</w:t>
      </w:r>
    </w:p>
    <w:p w:rsidR="0035357A" w:rsidRDefault="0035357A" w:rsidP="0035357A">
      <w:pPr>
        <w:pStyle w:val="libNormal"/>
        <w:rPr>
          <w:rtl/>
        </w:rPr>
      </w:pPr>
      <w:r w:rsidRPr="0059399C">
        <w:rPr>
          <w:rFonts w:hint="cs"/>
          <w:rtl/>
        </w:rPr>
        <w:t xml:space="preserve">18 - برنيري، ماريا لويزا برنيري، </w:t>
      </w:r>
      <w:r w:rsidRPr="0059399C">
        <w:rPr>
          <w:rStyle w:val="libEnChar"/>
        </w:rPr>
        <w:t>Jourmey theough Utopi</w:t>
      </w:r>
      <w:r w:rsidRPr="0059399C">
        <w:rPr>
          <w:rFonts w:hint="cs"/>
          <w:rtl/>
        </w:rPr>
        <w:t>،ترجمة عطيات أبو السعود في عالم المعرفة، رقم 225 عدد أيلول / سبتمبر 1997 م.</w:t>
      </w:r>
    </w:p>
    <w:p w:rsidR="0035357A" w:rsidRDefault="0035357A" w:rsidP="0035357A">
      <w:pPr>
        <w:pStyle w:val="libNormal"/>
        <w:rPr>
          <w:rtl/>
        </w:rPr>
      </w:pPr>
      <w:r w:rsidRPr="0059399C">
        <w:rPr>
          <w:rFonts w:hint="cs"/>
          <w:rtl/>
        </w:rPr>
        <w:t>19 - البلاغي، محمد جواد، الرحلة المدرسية، نشر توحيد، 1993 م.</w:t>
      </w:r>
    </w:p>
    <w:p w:rsidR="0035357A" w:rsidRDefault="0035357A" w:rsidP="0035357A">
      <w:pPr>
        <w:pStyle w:val="libNormal"/>
        <w:rPr>
          <w:rtl/>
        </w:rPr>
      </w:pPr>
      <w:r w:rsidRPr="0059399C">
        <w:rPr>
          <w:rFonts w:hint="cs"/>
          <w:rtl/>
        </w:rPr>
        <w:t>20 - ابن كثير، اسماعيل، قصص الانبياء، ط 1، بيروت، دار ابن كثير، 1992 م.</w:t>
      </w:r>
    </w:p>
    <w:p w:rsidR="0035357A" w:rsidRDefault="0035357A" w:rsidP="0035357A">
      <w:pPr>
        <w:pStyle w:val="libNormal"/>
        <w:rPr>
          <w:rtl/>
        </w:rPr>
      </w:pPr>
      <w:r w:rsidRPr="0059399C">
        <w:rPr>
          <w:rFonts w:hint="cs"/>
          <w:rtl/>
        </w:rPr>
        <w:t>21 - بنتلي، جيمس اكتشاف الكتاب المقدس، ترجمة آسيا محمد الطريحي، ط 1، مصر، سينا للنشر، 1995 م.</w:t>
      </w:r>
    </w:p>
    <w:p w:rsidR="00120538" w:rsidRDefault="00120538" w:rsidP="0059399C">
      <w:pPr>
        <w:pStyle w:val="libNormal"/>
        <w:rPr>
          <w:rtl/>
        </w:rPr>
      </w:pPr>
      <w:r w:rsidRPr="0059399C">
        <w:rPr>
          <w:rFonts w:hint="cs"/>
          <w:rtl/>
        </w:rPr>
        <w:t>22</w:t>
      </w:r>
      <w:r w:rsidR="0059399C" w:rsidRPr="0059399C">
        <w:rPr>
          <w:rFonts w:hint="cs"/>
          <w:rtl/>
        </w:rPr>
        <w:t xml:space="preserve"> - </w:t>
      </w:r>
      <w:r w:rsidRPr="0059399C">
        <w:rPr>
          <w:rFonts w:hint="cs"/>
          <w:rtl/>
        </w:rPr>
        <w:t>الترمذي</w:t>
      </w:r>
      <w:r w:rsidR="0059399C" w:rsidRPr="0059399C">
        <w:rPr>
          <w:rFonts w:hint="cs"/>
          <w:rtl/>
        </w:rPr>
        <w:t>،</w:t>
      </w:r>
      <w:r w:rsidRPr="0059399C">
        <w:rPr>
          <w:rFonts w:hint="cs"/>
          <w:rtl/>
        </w:rPr>
        <w:t xml:space="preserve"> الامام الحافظ أبى عيسى محمد بن سورة الترمذي 209 - 279</w:t>
      </w:r>
      <w:r w:rsidR="0059399C" w:rsidRPr="0059399C">
        <w:rPr>
          <w:rFonts w:hint="cs"/>
          <w:rtl/>
        </w:rPr>
        <w:t>،</w:t>
      </w:r>
      <w:r w:rsidRPr="0059399C">
        <w:rPr>
          <w:rFonts w:hint="cs"/>
          <w:rtl/>
        </w:rPr>
        <w:t xml:space="preserve"> سنن الترمذي وهو الجامع الصحيح</w:t>
      </w:r>
      <w:r w:rsidR="0059399C" w:rsidRPr="0059399C">
        <w:rPr>
          <w:rFonts w:hint="cs"/>
          <w:rtl/>
        </w:rPr>
        <w:t>،</w:t>
      </w:r>
      <w:r w:rsidRPr="0059399C">
        <w:rPr>
          <w:rFonts w:hint="cs"/>
          <w:rtl/>
        </w:rPr>
        <w:t>حققه وصححه عبد الوهاب عبد اللطيف</w:t>
      </w:r>
      <w:r w:rsidR="0059399C" w:rsidRPr="0059399C">
        <w:rPr>
          <w:rFonts w:hint="cs"/>
          <w:rtl/>
        </w:rPr>
        <w:t>،</w:t>
      </w:r>
      <w:r w:rsidRPr="0059399C">
        <w:rPr>
          <w:rFonts w:hint="cs"/>
          <w:rtl/>
        </w:rPr>
        <w:t xml:space="preserve"> دار الفكر للطباعة والنشر</w:t>
      </w:r>
      <w:r w:rsidR="0059399C" w:rsidRPr="0059399C">
        <w:rPr>
          <w:rFonts w:hint="cs"/>
          <w:rtl/>
        </w:rPr>
        <w:t>.</w:t>
      </w:r>
    </w:p>
    <w:p w:rsidR="00120538" w:rsidRDefault="00120538" w:rsidP="0059399C">
      <w:pPr>
        <w:pStyle w:val="libNormal"/>
        <w:rPr>
          <w:rtl/>
        </w:rPr>
      </w:pPr>
      <w:r w:rsidRPr="0059399C">
        <w:rPr>
          <w:rFonts w:hint="cs"/>
          <w:rtl/>
        </w:rPr>
        <w:t>23</w:t>
      </w:r>
      <w:r w:rsidR="0059399C" w:rsidRPr="0059399C">
        <w:rPr>
          <w:rFonts w:hint="cs"/>
          <w:rtl/>
        </w:rPr>
        <w:t xml:space="preserve"> - </w:t>
      </w:r>
      <w:r w:rsidRPr="0059399C">
        <w:rPr>
          <w:rFonts w:hint="cs"/>
          <w:rtl/>
        </w:rPr>
        <w:t>الصدوق، أبي جعفر محمد بن علي ابن الحسين بن بابويه القمي، الخصال، تصحيح وتعليق على اكبر الغفاري</w:t>
      </w:r>
      <w:r w:rsidR="0059399C" w:rsidRPr="0059399C">
        <w:rPr>
          <w:rFonts w:hint="cs"/>
          <w:rtl/>
        </w:rPr>
        <w:t>،</w:t>
      </w:r>
      <w:r w:rsidRPr="0059399C">
        <w:rPr>
          <w:rFonts w:hint="cs"/>
          <w:rtl/>
        </w:rPr>
        <w:t xml:space="preserve"> منشورات جماعة المدرسين في الحوزة العلمية قم المقدسة</w:t>
      </w:r>
      <w:r w:rsidR="0059399C" w:rsidRPr="0059399C">
        <w:rPr>
          <w:rFonts w:hint="cs"/>
          <w:rtl/>
        </w:rPr>
        <w:t>،</w:t>
      </w:r>
      <w:r w:rsidRPr="0059399C">
        <w:rPr>
          <w:rFonts w:hint="cs"/>
          <w:rtl/>
        </w:rPr>
        <w:t xml:space="preserve"> 18 ذى القعدة الحرام 1403 5 شهريور 1362</w:t>
      </w:r>
      <w:r w:rsidR="0059399C" w:rsidRPr="0059399C">
        <w:rPr>
          <w:rFonts w:hint="cs"/>
          <w:rtl/>
        </w:rPr>
        <w:t>.</w:t>
      </w:r>
    </w:p>
    <w:p w:rsidR="00120538" w:rsidRDefault="00120538" w:rsidP="0059399C">
      <w:pPr>
        <w:pStyle w:val="libNormal"/>
        <w:rPr>
          <w:rtl/>
        </w:rPr>
      </w:pPr>
      <w:r w:rsidRPr="0059399C">
        <w:rPr>
          <w:rFonts w:hint="cs"/>
          <w:rtl/>
        </w:rPr>
        <w:t>24</w:t>
      </w:r>
      <w:r w:rsidR="0059399C" w:rsidRPr="0059399C">
        <w:rPr>
          <w:rFonts w:hint="cs"/>
          <w:rtl/>
        </w:rPr>
        <w:t xml:space="preserve"> - </w:t>
      </w:r>
      <w:r w:rsidRPr="0059399C">
        <w:rPr>
          <w:rFonts w:hint="cs"/>
          <w:rtl/>
        </w:rPr>
        <w:t>تفسير العهد الجديد، ط 2، القاهرة، دار الثقافة، 1988 م.</w:t>
      </w:r>
    </w:p>
    <w:p w:rsidR="00120538" w:rsidRDefault="00120538" w:rsidP="0059399C">
      <w:pPr>
        <w:pStyle w:val="libNormal"/>
        <w:rPr>
          <w:rtl/>
        </w:rPr>
      </w:pPr>
      <w:r w:rsidRPr="0059399C">
        <w:rPr>
          <w:rFonts w:hint="cs"/>
          <w:rtl/>
        </w:rPr>
        <w:t>25</w:t>
      </w:r>
      <w:r w:rsidR="0059399C" w:rsidRPr="0059399C">
        <w:rPr>
          <w:rFonts w:hint="cs"/>
          <w:rtl/>
        </w:rPr>
        <w:t xml:space="preserve"> - </w:t>
      </w:r>
      <w:r w:rsidRPr="0059399C">
        <w:rPr>
          <w:rFonts w:hint="cs"/>
          <w:rtl/>
        </w:rPr>
        <w:t>تفسير العياشي</w:t>
      </w:r>
      <w:r w:rsidR="0059399C" w:rsidRPr="0059399C">
        <w:rPr>
          <w:rFonts w:hint="cs"/>
          <w:rtl/>
        </w:rPr>
        <w:t>،</w:t>
      </w:r>
      <w:r w:rsidRPr="0059399C">
        <w:rPr>
          <w:rFonts w:hint="cs"/>
          <w:rtl/>
        </w:rPr>
        <w:t xml:space="preserve"> محمد بن مسعود بن عياش السلمي السمرقندي المعروف بالعياشي</w:t>
      </w:r>
      <w:r w:rsidR="0059399C" w:rsidRPr="0059399C">
        <w:rPr>
          <w:rFonts w:hint="cs"/>
          <w:rtl/>
        </w:rPr>
        <w:t>،</w:t>
      </w:r>
      <w:r w:rsidRPr="0059399C">
        <w:rPr>
          <w:rFonts w:hint="cs"/>
          <w:rtl/>
        </w:rPr>
        <w:t xml:space="preserve"> كتاب التفسير،تصحيح وتحقيق وتعليق</w:t>
      </w:r>
      <w:r w:rsidR="00CB443E" w:rsidRPr="0059399C">
        <w:rPr>
          <w:rFonts w:hint="cs"/>
          <w:rtl/>
        </w:rPr>
        <w:t xml:space="preserve"> </w:t>
      </w:r>
      <w:r w:rsidRPr="0059399C">
        <w:rPr>
          <w:rFonts w:hint="cs"/>
          <w:rtl/>
        </w:rPr>
        <w:t>الفاضل السيد هاشم الرسولي المحلاتي</w:t>
      </w:r>
      <w:r w:rsidR="0059399C" w:rsidRPr="0059399C">
        <w:rPr>
          <w:rFonts w:hint="cs"/>
          <w:rtl/>
        </w:rPr>
        <w:t>،</w:t>
      </w:r>
      <w:r w:rsidRPr="0059399C">
        <w:rPr>
          <w:rFonts w:hint="cs"/>
          <w:rtl/>
        </w:rPr>
        <w:t>المكتبة العلمية الاسلامية</w:t>
      </w:r>
      <w:r w:rsidR="0059399C" w:rsidRPr="0059399C">
        <w:rPr>
          <w:rFonts w:hint="cs"/>
          <w:rtl/>
        </w:rPr>
        <w:t>،</w:t>
      </w:r>
      <w:r w:rsidRPr="0059399C">
        <w:rPr>
          <w:rFonts w:hint="cs"/>
          <w:rtl/>
        </w:rPr>
        <w:t>تهران</w:t>
      </w:r>
      <w:r w:rsidR="0059399C" w:rsidRPr="0059399C">
        <w:rPr>
          <w:rFonts w:hint="cs"/>
          <w:rtl/>
        </w:rPr>
        <w:t>.</w:t>
      </w:r>
    </w:p>
    <w:p w:rsidR="00120538" w:rsidRDefault="00120538" w:rsidP="00CB443E">
      <w:pPr>
        <w:pStyle w:val="libNormal"/>
      </w:pPr>
      <w:r>
        <w:rPr>
          <w:rtl/>
        </w:rPr>
        <w:br w:type="page"/>
      </w:r>
    </w:p>
    <w:p w:rsidR="0035357A" w:rsidRDefault="0035357A" w:rsidP="0035357A">
      <w:pPr>
        <w:pStyle w:val="libNormal"/>
        <w:rPr>
          <w:rtl/>
        </w:rPr>
      </w:pPr>
      <w:r w:rsidRPr="0059399C">
        <w:rPr>
          <w:rFonts w:hint="cs"/>
          <w:rtl/>
        </w:rPr>
        <w:lastRenderedPageBreak/>
        <w:t>26 - الحداد، يوسف درّة، الانجيل في القرآن، ط3، بيروت، المكتبة البوليسية، 1993 م.</w:t>
      </w:r>
    </w:p>
    <w:p w:rsidR="0035357A" w:rsidRDefault="0035357A" w:rsidP="0035357A">
      <w:pPr>
        <w:pStyle w:val="libNormal"/>
        <w:rPr>
          <w:rtl/>
        </w:rPr>
      </w:pPr>
      <w:r w:rsidRPr="0059399C">
        <w:rPr>
          <w:rFonts w:hint="cs"/>
          <w:rtl/>
        </w:rPr>
        <w:t>27 - الحر العاملي، المحدث الشيخ محمد بن الحسن، تفصيل وسائل الشيعة إلى تحصيل مسائل الشريعة، تحقيق مؤسسة آل بيت (ع) لإحياء التراث 1414 ق- 137. قم، ايران.</w:t>
      </w:r>
    </w:p>
    <w:p w:rsidR="0035357A" w:rsidRDefault="0035357A" w:rsidP="0035357A">
      <w:pPr>
        <w:pStyle w:val="libNormal"/>
        <w:rPr>
          <w:rtl/>
        </w:rPr>
      </w:pPr>
      <w:r w:rsidRPr="0059399C">
        <w:rPr>
          <w:rFonts w:hint="cs"/>
          <w:rtl/>
        </w:rPr>
        <w:t>28 - الحرانى، أبو محمد الحسن بن على بن الحسين بن شعبة الحرانى، تحف العقول عن آل الرسول صلى الله عليهم، تصحيح وتعليق على اكبر الغفاري، الطبعة الثانية 1363 - ش 1404 - ق مؤسسة النشر الاسلامي (التابعه) لجماعة المدرسين بقم المشرفة (ايران).</w:t>
      </w:r>
    </w:p>
    <w:p w:rsidR="0035357A" w:rsidRDefault="0035357A" w:rsidP="0035357A">
      <w:pPr>
        <w:pStyle w:val="libNormal"/>
        <w:rPr>
          <w:rtl/>
        </w:rPr>
      </w:pPr>
      <w:r w:rsidRPr="0059399C">
        <w:rPr>
          <w:rFonts w:hint="cs"/>
          <w:rtl/>
        </w:rPr>
        <w:t>29 - الحسكاني، الحافظ الكبير عبيد الله بن احمد المعروف بالحاكم الحسكاني الحنفي النسابوري، شواهد التنزيل، تحقيق وتعليق الشيخ محمد باقر المحمودي،مؤسسة الطبع والنشر التابعة لوزارة الثقافة والارشاد الاسلامي مجمع أحياء الثقافة الاسلامية،الطبعة الاولى 1411 ه‍ - 1990 م طهران، ايران.</w:t>
      </w:r>
    </w:p>
    <w:p w:rsidR="0035357A" w:rsidRDefault="0035357A" w:rsidP="0035357A">
      <w:pPr>
        <w:pStyle w:val="libNormal"/>
        <w:rPr>
          <w:rtl/>
        </w:rPr>
      </w:pPr>
      <w:r w:rsidRPr="0059399C">
        <w:rPr>
          <w:rFonts w:hint="cs"/>
          <w:rtl/>
        </w:rPr>
        <w:t xml:space="preserve">30 - حكيمي، محمد رضا، الإمام المهدي في كتب الأُمم السابقة والمسلمين، الدار الإسلامية، ط 1، 1423 هق </w:t>
      </w:r>
      <w:r>
        <w:rPr>
          <w:rFonts w:hint="cs"/>
          <w:rtl/>
        </w:rPr>
        <w:t>-</w:t>
      </w:r>
      <w:r w:rsidRPr="0059399C">
        <w:rPr>
          <w:rFonts w:hint="cs"/>
          <w:rtl/>
        </w:rPr>
        <w:t xml:space="preserve"> 2003 م، لبنان.</w:t>
      </w:r>
    </w:p>
    <w:p w:rsidR="0035357A" w:rsidRDefault="0035357A" w:rsidP="0035357A">
      <w:pPr>
        <w:pStyle w:val="libNormal"/>
        <w:rPr>
          <w:rtl/>
        </w:rPr>
      </w:pPr>
      <w:r w:rsidRPr="0059399C">
        <w:rPr>
          <w:rFonts w:hint="cs"/>
          <w:rtl/>
        </w:rPr>
        <w:t>31 - الحيدري، كمال، التوحيد بحوث في مراتبه ومعطياته، ط 2، دار فراقد، 2002 م.</w:t>
      </w:r>
    </w:p>
    <w:p w:rsidR="00120538" w:rsidRDefault="00120538" w:rsidP="0059399C">
      <w:pPr>
        <w:pStyle w:val="libNormal"/>
        <w:rPr>
          <w:rtl/>
        </w:rPr>
      </w:pPr>
      <w:r w:rsidRPr="0059399C">
        <w:rPr>
          <w:rFonts w:hint="cs"/>
          <w:rtl/>
        </w:rPr>
        <w:t>32</w:t>
      </w:r>
      <w:r w:rsidR="0059399C" w:rsidRPr="0059399C">
        <w:rPr>
          <w:rFonts w:hint="cs"/>
          <w:rtl/>
        </w:rPr>
        <w:t xml:space="preserve"> - </w:t>
      </w:r>
      <w:r w:rsidRPr="0059399C">
        <w:rPr>
          <w:rFonts w:hint="cs"/>
          <w:rtl/>
        </w:rPr>
        <w:t>خرازي، محسن، بداية المعارف الإلهية، ط 1، قم، الحوزةالعلمية، 1411 هـ</w:t>
      </w:r>
      <w:r w:rsidR="0059399C" w:rsidRPr="0059399C">
        <w:rPr>
          <w:rFonts w:hint="cs"/>
          <w:rtl/>
        </w:rPr>
        <w:t>.</w:t>
      </w:r>
    </w:p>
    <w:p w:rsidR="00120538" w:rsidRDefault="00120538" w:rsidP="00CB443E">
      <w:pPr>
        <w:pStyle w:val="libNormal"/>
      </w:pPr>
      <w:r>
        <w:rPr>
          <w:rtl/>
        </w:rPr>
        <w:br w:type="page"/>
      </w:r>
    </w:p>
    <w:p w:rsidR="006F2CBC" w:rsidRDefault="006F2CBC" w:rsidP="006F2CBC">
      <w:pPr>
        <w:pStyle w:val="libNormal"/>
        <w:rPr>
          <w:rtl/>
        </w:rPr>
      </w:pPr>
      <w:r w:rsidRPr="0059399C">
        <w:rPr>
          <w:rFonts w:hint="cs"/>
          <w:rtl/>
        </w:rPr>
        <w:lastRenderedPageBreak/>
        <w:t>33 - الخزاز، ابى القاسم على بن محمد بن على الخزاز القمى الرازي،كفاية الأثر في النص على الائمة الاثني عشر، تحقيق السيد عبد اللطيف الحسينى الكوه كمرى الخوئى، انتشارات بيدار، مطعة الخيام - قم (1401 ه‍).</w:t>
      </w:r>
    </w:p>
    <w:p w:rsidR="006F2CBC" w:rsidRDefault="006F2CBC" w:rsidP="006F2CBC">
      <w:pPr>
        <w:pStyle w:val="libNormal"/>
        <w:rPr>
          <w:rtl/>
        </w:rPr>
      </w:pPr>
      <w:r w:rsidRPr="0059399C">
        <w:rPr>
          <w:rFonts w:hint="cs"/>
          <w:rtl/>
        </w:rPr>
        <w:t>34 - الخضري، د. حنّا، تأريخ الفكر المسيحي، ط 1، القاهرة، دار الثقافة، 1981 م.</w:t>
      </w:r>
    </w:p>
    <w:p w:rsidR="006F2CBC" w:rsidRDefault="006F2CBC" w:rsidP="006F2CBC">
      <w:pPr>
        <w:pStyle w:val="libNormal"/>
        <w:rPr>
          <w:rtl/>
        </w:rPr>
      </w:pPr>
      <w:r w:rsidRPr="0059399C">
        <w:rPr>
          <w:rFonts w:hint="cs"/>
          <w:rtl/>
        </w:rPr>
        <w:t>35 - الخوئي، السيد أبو القاسم الموسوي، فقه السيد الخوئي، كتاب الطهارة.</w:t>
      </w:r>
    </w:p>
    <w:p w:rsidR="006F2CBC" w:rsidRDefault="006F2CBC" w:rsidP="006F2CBC">
      <w:pPr>
        <w:pStyle w:val="libNormal"/>
        <w:rPr>
          <w:rtl/>
        </w:rPr>
      </w:pPr>
      <w:r w:rsidRPr="0059399C">
        <w:rPr>
          <w:rFonts w:hint="cs"/>
          <w:rtl/>
        </w:rPr>
        <w:t>36 - الخوئي، السيد أبو القاسم الموسوي، البيان في تفسير القرآن،دار الزهراء للطباعة والنشر والتوزيع، بيروت - لبنان، الطبعة الرابعة، 1395 - 1975 م.</w:t>
      </w:r>
    </w:p>
    <w:p w:rsidR="006F2CBC" w:rsidRDefault="006F2CBC" w:rsidP="006F2CBC">
      <w:pPr>
        <w:pStyle w:val="libNormal"/>
        <w:rPr>
          <w:rtl/>
        </w:rPr>
      </w:pPr>
      <w:r w:rsidRPr="0059399C">
        <w:rPr>
          <w:rFonts w:hint="cs"/>
          <w:rtl/>
        </w:rPr>
        <w:t>37 - خوّام الأب، د.منير، المسيح في الفكر الإسلامي الحديث وفي المسيحية، ط1، بيروت، 1983 م.</w:t>
      </w:r>
    </w:p>
    <w:p w:rsidR="006F2CBC" w:rsidRDefault="006F2CBC" w:rsidP="006F2CBC">
      <w:pPr>
        <w:pStyle w:val="libNormal"/>
        <w:rPr>
          <w:rtl/>
        </w:rPr>
      </w:pPr>
      <w:r w:rsidRPr="0059399C">
        <w:rPr>
          <w:rFonts w:hint="cs"/>
          <w:rtl/>
        </w:rPr>
        <w:t>38 - الخونساري، أحمد، العقائد الحقة، ط 1، قم، منشورات الدليل، 1421 هـ.</w:t>
      </w:r>
    </w:p>
    <w:p w:rsidR="006F2CBC" w:rsidRDefault="006F2CBC" w:rsidP="006F2CBC">
      <w:pPr>
        <w:pStyle w:val="libNormal"/>
        <w:rPr>
          <w:rtl/>
        </w:rPr>
      </w:pPr>
      <w:r w:rsidRPr="0059399C">
        <w:rPr>
          <w:rFonts w:hint="cs"/>
          <w:rtl/>
        </w:rPr>
        <w:t>39 - الراغب الاصفهاني، الحسين بن محمد، مفردات ألفاظ القرآن، ط 1، بيروت، دار الكتب العلمية، 1997 م.</w:t>
      </w:r>
    </w:p>
    <w:p w:rsidR="006F2CBC" w:rsidRDefault="006F2CBC" w:rsidP="006F2CBC">
      <w:pPr>
        <w:pStyle w:val="libNormal"/>
        <w:rPr>
          <w:rtl/>
        </w:rPr>
      </w:pPr>
      <w:r w:rsidRPr="0059399C">
        <w:rPr>
          <w:rFonts w:hint="cs"/>
          <w:rtl/>
        </w:rPr>
        <w:t>40 - الزين، محمد فاروق، المسيحية والإسلام والاستشراق، ط 2، دمشق، دار الفكر، 2002 م.</w:t>
      </w:r>
    </w:p>
    <w:p w:rsidR="006F2CBC" w:rsidRDefault="006F2CBC" w:rsidP="006F2CBC">
      <w:pPr>
        <w:pStyle w:val="libNormal"/>
        <w:rPr>
          <w:rtl/>
        </w:rPr>
      </w:pPr>
      <w:r w:rsidRPr="0059399C">
        <w:rPr>
          <w:rFonts w:hint="cs"/>
          <w:rtl/>
        </w:rPr>
        <w:t>41 - السبحاني، جعفر،مفاهيم القرآن،ط2،قم،انتشارات توحيد،1402 هـ.</w:t>
      </w:r>
    </w:p>
    <w:p w:rsidR="00120538" w:rsidRDefault="00120538" w:rsidP="00CB443E">
      <w:pPr>
        <w:pStyle w:val="libNormal"/>
      </w:pPr>
      <w:r>
        <w:rPr>
          <w:rtl/>
        </w:rPr>
        <w:br w:type="page"/>
      </w:r>
    </w:p>
    <w:p w:rsidR="006F2CBC" w:rsidRDefault="006F2CBC" w:rsidP="006F2CBC">
      <w:pPr>
        <w:pStyle w:val="libNormal"/>
        <w:rPr>
          <w:rtl/>
        </w:rPr>
      </w:pPr>
      <w:r w:rsidRPr="0059399C">
        <w:rPr>
          <w:rFonts w:hint="cs"/>
          <w:rtl/>
        </w:rPr>
        <w:lastRenderedPageBreak/>
        <w:t>42 - السيوطي، أبي الفضل جلال الدين عبد الرحمن أبي بكر السيوطي الشافعي، لباب النقول في أسباب النزول،ضبط وتصحيح الأستاذ احمد عبد الشافي، دار الكتب العلمية بيروت - لبنان.</w:t>
      </w:r>
    </w:p>
    <w:p w:rsidR="006F2CBC" w:rsidRDefault="006F2CBC" w:rsidP="006F2CBC">
      <w:pPr>
        <w:pStyle w:val="libNormal"/>
        <w:rPr>
          <w:rtl/>
        </w:rPr>
      </w:pPr>
      <w:r w:rsidRPr="0059399C">
        <w:rPr>
          <w:rFonts w:hint="cs"/>
          <w:rtl/>
        </w:rPr>
        <w:t xml:space="preserve">43 - السيوطي، الامامين الجليلين العلامة جلال الدين محمد بن أحمد المحلي والعلامة جلال الدين عبد الرحمن بن أبي بكر السيوطي، تفسير الجلالين- المحلي، دار المعرفة، بيروت. لبنان. </w:t>
      </w:r>
    </w:p>
    <w:p w:rsidR="006F2CBC" w:rsidRDefault="006F2CBC" w:rsidP="006F2CBC">
      <w:pPr>
        <w:pStyle w:val="libNormal"/>
        <w:rPr>
          <w:rtl/>
        </w:rPr>
      </w:pPr>
      <w:r w:rsidRPr="0059399C">
        <w:rPr>
          <w:rFonts w:hint="cs"/>
          <w:rtl/>
        </w:rPr>
        <w:t xml:space="preserve">44 - السيوطي، جلال الدين عبد الرحمن ابن أبى بكر، الدر المنثور في التفسير بالمأثور، دار الفكر بيروت </w:t>
      </w:r>
      <w:r>
        <w:rPr>
          <w:rFonts w:hint="cs"/>
          <w:rtl/>
        </w:rPr>
        <w:t>-</w:t>
      </w:r>
      <w:r w:rsidRPr="0059399C">
        <w:rPr>
          <w:rFonts w:hint="cs"/>
          <w:rtl/>
        </w:rPr>
        <w:t xml:space="preserve"> لبنان. </w:t>
      </w:r>
    </w:p>
    <w:p w:rsidR="006F2CBC" w:rsidRDefault="006F2CBC" w:rsidP="006F2CBC">
      <w:pPr>
        <w:pStyle w:val="libNormal"/>
        <w:rPr>
          <w:rtl/>
        </w:rPr>
      </w:pPr>
      <w:r w:rsidRPr="0059399C">
        <w:rPr>
          <w:rFonts w:hint="cs"/>
          <w:rtl/>
        </w:rPr>
        <w:t xml:space="preserve">45 - الشهرستاني، أبي الفتح محمد بن عبد الكريم بن أبي بكر أحمد، الملل والنحل، تحقيق محمد سيد گيلاني ماچستر من كلية آداب جامعة القاهرة، دار المعرفة،بيروت </w:t>
      </w:r>
      <w:r>
        <w:rPr>
          <w:rFonts w:hint="cs"/>
          <w:rtl/>
        </w:rPr>
        <w:t>-</w:t>
      </w:r>
      <w:r w:rsidRPr="0059399C">
        <w:rPr>
          <w:rFonts w:hint="cs"/>
          <w:rtl/>
        </w:rPr>
        <w:t xml:space="preserve"> لبنان.</w:t>
      </w:r>
    </w:p>
    <w:p w:rsidR="006F2CBC" w:rsidRDefault="006F2CBC" w:rsidP="006F2CBC">
      <w:pPr>
        <w:pStyle w:val="libNormal"/>
        <w:rPr>
          <w:rtl/>
        </w:rPr>
      </w:pPr>
      <w:r w:rsidRPr="0059399C">
        <w:rPr>
          <w:rFonts w:hint="cs"/>
          <w:rtl/>
        </w:rPr>
        <w:t xml:space="preserve">46 - الشيخ، علي الشيخ، هبة السماء (رحلتي من المسيحية الى الإسلام)، دار الصادقين، المركز الدولي في ايران، ط 1، 2000 م. </w:t>
      </w:r>
    </w:p>
    <w:p w:rsidR="006F2CBC" w:rsidRDefault="006F2CBC" w:rsidP="006F2CBC">
      <w:pPr>
        <w:pStyle w:val="libNormal"/>
        <w:rPr>
          <w:rtl/>
        </w:rPr>
      </w:pPr>
      <w:r w:rsidRPr="0059399C">
        <w:rPr>
          <w:rFonts w:hint="cs"/>
          <w:rtl/>
        </w:rPr>
        <w:t>47 - الشيخ الطبرسي، تفسير جوامع الجامع، ط الأولى،1420هق، مؤسسة النشر الإسلامي التابعة لجماعة المدرسين، قم المشرفة، ايران.</w:t>
      </w:r>
    </w:p>
    <w:p w:rsidR="006F2CBC" w:rsidRDefault="006F2CBC" w:rsidP="006F2CBC">
      <w:pPr>
        <w:pStyle w:val="libNormal"/>
        <w:rPr>
          <w:rtl/>
        </w:rPr>
      </w:pPr>
      <w:r>
        <w:rPr>
          <w:rFonts w:hint="cs"/>
          <w:rtl/>
        </w:rPr>
        <w:t xml:space="preserve">48 - الصادقي، العلامة الدكتور محمد، الإسلام في الكتب السماوية. </w:t>
      </w:r>
    </w:p>
    <w:p w:rsidR="006F2CBC" w:rsidRDefault="006F2CBC" w:rsidP="006F2CBC">
      <w:pPr>
        <w:pStyle w:val="libNormal"/>
        <w:rPr>
          <w:rtl/>
        </w:rPr>
      </w:pPr>
      <w:r w:rsidRPr="0059399C">
        <w:rPr>
          <w:rFonts w:hint="cs"/>
          <w:rtl/>
        </w:rPr>
        <w:t>49 - الصادقي، د.محمد، عقائدنا، ط 2، بيروت، مؤسسة النور للمطبوعات، 1994 م.</w:t>
      </w:r>
    </w:p>
    <w:p w:rsidR="006F2CBC" w:rsidRDefault="006F2CBC" w:rsidP="006F2CBC">
      <w:pPr>
        <w:pStyle w:val="libNormal"/>
        <w:rPr>
          <w:rtl/>
        </w:rPr>
      </w:pPr>
      <w:r w:rsidRPr="0059399C">
        <w:rPr>
          <w:rFonts w:hint="cs"/>
          <w:rtl/>
        </w:rPr>
        <w:t>50 - الصدوق، أبى جعفر محمد بن علي بن الحسين بن بابويه القمى، الخصال،</w:t>
      </w:r>
    </w:p>
    <w:p w:rsidR="00120538" w:rsidRDefault="00120538" w:rsidP="00CB443E">
      <w:pPr>
        <w:pStyle w:val="libNormal"/>
      </w:pPr>
      <w:r>
        <w:rPr>
          <w:rtl/>
        </w:rPr>
        <w:br w:type="page"/>
      </w:r>
    </w:p>
    <w:p w:rsidR="006F2CBC" w:rsidRDefault="006F2CBC" w:rsidP="006F2CBC">
      <w:pPr>
        <w:pStyle w:val="libNormal"/>
        <w:rPr>
          <w:rtl/>
        </w:rPr>
      </w:pPr>
      <w:r w:rsidRPr="0059399C">
        <w:rPr>
          <w:rFonts w:hint="cs"/>
          <w:rtl/>
        </w:rPr>
        <w:lastRenderedPageBreak/>
        <w:t xml:space="preserve">51 - الصدوق، أبى جعفر محمد بن على بن الحسين بن بابويه القمى،كمال الدين وتمام النعمة، تصحيح وتعليق على اكبر الغفاري، مؤسسة النشر الاسلامي (التابعة) لجماعة المدرسين بقم المشرفة (ايران)، محرم الحرام 1405 - الموافق ل‍: مهر 1363. </w:t>
      </w:r>
    </w:p>
    <w:p w:rsidR="006F2CBC" w:rsidRDefault="006F2CBC" w:rsidP="006F2CBC">
      <w:pPr>
        <w:pStyle w:val="libNormal"/>
        <w:rPr>
          <w:rtl/>
        </w:rPr>
      </w:pPr>
      <w:r w:rsidRPr="0059399C">
        <w:rPr>
          <w:rFonts w:hint="cs"/>
          <w:rtl/>
        </w:rPr>
        <w:t>52 - الصدوق، أبي جعفر محمد بن علي بن الحسين بن بابويه القمي، معاني الأخبار،تصحيح علي أكبر الغفاري، انتشارات اسلامي، جامعة المدرسين، قم 1361 هـ ش.</w:t>
      </w:r>
    </w:p>
    <w:p w:rsidR="006F2CBC" w:rsidRDefault="006F2CBC" w:rsidP="006F2CBC">
      <w:pPr>
        <w:pStyle w:val="libNormal"/>
        <w:rPr>
          <w:rtl/>
        </w:rPr>
      </w:pPr>
      <w:r w:rsidRPr="0059399C">
        <w:rPr>
          <w:rFonts w:hint="cs"/>
          <w:rtl/>
        </w:rPr>
        <w:t>53 - الطباطبائي، العلامة السيد محمد حسين، الميزان في تفسير القرآن، منشورات جماعة المدرسين في الحوزة العلمية في قم المقدسة.</w:t>
      </w:r>
    </w:p>
    <w:p w:rsidR="006F2CBC" w:rsidRDefault="006F2CBC" w:rsidP="006F2CBC">
      <w:pPr>
        <w:pStyle w:val="libNormal"/>
        <w:rPr>
          <w:rtl/>
        </w:rPr>
      </w:pPr>
      <w:r w:rsidRPr="0059399C">
        <w:rPr>
          <w:rFonts w:hint="cs"/>
          <w:rtl/>
        </w:rPr>
        <w:t>54 - طباطبائي، محمد حسين، بداية الحكمة، ط 19، قم، مؤسسة النشر الإسلامي، 1423 هـ.</w:t>
      </w:r>
    </w:p>
    <w:p w:rsidR="006F2CBC" w:rsidRDefault="006F2CBC" w:rsidP="006F2CBC">
      <w:pPr>
        <w:pStyle w:val="libNormal"/>
        <w:rPr>
          <w:rtl/>
        </w:rPr>
      </w:pPr>
      <w:r w:rsidRPr="0059399C">
        <w:rPr>
          <w:rFonts w:hint="cs"/>
          <w:rtl/>
        </w:rPr>
        <w:t>55 - الطبرسي، الفضل بن الحسن، مجمع البيان، ط 1، بيروت، دار احياء التراث العربي، 1982 م.</w:t>
      </w:r>
    </w:p>
    <w:p w:rsidR="006F2CBC" w:rsidRDefault="006F2CBC" w:rsidP="006F2CBC">
      <w:pPr>
        <w:pStyle w:val="libNormal"/>
        <w:rPr>
          <w:rtl/>
        </w:rPr>
      </w:pPr>
      <w:r w:rsidRPr="0059399C">
        <w:rPr>
          <w:rFonts w:hint="cs"/>
          <w:rtl/>
        </w:rPr>
        <w:t>56 - الطبري، محمدبن جرير، تاريخ الطبري، ط1، بيروت، مؤسسة الاعلمي، 1998م.</w:t>
      </w:r>
    </w:p>
    <w:p w:rsidR="006F2CBC" w:rsidRDefault="006F2CBC" w:rsidP="006F2CBC">
      <w:pPr>
        <w:pStyle w:val="libNormal"/>
        <w:rPr>
          <w:rtl/>
        </w:rPr>
      </w:pPr>
      <w:r w:rsidRPr="0059399C">
        <w:rPr>
          <w:rFonts w:hint="cs"/>
          <w:rtl/>
        </w:rPr>
        <w:t xml:space="preserve">57 - الطبسي، الشيخ محمد جواد، الإمام المهدي المصلح العالمي المنتظر، دار الهدى،ط 1، 1426 هق </w:t>
      </w:r>
      <w:r>
        <w:rPr>
          <w:rFonts w:hint="cs"/>
          <w:rtl/>
        </w:rPr>
        <w:t>-</w:t>
      </w:r>
      <w:r w:rsidRPr="0059399C">
        <w:rPr>
          <w:rFonts w:hint="cs"/>
          <w:rtl/>
        </w:rPr>
        <w:t xml:space="preserve"> 1384 هش، نقله الى العربية عبد السلام الترابي، قم، ايران.</w:t>
      </w:r>
    </w:p>
    <w:p w:rsidR="006F2CBC" w:rsidRDefault="006F2CBC" w:rsidP="006F2CBC">
      <w:pPr>
        <w:pStyle w:val="libNormal"/>
        <w:rPr>
          <w:rtl/>
        </w:rPr>
      </w:pPr>
      <w:r w:rsidRPr="0059399C">
        <w:rPr>
          <w:rFonts w:hint="cs"/>
          <w:rtl/>
        </w:rPr>
        <w:t xml:space="preserve">58 - الطبسي، الشيخ نجم الدين، جولةٌ في حكومة الإمام المهدي(ع)، ط 1، 1425هق </w:t>
      </w:r>
      <w:r>
        <w:rPr>
          <w:rFonts w:hint="cs"/>
          <w:rtl/>
        </w:rPr>
        <w:t>-</w:t>
      </w:r>
      <w:r w:rsidRPr="0059399C">
        <w:rPr>
          <w:rFonts w:hint="cs"/>
          <w:rtl/>
        </w:rPr>
        <w:t xml:space="preserve"> 2004م، دار اللواء، بيروت، لبنان.</w:t>
      </w:r>
    </w:p>
    <w:p w:rsidR="00120538" w:rsidRDefault="00120538" w:rsidP="00CB443E">
      <w:pPr>
        <w:pStyle w:val="libNormal"/>
      </w:pPr>
      <w:r>
        <w:rPr>
          <w:rtl/>
        </w:rPr>
        <w:br w:type="page"/>
      </w:r>
    </w:p>
    <w:p w:rsidR="006F2CBC" w:rsidRDefault="006F2CBC" w:rsidP="006F2CBC">
      <w:pPr>
        <w:pStyle w:val="libNormal"/>
        <w:rPr>
          <w:rtl/>
        </w:rPr>
      </w:pPr>
      <w:r w:rsidRPr="0059399C">
        <w:rPr>
          <w:rFonts w:hint="cs"/>
          <w:rtl/>
        </w:rPr>
        <w:lastRenderedPageBreak/>
        <w:t>59 - الطهطاوي، محمد عزت، النصرانية في الميزان، ط 1، دمشق، دار القلم، 1995 م.</w:t>
      </w:r>
    </w:p>
    <w:p w:rsidR="006F2CBC" w:rsidRDefault="006F2CBC" w:rsidP="006F2CBC">
      <w:pPr>
        <w:pStyle w:val="libNormal"/>
        <w:rPr>
          <w:rtl/>
        </w:rPr>
      </w:pPr>
      <w:r w:rsidRPr="0059399C">
        <w:rPr>
          <w:rFonts w:hint="cs"/>
          <w:rtl/>
        </w:rPr>
        <w:t xml:space="preserve">60 - طويله، عبد الوهاب عبد السلام، المسيح المنتظر ونهاية العالم، دار السلام، ط 1،1999 م </w:t>
      </w:r>
      <w:r>
        <w:rPr>
          <w:rFonts w:hint="cs"/>
          <w:rtl/>
        </w:rPr>
        <w:t>-</w:t>
      </w:r>
      <w:r w:rsidRPr="0059399C">
        <w:rPr>
          <w:rFonts w:hint="cs"/>
          <w:rtl/>
        </w:rPr>
        <w:t xml:space="preserve"> 1419 هـ، القاهرة، مصر.</w:t>
      </w:r>
    </w:p>
    <w:p w:rsidR="006F2CBC" w:rsidRDefault="006F2CBC" w:rsidP="006F2CBC">
      <w:pPr>
        <w:pStyle w:val="libNormal"/>
        <w:rPr>
          <w:rtl/>
        </w:rPr>
      </w:pPr>
      <w:r w:rsidRPr="0059399C">
        <w:rPr>
          <w:rFonts w:hint="cs"/>
          <w:rtl/>
        </w:rPr>
        <w:t xml:space="preserve">61 - طَي، د. محمد، المهدي المنتظر بين الدين والفكر البشري، الغدير للدراسات والنشر، ط 1، 1420 هق </w:t>
      </w:r>
      <w:r>
        <w:rPr>
          <w:rFonts w:hint="cs"/>
          <w:rtl/>
        </w:rPr>
        <w:t>-</w:t>
      </w:r>
      <w:r w:rsidRPr="0059399C">
        <w:rPr>
          <w:rFonts w:hint="cs"/>
          <w:rtl/>
        </w:rPr>
        <w:t xml:space="preserve"> 1999م، بيروت، لبنان. </w:t>
      </w:r>
    </w:p>
    <w:p w:rsidR="006F2CBC" w:rsidRDefault="006F2CBC" w:rsidP="006F2CBC">
      <w:pPr>
        <w:pStyle w:val="libNormal"/>
        <w:rPr>
          <w:rtl/>
        </w:rPr>
      </w:pPr>
      <w:r w:rsidRPr="0059399C">
        <w:rPr>
          <w:rFonts w:hint="cs"/>
          <w:rtl/>
        </w:rPr>
        <w:t xml:space="preserve">62 - العاملي، الشيخ محمد بن الحسن الحر، وسائل الشيعة الى تحصيل مسائل الشريعة،تحقيق مؤسسة آل البيت عليهم السلام لإحياء التراث، قم المشرفة، 1414 ق = 1372هـ ش، الطبعة الثانية، المطبعة: مهر. </w:t>
      </w:r>
    </w:p>
    <w:p w:rsidR="006F2CBC" w:rsidRDefault="006F2CBC" w:rsidP="006F2CBC">
      <w:pPr>
        <w:pStyle w:val="libNormal"/>
        <w:rPr>
          <w:rtl/>
        </w:rPr>
      </w:pPr>
      <w:r w:rsidRPr="0059399C">
        <w:rPr>
          <w:rFonts w:hint="cs"/>
          <w:rtl/>
        </w:rPr>
        <w:t>63 - عبد الواحد، د. علي عبد الواحد، الأسفار المقدسة في الأديان السابقة، دار الكتب، القاهرة، مصر.</w:t>
      </w:r>
    </w:p>
    <w:p w:rsidR="006F2CBC" w:rsidRDefault="006F2CBC" w:rsidP="006F2CBC">
      <w:pPr>
        <w:pStyle w:val="libNormal"/>
        <w:rPr>
          <w:rtl/>
        </w:rPr>
      </w:pPr>
      <w:r w:rsidRPr="0059399C">
        <w:rPr>
          <w:rFonts w:hint="cs"/>
          <w:rtl/>
        </w:rPr>
        <w:t xml:space="preserve">64 - عتريسي، الشيخ جعفر، ماقبل نهاية التأريخ، دار المحجة البيضاء </w:t>
      </w:r>
      <w:r>
        <w:rPr>
          <w:rFonts w:hint="cs"/>
          <w:rtl/>
        </w:rPr>
        <w:t>-</w:t>
      </w:r>
      <w:r w:rsidRPr="0059399C">
        <w:rPr>
          <w:rFonts w:hint="cs"/>
          <w:rtl/>
        </w:rPr>
        <w:t xml:space="preserve"> دار الرسول الأكرم، ط 1، 1423 هش </w:t>
      </w:r>
      <w:r>
        <w:rPr>
          <w:rFonts w:hint="cs"/>
          <w:rtl/>
        </w:rPr>
        <w:t>-</w:t>
      </w:r>
      <w:r w:rsidRPr="0059399C">
        <w:rPr>
          <w:rFonts w:hint="cs"/>
          <w:rtl/>
        </w:rPr>
        <w:t xml:space="preserve"> 2003 م، بيروت لبنان.</w:t>
      </w:r>
    </w:p>
    <w:p w:rsidR="006F2CBC" w:rsidRDefault="006F2CBC" w:rsidP="006F2CBC">
      <w:pPr>
        <w:pStyle w:val="libNormal"/>
        <w:rPr>
          <w:rtl/>
        </w:rPr>
      </w:pPr>
      <w:r w:rsidRPr="0059399C">
        <w:rPr>
          <w:rFonts w:hint="cs"/>
          <w:rtl/>
        </w:rPr>
        <w:t xml:space="preserve">65 - عرب،الأستاذ أمير، المهدي المنتظر حقيقة أم خراقة، دار الرسول الأكرم (ص)، دار المجة البيضاء، ط 1، 1418 هق </w:t>
      </w:r>
      <w:r>
        <w:rPr>
          <w:rFonts w:hint="cs"/>
          <w:rtl/>
        </w:rPr>
        <w:t>-</w:t>
      </w:r>
      <w:r w:rsidRPr="0059399C">
        <w:rPr>
          <w:rFonts w:hint="cs"/>
          <w:rtl/>
        </w:rPr>
        <w:t xml:space="preserve"> 1998 م، بيروت، لبنان.</w:t>
      </w:r>
    </w:p>
    <w:p w:rsidR="006F2CBC" w:rsidRDefault="006F2CBC" w:rsidP="006F2CBC">
      <w:pPr>
        <w:pStyle w:val="libNormal"/>
        <w:rPr>
          <w:rtl/>
        </w:rPr>
      </w:pPr>
      <w:r w:rsidRPr="0059399C">
        <w:rPr>
          <w:rFonts w:hint="cs"/>
          <w:rtl/>
        </w:rPr>
        <w:t>66 - العلمي، عبد الله، سلاسل المناظرة الإسلامية النصرانية، ط 1، 1970 م.</w:t>
      </w:r>
    </w:p>
    <w:p w:rsidR="006F2CBC" w:rsidRDefault="006F2CBC" w:rsidP="006F2CBC">
      <w:pPr>
        <w:pStyle w:val="libNormal"/>
        <w:rPr>
          <w:rtl/>
        </w:rPr>
      </w:pPr>
      <w:r w:rsidRPr="0059399C">
        <w:rPr>
          <w:rFonts w:hint="cs"/>
          <w:rtl/>
        </w:rPr>
        <w:t xml:space="preserve">67 - عمرو، الشيخ يوسف محمد،المسيح الموعود والمهدي النتظر، دار المؤرّخ العربي، بيروت </w:t>
      </w:r>
      <w:r>
        <w:rPr>
          <w:rFonts w:hint="cs"/>
          <w:rtl/>
        </w:rPr>
        <w:t>-</w:t>
      </w:r>
      <w:r w:rsidRPr="0059399C">
        <w:rPr>
          <w:rFonts w:hint="cs"/>
          <w:rtl/>
        </w:rPr>
        <w:t xml:space="preserve"> لبنان، ط 1، 1423 هـ - 2002 م. </w:t>
      </w:r>
    </w:p>
    <w:p w:rsidR="00120538" w:rsidRDefault="00120538" w:rsidP="00CB443E">
      <w:pPr>
        <w:pStyle w:val="libNormal"/>
      </w:pPr>
      <w:r>
        <w:rPr>
          <w:rtl/>
        </w:rPr>
        <w:br w:type="page"/>
      </w:r>
    </w:p>
    <w:p w:rsidR="006F2CBC" w:rsidRDefault="006F2CBC" w:rsidP="006F2CBC">
      <w:pPr>
        <w:pStyle w:val="libNormal"/>
        <w:rPr>
          <w:rtl/>
        </w:rPr>
      </w:pPr>
      <w:r w:rsidRPr="0059399C">
        <w:rPr>
          <w:rFonts w:hint="cs"/>
          <w:rtl/>
        </w:rPr>
        <w:lastRenderedPageBreak/>
        <w:t>68 - الغزالي، أبي حامد، الرد الجميل لالهية عيسى بصريح الانجيل، تركيا، دار الشفقة، 1994 م.</w:t>
      </w:r>
    </w:p>
    <w:p w:rsidR="006F2CBC" w:rsidRDefault="006F2CBC" w:rsidP="006F2CBC">
      <w:pPr>
        <w:pStyle w:val="libNormal"/>
        <w:rPr>
          <w:rtl/>
        </w:rPr>
      </w:pPr>
      <w:r w:rsidRPr="0059399C">
        <w:rPr>
          <w:rFonts w:hint="cs"/>
          <w:rtl/>
        </w:rPr>
        <w:t>69 - الفخر الرازي، التفسير الكبير، ط 1، بيروت، دار احياء التراث العربي، 1995 م.</w:t>
      </w:r>
    </w:p>
    <w:p w:rsidR="006F2CBC" w:rsidRDefault="006F2CBC" w:rsidP="006F2CBC">
      <w:pPr>
        <w:pStyle w:val="libNormal"/>
        <w:rPr>
          <w:rtl/>
        </w:rPr>
      </w:pPr>
      <w:r w:rsidRPr="0059399C">
        <w:rPr>
          <w:rFonts w:hint="cs"/>
          <w:rtl/>
        </w:rPr>
        <w:t>70 - فرانس، ر.ت، التفسير الحديث للكتاب المقدس، ط 1، القاهرة، دار الثقافة، 1990 م.</w:t>
      </w:r>
    </w:p>
    <w:p w:rsidR="006F2CBC" w:rsidRDefault="006F2CBC" w:rsidP="006F2CBC">
      <w:pPr>
        <w:pStyle w:val="libNormal"/>
        <w:rPr>
          <w:rtl/>
        </w:rPr>
      </w:pPr>
      <w:r w:rsidRPr="0059399C">
        <w:rPr>
          <w:rFonts w:hint="cs"/>
          <w:rtl/>
        </w:rPr>
        <w:t>71 - الفغالي، الخوري بولس، المدخل إلى الكتاب المقدس، ط 1، بيروت، المكتبة البوليسية، 1994 م.</w:t>
      </w:r>
    </w:p>
    <w:p w:rsidR="006F2CBC" w:rsidRDefault="006F2CBC" w:rsidP="006F2CBC">
      <w:pPr>
        <w:pStyle w:val="libNormal"/>
        <w:rPr>
          <w:rtl/>
        </w:rPr>
      </w:pPr>
      <w:r w:rsidRPr="0059399C">
        <w:rPr>
          <w:rFonts w:hint="cs"/>
          <w:rtl/>
        </w:rPr>
        <w:t>72 - القرطبي، لابي عبد الله محمد بن أحمد الانصاري القرطبي، الجامع لاحكام القرآن،طبعه دار احياء التراث العربي بيروت - لبنان 1405 ه‍ - 1985 م.</w:t>
      </w:r>
    </w:p>
    <w:p w:rsidR="006F2CBC" w:rsidRDefault="006F2CBC" w:rsidP="006F2CBC">
      <w:pPr>
        <w:pStyle w:val="libNormal"/>
        <w:rPr>
          <w:rtl/>
        </w:rPr>
      </w:pPr>
      <w:r w:rsidRPr="0059399C">
        <w:rPr>
          <w:rFonts w:hint="cs"/>
          <w:rtl/>
        </w:rPr>
        <w:t>73 - الكتاب المقدس، ط 1، بيروت،دار الكتاب المقدس في الشرق الأوسط، جمعية الكتاب المقدس في لبنان، العهد القديم، الإصدار الثاني 1995.العهد الجديد، ط 1، الإصدار الرابع 1993 م.</w:t>
      </w:r>
    </w:p>
    <w:p w:rsidR="006F2CBC" w:rsidRDefault="006F2CBC" w:rsidP="006F2CBC">
      <w:pPr>
        <w:pStyle w:val="libNormal"/>
        <w:rPr>
          <w:rtl/>
        </w:rPr>
      </w:pPr>
      <w:r w:rsidRPr="0059399C">
        <w:rPr>
          <w:rFonts w:hint="cs"/>
          <w:rtl/>
        </w:rPr>
        <w:t>74 - الكليني، ثقة الاسلام الشيخ أبى جعفر محمد بن يعقوب بن اسحاق الكليني الرازي رحمه الله المتوفى سنة 328 / 329 ه‍،الكافي، تعليق: على اكبر الغفاري، دار الكتب الاسلامية، طهران، الطبعة الثالثة.</w:t>
      </w:r>
    </w:p>
    <w:p w:rsidR="006F2CBC" w:rsidRDefault="006F2CBC" w:rsidP="006F2CBC">
      <w:pPr>
        <w:pStyle w:val="libNormal"/>
        <w:rPr>
          <w:rtl/>
        </w:rPr>
      </w:pPr>
      <w:r w:rsidRPr="0059399C">
        <w:rPr>
          <w:rFonts w:hint="cs"/>
          <w:rtl/>
        </w:rPr>
        <w:t>75 - الكليني، محمد بن يعقوب، الاصول في الكافي، ط 3، طهران، دار الكتب الاسلامية، 1375 هـ ش.</w:t>
      </w:r>
    </w:p>
    <w:p w:rsidR="006F2CBC" w:rsidRDefault="006F2CBC" w:rsidP="006F2CBC">
      <w:pPr>
        <w:pStyle w:val="libNormal"/>
      </w:pPr>
      <w:r>
        <w:rPr>
          <w:rtl/>
        </w:rPr>
        <w:br w:type="page"/>
      </w:r>
    </w:p>
    <w:p w:rsidR="006F2CBC" w:rsidRDefault="006F2CBC" w:rsidP="006F2CBC">
      <w:pPr>
        <w:pStyle w:val="libNormal"/>
        <w:rPr>
          <w:rtl/>
        </w:rPr>
      </w:pPr>
      <w:r w:rsidRPr="0059399C">
        <w:rPr>
          <w:rFonts w:hint="cs"/>
          <w:rtl/>
        </w:rPr>
        <w:lastRenderedPageBreak/>
        <w:t xml:space="preserve">76 - الكوراني، الشيخ علي العاملي، معجم أحاديث الأمام المهدي. </w:t>
      </w:r>
    </w:p>
    <w:p w:rsidR="006F2CBC" w:rsidRDefault="006F2CBC" w:rsidP="006F2CBC">
      <w:pPr>
        <w:pStyle w:val="libNormal"/>
        <w:rPr>
          <w:rtl/>
        </w:rPr>
      </w:pPr>
      <w:r w:rsidRPr="0059399C">
        <w:rPr>
          <w:rFonts w:hint="cs"/>
          <w:rtl/>
        </w:rPr>
        <w:t>77 - الكوفي، فرات بن إبراهيم الكوفي، تفسير فرات الكوفي، الطبعة الاولى 1410 ه‍ - 1990 م طهران.</w:t>
      </w:r>
    </w:p>
    <w:p w:rsidR="006F2CBC" w:rsidRDefault="006F2CBC" w:rsidP="006F2CBC">
      <w:pPr>
        <w:pStyle w:val="libNormal"/>
        <w:rPr>
          <w:rtl/>
        </w:rPr>
      </w:pPr>
      <w:r w:rsidRPr="0059399C">
        <w:rPr>
          <w:rFonts w:hint="cs"/>
          <w:rtl/>
        </w:rPr>
        <w:t xml:space="preserve">78 - الأصفهاني، ميرزا محمد تقي، مكيال المكارم، قم، ايران. </w:t>
      </w:r>
    </w:p>
    <w:p w:rsidR="006F2CBC" w:rsidRDefault="006F2CBC" w:rsidP="006F2CBC">
      <w:pPr>
        <w:pStyle w:val="libNormal"/>
        <w:rPr>
          <w:rtl/>
        </w:rPr>
      </w:pPr>
      <w:r w:rsidRPr="0059399C">
        <w:rPr>
          <w:rFonts w:hint="cs"/>
          <w:rtl/>
        </w:rPr>
        <w:t>79 - لوقا، ابراهيم، المسيحية في الإسلام، ط 5، 1995 م.</w:t>
      </w:r>
    </w:p>
    <w:p w:rsidR="006F2CBC" w:rsidRDefault="006F2CBC" w:rsidP="006F2CBC">
      <w:pPr>
        <w:pStyle w:val="libNormal"/>
        <w:rPr>
          <w:rtl/>
        </w:rPr>
      </w:pPr>
      <w:r w:rsidRPr="0059399C">
        <w:rPr>
          <w:rFonts w:hint="cs"/>
          <w:rtl/>
        </w:rPr>
        <w:t>80 - ماكدويل، جوش، نجار وأعظم، ترجمة سمير الشوملي، حياة المحبة في الشرق الاوسط.</w:t>
      </w:r>
    </w:p>
    <w:p w:rsidR="006F2CBC" w:rsidRDefault="006F2CBC" w:rsidP="006F2CBC">
      <w:pPr>
        <w:pStyle w:val="libNormal"/>
        <w:rPr>
          <w:rtl/>
        </w:rPr>
      </w:pPr>
      <w:r w:rsidRPr="0059399C">
        <w:rPr>
          <w:rFonts w:hint="cs"/>
          <w:rtl/>
        </w:rPr>
        <w:t>81 - المالكي، أحمد بن ادريس، الاجوبة الفاخرة، ط 1، بيروت، دار الكتب العلمية، 1986 م.</w:t>
      </w:r>
    </w:p>
    <w:p w:rsidR="006F2CBC" w:rsidRDefault="006F2CBC" w:rsidP="006F2CBC">
      <w:pPr>
        <w:pStyle w:val="libNormal"/>
        <w:rPr>
          <w:rtl/>
        </w:rPr>
      </w:pPr>
      <w:r w:rsidRPr="0059399C">
        <w:rPr>
          <w:rFonts w:hint="cs"/>
          <w:rtl/>
        </w:rPr>
        <w:t>82 - مجلة الجامعه الاسلاميه: العدد 3.</w:t>
      </w:r>
    </w:p>
    <w:p w:rsidR="006F2CBC" w:rsidRDefault="006F2CBC" w:rsidP="006F2CBC">
      <w:pPr>
        <w:pStyle w:val="libNormal"/>
        <w:rPr>
          <w:rtl/>
        </w:rPr>
      </w:pPr>
      <w:r w:rsidRPr="0059399C">
        <w:rPr>
          <w:rFonts w:hint="cs"/>
          <w:rtl/>
        </w:rPr>
        <w:t xml:space="preserve">83 - المجلسي، محمد باقر المجلسيى، بحار الأنوار، مؤسسة الوفاء، بيروت </w:t>
      </w:r>
      <w:r>
        <w:rPr>
          <w:rFonts w:hint="cs"/>
          <w:rtl/>
        </w:rPr>
        <w:t>-</w:t>
      </w:r>
      <w:r w:rsidRPr="0059399C">
        <w:rPr>
          <w:rFonts w:hint="cs"/>
          <w:rtl/>
        </w:rPr>
        <w:t xml:space="preserve"> لبنان، الطبعة الثانية المصححة 1403هـ‍ - 1983 م.</w:t>
      </w:r>
    </w:p>
    <w:p w:rsidR="006F2CBC" w:rsidRDefault="006F2CBC" w:rsidP="006F2CBC">
      <w:pPr>
        <w:pStyle w:val="libNormal"/>
        <w:rPr>
          <w:rtl/>
        </w:rPr>
      </w:pPr>
      <w:r w:rsidRPr="0059399C">
        <w:rPr>
          <w:rFonts w:hint="cs"/>
          <w:rtl/>
        </w:rPr>
        <w:t>84 - المجلسي، محمد باقر، بحار الأنوار، ط 3، بيروت، دار إحياء التراث العربي،1983م.</w:t>
      </w:r>
    </w:p>
    <w:p w:rsidR="006F2CBC" w:rsidRDefault="006F2CBC" w:rsidP="006F2CBC">
      <w:pPr>
        <w:pStyle w:val="libNormal"/>
        <w:rPr>
          <w:rtl/>
        </w:rPr>
      </w:pPr>
      <w:r w:rsidRPr="0059399C">
        <w:rPr>
          <w:rFonts w:hint="cs"/>
          <w:rtl/>
        </w:rPr>
        <w:t>85 - مجموعة علماء، معجم اللاهوت الكتابي، ترجمة المطران انطونيوس نجيب، بيروت، لبنان.</w:t>
      </w:r>
    </w:p>
    <w:p w:rsidR="006F2CBC" w:rsidRDefault="006F2CBC" w:rsidP="006F2CBC">
      <w:pPr>
        <w:pStyle w:val="libNormal"/>
        <w:rPr>
          <w:rtl/>
        </w:rPr>
      </w:pPr>
      <w:r w:rsidRPr="0059399C">
        <w:rPr>
          <w:rFonts w:hint="cs"/>
          <w:rtl/>
        </w:rPr>
        <w:t>86 - مجموعة علماء، التفسير التطبيقي للكتاب المقدس، القاهرة، 1997 م.</w:t>
      </w:r>
    </w:p>
    <w:p w:rsidR="006F2CBC" w:rsidRDefault="006F2CBC" w:rsidP="006F2CBC">
      <w:pPr>
        <w:pStyle w:val="libNormal"/>
        <w:rPr>
          <w:rtl/>
        </w:rPr>
      </w:pPr>
      <w:r w:rsidRPr="0059399C">
        <w:rPr>
          <w:rFonts w:hint="cs"/>
          <w:rtl/>
        </w:rPr>
        <w:t>87 - مجموعة علماء، قاموس الكتاب المقدس، ط10، القاهرة، دار الثقافة، 1995م.</w:t>
      </w:r>
    </w:p>
    <w:p w:rsidR="006F2CBC" w:rsidRDefault="006F2CBC" w:rsidP="006F2CBC">
      <w:pPr>
        <w:pStyle w:val="libNormal"/>
      </w:pPr>
      <w:r>
        <w:rPr>
          <w:rtl/>
        </w:rPr>
        <w:br w:type="page"/>
      </w:r>
    </w:p>
    <w:p w:rsidR="006F2CBC" w:rsidRDefault="006F2CBC" w:rsidP="006F2CBC">
      <w:pPr>
        <w:pStyle w:val="libNormal"/>
        <w:rPr>
          <w:rtl/>
        </w:rPr>
      </w:pPr>
      <w:r w:rsidRPr="0059399C">
        <w:rPr>
          <w:rFonts w:hint="cs"/>
          <w:rtl/>
        </w:rPr>
        <w:lastRenderedPageBreak/>
        <w:t xml:space="preserve">88 - مدن، يوسف مدن، سيكلوجية الأنتظار،دار الهادي،ط 1، 1422 هـ - 2002 م، بيروت </w:t>
      </w:r>
      <w:r>
        <w:rPr>
          <w:rFonts w:hint="cs"/>
          <w:rtl/>
        </w:rPr>
        <w:t>-</w:t>
      </w:r>
      <w:r w:rsidRPr="0059399C">
        <w:rPr>
          <w:rFonts w:hint="cs"/>
          <w:rtl/>
        </w:rPr>
        <w:t xml:space="preserve"> لبنان.</w:t>
      </w:r>
    </w:p>
    <w:p w:rsidR="006F2CBC" w:rsidRDefault="006F2CBC" w:rsidP="006F2CBC">
      <w:pPr>
        <w:pStyle w:val="libNormal"/>
        <w:rPr>
          <w:rtl/>
        </w:rPr>
      </w:pPr>
      <w:r w:rsidRPr="0059399C">
        <w:rPr>
          <w:rFonts w:hint="cs"/>
          <w:rtl/>
        </w:rPr>
        <w:t>89 - مصباح، محمد تقي، معارف القرآن، تعريب عبد المنعم الخاقاني، ط 2، بيروت، 1990 م.</w:t>
      </w:r>
    </w:p>
    <w:p w:rsidR="006F2CBC" w:rsidRDefault="006F2CBC" w:rsidP="006F2CBC">
      <w:pPr>
        <w:pStyle w:val="libNormal"/>
        <w:rPr>
          <w:rtl/>
        </w:rPr>
      </w:pPr>
      <w:r w:rsidRPr="0059399C">
        <w:rPr>
          <w:rFonts w:hint="cs"/>
          <w:rtl/>
        </w:rPr>
        <w:t xml:space="preserve">90 - المظفر، محمد رضا، عقائد الإمامية، ط 1، قم، مؤسسة الإمام علي، 1417 هـ. </w:t>
      </w:r>
    </w:p>
    <w:p w:rsidR="006F2CBC" w:rsidRDefault="006F2CBC" w:rsidP="006F2CBC">
      <w:pPr>
        <w:pStyle w:val="libNormal"/>
        <w:rPr>
          <w:rtl/>
        </w:rPr>
      </w:pPr>
      <w:r w:rsidRPr="0059399C">
        <w:rPr>
          <w:rFonts w:hint="cs"/>
          <w:rtl/>
        </w:rPr>
        <w:t>91 - مفرج، طوني، موسوعة المجتمعات الدينية في الشرق الاوسط، ط 1، بيروت، 1995 م.</w:t>
      </w:r>
    </w:p>
    <w:p w:rsidR="006F2CBC" w:rsidRDefault="006F2CBC" w:rsidP="006F2CBC">
      <w:pPr>
        <w:pStyle w:val="libNormal"/>
        <w:rPr>
          <w:rtl/>
        </w:rPr>
      </w:pPr>
      <w:r w:rsidRPr="0059399C">
        <w:rPr>
          <w:rFonts w:hint="cs"/>
          <w:rtl/>
        </w:rPr>
        <w:t xml:space="preserve">92 - المفيد، ألشيخ أبي عبد الله محمد بن محمد بن النعمان العكبري البغدادي محمد بن النعمان، الإرشاد، ط 3، 1399هـ - 1979م، ونفس الطبعة لسنة 1410هـ - 1989م، مؤسسة الأعلمي، بيروت، لبنان. </w:t>
      </w:r>
    </w:p>
    <w:p w:rsidR="006F2CBC" w:rsidRDefault="006F2CBC" w:rsidP="006F2CBC">
      <w:pPr>
        <w:pStyle w:val="libNormal"/>
        <w:rPr>
          <w:rtl/>
        </w:rPr>
      </w:pPr>
      <w:r w:rsidRPr="0059399C">
        <w:rPr>
          <w:rFonts w:hint="cs"/>
          <w:rtl/>
        </w:rPr>
        <w:t>93 - مكدونالد، وليم، تفسير الكتاب المقدس، بيروت، 1998 م.</w:t>
      </w:r>
    </w:p>
    <w:p w:rsidR="006F2CBC" w:rsidRDefault="006F2CBC" w:rsidP="006F2CBC">
      <w:pPr>
        <w:pStyle w:val="libNormal"/>
        <w:rPr>
          <w:rtl/>
        </w:rPr>
      </w:pPr>
      <w:r w:rsidRPr="0059399C">
        <w:rPr>
          <w:rFonts w:hint="cs"/>
          <w:rtl/>
        </w:rPr>
        <w:t xml:space="preserve">94 - المندلاوي،محمد محمود، نهاية صراع الأديان بظهور المهدي في آخر الزمان، دار المحجة البيضاء - دار الرسول الأكرم (ص)، ط 1، 1422 هـ - 2001 م. </w:t>
      </w:r>
    </w:p>
    <w:p w:rsidR="006F2CBC" w:rsidRDefault="006F2CBC" w:rsidP="006F2CBC">
      <w:pPr>
        <w:pStyle w:val="libNormal"/>
        <w:rPr>
          <w:rtl/>
        </w:rPr>
      </w:pPr>
      <w:r w:rsidRPr="0059399C">
        <w:rPr>
          <w:rFonts w:hint="cs"/>
          <w:rtl/>
        </w:rPr>
        <w:t>95 - مهاوش، الاستاذ عوده مهاوش ألأردنى، الكتاب المقدس تحت المجهر، ط أولى، إستان رضوي مقدَّس، مشهد، إيران. ونفس الطبعة الأولى، أنصاريان، قم، ايران.</w:t>
      </w:r>
    </w:p>
    <w:p w:rsidR="006F2CBC" w:rsidRDefault="006F2CBC" w:rsidP="006F2CBC">
      <w:pPr>
        <w:pStyle w:val="libNormal"/>
        <w:rPr>
          <w:rtl/>
        </w:rPr>
      </w:pPr>
      <w:r w:rsidRPr="0059399C">
        <w:rPr>
          <w:rFonts w:hint="cs"/>
          <w:rtl/>
        </w:rPr>
        <w:t>96 - موسوعة الاديان في العالم (المسيحية)،دار كريبس انترناشيونال،2001 م.</w:t>
      </w:r>
    </w:p>
    <w:p w:rsidR="00120538" w:rsidRDefault="00120538" w:rsidP="0059399C">
      <w:pPr>
        <w:pStyle w:val="libNormal"/>
        <w:rPr>
          <w:rtl/>
        </w:rPr>
      </w:pPr>
      <w:r w:rsidRPr="0059399C">
        <w:rPr>
          <w:rFonts w:hint="cs"/>
          <w:rtl/>
        </w:rPr>
        <w:t>97</w:t>
      </w:r>
      <w:r w:rsidR="0059399C" w:rsidRPr="0059399C">
        <w:rPr>
          <w:rFonts w:hint="cs"/>
          <w:rtl/>
        </w:rPr>
        <w:t xml:space="preserve"> - </w:t>
      </w:r>
      <w:r w:rsidRPr="0059399C">
        <w:rPr>
          <w:rFonts w:hint="cs"/>
          <w:rtl/>
        </w:rPr>
        <w:t>الريشهري</w:t>
      </w:r>
      <w:r w:rsidR="0059399C" w:rsidRPr="0059399C">
        <w:rPr>
          <w:rFonts w:hint="cs"/>
          <w:rtl/>
        </w:rPr>
        <w:t>،</w:t>
      </w:r>
      <w:r w:rsidRPr="0059399C">
        <w:rPr>
          <w:rFonts w:hint="cs"/>
          <w:rtl/>
        </w:rPr>
        <w:t xml:space="preserve"> محمد</w:t>
      </w:r>
      <w:r w:rsidR="0059399C" w:rsidRPr="0059399C">
        <w:rPr>
          <w:rFonts w:hint="cs"/>
          <w:rtl/>
        </w:rPr>
        <w:t>،</w:t>
      </w:r>
      <w:r w:rsidRPr="0059399C">
        <w:rPr>
          <w:rFonts w:hint="cs"/>
          <w:rtl/>
        </w:rPr>
        <w:t xml:space="preserve"> ميزان الحكمة، تحقيق دار الحديث،ط1،قم، دارالحديث، 1416 هـ</w:t>
      </w:r>
      <w:r w:rsidR="0059399C" w:rsidRPr="0059399C">
        <w:rPr>
          <w:rFonts w:hint="cs"/>
          <w:rtl/>
        </w:rPr>
        <w:t>.</w:t>
      </w:r>
    </w:p>
    <w:p w:rsidR="006F2CBC" w:rsidRDefault="006F2CBC" w:rsidP="006F2CBC">
      <w:pPr>
        <w:pStyle w:val="libNormal"/>
      </w:pPr>
      <w:r>
        <w:rPr>
          <w:rtl/>
        </w:rPr>
        <w:br w:type="page"/>
      </w:r>
    </w:p>
    <w:p w:rsidR="00120538" w:rsidRDefault="00120538" w:rsidP="0059399C">
      <w:pPr>
        <w:pStyle w:val="libNormal"/>
        <w:rPr>
          <w:rtl/>
        </w:rPr>
      </w:pPr>
      <w:r w:rsidRPr="0059399C">
        <w:rPr>
          <w:rFonts w:hint="cs"/>
          <w:rtl/>
        </w:rPr>
        <w:lastRenderedPageBreak/>
        <w:t>98</w:t>
      </w:r>
      <w:r w:rsidR="0059399C" w:rsidRPr="0059399C">
        <w:rPr>
          <w:rFonts w:hint="cs"/>
          <w:rtl/>
        </w:rPr>
        <w:t xml:space="preserve"> - </w:t>
      </w:r>
      <w:r w:rsidRPr="0059399C">
        <w:rPr>
          <w:rFonts w:hint="cs"/>
          <w:rtl/>
        </w:rPr>
        <w:t>نور الأبصار</w:t>
      </w:r>
      <w:r w:rsidR="0059399C" w:rsidRPr="0059399C">
        <w:rPr>
          <w:rFonts w:hint="cs"/>
          <w:rtl/>
        </w:rPr>
        <w:t>:</w:t>
      </w:r>
      <w:r w:rsidRPr="0059399C">
        <w:rPr>
          <w:rFonts w:hint="cs"/>
          <w:rtl/>
        </w:rPr>
        <w:t xml:space="preserve"> للعلامه المازندرانى</w:t>
      </w:r>
      <w:r w:rsidR="0059399C" w:rsidRPr="0059399C">
        <w:rPr>
          <w:rFonts w:hint="cs"/>
          <w:rtl/>
        </w:rPr>
        <w:t>،</w:t>
      </w:r>
      <w:r w:rsidRPr="0059399C">
        <w:rPr>
          <w:rFonts w:hint="cs"/>
          <w:rtl/>
        </w:rPr>
        <w:t xml:space="preserve"> قم المقدَّسة</w:t>
      </w:r>
      <w:r w:rsidR="0059399C" w:rsidRPr="0059399C">
        <w:rPr>
          <w:rFonts w:hint="cs"/>
          <w:rtl/>
        </w:rPr>
        <w:t>،</w:t>
      </w:r>
      <w:r w:rsidRPr="0059399C">
        <w:rPr>
          <w:rFonts w:hint="cs"/>
          <w:rtl/>
        </w:rPr>
        <w:t xml:space="preserve"> ايران</w:t>
      </w:r>
      <w:r w:rsidR="0059399C" w:rsidRPr="0059399C">
        <w:rPr>
          <w:rFonts w:hint="cs"/>
          <w:rtl/>
        </w:rPr>
        <w:t>.</w:t>
      </w:r>
    </w:p>
    <w:p w:rsidR="00120538" w:rsidRDefault="00120538" w:rsidP="0059399C">
      <w:pPr>
        <w:pStyle w:val="libNormal"/>
        <w:rPr>
          <w:rtl/>
        </w:rPr>
      </w:pPr>
      <w:r w:rsidRPr="0059399C">
        <w:rPr>
          <w:rFonts w:hint="cs"/>
          <w:rtl/>
        </w:rPr>
        <w:t>99</w:t>
      </w:r>
      <w:r w:rsidR="0059399C" w:rsidRPr="0059399C">
        <w:rPr>
          <w:rFonts w:hint="cs"/>
          <w:rtl/>
        </w:rPr>
        <w:t xml:space="preserve"> - </w:t>
      </w:r>
      <w:r w:rsidRPr="0059399C">
        <w:rPr>
          <w:rFonts w:hint="cs"/>
          <w:rtl/>
        </w:rPr>
        <w:t>الهيتمي</w:t>
      </w:r>
      <w:r w:rsidR="0059399C" w:rsidRPr="0059399C">
        <w:rPr>
          <w:rFonts w:hint="cs"/>
          <w:rtl/>
        </w:rPr>
        <w:t>،</w:t>
      </w:r>
      <w:r w:rsidRPr="0059399C">
        <w:rPr>
          <w:rFonts w:hint="cs"/>
          <w:rtl/>
        </w:rPr>
        <w:t xml:space="preserve"> ابن حجر</w:t>
      </w:r>
      <w:r w:rsidR="0059399C" w:rsidRPr="0059399C">
        <w:rPr>
          <w:rFonts w:hint="cs"/>
          <w:rtl/>
        </w:rPr>
        <w:t>،</w:t>
      </w:r>
      <w:r w:rsidRPr="0059399C">
        <w:rPr>
          <w:rFonts w:hint="cs"/>
          <w:rtl/>
        </w:rPr>
        <w:t xml:space="preserve"> الصواعق المحرقه</w:t>
      </w:r>
      <w:r w:rsidR="0059399C" w:rsidRPr="0059399C">
        <w:rPr>
          <w:rFonts w:hint="cs"/>
          <w:rtl/>
        </w:rPr>
        <w:t>.</w:t>
      </w:r>
    </w:p>
    <w:p w:rsidR="00120538" w:rsidRDefault="00120538" w:rsidP="0059399C">
      <w:pPr>
        <w:pStyle w:val="libNormal"/>
        <w:rPr>
          <w:rtl/>
        </w:rPr>
      </w:pPr>
      <w:r w:rsidRPr="0059399C">
        <w:rPr>
          <w:rFonts w:hint="cs"/>
          <w:rtl/>
        </w:rPr>
        <w:t>100</w:t>
      </w:r>
      <w:r w:rsidR="0059399C" w:rsidRPr="0059399C">
        <w:rPr>
          <w:rFonts w:hint="cs"/>
          <w:rtl/>
        </w:rPr>
        <w:t xml:space="preserve"> - </w:t>
      </w:r>
      <w:r w:rsidRPr="0059399C">
        <w:rPr>
          <w:rFonts w:hint="cs"/>
          <w:rtl/>
        </w:rPr>
        <w:t>ابو حبيب</w:t>
      </w:r>
      <w:r w:rsidR="0059399C" w:rsidRPr="0059399C">
        <w:rPr>
          <w:rFonts w:hint="cs"/>
          <w:rtl/>
        </w:rPr>
        <w:t>،</w:t>
      </w:r>
      <w:r w:rsidRPr="0059399C">
        <w:rPr>
          <w:rFonts w:hint="cs"/>
          <w:rtl/>
        </w:rPr>
        <w:t xml:space="preserve"> د</w:t>
      </w:r>
      <w:r w:rsidR="0059399C" w:rsidRPr="0059399C">
        <w:rPr>
          <w:rFonts w:hint="cs"/>
          <w:rtl/>
        </w:rPr>
        <w:t>.</w:t>
      </w:r>
      <w:r w:rsidRPr="0059399C">
        <w:rPr>
          <w:rFonts w:hint="cs"/>
          <w:rtl/>
        </w:rPr>
        <w:t xml:space="preserve"> سعدي</w:t>
      </w:r>
      <w:r w:rsidR="0059399C" w:rsidRPr="0059399C">
        <w:rPr>
          <w:rFonts w:hint="cs"/>
          <w:rtl/>
        </w:rPr>
        <w:t>،</w:t>
      </w:r>
      <w:r w:rsidRPr="0059399C">
        <w:rPr>
          <w:rFonts w:hint="cs"/>
          <w:rtl/>
        </w:rPr>
        <w:t xml:space="preserve"> القاموس الفقهي</w:t>
      </w:r>
      <w:r w:rsidR="0059399C" w:rsidRPr="0059399C">
        <w:rPr>
          <w:rFonts w:hint="cs"/>
          <w:rtl/>
        </w:rPr>
        <w:t>.</w:t>
      </w:r>
    </w:p>
    <w:p w:rsidR="00120538" w:rsidRDefault="00120538" w:rsidP="0059399C">
      <w:pPr>
        <w:pStyle w:val="libNormal"/>
        <w:rPr>
          <w:rtl/>
        </w:rPr>
      </w:pPr>
      <w:r w:rsidRPr="0059399C">
        <w:rPr>
          <w:rFonts w:hint="cs"/>
          <w:rtl/>
        </w:rPr>
        <w:t>101</w:t>
      </w:r>
      <w:r w:rsidR="0059399C" w:rsidRPr="0059399C">
        <w:rPr>
          <w:rFonts w:hint="cs"/>
          <w:rtl/>
        </w:rPr>
        <w:t xml:space="preserve"> - </w:t>
      </w:r>
      <w:r w:rsidRPr="0059399C">
        <w:rPr>
          <w:rFonts w:hint="cs"/>
          <w:rtl/>
        </w:rPr>
        <w:t>زين العابدين</w:t>
      </w:r>
      <w:r w:rsidR="0059399C" w:rsidRPr="0059399C">
        <w:rPr>
          <w:rFonts w:hint="cs"/>
          <w:rtl/>
        </w:rPr>
        <w:t>،</w:t>
      </w:r>
      <w:r w:rsidRPr="0059399C">
        <w:rPr>
          <w:rFonts w:hint="cs"/>
          <w:rtl/>
        </w:rPr>
        <w:t xml:space="preserve"> د</w:t>
      </w:r>
      <w:r w:rsidR="0059399C" w:rsidRPr="0059399C">
        <w:rPr>
          <w:rFonts w:hint="cs"/>
          <w:rtl/>
        </w:rPr>
        <w:t>.</w:t>
      </w:r>
      <w:r w:rsidRPr="0059399C">
        <w:rPr>
          <w:rFonts w:hint="cs"/>
          <w:rtl/>
        </w:rPr>
        <w:t xml:space="preserve"> محمود</w:t>
      </w:r>
      <w:r w:rsidR="0059399C" w:rsidRPr="0059399C">
        <w:rPr>
          <w:rFonts w:hint="cs"/>
          <w:rtl/>
        </w:rPr>
        <w:t>،</w:t>
      </w:r>
      <w:r w:rsidRPr="0059399C">
        <w:rPr>
          <w:rFonts w:hint="cs"/>
          <w:rtl/>
        </w:rPr>
        <w:t xml:space="preserve"> قواعد اللغة العربية</w:t>
      </w:r>
      <w:r w:rsidR="0059399C" w:rsidRPr="0059399C">
        <w:rPr>
          <w:rFonts w:hint="cs"/>
          <w:rtl/>
        </w:rPr>
        <w:t>.</w:t>
      </w:r>
    </w:p>
    <w:p w:rsidR="00120538" w:rsidRDefault="00120538" w:rsidP="0059399C">
      <w:pPr>
        <w:pStyle w:val="libNormal"/>
        <w:rPr>
          <w:rtl/>
        </w:rPr>
      </w:pPr>
      <w:r w:rsidRPr="0059399C">
        <w:rPr>
          <w:rFonts w:hint="cs"/>
          <w:rtl/>
        </w:rPr>
        <w:t>102</w:t>
      </w:r>
      <w:r w:rsidR="0059399C" w:rsidRPr="0059399C">
        <w:rPr>
          <w:rFonts w:hint="cs"/>
          <w:rtl/>
        </w:rPr>
        <w:t xml:space="preserve"> - </w:t>
      </w:r>
      <w:r w:rsidRPr="0059399C">
        <w:rPr>
          <w:rFonts w:hint="cs"/>
          <w:rtl/>
        </w:rPr>
        <w:t>المازندراني</w:t>
      </w:r>
      <w:r w:rsidR="0059399C" w:rsidRPr="0059399C">
        <w:rPr>
          <w:rFonts w:hint="cs"/>
          <w:rtl/>
        </w:rPr>
        <w:t>،</w:t>
      </w:r>
      <w:r w:rsidRPr="0059399C">
        <w:rPr>
          <w:rFonts w:hint="cs"/>
          <w:rtl/>
        </w:rPr>
        <w:t xml:space="preserve"> ملة صالح</w:t>
      </w:r>
      <w:r w:rsidR="0059399C" w:rsidRPr="0059399C">
        <w:rPr>
          <w:rFonts w:hint="cs"/>
          <w:rtl/>
        </w:rPr>
        <w:t>،</w:t>
      </w:r>
      <w:r w:rsidRPr="0059399C">
        <w:rPr>
          <w:rFonts w:hint="cs"/>
          <w:rtl/>
        </w:rPr>
        <w:t xml:space="preserve"> شرح اصول الكافي</w:t>
      </w:r>
      <w:r w:rsidR="0059399C" w:rsidRPr="0059399C">
        <w:rPr>
          <w:rFonts w:hint="cs"/>
          <w:rtl/>
        </w:rPr>
        <w:t>.</w:t>
      </w:r>
    </w:p>
    <w:p w:rsidR="00120538" w:rsidRDefault="00120538" w:rsidP="0059399C">
      <w:pPr>
        <w:pStyle w:val="libNormal"/>
        <w:rPr>
          <w:rtl/>
        </w:rPr>
      </w:pPr>
      <w:r w:rsidRPr="0059399C">
        <w:rPr>
          <w:rFonts w:hint="cs"/>
          <w:rtl/>
        </w:rPr>
        <w:t>103</w:t>
      </w:r>
      <w:r w:rsidR="0059399C" w:rsidRPr="0059399C">
        <w:rPr>
          <w:rFonts w:hint="cs"/>
          <w:rtl/>
        </w:rPr>
        <w:t xml:space="preserve"> - </w:t>
      </w:r>
      <w:r w:rsidRPr="0059399C">
        <w:rPr>
          <w:rFonts w:hint="cs"/>
          <w:rtl/>
        </w:rPr>
        <w:t>كمال</w:t>
      </w:r>
      <w:r w:rsidR="0059399C" w:rsidRPr="0059399C">
        <w:rPr>
          <w:rFonts w:hint="cs"/>
          <w:rtl/>
        </w:rPr>
        <w:t>،</w:t>
      </w:r>
      <w:r w:rsidRPr="0059399C">
        <w:rPr>
          <w:rFonts w:hint="cs"/>
          <w:rtl/>
        </w:rPr>
        <w:t xml:space="preserve"> د</w:t>
      </w:r>
      <w:r w:rsidR="0059399C" w:rsidRPr="0059399C">
        <w:rPr>
          <w:rFonts w:hint="cs"/>
          <w:rtl/>
        </w:rPr>
        <w:t>.</w:t>
      </w:r>
      <w:r w:rsidRPr="0059399C">
        <w:rPr>
          <w:rFonts w:hint="cs"/>
          <w:rtl/>
        </w:rPr>
        <w:t xml:space="preserve"> ربحي كمال</w:t>
      </w:r>
      <w:r w:rsidR="0059399C" w:rsidRPr="0059399C">
        <w:rPr>
          <w:rFonts w:hint="cs"/>
          <w:rtl/>
        </w:rPr>
        <w:t>،</w:t>
      </w:r>
      <w:r w:rsidRPr="0059399C">
        <w:rPr>
          <w:rFonts w:hint="cs"/>
          <w:rtl/>
        </w:rPr>
        <w:t xml:space="preserve"> المعجم الحديث</w:t>
      </w:r>
      <w:r w:rsidR="0059399C" w:rsidRPr="0059399C">
        <w:rPr>
          <w:rFonts w:hint="cs"/>
          <w:rtl/>
        </w:rPr>
        <w:t>،</w:t>
      </w:r>
      <w:r w:rsidRPr="0059399C">
        <w:rPr>
          <w:rFonts w:hint="cs"/>
          <w:rtl/>
        </w:rPr>
        <w:t xml:space="preserve"> عبري - عربي</w:t>
      </w:r>
      <w:r w:rsidR="00CB443E" w:rsidRPr="0059399C">
        <w:rPr>
          <w:rFonts w:hint="cs"/>
          <w:rtl/>
        </w:rPr>
        <w:t xml:space="preserve"> </w:t>
      </w:r>
    </w:p>
    <w:p w:rsidR="00120538" w:rsidRDefault="00120538" w:rsidP="0059399C">
      <w:pPr>
        <w:pStyle w:val="libNormal"/>
        <w:rPr>
          <w:rtl/>
        </w:rPr>
      </w:pPr>
      <w:r w:rsidRPr="0059399C">
        <w:rPr>
          <w:rFonts w:hint="cs"/>
          <w:rtl/>
        </w:rPr>
        <w:t>104</w:t>
      </w:r>
      <w:r w:rsidR="0059399C" w:rsidRPr="0059399C">
        <w:rPr>
          <w:rFonts w:hint="cs"/>
          <w:rtl/>
        </w:rPr>
        <w:t xml:space="preserve"> - </w:t>
      </w:r>
      <w:r w:rsidRPr="0059399C">
        <w:rPr>
          <w:rFonts w:hint="cs"/>
          <w:rtl/>
        </w:rPr>
        <w:t>النصيري الواسطي</w:t>
      </w:r>
      <w:r w:rsidR="0059399C" w:rsidRPr="0059399C">
        <w:rPr>
          <w:rFonts w:hint="cs"/>
          <w:rtl/>
        </w:rPr>
        <w:t>،</w:t>
      </w:r>
      <w:r w:rsidRPr="0059399C">
        <w:rPr>
          <w:rFonts w:hint="cs"/>
          <w:rtl/>
        </w:rPr>
        <w:t xml:space="preserve"> الأستاذ الشيخ كاظم</w:t>
      </w:r>
      <w:r w:rsidR="0059399C" w:rsidRPr="0059399C">
        <w:rPr>
          <w:rFonts w:hint="cs"/>
          <w:rtl/>
        </w:rPr>
        <w:t>،</w:t>
      </w:r>
      <w:r w:rsidRPr="0059399C">
        <w:rPr>
          <w:rFonts w:hint="cs"/>
          <w:rtl/>
        </w:rPr>
        <w:t>أهلُ البيت (ع) في الكتاب المقدس</w:t>
      </w:r>
      <w:r w:rsidR="0059399C" w:rsidRPr="0059399C">
        <w:rPr>
          <w:rFonts w:hint="cs"/>
          <w:rtl/>
        </w:rPr>
        <w:t>،</w:t>
      </w:r>
      <w:r w:rsidRPr="0059399C">
        <w:rPr>
          <w:rFonts w:hint="cs"/>
          <w:rtl/>
        </w:rPr>
        <w:t xml:space="preserve"> ط 1</w:t>
      </w:r>
      <w:r w:rsidR="0059399C" w:rsidRPr="0059399C">
        <w:rPr>
          <w:rFonts w:hint="cs"/>
          <w:rtl/>
        </w:rPr>
        <w:t>،</w:t>
      </w:r>
      <w:r w:rsidRPr="0059399C">
        <w:rPr>
          <w:rFonts w:hint="cs"/>
          <w:rtl/>
        </w:rPr>
        <w:t xml:space="preserve"> 1997 م</w:t>
      </w:r>
      <w:r w:rsidR="0059399C" w:rsidRPr="0059399C">
        <w:rPr>
          <w:rFonts w:hint="cs"/>
          <w:rtl/>
        </w:rPr>
        <w:t>.</w:t>
      </w:r>
    </w:p>
    <w:p w:rsidR="00120538" w:rsidRDefault="00120538" w:rsidP="0059399C">
      <w:pPr>
        <w:pStyle w:val="libNormal"/>
        <w:rPr>
          <w:rtl/>
        </w:rPr>
      </w:pPr>
      <w:r w:rsidRPr="0059399C">
        <w:rPr>
          <w:rFonts w:hint="cs"/>
          <w:rtl/>
        </w:rPr>
        <w:t>105</w:t>
      </w:r>
      <w:r w:rsidR="0059399C" w:rsidRPr="0059399C">
        <w:rPr>
          <w:rFonts w:hint="cs"/>
          <w:rtl/>
        </w:rPr>
        <w:t xml:space="preserve"> - </w:t>
      </w:r>
      <w:r w:rsidRPr="0059399C">
        <w:rPr>
          <w:rFonts w:hint="cs"/>
          <w:rtl/>
        </w:rPr>
        <w:t>النمازي</w:t>
      </w:r>
      <w:r w:rsidR="0059399C" w:rsidRPr="0059399C">
        <w:rPr>
          <w:rFonts w:hint="cs"/>
          <w:rtl/>
        </w:rPr>
        <w:t>،</w:t>
      </w:r>
      <w:r w:rsidRPr="0059399C">
        <w:rPr>
          <w:rFonts w:hint="cs"/>
          <w:rtl/>
        </w:rPr>
        <w:t xml:space="preserve"> الشيخ علي النمازي الشاهرودي</w:t>
      </w:r>
      <w:r w:rsidR="0059399C" w:rsidRPr="0059399C">
        <w:rPr>
          <w:rFonts w:hint="cs"/>
          <w:rtl/>
        </w:rPr>
        <w:t>،</w:t>
      </w:r>
      <w:r w:rsidRPr="0059399C">
        <w:rPr>
          <w:rFonts w:hint="cs"/>
          <w:rtl/>
        </w:rPr>
        <w:t xml:space="preserve"> مستدركات علم رجال الحديث.</w:t>
      </w:r>
    </w:p>
    <w:p w:rsidR="00120538" w:rsidRDefault="00120538" w:rsidP="0059399C">
      <w:pPr>
        <w:pStyle w:val="libNormal"/>
        <w:rPr>
          <w:rtl/>
        </w:rPr>
      </w:pPr>
      <w:r w:rsidRPr="0059399C">
        <w:rPr>
          <w:rFonts w:hint="cs"/>
          <w:rtl/>
        </w:rPr>
        <w:t>106</w:t>
      </w:r>
      <w:r w:rsidR="0059399C" w:rsidRPr="0059399C">
        <w:rPr>
          <w:rFonts w:hint="cs"/>
          <w:rtl/>
        </w:rPr>
        <w:t xml:space="preserve"> - </w:t>
      </w:r>
      <w:r w:rsidRPr="0059399C">
        <w:rPr>
          <w:rFonts w:hint="cs"/>
          <w:rtl/>
        </w:rPr>
        <w:t>النيسابوري، محمد بن الفتال الشهيد، روضة الواعظين، منشورات الرضي قم</w:t>
      </w:r>
      <w:r w:rsidR="0059399C" w:rsidRPr="0059399C">
        <w:rPr>
          <w:rFonts w:hint="cs"/>
          <w:rtl/>
        </w:rPr>
        <w:t xml:space="preserve"> - </w:t>
      </w:r>
      <w:r w:rsidRPr="0059399C">
        <w:rPr>
          <w:rFonts w:hint="cs"/>
          <w:rtl/>
        </w:rPr>
        <w:t>إيران</w:t>
      </w:r>
      <w:r w:rsidR="0059399C" w:rsidRPr="0059399C">
        <w:rPr>
          <w:rFonts w:hint="cs"/>
          <w:rtl/>
        </w:rPr>
        <w:t>.</w:t>
      </w:r>
    </w:p>
    <w:p w:rsidR="00120538" w:rsidRDefault="00120538" w:rsidP="0059399C">
      <w:pPr>
        <w:pStyle w:val="libNormal"/>
        <w:rPr>
          <w:rtl/>
        </w:rPr>
      </w:pPr>
      <w:r w:rsidRPr="0059399C">
        <w:rPr>
          <w:rFonts w:hint="cs"/>
          <w:rtl/>
        </w:rPr>
        <w:t>107</w:t>
      </w:r>
      <w:r w:rsidR="0059399C" w:rsidRPr="0059399C">
        <w:rPr>
          <w:rFonts w:hint="cs"/>
          <w:rtl/>
        </w:rPr>
        <w:t xml:space="preserve"> - </w:t>
      </w:r>
      <w:r w:rsidRPr="0059399C">
        <w:rPr>
          <w:rFonts w:hint="cs"/>
          <w:rtl/>
        </w:rPr>
        <w:t xml:space="preserve">النّيلي، عالم سبيط، الطُّورُ المهدوي، دار المحجة البيضاء، ط 1، 1424 هق </w:t>
      </w:r>
      <w:r w:rsidR="00C959F2">
        <w:rPr>
          <w:rFonts w:hint="cs"/>
          <w:rtl/>
        </w:rPr>
        <w:t>-</w:t>
      </w:r>
      <w:r w:rsidRPr="0059399C">
        <w:rPr>
          <w:rFonts w:hint="cs"/>
          <w:rtl/>
        </w:rPr>
        <w:t xml:space="preserve"> 2003م، بيروت لبنان</w:t>
      </w:r>
      <w:r w:rsidR="0059399C" w:rsidRPr="0059399C">
        <w:rPr>
          <w:rFonts w:hint="cs"/>
          <w:rtl/>
        </w:rPr>
        <w:t>.</w:t>
      </w:r>
    </w:p>
    <w:p w:rsidR="00120538" w:rsidRDefault="00120538" w:rsidP="0059399C">
      <w:pPr>
        <w:pStyle w:val="libNormal"/>
        <w:rPr>
          <w:rtl/>
        </w:rPr>
      </w:pPr>
      <w:r w:rsidRPr="0059399C">
        <w:rPr>
          <w:rFonts w:hint="cs"/>
          <w:rtl/>
        </w:rPr>
        <w:t>108</w:t>
      </w:r>
      <w:r w:rsidR="0059399C" w:rsidRPr="0059399C">
        <w:rPr>
          <w:rFonts w:hint="cs"/>
          <w:rtl/>
        </w:rPr>
        <w:t xml:space="preserve"> - </w:t>
      </w:r>
      <w:r w:rsidRPr="0059399C">
        <w:rPr>
          <w:rFonts w:hint="cs"/>
          <w:rtl/>
        </w:rPr>
        <w:t xml:space="preserve">الهاشمي، العلامة السيد باسم، المهدي والمسيح، دار المحجة البيضاء </w:t>
      </w:r>
      <w:r w:rsidR="00C959F2">
        <w:rPr>
          <w:rFonts w:hint="cs"/>
          <w:rtl/>
        </w:rPr>
        <w:t>-</w:t>
      </w:r>
      <w:r w:rsidRPr="0059399C">
        <w:rPr>
          <w:rFonts w:hint="cs"/>
          <w:rtl/>
        </w:rPr>
        <w:t xml:space="preserve"> دار الرسول الأكرم، 1994م </w:t>
      </w:r>
      <w:r w:rsidR="00C959F2">
        <w:rPr>
          <w:rFonts w:hint="cs"/>
          <w:rtl/>
        </w:rPr>
        <w:t>-</w:t>
      </w:r>
      <w:r w:rsidRPr="0059399C">
        <w:rPr>
          <w:rFonts w:hint="cs"/>
          <w:rtl/>
        </w:rPr>
        <w:t xml:space="preserve"> 1414هـ، بيروت، لبنان.</w:t>
      </w:r>
    </w:p>
    <w:p w:rsidR="00120538" w:rsidRDefault="00120538" w:rsidP="0059399C">
      <w:pPr>
        <w:pStyle w:val="libNormal"/>
        <w:rPr>
          <w:rtl/>
        </w:rPr>
      </w:pPr>
      <w:r w:rsidRPr="0059399C">
        <w:rPr>
          <w:rFonts w:hint="cs"/>
          <w:rtl/>
        </w:rPr>
        <w:t>109</w:t>
      </w:r>
      <w:r w:rsidR="0059399C" w:rsidRPr="0059399C">
        <w:rPr>
          <w:rFonts w:hint="cs"/>
          <w:rtl/>
        </w:rPr>
        <w:t xml:space="preserve"> - </w:t>
      </w:r>
      <w:r w:rsidRPr="0059399C">
        <w:rPr>
          <w:rFonts w:hint="cs"/>
          <w:rtl/>
        </w:rPr>
        <w:t>الهندي، رحمة الله بن خليل الرحمن، اظهار الحق، دار الجيل، بيروت، لبنان.</w:t>
      </w:r>
    </w:p>
    <w:p w:rsidR="00CB443E" w:rsidRPr="0059399C" w:rsidRDefault="00120538" w:rsidP="0059399C">
      <w:pPr>
        <w:pStyle w:val="libNormal"/>
        <w:rPr>
          <w:rtl/>
        </w:rPr>
      </w:pPr>
      <w:r w:rsidRPr="0059399C">
        <w:rPr>
          <w:rFonts w:hint="cs"/>
          <w:rtl/>
        </w:rPr>
        <w:t>110</w:t>
      </w:r>
      <w:r w:rsidR="0059399C" w:rsidRPr="0059399C">
        <w:rPr>
          <w:rFonts w:hint="cs"/>
          <w:rtl/>
        </w:rPr>
        <w:t xml:space="preserve"> - </w:t>
      </w:r>
      <w:r w:rsidRPr="0059399C">
        <w:rPr>
          <w:rFonts w:hint="cs"/>
          <w:rtl/>
        </w:rPr>
        <w:t xml:space="preserve">مجلة مجموعة الحكمة، السنة الثالثة، العدد 1 </w:t>
      </w:r>
      <w:r w:rsidR="00C959F2">
        <w:rPr>
          <w:rFonts w:hint="cs"/>
          <w:rtl/>
        </w:rPr>
        <w:t>-</w:t>
      </w:r>
      <w:r w:rsidRPr="0059399C">
        <w:rPr>
          <w:rFonts w:hint="cs"/>
          <w:rtl/>
        </w:rPr>
        <w:t xml:space="preserve"> 2.</w:t>
      </w:r>
    </w:p>
    <w:p w:rsidR="006F2CBC" w:rsidRDefault="006F2CBC" w:rsidP="006F2CBC">
      <w:pPr>
        <w:pStyle w:val="libNormal"/>
      </w:pPr>
      <w:r>
        <w:rPr>
          <w:rtl/>
        </w:rPr>
        <w:br w:type="page"/>
      </w:r>
    </w:p>
    <w:sdt>
      <w:sdtPr>
        <w:rPr>
          <w:b w:val="0"/>
          <w:bCs w:val="0"/>
          <w:rtl/>
        </w:rPr>
        <w:id w:val="6541266"/>
        <w:docPartObj>
          <w:docPartGallery w:val="Table of Contents"/>
          <w:docPartUnique/>
        </w:docPartObj>
      </w:sdtPr>
      <w:sdtContent>
        <w:p w:rsidR="006F2CBC" w:rsidRDefault="006F2CBC" w:rsidP="006F2CBC">
          <w:pPr>
            <w:pStyle w:val="libCenterBold1"/>
          </w:pPr>
          <w:r>
            <w:rPr>
              <w:rFonts w:hint="cs"/>
              <w:rtl/>
            </w:rPr>
            <w:t>الفهرس</w:t>
          </w:r>
        </w:p>
        <w:p w:rsidR="006F2CBC" w:rsidRDefault="006934A7">
          <w:pPr>
            <w:pStyle w:val="TOC2"/>
            <w:tabs>
              <w:tab w:val="right" w:leader="dot" w:pos="7786"/>
            </w:tabs>
            <w:rPr>
              <w:rFonts w:asciiTheme="minorHAnsi" w:eastAsiaTheme="minorEastAsia" w:hAnsiTheme="minorHAnsi" w:cstheme="minorBidi"/>
              <w:noProof/>
              <w:color w:val="auto"/>
              <w:sz w:val="22"/>
              <w:szCs w:val="22"/>
              <w:rtl/>
              <w:lang w:bidi="fa-IR"/>
            </w:rPr>
          </w:pPr>
          <w:r>
            <w:fldChar w:fldCharType="begin"/>
          </w:r>
          <w:r w:rsidR="006F2CBC">
            <w:instrText xml:space="preserve"> TOC \o "1-3" \h \z \u </w:instrText>
          </w:r>
          <w:r>
            <w:fldChar w:fldCharType="separate"/>
          </w:r>
          <w:hyperlink w:anchor="_Toc439669153" w:history="1">
            <w:r w:rsidR="006F2CBC" w:rsidRPr="00EE726D">
              <w:rPr>
                <w:rStyle w:val="Hyperlink"/>
                <w:rFonts w:eastAsia="Calibri" w:hint="eastAsia"/>
                <w:noProof/>
                <w:rtl/>
              </w:rPr>
              <w:t>الاهداء</w:t>
            </w:r>
            <w:r w:rsidR="006F2CBC" w:rsidRPr="00EE726D">
              <w:rPr>
                <w:rStyle w:val="Hyperlink"/>
                <w:rFonts w:eastAsia="Calibri"/>
                <w:noProof/>
                <w:rtl/>
              </w:rPr>
              <w:t>:</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Toc439669153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7</w:t>
            </w:r>
            <w:r>
              <w:rPr>
                <w:rStyle w:val="Hyperlink"/>
                <w:rFonts w:eastAsia="Calibri"/>
                <w:noProof/>
                <w:rtl/>
              </w:rPr>
              <w:fldChar w:fldCharType="end"/>
            </w:r>
          </w:hyperlink>
        </w:p>
        <w:p w:rsidR="006F2CBC" w:rsidRDefault="006934A7">
          <w:pPr>
            <w:pStyle w:val="TOC2"/>
            <w:tabs>
              <w:tab w:val="right" w:leader="dot" w:pos="7786"/>
            </w:tabs>
            <w:rPr>
              <w:rFonts w:asciiTheme="minorHAnsi" w:eastAsiaTheme="minorEastAsia" w:hAnsiTheme="minorHAnsi" w:cstheme="minorBidi"/>
              <w:noProof/>
              <w:color w:val="auto"/>
              <w:sz w:val="22"/>
              <w:szCs w:val="22"/>
              <w:rtl/>
              <w:lang w:bidi="fa-IR"/>
            </w:rPr>
          </w:pPr>
          <w:hyperlink w:anchor="_Toc439669154" w:history="1">
            <w:r w:rsidR="006F2CBC" w:rsidRPr="00EE726D">
              <w:rPr>
                <w:rStyle w:val="Hyperlink"/>
                <w:rFonts w:eastAsia="Calibri" w:hint="eastAsia"/>
                <w:noProof/>
                <w:rtl/>
              </w:rPr>
              <w:t>كلمة</w:t>
            </w:r>
            <w:r w:rsidR="006F2CBC" w:rsidRPr="00EE726D">
              <w:rPr>
                <w:rStyle w:val="Hyperlink"/>
                <w:rFonts w:eastAsia="Calibri"/>
                <w:noProof/>
                <w:rtl/>
              </w:rPr>
              <w:t xml:space="preserve"> </w:t>
            </w:r>
            <w:r w:rsidR="006F2CBC" w:rsidRPr="00EE726D">
              <w:rPr>
                <w:rStyle w:val="Hyperlink"/>
                <w:rFonts w:eastAsia="Calibri" w:hint="eastAsia"/>
                <w:noProof/>
                <w:rtl/>
              </w:rPr>
              <w:t>المؤسسة</w:t>
            </w:r>
            <w:r w:rsidR="006F2CBC" w:rsidRPr="00EE726D">
              <w:rPr>
                <w:rStyle w:val="Hyperlink"/>
                <w:rFonts w:eastAsia="Calibri"/>
                <w:noProof/>
                <w:rtl/>
              </w:rPr>
              <w:t>:</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Toc439669154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9</w:t>
            </w:r>
            <w:r>
              <w:rPr>
                <w:rStyle w:val="Hyperlink"/>
                <w:rFonts w:eastAsia="Calibri"/>
                <w:noProof/>
                <w:rtl/>
              </w:rPr>
              <w:fldChar w:fldCharType="end"/>
            </w:r>
          </w:hyperlink>
        </w:p>
        <w:p w:rsidR="006F2CBC" w:rsidRDefault="006934A7">
          <w:pPr>
            <w:pStyle w:val="TOC2"/>
            <w:tabs>
              <w:tab w:val="right" w:leader="dot" w:pos="7786"/>
            </w:tabs>
            <w:rPr>
              <w:rFonts w:asciiTheme="minorHAnsi" w:eastAsiaTheme="minorEastAsia" w:hAnsiTheme="minorHAnsi" w:cstheme="minorBidi"/>
              <w:noProof/>
              <w:color w:val="auto"/>
              <w:sz w:val="22"/>
              <w:szCs w:val="22"/>
              <w:rtl/>
              <w:lang w:bidi="fa-IR"/>
            </w:rPr>
          </w:pPr>
          <w:hyperlink w:anchor="_Toc439669155" w:history="1">
            <w:r w:rsidR="006F2CBC" w:rsidRPr="00EE726D">
              <w:rPr>
                <w:rStyle w:val="Hyperlink"/>
                <w:rFonts w:eastAsia="Calibri" w:hint="eastAsia"/>
                <w:noProof/>
                <w:rtl/>
              </w:rPr>
              <w:t>المقدّمة</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Toc439669155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11</w:t>
            </w:r>
            <w:r>
              <w:rPr>
                <w:rStyle w:val="Hyperlink"/>
                <w:rFonts w:eastAsia="Calibri"/>
                <w:noProof/>
                <w:rtl/>
              </w:rPr>
              <w:fldChar w:fldCharType="end"/>
            </w:r>
          </w:hyperlink>
        </w:p>
        <w:p w:rsidR="006F2CBC" w:rsidRDefault="006934A7">
          <w:pPr>
            <w:pStyle w:val="TOC1"/>
            <w:rPr>
              <w:rFonts w:asciiTheme="minorHAnsi" w:eastAsiaTheme="minorEastAsia" w:hAnsiTheme="minorHAnsi" w:cstheme="minorBidi"/>
              <w:bCs w:val="0"/>
              <w:noProof/>
              <w:color w:val="auto"/>
              <w:sz w:val="22"/>
              <w:szCs w:val="22"/>
              <w:rtl/>
              <w:lang w:bidi="fa-IR"/>
            </w:rPr>
          </w:pPr>
          <w:hyperlink w:anchor="_Toc439669156" w:history="1">
            <w:r w:rsidR="006F2CBC" w:rsidRPr="00EE726D">
              <w:rPr>
                <w:rStyle w:val="Hyperlink"/>
                <w:rFonts w:eastAsia="Calibri" w:hint="eastAsia"/>
                <w:noProof/>
                <w:rtl/>
              </w:rPr>
              <w:t>الفصل</w:t>
            </w:r>
            <w:r w:rsidR="006F2CBC" w:rsidRPr="00EE726D">
              <w:rPr>
                <w:rStyle w:val="Hyperlink"/>
                <w:rFonts w:eastAsia="Calibri"/>
                <w:noProof/>
                <w:rtl/>
              </w:rPr>
              <w:t xml:space="preserve"> </w:t>
            </w:r>
            <w:r w:rsidR="006F2CBC" w:rsidRPr="00EE726D">
              <w:rPr>
                <w:rStyle w:val="Hyperlink"/>
                <w:rFonts w:eastAsia="Calibri" w:hint="eastAsia"/>
                <w:noProof/>
                <w:rtl/>
              </w:rPr>
              <w:t>الأوّل</w:t>
            </w:r>
            <w:r w:rsidR="006F2CBC" w:rsidRPr="00EE726D">
              <w:rPr>
                <w:rStyle w:val="Hyperlink"/>
                <w:rFonts w:eastAsia="Calibri"/>
                <w:noProof/>
                <w:rtl/>
              </w:rPr>
              <w:t>:</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Toc439669156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17</w:t>
            </w:r>
            <w:r>
              <w:rPr>
                <w:rStyle w:val="Hyperlink"/>
                <w:rFonts w:eastAsia="Calibri"/>
                <w:noProof/>
                <w:rtl/>
              </w:rPr>
              <w:fldChar w:fldCharType="end"/>
            </w:r>
          </w:hyperlink>
        </w:p>
        <w:p w:rsidR="006F2CBC" w:rsidRDefault="006934A7">
          <w:pPr>
            <w:pStyle w:val="TOC1"/>
            <w:rPr>
              <w:rFonts w:asciiTheme="minorHAnsi" w:eastAsiaTheme="minorEastAsia" w:hAnsiTheme="minorHAnsi" w:cstheme="minorBidi"/>
              <w:bCs w:val="0"/>
              <w:noProof/>
              <w:color w:val="auto"/>
              <w:sz w:val="22"/>
              <w:szCs w:val="22"/>
              <w:rtl/>
              <w:lang w:bidi="fa-IR"/>
            </w:rPr>
          </w:pPr>
          <w:hyperlink w:anchor="_Toc439669157" w:history="1">
            <w:r w:rsidR="006F2CBC" w:rsidRPr="00EE726D">
              <w:rPr>
                <w:rStyle w:val="Hyperlink"/>
                <w:rFonts w:eastAsia="Calibri" w:hint="eastAsia"/>
                <w:noProof/>
                <w:rtl/>
              </w:rPr>
              <w:t>الكليّات</w:t>
            </w:r>
            <w:r w:rsidR="006F2CBC" w:rsidRPr="00EE726D">
              <w:rPr>
                <w:rStyle w:val="Hyperlink"/>
                <w:rFonts w:eastAsia="Calibri"/>
                <w:noProof/>
                <w:rtl/>
              </w:rPr>
              <w:t>: (</w:t>
            </w:r>
            <w:r w:rsidR="006F2CBC" w:rsidRPr="00EE726D">
              <w:rPr>
                <w:rStyle w:val="Hyperlink"/>
                <w:rFonts w:eastAsia="Calibri" w:hint="eastAsia"/>
                <w:noProof/>
                <w:rtl/>
              </w:rPr>
              <w:t>حول</w:t>
            </w:r>
            <w:r w:rsidR="006F2CBC" w:rsidRPr="00EE726D">
              <w:rPr>
                <w:rStyle w:val="Hyperlink"/>
                <w:rFonts w:eastAsia="Calibri"/>
                <w:noProof/>
                <w:rtl/>
              </w:rPr>
              <w:t xml:space="preserve"> </w:t>
            </w:r>
            <w:r w:rsidR="006F2CBC" w:rsidRPr="00EE726D">
              <w:rPr>
                <w:rStyle w:val="Hyperlink"/>
                <w:rFonts w:eastAsia="Calibri" w:hint="eastAsia"/>
                <w:noProof/>
                <w:rtl/>
              </w:rPr>
              <w:t>عقائدِ</w:t>
            </w:r>
            <w:r w:rsidR="006F2CBC" w:rsidRPr="00EE726D">
              <w:rPr>
                <w:rStyle w:val="Hyperlink"/>
                <w:rFonts w:eastAsia="Calibri"/>
                <w:noProof/>
                <w:rtl/>
              </w:rPr>
              <w:t xml:space="preserve"> </w:t>
            </w:r>
            <w:r w:rsidR="006F2CBC" w:rsidRPr="00EE726D">
              <w:rPr>
                <w:rStyle w:val="Hyperlink"/>
                <w:rFonts w:eastAsia="Calibri" w:hint="eastAsia"/>
                <w:noProof/>
                <w:rtl/>
              </w:rPr>
              <w:t>الأَديانِ</w:t>
            </w:r>
            <w:r w:rsidR="006F2CBC" w:rsidRPr="00EE726D">
              <w:rPr>
                <w:rStyle w:val="Hyperlink"/>
                <w:rFonts w:eastAsia="Calibri"/>
                <w:noProof/>
                <w:rtl/>
              </w:rPr>
              <w:t xml:space="preserve"> </w:t>
            </w:r>
            <w:r w:rsidR="006F2CBC" w:rsidRPr="00EE726D">
              <w:rPr>
                <w:rStyle w:val="Hyperlink"/>
                <w:rFonts w:eastAsia="Calibri" w:hint="eastAsia"/>
                <w:noProof/>
                <w:rtl/>
              </w:rPr>
              <w:t>السَّماويَّة</w:t>
            </w:r>
            <w:r w:rsidR="006F2CBC" w:rsidRPr="00EE726D">
              <w:rPr>
                <w:rStyle w:val="Hyperlink"/>
                <w:rFonts w:eastAsia="Calibri"/>
                <w:noProof/>
                <w:rtl/>
              </w:rPr>
              <w:t>)</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Toc439669157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17</w:t>
            </w:r>
            <w:r>
              <w:rPr>
                <w:rStyle w:val="Hyperlink"/>
                <w:rFonts w:eastAsia="Calibri"/>
                <w:noProof/>
                <w:rtl/>
              </w:rPr>
              <w:fldChar w:fldCharType="end"/>
            </w:r>
          </w:hyperlink>
        </w:p>
        <w:p w:rsidR="006F2CBC" w:rsidRDefault="006934A7">
          <w:pPr>
            <w:pStyle w:val="TOC2"/>
            <w:tabs>
              <w:tab w:val="right" w:leader="dot" w:pos="7786"/>
            </w:tabs>
            <w:rPr>
              <w:rFonts w:asciiTheme="minorHAnsi" w:eastAsiaTheme="minorEastAsia" w:hAnsiTheme="minorHAnsi" w:cstheme="minorBidi"/>
              <w:noProof/>
              <w:color w:val="auto"/>
              <w:sz w:val="22"/>
              <w:szCs w:val="22"/>
              <w:rtl/>
              <w:lang w:bidi="fa-IR"/>
            </w:rPr>
          </w:pPr>
          <w:hyperlink w:anchor="_Toc439669158" w:history="1">
            <w:r w:rsidR="006F2CBC" w:rsidRPr="00EE726D">
              <w:rPr>
                <w:rStyle w:val="Hyperlink"/>
                <w:rFonts w:eastAsia="Calibri" w:hint="eastAsia"/>
                <w:noProof/>
                <w:rtl/>
              </w:rPr>
              <w:t>المبحث</w:t>
            </w:r>
            <w:r w:rsidR="006F2CBC" w:rsidRPr="00EE726D">
              <w:rPr>
                <w:rStyle w:val="Hyperlink"/>
                <w:rFonts w:eastAsia="Calibri"/>
                <w:noProof/>
                <w:rtl/>
              </w:rPr>
              <w:t xml:space="preserve"> </w:t>
            </w:r>
            <w:r w:rsidR="006F2CBC" w:rsidRPr="00EE726D">
              <w:rPr>
                <w:rStyle w:val="Hyperlink"/>
                <w:rFonts w:eastAsia="Calibri" w:hint="eastAsia"/>
                <w:noProof/>
                <w:rtl/>
              </w:rPr>
              <w:t>الأول</w:t>
            </w:r>
            <w:r w:rsidR="006F2CBC" w:rsidRPr="00EE726D">
              <w:rPr>
                <w:rStyle w:val="Hyperlink"/>
                <w:rFonts w:eastAsia="Calibri"/>
                <w:noProof/>
                <w:rtl/>
              </w:rPr>
              <w:t xml:space="preserve">: </w:t>
            </w:r>
            <w:r w:rsidR="006F2CBC" w:rsidRPr="00EE726D">
              <w:rPr>
                <w:rStyle w:val="Hyperlink"/>
                <w:rFonts w:eastAsia="Calibri" w:hint="eastAsia"/>
                <w:noProof/>
                <w:rtl/>
              </w:rPr>
              <w:t>التعريف</w:t>
            </w:r>
            <w:r w:rsidR="006F2CBC" w:rsidRPr="00EE726D">
              <w:rPr>
                <w:rStyle w:val="Hyperlink"/>
                <w:rFonts w:eastAsia="Calibri"/>
                <w:noProof/>
                <w:rtl/>
              </w:rPr>
              <w:t xml:space="preserve"> </w:t>
            </w:r>
            <w:r w:rsidR="006F2CBC" w:rsidRPr="00EE726D">
              <w:rPr>
                <w:rStyle w:val="Hyperlink"/>
                <w:rFonts w:eastAsia="Calibri" w:hint="eastAsia"/>
                <w:noProof/>
                <w:rtl/>
              </w:rPr>
              <w:t>بعقائد</w:t>
            </w:r>
            <w:r w:rsidR="006F2CBC" w:rsidRPr="00EE726D">
              <w:rPr>
                <w:rStyle w:val="Hyperlink"/>
                <w:rFonts w:eastAsia="Calibri"/>
                <w:noProof/>
                <w:rtl/>
              </w:rPr>
              <w:t xml:space="preserve"> </w:t>
            </w:r>
            <w:r w:rsidR="006F2CBC" w:rsidRPr="00EE726D">
              <w:rPr>
                <w:rStyle w:val="Hyperlink"/>
                <w:rFonts w:eastAsia="Calibri" w:hint="eastAsia"/>
                <w:noProof/>
                <w:rtl/>
              </w:rPr>
              <w:t>الأديان</w:t>
            </w:r>
            <w:r w:rsidR="006F2CBC" w:rsidRPr="00EE726D">
              <w:rPr>
                <w:rStyle w:val="Hyperlink"/>
                <w:rFonts w:eastAsia="Calibri"/>
                <w:noProof/>
                <w:rtl/>
              </w:rPr>
              <w:t xml:space="preserve"> </w:t>
            </w:r>
            <w:r w:rsidR="006F2CBC" w:rsidRPr="00EE726D">
              <w:rPr>
                <w:rStyle w:val="Hyperlink"/>
                <w:rFonts w:eastAsia="Calibri" w:hint="eastAsia"/>
                <w:noProof/>
                <w:rtl/>
              </w:rPr>
              <w:t>السماويَّةِ</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Toc439669158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19</w:t>
            </w:r>
            <w:r>
              <w:rPr>
                <w:rStyle w:val="Hyperlink"/>
                <w:rFonts w:eastAsia="Calibri"/>
                <w:noProof/>
                <w:rtl/>
              </w:rPr>
              <w:fldChar w:fldCharType="end"/>
            </w:r>
          </w:hyperlink>
        </w:p>
        <w:p w:rsidR="006F2CBC" w:rsidRDefault="006934A7">
          <w:pPr>
            <w:pStyle w:val="TOC3"/>
            <w:rPr>
              <w:rFonts w:asciiTheme="minorHAnsi" w:eastAsiaTheme="minorEastAsia" w:hAnsiTheme="minorHAnsi" w:cstheme="minorBidi"/>
              <w:noProof/>
              <w:color w:val="auto"/>
              <w:sz w:val="22"/>
              <w:szCs w:val="22"/>
              <w:rtl/>
              <w:lang w:bidi="fa-IR"/>
            </w:rPr>
          </w:pPr>
          <w:hyperlink w:anchor="_Toc439669159" w:history="1">
            <w:r w:rsidR="006F2CBC" w:rsidRPr="00EE726D">
              <w:rPr>
                <w:rStyle w:val="Hyperlink"/>
                <w:rFonts w:eastAsia="Calibri" w:hint="eastAsia"/>
                <w:noProof/>
                <w:rtl/>
              </w:rPr>
              <w:t>المرحلةُ</w:t>
            </w:r>
            <w:r w:rsidR="006F2CBC" w:rsidRPr="00EE726D">
              <w:rPr>
                <w:rStyle w:val="Hyperlink"/>
                <w:rFonts w:eastAsia="Calibri"/>
                <w:noProof/>
                <w:rtl/>
              </w:rPr>
              <w:t xml:space="preserve"> </w:t>
            </w:r>
            <w:r w:rsidR="006F2CBC" w:rsidRPr="00EE726D">
              <w:rPr>
                <w:rStyle w:val="Hyperlink"/>
                <w:rFonts w:eastAsia="Calibri" w:hint="eastAsia"/>
                <w:noProof/>
                <w:rtl/>
              </w:rPr>
              <w:t>الأُولى</w:t>
            </w:r>
            <w:r w:rsidR="006F2CBC" w:rsidRPr="00EE726D">
              <w:rPr>
                <w:rStyle w:val="Hyperlink"/>
                <w:rFonts w:eastAsia="Calibri"/>
                <w:noProof/>
                <w:rtl/>
              </w:rPr>
              <w:t xml:space="preserve">: </w:t>
            </w:r>
            <w:r w:rsidR="006F2CBC" w:rsidRPr="00EE726D">
              <w:rPr>
                <w:rStyle w:val="Hyperlink"/>
                <w:rFonts w:eastAsia="Calibri" w:hint="eastAsia"/>
                <w:noProof/>
                <w:rtl/>
              </w:rPr>
              <w:t>تمهيدٌ</w:t>
            </w:r>
            <w:r w:rsidR="006F2CBC" w:rsidRPr="00EE726D">
              <w:rPr>
                <w:rStyle w:val="Hyperlink"/>
                <w:rFonts w:eastAsia="Calibri"/>
                <w:noProof/>
                <w:rtl/>
              </w:rPr>
              <w:t xml:space="preserve"> </w:t>
            </w:r>
            <w:r w:rsidR="006F2CBC" w:rsidRPr="00EE726D">
              <w:rPr>
                <w:rStyle w:val="Hyperlink"/>
                <w:rFonts w:eastAsia="Calibri" w:hint="eastAsia"/>
                <w:noProof/>
                <w:rtl/>
              </w:rPr>
              <w:t>في</w:t>
            </w:r>
            <w:r w:rsidR="006F2CBC" w:rsidRPr="00EE726D">
              <w:rPr>
                <w:rStyle w:val="Hyperlink"/>
                <w:rFonts w:eastAsia="Calibri"/>
                <w:noProof/>
                <w:rtl/>
              </w:rPr>
              <w:t xml:space="preserve"> </w:t>
            </w:r>
            <w:r w:rsidR="006F2CBC" w:rsidRPr="00EE726D">
              <w:rPr>
                <w:rStyle w:val="Hyperlink"/>
                <w:rFonts w:eastAsia="Calibri" w:hint="eastAsia"/>
                <w:noProof/>
                <w:rtl/>
              </w:rPr>
              <w:t>تعريفِ</w:t>
            </w:r>
            <w:r w:rsidR="006F2CBC" w:rsidRPr="00EE726D">
              <w:rPr>
                <w:rStyle w:val="Hyperlink"/>
                <w:rFonts w:eastAsia="Calibri"/>
                <w:noProof/>
                <w:rtl/>
              </w:rPr>
              <w:t xml:space="preserve"> </w:t>
            </w:r>
            <w:r w:rsidR="006F2CBC" w:rsidRPr="00EE726D">
              <w:rPr>
                <w:rStyle w:val="Hyperlink"/>
                <w:rFonts w:eastAsia="Calibri" w:hint="eastAsia"/>
                <w:noProof/>
                <w:rtl/>
              </w:rPr>
              <w:t>العقيدةِ</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Toc439669159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19</w:t>
            </w:r>
            <w:r>
              <w:rPr>
                <w:rStyle w:val="Hyperlink"/>
                <w:rFonts w:eastAsia="Calibri"/>
                <w:noProof/>
                <w:rtl/>
              </w:rPr>
              <w:fldChar w:fldCharType="end"/>
            </w:r>
          </w:hyperlink>
        </w:p>
        <w:p w:rsidR="006F2CBC" w:rsidRDefault="006934A7">
          <w:pPr>
            <w:pStyle w:val="TOC3"/>
            <w:rPr>
              <w:rFonts w:asciiTheme="minorHAnsi" w:eastAsiaTheme="minorEastAsia" w:hAnsiTheme="minorHAnsi" w:cstheme="minorBidi"/>
              <w:noProof/>
              <w:color w:val="auto"/>
              <w:sz w:val="22"/>
              <w:szCs w:val="22"/>
              <w:rtl/>
              <w:lang w:bidi="fa-IR"/>
            </w:rPr>
          </w:pPr>
          <w:hyperlink w:anchor="_Toc439669160" w:history="1">
            <w:r w:rsidR="006F2CBC" w:rsidRPr="00EE726D">
              <w:rPr>
                <w:rStyle w:val="Hyperlink"/>
                <w:rFonts w:eastAsia="Calibri" w:hint="eastAsia"/>
                <w:noProof/>
                <w:rtl/>
              </w:rPr>
              <w:t>المرحلةُ</w:t>
            </w:r>
            <w:r w:rsidR="006F2CBC" w:rsidRPr="00EE726D">
              <w:rPr>
                <w:rStyle w:val="Hyperlink"/>
                <w:rFonts w:eastAsia="Calibri"/>
                <w:noProof/>
                <w:rtl/>
              </w:rPr>
              <w:t xml:space="preserve"> </w:t>
            </w:r>
            <w:r w:rsidR="006F2CBC" w:rsidRPr="00EE726D">
              <w:rPr>
                <w:rStyle w:val="Hyperlink"/>
                <w:rFonts w:eastAsia="Calibri" w:hint="eastAsia"/>
                <w:noProof/>
                <w:rtl/>
              </w:rPr>
              <w:t>الثانية</w:t>
            </w:r>
            <w:r w:rsidR="006F2CBC" w:rsidRPr="00EE726D">
              <w:rPr>
                <w:rStyle w:val="Hyperlink"/>
                <w:rFonts w:eastAsia="Calibri"/>
                <w:noProof/>
                <w:rtl/>
              </w:rPr>
              <w:t xml:space="preserve">: </w:t>
            </w:r>
            <w:r w:rsidR="006F2CBC" w:rsidRPr="00EE726D">
              <w:rPr>
                <w:rStyle w:val="Hyperlink"/>
                <w:rFonts w:eastAsia="Calibri" w:hint="eastAsia"/>
                <w:noProof/>
                <w:rtl/>
              </w:rPr>
              <w:t>عقائد</w:t>
            </w:r>
            <w:r w:rsidR="006F2CBC" w:rsidRPr="00EE726D">
              <w:rPr>
                <w:rStyle w:val="Hyperlink"/>
                <w:rFonts w:eastAsia="Calibri"/>
                <w:noProof/>
                <w:rtl/>
              </w:rPr>
              <w:t xml:space="preserve"> </w:t>
            </w:r>
            <w:r w:rsidR="006F2CBC" w:rsidRPr="00EE726D">
              <w:rPr>
                <w:rStyle w:val="Hyperlink"/>
                <w:rFonts w:eastAsia="Calibri" w:hint="eastAsia"/>
                <w:noProof/>
                <w:rtl/>
              </w:rPr>
              <w:t>الأديان</w:t>
            </w:r>
            <w:r w:rsidR="006F2CBC" w:rsidRPr="00EE726D">
              <w:rPr>
                <w:rStyle w:val="Hyperlink"/>
                <w:rFonts w:eastAsia="Calibri"/>
                <w:noProof/>
                <w:rtl/>
              </w:rPr>
              <w:t xml:space="preserve"> </w:t>
            </w:r>
            <w:r w:rsidR="006F2CBC" w:rsidRPr="00EE726D">
              <w:rPr>
                <w:rStyle w:val="Hyperlink"/>
                <w:rFonts w:eastAsia="Calibri" w:hint="eastAsia"/>
                <w:noProof/>
                <w:rtl/>
              </w:rPr>
              <w:t>السماويَّةِ،</w:t>
            </w:r>
            <w:r w:rsidR="006F2CBC" w:rsidRPr="00EE726D">
              <w:rPr>
                <w:rStyle w:val="Hyperlink"/>
                <w:rFonts w:eastAsia="Calibri"/>
                <w:noProof/>
                <w:rtl/>
              </w:rPr>
              <w:t xml:space="preserve"> </w:t>
            </w:r>
            <w:r w:rsidR="006F2CBC" w:rsidRPr="00EE726D">
              <w:rPr>
                <w:rStyle w:val="Hyperlink"/>
                <w:rFonts w:eastAsia="Calibri" w:hint="eastAsia"/>
                <w:noProof/>
                <w:rtl/>
              </w:rPr>
              <w:t>محاولةُ</w:t>
            </w:r>
            <w:r w:rsidR="006F2CBC" w:rsidRPr="00EE726D">
              <w:rPr>
                <w:rStyle w:val="Hyperlink"/>
                <w:rFonts w:eastAsia="Calibri"/>
                <w:noProof/>
                <w:rtl/>
              </w:rPr>
              <w:t xml:space="preserve"> </w:t>
            </w:r>
            <w:r w:rsidR="006F2CBC" w:rsidRPr="00EE726D">
              <w:rPr>
                <w:rStyle w:val="Hyperlink"/>
                <w:rFonts w:eastAsia="Calibri" w:hint="eastAsia"/>
                <w:noProof/>
                <w:rtl/>
              </w:rPr>
              <w:t>تعريف</w:t>
            </w:r>
            <w:r w:rsidR="006F2CBC" w:rsidRPr="00EE726D">
              <w:rPr>
                <w:rStyle w:val="Hyperlink"/>
                <w:rFonts w:eastAsia="Calibri"/>
                <w:noProof/>
                <w:rtl/>
              </w:rPr>
              <w:t>:</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Toc439669160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22</w:t>
            </w:r>
            <w:r>
              <w:rPr>
                <w:rStyle w:val="Hyperlink"/>
                <w:rFonts w:eastAsia="Calibri"/>
                <w:noProof/>
                <w:rtl/>
              </w:rPr>
              <w:fldChar w:fldCharType="end"/>
            </w:r>
          </w:hyperlink>
        </w:p>
        <w:p w:rsidR="006F2CBC" w:rsidRDefault="006934A7">
          <w:pPr>
            <w:pStyle w:val="TOC2"/>
            <w:tabs>
              <w:tab w:val="right" w:leader="dot" w:pos="7786"/>
            </w:tabs>
            <w:rPr>
              <w:rFonts w:asciiTheme="minorHAnsi" w:eastAsiaTheme="minorEastAsia" w:hAnsiTheme="minorHAnsi" w:cstheme="minorBidi"/>
              <w:noProof/>
              <w:color w:val="auto"/>
              <w:sz w:val="22"/>
              <w:szCs w:val="22"/>
              <w:rtl/>
              <w:lang w:bidi="fa-IR"/>
            </w:rPr>
          </w:pPr>
          <w:hyperlink w:anchor="_Toc439669161" w:history="1">
            <w:r w:rsidR="006F2CBC" w:rsidRPr="00EE726D">
              <w:rPr>
                <w:rStyle w:val="Hyperlink"/>
                <w:rFonts w:eastAsia="Calibri" w:hint="eastAsia"/>
                <w:noProof/>
                <w:rtl/>
              </w:rPr>
              <w:t>المبحث</w:t>
            </w:r>
            <w:r w:rsidR="006F2CBC" w:rsidRPr="00EE726D">
              <w:rPr>
                <w:rStyle w:val="Hyperlink"/>
                <w:rFonts w:eastAsia="Calibri"/>
                <w:noProof/>
                <w:rtl/>
              </w:rPr>
              <w:t xml:space="preserve"> </w:t>
            </w:r>
            <w:r w:rsidR="006F2CBC" w:rsidRPr="00EE726D">
              <w:rPr>
                <w:rStyle w:val="Hyperlink"/>
                <w:rFonts w:eastAsia="Calibri" w:hint="eastAsia"/>
                <w:noProof/>
                <w:rtl/>
              </w:rPr>
              <w:t>الثاني</w:t>
            </w:r>
            <w:r w:rsidR="006F2CBC" w:rsidRPr="00EE726D">
              <w:rPr>
                <w:rStyle w:val="Hyperlink"/>
                <w:rFonts w:eastAsia="Calibri"/>
                <w:noProof/>
                <w:rtl/>
              </w:rPr>
              <w:t xml:space="preserve">: </w:t>
            </w:r>
            <w:r w:rsidR="006F2CBC" w:rsidRPr="00EE726D">
              <w:rPr>
                <w:rStyle w:val="Hyperlink"/>
                <w:rFonts w:eastAsia="Calibri" w:hint="eastAsia"/>
                <w:noProof/>
                <w:rtl/>
              </w:rPr>
              <w:t>نظرة</w:t>
            </w:r>
            <w:r w:rsidR="006F2CBC" w:rsidRPr="00EE726D">
              <w:rPr>
                <w:rStyle w:val="Hyperlink"/>
                <w:rFonts w:eastAsia="Calibri"/>
                <w:noProof/>
                <w:rtl/>
              </w:rPr>
              <w:t xml:space="preserve"> </w:t>
            </w:r>
            <w:r w:rsidR="006F2CBC" w:rsidRPr="00EE726D">
              <w:rPr>
                <w:rStyle w:val="Hyperlink"/>
                <w:rFonts w:eastAsia="Calibri" w:hint="eastAsia"/>
                <w:noProof/>
                <w:rtl/>
              </w:rPr>
              <w:t>في</w:t>
            </w:r>
            <w:r w:rsidR="006F2CBC" w:rsidRPr="00EE726D">
              <w:rPr>
                <w:rStyle w:val="Hyperlink"/>
                <w:rFonts w:eastAsia="Calibri"/>
                <w:noProof/>
                <w:rtl/>
              </w:rPr>
              <w:t xml:space="preserve"> </w:t>
            </w:r>
            <w:r w:rsidR="006F2CBC" w:rsidRPr="00EE726D">
              <w:rPr>
                <w:rStyle w:val="Hyperlink"/>
                <w:rFonts w:eastAsia="Calibri" w:hint="eastAsia"/>
                <w:noProof/>
                <w:rtl/>
              </w:rPr>
              <w:t>القرآن</w:t>
            </w:r>
            <w:r w:rsidR="006F2CBC" w:rsidRPr="00EE726D">
              <w:rPr>
                <w:rStyle w:val="Hyperlink"/>
                <w:rFonts w:eastAsia="Calibri"/>
                <w:noProof/>
                <w:rtl/>
              </w:rPr>
              <w:t xml:space="preserve"> </w:t>
            </w:r>
            <w:r w:rsidR="006F2CBC" w:rsidRPr="00EE726D">
              <w:rPr>
                <w:rStyle w:val="Hyperlink"/>
                <w:rFonts w:eastAsia="Calibri" w:hint="eastAsia"/>
                <w:noProof/>
                <w:rtl/>
              </w:rPr>
              <w:t>الكريم</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Toc439669161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25</w:t>
            </w:r>
            <w:r>
              <w:rPr>
                <w:rStyle w:val="Hyperlink"/>
                <w:rFonts w:eastAsia="Calibri"/>
                <w:noProof/>
                <w:rtl/>
              </w:rPr>
              <w:fldChar w:fldCharType="end"/>
            </w:r>
          </w:hyperlink>
        </w:p>
        <w:p w:rsidR="006F2CBC" w:rsidRDefault="006934A7">
          <w:pPr>
            <w:pStyle w:val="TOC3"/>
            <w:rPr>
              <w:rFonts w:asciiTheme="minorHAnsi" w:eastAsiaTheme="minorEastAsia" w:hAnsiTheme="minorHAnsi" w:cstheme="minorBidi"/>
              <w:noProof/>
              <w:color w:val="auto"/>
              <w:sz w:val="22"/>
              <w:szCs w:val="22"/>
              <w:rtl/>
              <w:lang w:bidi="fa-IR"/>
            </w:rPr>
          </w:pPr>
          <w:hyperlink w:anchor="_Toc439669162" w:history="1">
            <w:r w:rsidR="006F2CBC" w:rsidRPr="00EE726D">
              <w:rPr>
                <w:rStyle w:val="Hyperlink"/>
                <w:rFonts w:eastAsia="Calibri" w:hint="eastAsia"/>
                <w:noProof/>
                <w:rtl/>
              </w:rPr>
              <w:t>أوَّلاً</w:t>
            </w:r>
            <w:r w:rsidR="006F2CBC" w:rsidRPr="00EE726D">
              <w:rPr>
                <w:rStyle w:val="Hyperlink"/>
                <w:rFonts w:eastAsia="Calibri"/>
                <w:noProof/>
                <w:rtl/>
              </w:rPr>
              <w:t xml:space="preserve">: </w:t>
            </w:r>
            <w:r w:rsidR="006F2CBC" w:rsidRPr="00EE726D">
              <w:rPr>
                <w:rStyle w:val="Hyperlink"/>
                <w:rFonts w:eastAsia="Calibri" w:hint="eastAsia"/>
                <w:noProof/>
                <w:rtl/>
              </w:rPr>
              <w:t>تعريفٌ</w:t>
            </w:r>
            <w:r w:rsidR="006F2CBC" w:rsidRPr="00EE726D">
              <w:rPr>
                <w:rStyle w:val="Hyperlink"/>
                <w:rFonts w:eastAsia="Calibri"/>
                <w:noProof/>
                <w:rtl/>
              </w:rPr>
              <w:t xml:space="preserve"> </w:t>
            </w:r>
            <w:r w:rsidR="006F2CBC" w:rsidRPr="00EE726D">
              <w:rPr>
                <w:rStyle w:val="Hyperlink"/>
                <w:rFonts w:eastAsia="Calibri" w:hint="eastAsia"/>
                <w:noProof/>
                <w:rtl/>
              </w:rPr>
              <w:t>بالقرآن</w:t>
            </w:r>
            <w:r w:rsidR="006F2CBC" w:rsidRPr="00EE726D">
              <w:rPr>
                <w:rStyle w:val="Hyperlink"/>
                <w:rFonts w:eastAsia="Calibri"/>
                <w:noProof/>
                <w:rtl/>
              </w:rPr>
              <w:t xml:space="preserve"> </w:t>
            </w:r>
            <w:r w:rsidR="006F2CBC" w:rsidRPr="00EE726D">
              <w:rPr>
                <w:rStyle w:val="Hyperlink"/>
                <w:rFonts w:eastAsia="Calibri" w:hint="eastAsia"/>
                <w:noProof/>
                <w:rtl/>
              </w:rPr>
              <w:t>الكريم</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Toc439669162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26</w:t>
            </w:r>
            <w:r>
              <w:rPr>
                <w:rStyle w:val="Hyperlink"/>
                <w:rFonts w:eastAsia="Calibri"/>
                <w:noProof/>
                <w:rtl/>
              </w:rPr>
              <w:fldChar w:fldCharType="end"/>
            </w:r>
          </w:hyperlink>
        </w:p>
        <w:p w:rsidR="006F2CBC" w:rsidRDefault="006934A7">
          <w:pPr>
            <w:pStyle w:val="TOC3"/>
            <w:rPr>
              <w:rFonts w:asciiTheme="minorHAnsi" w:eastAsiaTheme="minorEastAsia" w:hAnsiTheme="minorHAnsi" w:cstheme="minorBidi"/>
              <w:noProof/>
              <w:color w:val="auto"/>
              <w:sz w:val="22"/>
              <w:szCs w:val="22"/>
              <w:rtl/>
              <w:lang w:bidi="fa-IR"/>
            </w:rPr>
          </w:pPr>
          <w:hyperlink w:anchor="_Toc439669163" w:history="1">
            <w:r w:rsidR="006F2CBC" w:rsidRPr="00EE726D">
              <w:rPr>
                <w:rStyle w:val="Hyperlink"/>
                <w:rFonts w:eastAsia="Calibri" w:hint="eastAsia"/>
                <w:noProof/>
                <w:rtl/>
              </w:rPr>
              <w:t>نزول</w:t>
            </w:r>
            <w:r w:rsidR="006F2CBC" w:rsidRPr="00EE726D">
              <w:rPr>
                <w:rStyle w:val="Hyperlink"/>
                <w:rFonts w:eastAsia="Calibri"/>
                <w:noProof/>
                <w:rtl/>
              </w:rPr>
              <w:t xml:space="preserve"> </w:t>
            </w:r>
            <w:r w:rsidR="006F2CBC" w:rsidRPr="00EE726D">
              <w:rPr>
                <w:rStyle w:val="Hyperlink"/>
                <w:rFonts w:eastAsia="Calibri" w:hint="eastAsia"/>
                <w:noProof/>
                <w:rtl/>
              </w:rPr>
              <w:t>القرآن</w:t>
            </w:r>
            <w:r w:rsidR="006F2CBC" w:rsidRPr="00EE726D">
              <w:rPr>
                <w:rStyle w:val="Hyperlink"/>
                <w:rFonts w:eastAsia="Calibri"/>
                <w:noProof/>
                <w:rtl/>
              </w:rPr>
              <w:t xml:space="preserve"> </w:t>
            </w:r>
            <w:r w:rsidR="006F2CBC" w:rsidRPr="00EE726D">
              <w:rPr>
                <w:rStyle w:val="Hyperlink"/>
                <w:rFonts w:eastAsia="Calibri" w:hint="eastAsia"/>
                <w:noProof/>
                <w:rtl/>
              </w:rPr>
              <w:t>الكريم</w:t>
            </w:r>
            <w:r w:rsidR="006F2CBC" w:rsidRPr="00EE726D">
              <w:rPr>
                <w:rStyle w:val="Hyperlink"/>
                <w:rFonts w:eastAsia="Calibri"/>
                <w:noProof/>
                <w:rtl/>
              </w:rPr>
              <w:t>:</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Toc439669163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26</w:t>
            </w:r>
            <w:r>
              <w:rPr>
                <w:rStyle w:val="Hyperlink"/>
                <w:rFonts w:eastAsia="Calibri"/>
                <w:noProof/>
                <w:rtl/>
              </w:rPr>
              <w:fldChar w:fldCharType="end"/>
            </w:r>
          </w:hyperlink>
        </w:p>
        <w:p w:rsidR="006F2CBC" w:rsidRDefault="006934A7">
          <w:pPr>
            <w:pStyle w:val="TOC3"/>
            <w:rPr>
              <w:rFonts w:asciiTheme="minorHAnsi" w:eastAsiaTheme="minorEastAsia" w:hAnsiTheme="minorHAnsi" w:cstheme="minorBidi"/>
              <w:noProof/>
              <w:color w:val="auto"/>
              <w:sz w:val="22"/>
              <w:szCs w:val="22"/>
              <w:rtl/>
              <w:lang w:bidi="fa-IR"/>
            </w:rPr>
          </w:pPr>
          <w:hyperlink w:anchor="_Toc439669164" w:history="1">
            <w:r w:rsidR="006F2CBC" w:rsidRPr="00EE726D">
              <w:rPr>
                <w:rStyle w:val="Hyperlink"/>
                <w:rFonts w:eastAsia="Calibri" w:hint="eastAsia"/>
                <w:noProof/>
                <w:rtl/>
              </w:rPr>
              <w:t>إعجاز</w:t>
            </w:r>
            <w:r w:rsidR="006F2CBC" w:rsidRPr="00EE726D">
              <w:rPr>
                <w:rStyle w:val="Hyperlink"/>
                <w:rFonts w:eastAsia="Calibri"/>
                <w:noProof/>
                <w:rtl/>
              </w:rPr>
              <w:t xml:space="preserve"> </w:t>
            </w:r>
            <w:r w:rsidR="006F2CBC" w:rsidRPr="00EE726D">
              <w:rPr>
                <w:rStyle w:val="Hyperlink"/>
                <w:rFonts w:eastAsia="Calibri" w:hint="eastAsia"/>
                <w:noProof/>
                <w:rtl/>
              </w:rPr>
              <w:t>القرآن</w:t>
            </w:r>
            <w:r w:rsidR="006F2CBC" w:rsidRPr="00EE726D">
              <w:rPr>
                <w:rStyle w:val="Hyperlink"/>
                <w:rFonts w:eastAsia="Calibri"/>
                <w:noProof/>
                <w:rtl/>
              </w:rPr>
              <w:t xml:space="preserve"> </w:t>
            </w:r>
            <w:r w:rsidR="006F2CBC" w:rsidRPr="00EE726D">
              <w:rPr>
                <w:rStyle w:val="Hyperlink"/>
                <w:rFonts w:eastAsia="Calibri" w:hint="eastAsia"/>
                <w:noProof/>
                <w:rtl/>
              </w:rPr>
              <w:t>وبلاغته</w:t>
            </w:r>
            <w:r w:rsidR="006F2CBC" w:rsidRPr="00EE726D">
              <w:rPr>
                <w:rStyle w:val="Hyperlink"/>
                <w:rFonts w:eastAsia="Calibri"/>
                <w:noProof/>
                <w:rtl/>
              </w:rPr>
              <w:t>:</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Toc439669164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29</w:t>
            </w:r>
            <w:r>
              <w:rPr>
                <w:rStyle w:val="Hyperlink"/>
                <w:rFonts w:eastAsia="Calibri"/>
                <w:noProof/>
                <w:rtl/>
              </w:rPr>
              <w:fldChar w:fldCharType="end"/>
            </w:r>
          </w:hyperlink>
        </w:p>
        <w:p w:rsidR="006F2CBC" w:rsidRDefault="006934A7">
          <w:pPr>
            <w:pStyle w:val="TOC3"/>
            <w:rPr>
              <w:rFonts w:asciiTheme="minorHAnsi" w:eastAsiaTheme="minorEastAsia" w:hAnsiTheme="minorHAnsi" w:cstheme="minorBidi"/>
              <w:noProof/>
              <w:color w:val="auto"/>
              <w:sz w:val="22"/>
              <w:szCs w:val="22"/>
              <w:rtl/>
              <w:lang w:bidi="fa-IR"/>
            </w:rPr>
          </w:pPr>
          <w:hyperlink w:anchor="_Toc439669165" w:history="1">
            <w:r w:rsidR="006F2CBC" w:rsidRPr="00EE726D">
              <w:rPr>
                <w:rStyle w:val="Hyperlink"/>
                <w:rFonts w:eastAsia="Calibri" w:hint="eastAsia"/>
                <w:noProof/>
                <w:rtl/>
              </w:rPr>
              <w:t>ثانياً</w:t>
            </w:r>
            <w:r w:rsidR="006F2CBC" w:rsidRPr="00EE726D">
              <w:rPr>
                <w:rStyle w:val="Hyperlink"/>
                <w:rFonts w:eastAsia="Calibri"/>
                <w:noProof/>
                <w:rtl/>
              </w:rPr>
              <w:t xml:space="preserve">: </w:t>
            </w:r>
            <w:r w:rsidR="006F2CBC" w:rsidRPr="00EE726D">
              <w:rPr>
                <w:rStyle w:val="Hyperlink"/>
                <w:rFonts w:eastAsia="Calibri" w:hint="eastAsia"/>
                <w:noProof/>
                <w:rtl/>
              </w:rPr>
              <w:t>خصائصُ</w:t>
            </w:r>
            <w:r w:rsidR="006F2CBC" w:rsidRPr="00EE726D">
              <w:rPr>
                <w:rStyle w:val="Hyperlink"/>
                <w:rFonts w:eastAsia="Calibri"/>
                <w:noProof/>
                <w:rtl/>
              </w:rPr>
              <w:t xml:space="preserve"> </w:t>
            </w:r>
            <w:r w:rsidR="006F2CBC" w:rsidRPr="00EE726D">
              <w:rPr>
                <w:rStyle w:val="Hyperlink"/>
                <w:rFonts w:eastAsia="Calibri" w:hint="eastAsia"/>
                <w:noProof/>
                <w:rtl/>
              </w:rPr>
              <w:t>القرآن</w:t>
            </w:r>
            <w:r w:rsidR="006F2CBC" w:rsidRPr="00EE726D">
              <w:rPr>
                <w:rStyle w:val="Hyperlink"/>
                <w:rFonts w:eastAsia="Calibri"/>
                <w:noProof/>
                <w:rtl/>
              </w:rPr>
              <w:t xml:space="preserve"> </w:t>
            </w:r>
            <w:r w:rsidR="006F2CBC" w:rsidRPr="00EE726D">
              <w:rPr>
                <w:rStyle w:val="Hyperlink"/>
                <w:rFonts w:eastAsia="Calibri" w:hint="eastAsia"/>
                <w:noProof/>
                <w:rtl/>
              </w:rPr>
              <w:t>وامتيازاته</w:t>
            </w:r>
            <w:r w:rsidR="006F2CBC" w:rsidRPr="00EE726D">
              <w:rPr>
                <w:rStyle w:val="Hyperlink"/>
                <w:rFonts w:eastAsia="Calibri"/>
                <w:noProof/>
                <w:rtl/>
              </w:rPr>
              <w:t xml:space="preserve"> </w:t>
            </w:r>
            <w:r w:rsidR="006F2CBC" w:rsidRPr="00EE726D">
              <w:rPr>
                <w:rStyle w:val="Hyperlink"/>
                <w:rFonts w:eastAsia="Calibri" w:hint="eastAsia"/>
                <w:noProof/>
                <w:rtl/>
              </w:rPr>
              <w:t>عَمَّن</w:t>
            </w:r>
            <w:r w:rsidR="006F2CBC" w:rsidRPr="00EE726D">
              <w:rPr>
                <w:rStyle w:val="Hyperlink"/>
                <w:rFonts w:eastAsia="Calibri"/>
                <w:noProof/>
                <w:rtl/>
              </w:rPr>
              <w:t xml:space="preserve"> </w:t>
            </w:r>
            <w:r w:rsidR="006F2CBC" w:rsidRPr="00EE726D">
              <w:rPr>
                <w:rStyle w:val="Hyperlink"/>
                <w:rFonts w:eastAsia="Calibri" w:hint="eastAsia"/>
                <w:noProof/>
                <w:rtl/>
              </w:rPr>
              <w:t>سواه</w:t>
            </w:r>
            <w:r w:rsidR="006F2CBC" w:rsidRPr="00EE726D">
              <w:rPr>
                <w:rStyle w:val="Hyperlink"/>
                <w:rFonts w:eastAsia="Calibri"/>
                <w:noProof/>
                <w:rtl/>
              </w:rPr>
              <w:t xml:space="preserve"> </w:t>
            </w:r>
            <w:r w:rsidR="006F2CBC" w:rsidRPr="00EE726D">
              <w:rPr>
                <w:rStyle w:val="Hyperlink"/>
                <w:rFonts w:eastAsia="Calibri" w:hint="eastAsia"/>
                <w:noProof/>
                <w:rtl/>
              </w:rPr>
              <w:t>من</w:t>
            </w:r>
            <w:r w:rsidR="006F2CBC" w:rsidRPr="00EE726D">
              <w:rPr>
                <w:rStyle w:val="Hyperlink"/>
                <w:rFonts w:eastAsia="Calibri"/>
                <w:noProof/>
                <w:rtl/>
              </w:rPr>
              <w:t xml:space="preserve"> </w:t>
            </w:r>
            <w:r w:rsidR="006F2CBC" w:rsidRPr="00EE726D">
              <w:rPr>
                <w:rStyle w:val="Hyperlink"/>
                <w:rFonts w:eastAsia="Calibri" w:hint="eastAsia"/>
                <w:noProof/>
                <w:rtl/>
              </w:rPr>
              <w:t>الكتب</w:t>
            </w:r>
            <w:r w:rsidR="006F2CBC" w:rsidRPr="00EE726D">
              <w:rPr>
                <w:rStyle w:val="Hyperlink"/>
                <w:rFonts w:eastAsia="Calibri"/>
                <w:noProof/>
                <w:rtl/>
              </w:rPr>
              <w:t xml:space="preserve"> </w:t>
            </w:r>
            <w:r w:rsidR="006F2CBC" w:rsidRPr="00EE726D">
              <w:rPr>
                <w:rStyle w:val="Hyperlink"/>
                <w:rFonts w:eastAsia="Calibri" w:hint="eastAsia"/>
                <w:noProof/>
                <w:rtl/>
              </w:rPr>
              <w:t>السماويَّة</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Toc439669165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31</w:t>
            </w:r>
            <w:r>
              <w:rPr>
                <w:rStyle w:val="Hyperlink"/>
                <w:rFonts w:eastAsia="Calibri"/>
                <w:noProof/>
                <w:rtl/>
              </w:rPr>
              <w:fldChar w:fldCharType="end"/>
            </w:r>
          </w:hyperlink>
        </w:p>
        <w:p w:rsidR="006F2CBC" w:rsidRDefault="006934A7">
          <w:pPr>
            <w:pStyle w:val="TOC3"/>
            <w:rPr>
              <w:rFonts w:asciiTheme="minorHAnsi" w:eastAsiaTheme="minorEastAsia" w:hAnsiTheme="minorHAnsi" w:cstheme="minorBidi"/>
              <w:noProof/>
              <w:color w:val="auto"/>
              <w:sz w:val="22"/>
              <w:szCs w:val="22"/>
              <w:rtl/>
              <w:lang w:bidi="fa-IR"/>
            </w:rPr>
          </w:pPr>
          <w:hyperlink w:anchor="_Toc439669166" w:history="1">
            <w:r w:rsidR="006F2CBC" w:rsidRPr="00EE726D">
              <w:rPr>
                <w:rStyle w:val="Hyperlink"/>
                <w:rFonts w:eastAsia="Calibri" w:hint="eastAsia"/>
                <w:noProof/>
                <w:rtl/>
              </w:rPr>
              <w:t>بلاغة</w:t>
            </w:r>
            <w:r w:rsidR="006F2CBC" w:rsidRPr="00EE726D">
              <w:rPr>
                <w:rStyle w:val="Hyperlink"/>
                <w:rFonts w:eastAsia="Calibri"/>
                <w:noProof/>
                <w:rtl/>
              </w:rPr>
              <w:t xml:space="preserve"> </w:t>
            </w:r>
            <w:r w:rsidR="006F2CBC" w:rsidRPr="00EE726D">
              <w:rPr>
                <w:rStyle w:val="Hyperlink"/>
                <w:rFonts w:eastAsia="Calibri" w:hint="eastAsia"/>
                <w:noProof/>
                <w:rtl/>
              </w:rPr>
              <w:t>القرآن</w:t>
            </w:r>
            <w:r w:rsidR="006F2CBC" w:rsidRPr="00EE726D">
              <w:rPr>
                <w:rStyle w:val="Hyperlink"/>
                <w:rFonts w:eastAsia="Calibri"/>
                <w:noProof/>
                <w:rtl/>
              </w:rPr>
              <w:t xml:space="preserve"> </w:t>
            </w:r>
            <w:r w:rsidR="006F2CBC" w:rsidRPr="00EE726D">
              <w:rPr>
                <w:rStyle w:val="Hyperlink"/>
                <w:rFonts w:eastAsia="Calibri" w:hint="eastAsia"/>
                <w:noProof/>
                <w:rtl/>
              </w:rPr>
              <w:t>معجزة</w:t>
            </w:r>
            <w:r w:rsidR="006F2CBC" w:rsidRPr="00EE726D">
              <w:rPr>
                <w:rStyle w:val="Hyperlink"/>
                <w:rFonts w:eastAsia="Calibri"/>
                <w:noProof/>
                <w:rtl/>
              </w:rPr>
              <w:t xml:space="preserve"> </w:t>
            </w:r>
            <w:r w:rsidR="006F2CBC" w:rsidRPr="00EE726D">
              <w:rPr>
                <w:rStyle w:val="Hyperlink"/>
                <w:rFonts w:eastAsia="Calibri" w:hint="eastAsia"/>
                <w:noProof/>
                <w:rtl/>
              </w:rPr>
              <w:t>إلهية</w:t>
            </w:r>
            <w:r w:rsidR="006F2CBC" w:rsidRPr="00EE726D">
              <w:rPr>
                <w:rStyle w:val="Hyperlink"/>
                <w:rFonts w:eastAsia="Calibri"/>
                <w:noProof/>
                <w:rtl/>
              </w:rPr>
              <w:t>:</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Toc439669166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31</w:t>
            </w:r>
            <w:r>
              <w:rPr>
                <w:rStyle w:val="Hyperlink"/>
                <w:rFonts w:eastAsia="Calibri"/>
                <w:noProof/>
                <w:rtl/>
              </w:rPr>
              <w:fldChar w:fldCharType="end"/>
            </w:r>
          </w:hyperlink>
        </w:p>
        <w:p w:rsidR="006F2CBC" w:rsidRDefault="006934A7">
          <w:pPr>
            <w:pStyle w:val="TOC3"/>
            <w:rPr>
              <w:rFonts w:asciiTheme="minorHAnsi" w:eastAsiaTheme="minorEastAsia" w:hAnsiTheme="minorHAnsi" w:cstheme="minorBidi"/>
              <w:noProof/>
              <w:color w:val="auto"/>
              <w:sz w:val="22"/>
              <w:szCs w:val="22"/>
              <w:rtl/>
              <w:lang w:bidi="fa-IR"/>
            </w:rPr>
          </w:pPr>
          <w:hyperlink w:anchor="_Toc439669167" w:history="1">
            <w:r w:rsidR="006F2CBC" w:rsidRPr="00EE726D">
              <w:rPr>
                <w:rStyle w:val="Hyperlink"/>
                <w:rFonts w:eastAsia="Calibri" w:hint="eastAsia"/>
                <w:noProof/>
                <w:rtl/>
              </w:rPr>
              <w:t>القرآن</w:t>
            </w:r>
            <w:r w:rsidR="006F2CBC" w:rsidRPr="00EE726D">
              <w:rPr>
                <w:rStyle w:val="Hyperlink"/>
                <w:rFonts w:eastAsia="Calibri"/>
                <w:noProof/>
                <w:rtl/>
              </w:rPr>
              <w:t xml:space="preserve"> </w:t>
            </w:r>
            <w:r w:rsidR="006F2CBC" w:rsidRPr="00EE726D">
              <w:rPr>
                <w:rStyle w:val="Hyperlink"/>
                <w:rFonts w:eastAsia="Calibri" w:hint="eastAsia"/>
                <w:noProof/>
                <w:rtl/>
              </w:rPr>
              <w:t>معجزة</w:t>
            </w:r>
            <w:r w:rsidR="006F2CBC" w:rsidRPr="00EE726D">
              <w:rPr>
                <w:rStyle w:val="Hyperlink"/>
                <w:rFonts w:eastAsia="Calibri"/>
                <w:noProof/>
                <w:rtl/>
              </w:rPr>
              <w:t xml:space="preserve"> </w:t>
            </w:r>
            <w:r w:rsidR="006F2CBC" w:rsidRPr="00EE726D">
              <w:rPr>
                <w:rStyle w:val="Hyperlink"/>
                <w:rFonts w:eastAsia="Calibri" w:hint="eastAsia"/>
                <w:noProof/>
                <w:rtl/>
              </w:rPr>
              <w:t>خالدة</w:t>
            </w:r>
            <w:r w:rsidR="006F2CBC" w:rsidRPr="00EE726D">
              <w:rPr>
                <w:rStyle w:val="Hyperlink"/>
                <w:rFonts w:eastAsia="Calibri"/>
                <w:noProof/>
                <w:rtl/>
              </w:rPr>
              <w:t>:</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Toc439669167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33</w:t>
            </w:r>
            <w:r>
              <w:rPr>
                <w:rStyle w:val="Hyperlink"/>
                <w:rFonts w:eastAsia="Calibri"/>
                <w:noProof/>
                <w:rtl/>
              </w:rPr>
              <w:fldChar w:fldCharType="end"/>
            </w:r>
          </w:hyperlink>
        </w:p>
        <w:p w:rsidR="006F2CBC" w:rsidRDefault="006934A7">
          <w:pPr>
            <w:pStyle w:val="TOC3"/>
            <w:rPr>
              <w:rFonts w:asciiTheme="minorHAnsi" w:eastAsiaTheme="minorEastAsia" w:hAnsiTheme="minorHAnsi" w:cstheme="minorBidi"/>
              <w:noProof/>
              <w:color w:val="auto"/>
              <w:sz w:val="22"/>
              <w:szCs w:val="22"/>
              <w:rtl/>
              <w:lang w:bidi="fa-IR"/>
            </w:rPr>
          </w:pPr>
          <w:hyperlink w:anchor="_Toc439669168" w:history="1">
            <w:r w:rsidR="006F2CBC" w:rsidRPr="00EE726D">
              <w:rPr>
                <w:rStyle w:val="Hyperlink"/>
                <w:rFonts w:eastAsia="Calibri" w:hint="eastAsia"/>
                <w:noProof/>
                <w:rtl/>
              </w:rPr>
              <w:t>القرآن</w:t>
            </w:r>
            <w:r w:rsidR="006F2CBC" w:rsidRPr="00EE726D">
              <w:rPr>
                <w:rStyle w:val="Hyperlink"/>
                <w:rFonts w:eastAsia="Calibri"/>
                <w:noProof/>
                <w:rtl/>
              </w:rPr>
              <w:t xml:space="preserve"> </w:t>
            </w:r>
            <w:r w:rsidR="006F2CBC" w:rsidRPr="00EE726D">
              <w:rPr>
                <w:rStyle w:val="Hyperlink"/>
                <w:rFonts w:eastAsia="Calibri" w:hint="eastAsia"/>
                <w:noProof/>
                <w:rtl/>
              </w:rPr>
              <w:t>والمعارف</w:t>
            </w:r>
            <w:r w:rsidR="006F2CBC" w:rsidRPr="00EE726D">
              <w:rPr>
                <w:rStyle w:val="Hyperlink"/>
                <w:rFonts w:eastAsia="Calibri"/>
                <w:noProof/>
                <w:rtl/>
              </w:rPr>
              <w:t>:</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Toc439669168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35</w:t>
            </w:r>
            <w:r>
              <w:rPr>
                <w:rStyle w:val="Hyperlink"/>
                <w:rFonts w:eastAsia="Calibri"/>
                <w:noProof/>
                <w:rtl/>
              </w:rPr>
              <w:fldChar w:fldCharType="end"/>
            </w:r>
          </w:hyperlink>
        </w:p>
        <w:p w:rsidR="006F2CBC" w:rsidRDefault="006934A7">
          <w:pPr>
            <w:pStyle w:val="TOC3"/>
            <w:rPr>
              <w:rFonts w:asciiTheme="minorHAnsi" w:eastAsiaTheme="minorEastAsia" w:hAnsiTheme="minorHAnsi" w:cstheme="minorBidi"/>
              <w:noProof/>
              <w:color w:val="auto"/>
              <w:sz w:val="22"/>
              <w:szCs w:val="22"/>
              <w:rtl/>
              <w:lang w:bidi="fa-IR"/>
            </w:rPr>
          </w:pPr>
          <w:hyperlink w:anchor="_Toc439669169" w:history="1">
            <w:r w:rsidR="006F2CBC" w:rsidRPr="00EE726D">
              <w:rPr>
                <w:rStyle w:val="Hyperlink"/>
                <w:rFonts w:eastAsia="Calibri" w:hint="eastAsia"/>
                <w:noProof/>
                <w:rtl/>
              </w:rPr>
              <w:t>القرآن</w:t>
            </w:r>
            <w:r w:rsidR="006F2CBC" w:rsidRPr="00EE726D">
              <w:rPr>
                <w:rStyle w:val="Hyperlink"/>
                <w:rFonts w:eastAsia="Calibri"/>
                <w:noProof/>
                <w:rtl/>
              </w:rPr>
              <w:t xml:space="preserve"> </w:t>
            </w:r>
            <w:r w:rsidR="006F2CBC" w:rsidRPr="00EE726D">
              <w:rPr>
                <w:rStyle w:val="Hyperlink"/>
                <w:rFonts w:eastAsia="Calibri" w:hint="eastAsia"/>
                <w:noProof/>
                <w:rtl/>
              </w:rPr>
              <w:t>والاتقان</w:t>
            </w:r>
            <w:r w:rsidR="006F2CBC" w:rsidRPr="00EE726D">
              <w:rPr>
                <w:rStyle w:val="Hyperlink"/>
                <w:rFonts w:eastAsia="Calibri"/>
                <w:noProof/>
                <w:rtl/>
              </w:rPr>
              <w:t xml:space="preserve"> </w:t>
            </w:r>
            <w:r w:rsidR="006F2CBC" w:rsidRPr="00EE726D">
              <w:rPr>
                <w:rStyle w:val="Hyperlink"/>
                <w:rFonts w:eastAsia="Calibri" w:hint="eastAsia"/>
                <w:noProof/>
                <w:rtl/>
              </w:rPr>
              <w:t>في</w:t>
            </w:r>
            <w:r w:rsidR="006F2CBC" w:rsidRPr="00EE726D">
              <w:rPr>
                <w:rStyle w:val="Hyperlink"/>
                <w:rFonts w:eastAsia="Calibri"/>
                <w:noProof/>
                <w:rtl/>
              </w:rPr>
              <w:t xml:space="preserve"> </w:t>
            </w:r>
            <w:r w:rsidR="006F2CBC" w:rsidRPr="00EE726D">
              <w:rPr>
                <w:rStyle w:val="Hyperlink"/>
                <w:rFonts w:eastAsia="Calibri" w:hint="eastAsia"/>
                <w:noProof/>
                <w:rtl/>
              </w:rPr>
              <w:t>المعاني</w:t>
            </w:r>
            <w:r w:rsidR="006F2CBC" w:rsidRPr="00EE726D">
              <w:rPr>
                <w:rStyle w:val="Hyperlink"/>
                <w:rFonts w:eastAsia="Calibri"/>
                <w:noProof/>
                <w:rtl/>
              </w:rPr>
              <w:t>:</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Toc439669169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39</w:t>
            </w:r>
            <w:r>
              <w:rPr>
                <w:rStyle w:val="Hyperlink"/>
                <w:rFonts w:eastAsia="Calibri"/>
                <w:noProof/>
                <w:rtl/>
              </w:rPr>
              <w:fldChar w:fldCharType="end"/>
            </w:r>
          </w:hyperlink>
        </w:p>
        <w:p w:rsidR="006F2CBC" w:rsidRDefault="006F2CBC" w:rsidP="006F2CBC">
          <w:pPr>
            <w:pStyle w:val="libNormal"/>
            <w:rPr>
              <w:noProof/>
            </w:rPr>
          </w:pPr>
          <w:r>
            <w:rPr>
              <w:noProof/>
              <w:rtl/>
            </w:rPr>
            <w:br w:type="page"/>
          </w:r>
        </w:p>
        <w:p w:rsidR="006F2CBC" w:rsidRDefault="006934A7">
          <w:pPr>
            <w:pStyle w:val="TOC3"/>
            <w:rPr>
              <w:rFonts w:asciiTheme="minorHAnsi" w:eastAsiaTheme="minorEastAsia" w:hAnsiTheme="minorHAnsi" w:cstheme="minorBidi"/>
              <w:noProof/>
              <w:color w:val="auto"/>
              <w:sz w:val="22"/>
              <w:szCs w:val="22"/>
              <w:rtl/>
              <w:lang w:bidi="fa-IR"/>
            </w:rPr>
          </w:pPr>
          <w:hyperlink w:anchor="_Toc439669170" w:history="1">
            <w:r w:rsidR="006F2CBC" w:rsidRPr="00EE726D">
              <w:rPr>
                <w:rStyle w:val="Hyperlink"/>
                <w:rFonts w:eastAsia="Calibri" w:hint="eastAsia"/>
                <w:noProof/>
                <w:rtl/>
              </w:rPr>
              <w:t>القرآن</w:t>
            </w:r>
            <w:r w:rsidR="006F2CBC" w:rsidRPr="00EE726D">
              <w:rPr>
                <w:rStyle w:val="Hyperlink"/>
                <w:rFonts w:eastAsia="Calibri"/>
                <w:noProof/>
                <w:rtl/>
              </w:rPr>
              <w:t xml:space="preserve"> </w:t>
            </w:r>
            <w:r w:rsidR="006F2CBC" w:rsidRPr="00EE726D">
              <w:rPr>
                <w:rStyle w:val="Hyperlink"/>
                <w:rFonts w:eastAsia="Calibri" w:hint="eastAsia"/>
                <w:noProof/>
                <w:rtl/>
              </w:rPr>
              <w:t>والاخبار</w:t>
            </w:r>
            <w:r w:rsidR="006F2CBC" w:rsidRPr="00EE726D">
              <w:rPr>
                <w:rStyle w:val="Hyperlink"/>
                <w:rFonts w:eastAsia="Calibri"/>
                <w:noProof/>
                <w:rtl/>
              </w:rPr>
              <w:t xml:space="preserve"> </w:t>
            </w:r>
            <w:r w:rsidR="006F2CBC" w:rsidRPr="00EE726D">
              <w:rPr>
                <w:rStyle w:val="Hyperlink"/>
                <w:rFonts w:eastAsia="Calibri" w:hint="eastAsia"/>
                <w:noProof/>
                <w:rtl/>
              </w:rPr>
              <w:t>بالغيب</w:t>
            </w:r>
            <w:r w:rsidR="006F2CBC" w:rsidRPr="00EE726D">
              <w:rPr>
                <w:rStyle w:val="Hyperlink"/>
                <w:rFonts w:eastAsia="Calibri"/>
                <w:noProof/>
                <w:rtl/>
              </w:rPr>
              <w:t>:</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Toc439669170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40</w:t>
            </w:r>
            <w:r>
              <w:rPr>
                <w:rStyle w:val="Hyperlink"/>
                <w:rFonts w:eastAsia="Calibri"/>
                <w:noProof/>
                <w:rtl/>
              </w:rPr>
              <w:fldChar w:fldCharType="end"/>
            </w:r>
          </w:hyperlink>
        </w:p>
        <w:p w:rsidR="006F2CBC" w:rsidRDefault="006934A7">
          <w:pPr>
            <w:pStyle w:val="TOC3"/>
            <w:rPr>
              <w:rFonts w:asciiTheme="minorHAnsi" w:eastAsiaTheme="minorEastAsia" w:hAnsiTheme="minorHAnsi" w:cstheme="minorBidi"/>
              <w:noProof/>
              <w:color w:val="auto"/>
              <w:sz w:val="22"/>
              <w:szCs w:val="22"/>
              <w:rtl/>
              <w:lang w:bidi="fa-IR"/>
            </w:rPr>
          </w:pPr>
          <w:hyperlink w:anchor="_Toc439669171" w:history="1">
            <w:r w:rsidR="006F2CBC" w:rsidRPr="00EE726D">
              <w:rPr>
                <w:rStyle w:val="Hyperlink"/>
                <w:rFonts w:eastAsia="Calibri" w:hint="eastAsia"/>
                <w:noProof/>
                <w:rtl/>
              </w:rPr>
              <w:t>القرآن</w:t>
            </w:r>
            <w:r w:rsidR="006F2CBC" w:rsidRPr="00EE726D">
              <w:rPr>
                <w:rStyle w:val="Hyperlink"/>
                <w:rFonts w:eastAsia="Calibri"/>
                <w:noProof/>
                <w:rtl/>
              </w:rPr>
              <w:t xml:space="preserve"> </w:t>
            </w:r>
            <w:r w:rsidR="006F2CBC" w:rsidRPr="00EE726D">
              <w:rPr>
                <w:rStyle w:val="Hyperlink"/>
                <w:rFonts w:eastAsia="Calibri" w:hint="eastAsia"/>
                <w:noProof/>
                <w:rtl/>
              </w:rPr>
              <w:t>وأسرار</w:t>
            </w:r>
            <w:r w:rsidR="006F2CBC" w:rsidRPr="00EE726D">
              <w:rPr>
                <w:rStyle w:val="Hyperlink"/>
                <w:rFonts w:eastAsia="Calibri"/>
                <w:noProof/>
                <w:rtl/>
              </w:rPr>
              <w:t xml:space="preserve"> </w:t>
            </w:r>
            <w:r w:rsidR="006F2CBC" w:rsidRPr="00EE726D">
              <w:rPr>
                <w:rStyle w:val="Hyperlink"/>
                <w:rFonts w:eastAsia="Calibri" w:hint="eastAsia"/>
                <w:noProof/>
                <w:rtl/>
              </w:rPr>
              <w:t>الخليقة</w:t>
            </w:r>
            <w:r w:rsidR="006F2CBC" w:rsidRPr="00EE726D">
              <w:rPr>
                <w:rStyle w:val="Hyperlink"/>
                <w:rFonts w:eastAsia="Calibri"/>
                <w:noProof/>
                <w:rtl/>
              </w:rPr>
              <w:t>:</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Toc439669171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43</w:t>
            </w:r>
            <w:r>
              <w:rPr>
                <w:rStyle w:val="Hyperlink"/>
                <w:rFonts w:eastAsia="Calibri"/>
                <w:noProof/>
                <w:rtl/>
              </w:rPr>
              <w:fldChar w:fldCharType="end"/>
            </w:r>
          </w:hyperlink>
        </w:p>
        <w:p w:rsidR="006F2CBC" w:rsidRDefault="006934A7">
          <w:pPr>
            <w:pStyle w:val="TOC3"/>
            <w:rPr>
              <w:rFonts w:asciiTheme="minorHAnsi" w:eastAsiaTheme="minorEastAsia" w:hAnsiTheme="minorHAnsi" w:cstheme="minorBidi"/>
              <w:noProof/>
              <w:color w:val="auto"/>
              <w:sz w:val="22"/>
              <w:szCs w:val="22"/>
              <w:rtl/>
              <w:lang w:bidi="fa-IR"/>
            </w:rPr>
          </w:pPr>
          <w:hyperlink w:anchor="_Toc439669172" w:history="1">
            <w:r w:rsidR="006F2CBC" w:rsidRPr="00EE726D">
              <w:rPr>
                <w:rStyle w:val="Hyperlink"/>
                <w:rFonts w:eastAsia="Calibri" w:hint="eastAsia"/>
                <w:noProof/>
                <w:rtl/>
              </w:rPr>
              <w:t>مقام</w:t>
            </w:r>
            <w:r w:rsidR="006F2CBC" w:rsidRPr="00EE726D">
              <w:rPr>
                <w:rStyle w:val="Hyperlink"/>
                <w:rFonts w:eastAsia="Calibri"/>
                <w:noProof/>
                <w:rtl/>
              </w:rPr>
              <w:t xml:space="preserve"> </w:t>
            </w:r>
            <w:r w:rsidR="006F2CBC" w:rsidRPr="00EE726D">
              <w:rPr>
                <w:rStyle w:val="Hyperlink"/>
                <w:rFonts w:eastAsia="Calibri" w:hint="eastAsia"/>
                <w:noProof/>
                <w:rtl/>
              </w:rPr>
              <w:t>القرآن</w:t>
            </w:r>
            <w:r w:rsidR="006F2CBC" w:rsidRPr="00EE726D">
              <w:rPr>
                <w:rStyle w:val="Hyperlink"/>
                <w:rFonts w:eastAsia="Calibri"/>
                <w:noProof/>
                <w:rtl/>
              </w:rPr>
              <w:t xml:space="preserve"> </w:t>
            </w:r>
            <w:r w:rsidR="006F2CBC" w:rsidRPr="00EE726D">
              <w:rPr>
                <w:rStyle w:val="Hyperlink"/>
                <w:rFonts w:eastAsia="Calibri" w:hint="eastAsia"/>
                <w:noProof/>
                <w:rtl/>
              </w:rPr>
              <w:t>الكريم</w:t>
            </w:r>
            <w:r w:rsidR="006F2CBC" w:rsidRPr="00EE726D">
              <w:rPr>
                <w:rStyle w:val="Hyperlink"/>
                <w:rFonts w:eastAsia="Calibri"/>
                <w:noProof/>
                <w:rtl/>
              </w:rPr>
              <w:t xml:space="preserve"> </w:t>
            </w:r>
            <w:r w:rsidR="006F2CBC" w:rsidRPr="00EE726D">
              <w:rPr>
                <w:rStyle w:val="Hyperlink"/>
                <w:rFonts w:eastAsia="Calibri" w:hint="eastAsia"/>
                <w:noProof/>
                <w:rtl/>
              </w:rPr>
              <w:t>وأهميَّته</w:t>
            </w:r>
            <w:r w:rsidR="006F2CBC" w:rsidRPr="00EE726D">
              <w:rPr>
                <w:rStyle w:val="Hyperlink"/>
                <w:rFonts w:eastAsia="Calibri"/>
                <w:noProof/>
                <w:rtl/>
              </w:rPr>
              <w:t xml:space="preserve"> </w:t>
            </w:r>
            <w:r w:rsidR="006F2CBC" w:rsidRPr="00EE726D">
              <w:rPr>
                <w:rStyle w:val="Hyperlink"/>
                <w:rFonts w:eastAsia="Calibri" w:hint="eastAsia"/>
                <w:noProof/>
                <w:rtl/>
              </w:rPr>
              <w:t>وخصائصهُ</w:t>
            </w:r>
            <w:r w:rsidR="006F2CBC" w:rsidRPr="00EE726D">
              <w:rPr>
                <w:rStyle w:val="Hyperlink"/>
                <w:rFonts w:eastAsia="Calibri"/>
                <w:noProof/>
                <w:rtl/>
              </w:rPr>
              <w:t>:</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Toc439669172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47</w:t>
            </w:r>
            <w:r>
              <w:rPr>
                <w:rStyle w:val="Hyperlink"/>
                <w:rFonts w:eastAsia="Calibri"/>
                <w:noProof/>
                <w:rtl/>
              </w:rPr>
              <w:fldChar w:fldCharType="end"/>
            </w:r>
          </w:hyperlink>
        </w:p>
        <w:p w:rsidR="006F2CBC" w:rsidRDefault="006934A7">
          <w:pPr>
            <w:pStyle w:val="TOC3"/>
            <w:rPr>
              <w:rFonts w:asciiTheme="minorHAnsi" w:eastAsiaTheme="minorEastAsia" w:hAnsiTheme="minorHAnsi" w:cstheme="minorBidi"/>
              <w:noProof/>
              <w:color w:val="auto"/>
              <w:sz w:val="22"/>
              <w:szCs w:val="22"/>
              <w:rtl/>
              <w:lang w:bidi="fa-IR"/>
            </w:rPr>
          </w:pPr>
          <w:hyperlink w:anchor="_Toc439669173" w:history="1">
            <w:r w:rsidR="006F2CBC" w:rsidRPr="00EE726D">
              <w:rPr>
                <w:rStyle w:val="Hyperlink"/>
                <w:rFonts w:eastAsia="Calibri"/>
                <w:noProof/>
                <w:rtl/>
              </w:rPr>
              <w:t xml:space="preserve">1: </w:t>
            </w:r>
            <w:r w:rsidR="006F2CBC" w:rsidRPr="00EE726D">
              <w:rPr>
                <w:rStyle w:val="Hyperlink"/>
                <w:rFonts w:eastAsia="Calibri" w:hint="eastAsia"/>
                <w:noProof/>
                <w:rtl/>
              </w:rPr>
              <w:t>جامعيَّتهِ</w:t>
            </w:r>
            <w:r w:rsidR="006F2CBC" w:rsidRPr="00EE726D">
              <w:rPr>
                <w:rStyle w:val="Hyperlink"/>
                <w:rFonts w:eastAsia="Calibri"/>
                <w:noProof/>
                <w:rtl/>
              </w:rPr>
              <w:t xml:space="preserve"> </w:t>
            </w:r>
            <w:r w:rsidR="006F2CBC" w:rsidRPr="00EE726D">
              <w:rPr>
                <w:rStyle w:val="Hyperlink"/>
                <w:rFonts w:eastAsia="Calibri" w:hint="eastAsia"/>
                <w:noProof/>
                <w:rtl/>
              </w:rPr>
              <w:t>وهيمنتهِ</w:t>
            </w:r>
            <w:r w:rsidR="006F2CBC" w:rsidRPr="00EE726D">
              <w:rPr>
                <w:rStyle w:val="Hyperlink"/>
                <w:rFonts w:eastAsia="Calibri"/>
                <w:noProof/>
                <w:rtl/>
              </w:rPr>
              <w:t>:</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Toc439669173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48</w:t>
            </w:r>
            <w:r>
              <w:rPr>
                <w:rStyle w:val="Hyperlink"/>
                <w:rFonts w:eastAsia="Calibri"/>
                <w:noProof/>
                <w:rtl/>
              </w:rPr>
              <w:fldChar w:fldCharType="end"/>
            </w:r>
          </w:hyperlink>
        </w:p>
        <w:p w:rsidR="006F2CBC" w:rsidRDefault="006934A7">
          <w:pPr>
            <w:pStyle w:val="TOC3"/>
            <w:rPr>
              <w:rFonts w:asciiTheme="minorHAnsi" w:eastAsiaTheme="minorEastAsia" w:hAnsiTheme="minorHAnsi" w:cstheme="minorBidi"/>
              <w:noProof/>
              <w:color w:val="auto"/>
              <w:sz w:val="22"/>
              <w:szCs w:val="22"/>
              <w:rtl/>
              <w:lang w:bidi="fa-IR"/>
            </w:rPr>
          </w:pPr>
          <w:hyperlink w:anchor="_Toc439669174" w:history="1">
            <w:r w:rsidR="006F2CBC" w:rsidRPr="00EE726D">
              <w:rPr>
                <w:rStyle w:val="Hyperlink"/>
                <w:rFonts w:eastAsia="Calibri"/>
                <w:noProof/>
                <w:rtl/>
              </w:rPr>
              <w:t xml:space="preserve">2: </w:t>
            </w:r>
            <w:r w:rsidR="006F2CBC" w:rsidRPr="00EE726D">
              <w:rPr>
                <w:rStyle w:val="Hyperlink"/>
                <w:rFonts w:eastAsia="Calibri" w:hint="eastAsia"/>
                <w:noProof/>
                <w:rtl/>
              </w:rPr>
              <w:t>حفظهِ</w:t>
            </w:r>
            <w:r w:rsidR="006F2CBC" w:rsidRPr="00EE726D">
              <w:rPr>
                <w:rStyle w:val="Hyperlink"/>
                <w:rFonts w:eastAsia="Calibri"/>
                <w:noProof/>
                <w:rtl/>
              </w:rPr>
              <w:t xml:space="preserve"> </w:t>
            </w:r>
            <w:r w:rsidR="006F2CBC" w:rsidRPr="00EE726D">
              <w:rPr>
                <w:rStyle w:val="Hyperlink"/>
                <w:rFonts w:eastAsia="Calibri" w:hint="eastAsia"/>
                <w:noProof/>
                <w:rtl/>
              </w:rPr>
              <w:t>الإلهي</w:t>
            </w:r>
            <w:r w:rsidR="006F2CBC" w:rsidRPr="00EE726D">
              <w:rPr>
                <w:rStyle w:val="Hyperlink"/>
                <w:rFonts w:eastAsia="Calibri"/>
                <w:noProof/>
                <w:rtl/>
              </w:rPr>
              <w:t xml:space="preserve"> </w:t>
            </w:r>
            <w:r w:rsidR="006F2CBC" w:rsidRPr="00EE726D">
              <w:rPr>
                <w:rStyle w:val="Hyperlink"/>
                <w:rFonts w:eastAsia="Calibri" w:hint="eastAsia"/>
                <w:noProof/>
                <w:rtl/>
              </w:rPr>
              <w:t>من</w:t>
            </w:r>
            <w:r w:rsidR="006F2CBC" w:rsidRPr="00EE726D">
              <w:rPr>
                <w:rStyle w:val="Hyperlink"/>
                <w:rFonts w:eastAsia="Calibri"/>
                <w:noProof/>
                <w:rtl/>
              </w:rPr>
              <w:t xml:space="preserve"> </w:t>
            </w:r>
            <w:r w:rsidR="006F2CBC" w:rsidRPr="00EE726D">
              <w:rPr>
                <w:rStyle w:val="Hyperlink"/>
                <w:rFonts w:eastAsia="Calibri" w:hint="eastAsia"/>
                <w:noProof/>
                <w:rtl/>
              </w:rPr>
              <w:t>التحريفِ</w:t>
            </w:r>
            <w:r w:rsidR="006F2CBC" w:rsidRPr="00EE726D">
              <w:rPr>
                <w:rStyle w:val="Hyperlink"/>
                <w:rFonts w:eastAsia="Calibri"/>
                <w:noProof/>
                <w:rtl/>
              </w:rPr>
              <w:t xml:space="preserve"> </w:t>
            </w:r>
            <w:r w:rsidR="006F2CBC" w:rsidRPr="00EE726D">
              <w:rPr>
                <w:rStyle w:val="Hyperlink"/>
                <w:rFonts w:eastAsia="Calibri" w:hint="eastAsia"/>
                <w:noProof/>
                <w:rtl/>
              </w:rPr>
              <w:t>وغيرهِ</w:t>
            </w:r>
            <w:r w:rsidR="006F2CBC" w:rsidRPr="00EE726D">
              <w:rPr>
                <w:rStyle w:val="Hyperlink"/>
                <w:rFonts w:eastAsia="Calibri"/>
                <w:noProof/>
                <w:rtl/>
              </w:rPr>
              <w:t>:</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Toc439669174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49</w:t>
            </w:r>
            <w:r>
              <w:rPr>
                <w:rStyle w:val="Hyperlink"/>
                <w:rFonts w:eastAsia="Calibri"/>
                <w:noProof/>
                <w:rtl/>
              </w:rPr>
              <w:fldChar w:fldCharType="end"/>
            </w:r>
          </w:hyperlink>
        </w:p>
        <w:p w:rsidR="006F2CBC" w:rsidRDefault="006934A7">
          <w:pPr>
            <w:pStyle w:val="TOC3"/>
            <w:rPr>
              <w:rFonts w:asciiTheme="minorHAnsi" w:eastAsiaTheme="minorEastAsia" w:hAnsiTheme="minorHAnsi" w:cstheme="minorBidi"/>
              <w:noProof/>
              <w:color w:val="auto"/>
              <w:sz w:val="22"/>
              <w:szCs w:val="22"/>
              <w:rtl/>
              <w:lang w:bidi="fa-IR"/>
            </w:rPr>
          </w:pPr>
          <w:hyperlink w:anchor="_Toc439669175" w:history="1">
            <w:r w:rsidR="006F2CBC" w:rsidRPr="00EE726D">
              <w:rPr>
                <w:rStyle w:val="Hyperlink"/>
                <w:rFonts w:eastAsia="Calibri"/>
                <w:noProof/>
                <w:rtl/>
              </w:rPr>
              <w:t xml:space="preserve">3: </w:t>
            </w:r>
            <w:r w:rsidR="006F2CBC" w:rsidRPr="00EE726D">
              <w:rPr>
                <w:rStyle w:val="Hyperlink"/>
                <w:rFonts w:eastAsia="Calibri" w:hint="eastAsia"/>
                <w:noProof/>
                <w:rtl/>
              </w:rPr>
              <w:t>تقييمهُ</w:t>
            </w:r>
            <w:r w:rsidR="006F2CBC" w:rsidRPr="00EE726D">
              <w:rPr>
                <w:rStyle w:val="Hyperlink"/>
                <w:rFonts w:eastAsia="Calibri"/>
                <w:noProof/>
                <w:rtl/>
              </w:rPr>
              <w:t xml:space="preserve"> </w:t>
            </w:r>
            <w:r w:rsidR="006F2CBC" w:rsidRPr="00EE726D">
              <w:rPr>
                <w:rStyle w:val="Hyperlink"/>
                <w:rFonts w:eastAsia="Calibri" w:hint="eastAsia"/>
                <w:noProof/>
                <w:rtl/>
              </w:rPr>
              <w:t>العلمي</w:t>
            </w:r>
            <w:r w:rsidR="006F2CBC" w:rsidRPr="00EE726D">
              <w:rPr>
                <w:rStyle w:val="Hyperlink"/>
                <w:rFonts w:eastAsia="Calibri"/>
                <w:noProof/>
                <w:rtl/>
              </w:rPr>
              <w:t xml:space="preserve"> </w:t>
            </w:r>
            <w:r w:rsidR="006F2CBC" w:rsidRPr="00EE726D">
              <w:rPr>
                <w:rStyle w:val="Hyperlink"/>
                <w:rFonts w:eastAsia="Calibri" w:hint="eastAsia"/>
                <w:noProof/>
                <w:rtl/>
              </w:rPr>
              <w:t>مقارنتةً</w:t>
            </w:r>
            <w:r w:rsidR="006F2CBC" w:rsidRPr="00EE726D">
              <w:rPr>
                <w:rStyle w:val="Hyperlink"/>
                <w:rFonts w:eastAsia="Calibri"/>
                <w:noProof/>
                <w:rtl/>
              </w:rPr>
              <w:t xml:space="preserve"> </w:t>
            </w:r>
            <w:r w:rsidR="006F2CBC" w:rsidRPr="00EE726D">
              <w:rPr>
                <w:rStyle w:val="Hyperlink"/>
                <w:rFonts w:eastAsia="Calibri" w:hint="eastAsia"/>
                <w:noProof/>
                <w:rtl/>
              </w:rPr>
              <w:t>بالكتب</w:t>
            </w:r>
            <w:r w:rsidR="006F2CBC" w:rsidRPr="00EE726D">
              <w:rPr>
                <w:rStyle w:val="Hyperlink"/>
                <w:rFonts w:eastAsia="Calibri"/>
                <w:noProof/>
                <w:rtl/>
              </w:rPr>
              <w:t xml:space="preserve"> </w:t>
            </w:r>
            <w:r w:rsidR="006F2CBC" w:rsidRPr="00EE726D">
              <w:rPr>
                <w:rStyle w:val="Hyperlink"/>
                <w:rFonts w:eastAsia="Calibri" w:hint="eastAsia"/>
                <w:noProof/>
                <w:rtl/>
              </w:rPr>
              <w:t>الأُخرى</w:t>
            </w:r>
            <w:r w:rsidR="006F2CBC" w:rsidRPr="00EE726D">
              <w:rPr>
                <w:rStyle w:val="Hyperlink"/>
                <w:rFonts w:eastAsia="Calibri"/>
                <w:noProof/>
                <w:rtl/>
              </w:rPr>
              <w:t>:</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Toc439669175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49</w:t>
            </w:r>
            <w:r>
              <w:rPr>
                <w:rStyle w:val="Hyperlink"/>
                <w:rFonts w:eastAsia="Calibri"/>
                <w:noProof/>
                <w:rtl/>
              </w:rPr>
              <w:fldChar w:fldCharType="end"/>
            </w:r>
          </w:hyperlink>
        </w:p>
        <w:p w:rsidR="006F2CBC" w:rsidRDefault="006934A7">
          <w:pPr>
            <w:pStyle w:val="TOC2"/>
            <w:tabs>
              <w:tab w:val="right" w:leader="dot" w:pos="7786"/>
            </w:tabs>
            <w:rPr>
              <w:rFonts w:asciiTheme="minorHAnsi" w:eastAsiaTheme="minorEastAsia" w:hAnsiTheme="minorHAnsi" w:cstheme="minorBidi"/>
              <w:noProof/>
              <w:color w:val="auto"/>
              <w:sz w:val="22"/>
              <w:szCs w:val="22"/>
              <w:rtl/>
              <w:lang w:bidi="fa-IR"/>
            </w:rPr>
          </w:pPr>
          <w:hyperlink w:anchor="_Toc439669176" w:history="1">
            <w:r w:rsidR="006F2CBC" w:rsidRPr="00EE726D">
              <w:rPr>
                <w:rStyle w:val="Hyperlink"/>
                <w:rFonts w:eastAsia="Calibri" w:hint="eastAsia"/>
                <w:noProof/>
                <w:rtl/>
              </w:rPr>
              <w:t>المبحث</w:t>
            </w:r>
            <w:r w:rsidR="006F2CBC" w:rsidRPr="00EE726D">
              <w:rPr>
                <w:rStyle w:val="Hyperlink"/>
                <w:rFonts w:eastAsia="Calibri"/>
                <w:noProof/>
                <w:rtl/>
              </w:rPr>
              <w:t xml:space="preserve"> </w:t>
            </w:r>
            <w:r w:rsidR="006F2CBC" w:rsidRPr="00EE726D">
              <w:rPr>
                <w:rStyle w:val="Hyperlink"/>
                <w:rFonts w:eastAsia="Calibri" w:hint="eastAsia"/>
                <w:noProof/>
                <w:rtl/>
              </w:rPr>
              <w:t>الثالث</w:t>
            </w:r>
            <w:r w:rsidR="006F2CBC" w:rsidRPr="00EE726D">
              <w:rPr>
                <w:rStyle w:val="Hyperlink"/>
                <w:rFonts w:eastAsia="Calibri"/>
                <w:noProof/>
                <w:rtl/>
              </w:rPr>
              <w:t xml:space="preserve">: </w:t>
            </w:r>
            <w:r w:rsidR="006F2CBC" w:rsidRPr="00EE726D">
              <w:rPr>
                <w:rStyle w:val="Hyperlink"/>
                <w:rFonts w:eastAsia="Calibri" w:hint="eastAsia"/>
                <w:noProof/>
                <w:rtl/>
              </w:rPr>
              <w:t>نظرةٌ</w:t>
            </w:r>
            <w:r w:rsidR="006F2CBC" w:rsidRPr="00EE726D">
              <w:rPr>
                <w:rStyle w:val="Hyperlink"/>
                <w:rFonts w:eastAsia="Calibri"/>
                <w:noProof/>
                <w:rtl/>
              </w:rPr>
              <w:t xml:space="preserve"> </w:t>
            </w:r>
            <w:r w:rsidR="006F2CBC" w:rsidRPr="00EE726D">
              <w:rPr>
                <w:rStyle w:val="Hyperlink"/>
                <w:rFonts w:eastAsia="Calibri" w:hint="eastAsia"/>
                <w:noProof/>
                <w:rtl/>
              </w:rPr>
              <w:t>في</w:t>
            </w:r>
            <w:r w:rsidR="006F2CBC" w:rsidRPr="00EE726D">
              <w:rPr>
                <w:rStyle w:val="Hyperlink"/>
                <w:rFonts w:eastAsia="Calibri"/>
                <w:noProof/>
                <w:rtl/>
              </w:rPr>
              <w:t xml:space="preserve"> </w:t>
            </w:r>
            <w:r w:rsidR="006F2CBC" w:rsidRPr="00EE726D">
              <w:rPr>
                <w:rStyle w:val="Hyperlink"/>
                <w:rFonts w:eastAsia="Calibri" w:hint="eastAsia"/>
                <w:noProof/>
                <w:rtl/>
              </w:rPr>
              <w:t>الكتاب</w:t>
            </w:r>
            <w:r w:rsidR="006F2CBC" w:rsidRPr="00EE726D">
              <w:rPr>
                <w:rStyle w:val="Hyperlink"/>
                <w:rFonts w:eastAsia="Calibri"/>
                <w:noProof/>
                <w:rtl/>
              </w:rPr>
              <w:t xml:space="preserve"> </w:t>
            </w:r>
            <w:r w:rsidR="006F2CBC" w:rsidRPr="00EE726D">
              <w:rPr>
                <w:rStyle w:val="Hyperlink"/>
                <w:rFonts w:eastAsia="Calibri" w:hint="eastAsia"/>
                <w:noProof/>
                <w:rtl/>
              </w:rPr>
              <w:t>المقدّس</w:t>
            </w:r>
            <w:r w:rsidR="006F2CBC" w:rsidRPr="00EE726D">
              <w:rPr>
                <w:rStyle w:val="Hyperlink"/>
                <w:rFonts w:eastAsia="Calibri"/>
                <w:noProof/>
                <w:rtl/>
              </w:rPr>
              <w:t xml:space="preserve"> (</w:t>
            </w:r>
            <w:r w:rsidR="006F2CBC" w:rsidRPr="00EE726D">
              <w:rPr>
                <w:rStyle w:val="Hyperlink"/>
                <w:rFonts w:eastAsia="Calibri" w:hint="eastAsia"/>
                <w:noProof/>
                <w:rtl/>
              </w:rPr>
              <w:t>العهدين</w:t>
            </w:r>
            <w:r w:rsidR="006F2CBC" w:rsidRPr="00EE726D">
              <w:rPr>
                <w:rStyle w:val="Hyperlink"/>
                <w:rFonts w:eastAsia="Calibri"/>
                <w:noProof/>
                <w:rtl/>
              </w:rPr>
              <w:t>)</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Toc439669176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53</w:t>
            </w:r>
            <w:r>
              <w:rPr>
                <w:rStyle w:val="Hyperlink"/>
                <w:rFonts w:eastAsia="Calibri"/>
                <w:noProof/>
                <w:rtl/>
              </w:rPr>
              <w:fldChar w:fldCharType="end"/>
            </w:r>
          </w:hyperlink>
        </w:p>
        <w:p w:rsidR="006F2CBC" w:rsidRDefault="006934A7">
          <w:pPr>
            <w:pStyle w:val="TOC3"/>
            <w:rPr>
              <w:rFonts w:asciiTheme="minorHAnsi" w:eastAsiaTheme="minorEastAsia" w:hAnsiTheme="minorHAnsi" w:cstheme="minorBidi"/>
              <w:noProof/>
              <w:color w:val="auto"/>
              <w:sz w:val="22"/>
              <w:szCs w:val="22"/>
              <w:rtl/>
              <w:lang w:bidi="fa-IR"/>
            </w:rPr>
          </w:pPr>
          <w:hyperlink w:anchor="_Toc439669177" w:history="1">
            <w:r w:rsidR="006F2CBC" w:rsidRPr="00EE726D">
              <w:rPr>
                <w:rStyle w:val="Hyperlink"/>
                <w:rFonts w:eastAsia="Calibri" w:hint="eastAsia"/>
                <w:noProof/>
                <w:rtl/>
              </w:rPr>
              <w:t>أوَّلاً</w:t>
            </w:r>
            <w:r w:rsidR="006F2CBC" w:rsidRPr="00EE726D">
              <w:rPr>
                <w:rStyle w:val="Hyperlink"/>
                <w:rFonts w:eastAsia="Calibri"/>
                <w:noProof/>
                <w:rtl/>
              </w:rPr>
              <w:t xml:space="preserve">: </w:t>
            </w:r>
            <w:r w:rsidR="006F2CBC" w:rsidRPr="00EE726D">
              <w:rPr>
                <w:rStyle w:val="Hyperlink"/>
                <w:rFonts w:eastAsia="Calibri" w:hint="eastAsia"/>
                <w:noProof/>
                <w:rtl/>
              </w:rPr>
              <w:t>التعريفُ</w:t>
            </w:r>
            <w:r w:rsidR="006F2CBC" w:rsidRPr="00EE726D">
              <w:rPr>
                <w:rStyle w:val="Hyperlink"/>
                <w:rFonts w:eastAsia="Calibri"/>
                <w:noProof/>
                <w:rtl/>
              </w:rPr>
              <w:t xml:space="preserve"> </w:t>
            </w:r>
            <w:r w:rsidR="006F2CBC" w:rsidRPr="00EE726D">
              <w:rPr>
                <w:rStyle w:val="Hyperlink"/>
                <w:rFonts w:eastAsia="Calibri" w:hint="eastAsia"/>
                <w:noProof/>
                <w:rtl/>
              </w:rPr>
              <w:t>بالكتاب</w:t>
            </w:r>
            <w:r w:rsidR="006F2CBC" w:rsidRPr="00EE726D">
              <w:rPr>
                <w:rStyle w:val="Hyperlink"/>
                <w:rFonts w:eastAsia="Calibri"/>
                <w:noProof/>
                <w:rtl/>
              </w:rPr>
              <w:t xml:space="preserve"> </w:t>
            </w:r>
            <w:r w:rsidR="006F2CBC" w:rsidRPr="00EE726D">
              <w:rPr>
                <w:rStyle w:val="Hyperlink"/>
                <w:rFonts w:eastAsia="Calibri" w:hint="eastAsia"/>
                <w:noProof/>
                <w:rtl/>
              </w:rPr>
              <w:t>المقدّس</w:t>
            </w:r>
            <w:r w:rsidR="006F2CBC" w:rsidRPr="00EE726D">
              <w:rPr>
                <w:rStyle w:val="Hyperlink"/>
                <w:rFonts w:eastAsia="Calibri"/>
                <w:noProof/>
                <w:rtl/>
              </w:rPr>
              <w:t xml:space="preserve"> (</w:t>
            </w:r>
            <w:r w:rsidR="006F2CBC" w:rsidRPr="00EE726D">
              <w:rPr>
                <w:rStyle w:val="Hyperlink"/>
                <w:rFonts w:eastAsia="Calibri" w:hint="eastAsia"/>
                <w:noProof/>
                <w:rtl/>
              </w:rPr>
              <w:t>العهدين</w:t>
            </w:r>
            <w:r w:rsidR="006F2CBC" w:rsidRPr="00EE726D">
              <w:rPr>
                <w:rStyle w:val="Hyperlink"/>
                <w:rFonts w:eastAsia="Calibri"/>
                <w:noProof/>
                <w:rtl/>
              </w:rPr>
              <w:t>)</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Toc439669177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53</w:t>
            </w:r>
            <w:r>
              <w:rPr>
                <w:rStyle w:val="Hyperlink"/>
                <w:rFonts w:eastAsia="Calibri"/>
                <w:noProof/>
                <w:rtl/>
              </w:rPr>
              <w:fldChar w:fldCharType="end"/>
            </w:r>
          </w:hyperlink>
        </w:p>
        <w:p w:rsidR="006F2CBC" w:rsidRDefault="006934A7">
          <w:pPr>
            <w:pStyle w:val="TOC3"/>
            <w:rPr>
              <w:rFonts w:asciiTheme="minorHAnsi" w:eastAsiaTheme="minorEastAsia" w:hAnsiTheme="minorHAnsi" w:cstheme="minorBidi"/>
              <w:noProof/>
              <w:color w:val="auto"/>
              <w:sz w:val="22"/>
              <w:szCs w:val="22"/>
              <w:rtl/>
              <w:lang w:bidi="fa-IR"/>
            </w:rPr>
          </w:pPr>
          <w:hyperlink w:anchor="_Toc439669178" w:history="1">
            <w:r w:rsidR="006F2CBC" w:rsidRPr="00EE726D">
              <w:rPr>
                <w:rStyle w:val="Hyperlink"/>
                <w:rFonts w:eastAsia="Calibri"/>
                <w:noProof/>
                <w:rtl/>
              </w:rPr>
              <w:t xml:space="preserve">1: </w:t>
            </w:r>
            <w:r w:rsidR="006F2CBC" w:rsidRPr="00EE726D">
              <w:rPr>
                <w:rStyle w:val="Hyperlink"/>
                <w:rFonts w:eastAsia="Calibri" w:hint="eastAsia"/>
                <w:noProof/>
                <w:rtl/>
              </w:rPr>
              <w:t>العهد</w:t>
            </w:r>
            <w:r w:rsidR="006F2CBC" w:rsidRPr="00EE726D">
              <w:rPr>
                <w:rStyle w:val="Hyperlink"/>
                <w:rFonts w:eastAsia="Calibri"/>
                <w:noProof/>
                <w:rtl/>
              </w:rPr>
              <w:t xml:space="preserve"> </w:t>
            </w:r>
            <w:r w:rsidR="006F2CBC" w:rsidRPr="00EE726D">
              <w:rPr>
                <w:rStyle w:val="Hyperlink"/>
                <w:rFonts w:eastAsia="Calibri" w:hint="eastAsia"/>
                <w:noProof/>
                <w:rtl/>
              </w:rPr>
              <w:t>القديم</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Toc439669178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55</w:t>
            </w:r>
            <w:r>
              <w:rPr>
                <w:rStyle w:val="Hyperlink"/>
                <w:rFonts w:eastAsia="Calibri"/>
                <w:noProof/>
                <w:rtl/>
              </w:rPr>
              <w:fldChar w:fldCharType="end"/>
            </w:r>
          </w:hyperlink>
        </w:p>
        <w:p w:rsidR="006F2CBC" w:rsidRDefault="006934A7">
          <w:pPr>
            <w:pStyle w:val="TOC3"/>
            <w:rPr>
              <w:rFonts w:asciiTheme="minorHAnsi" w:eastAsiaTheme="minorEastAsia" w:hAnsiTheme="minorHAnsi" w:cstheme="minorBidi"/>
              <w:noProof/>
              <w:color w:val="auto"/>
              <w:sz w:val="22"/>
              <w:szCs w:val="22"/>
              <w:rtl/>
              <w:lang w:bidi="fa-IR"/>
            </w:rPr>
          </w:pPr>
          <w:hyperlink w:anchor="_Toc439669179" w:history="1">
            <w:r w:rsidR="006F2CBC" w:rsidRPr="00EE726D">
              <w:rPr>
                <w:rStyle w:val="Hyperlink"/>
                <w:rFonts w:eastAsia="Calibri"/>
                <w:noProof/>
                <w:rtl/>
              </w:rPr>
              <w:t xml:space="preserve">2: </w:t>
            </w:r>
            <w:r w:rsidR="006F2CBC" w:rsidRPr="00EE726D">
              <w:rPr>
                <w:rStyle w:val="Hyperlink"/>
                <w:rFonts w:eastAsia="Calibri" w:hint="eastAsia"/>
                <w:noProof/>
                <w:rtl/>
              </w:rPr>
              <w:t>العهد</w:t>
            </w:r>
            <w:r w:rsidR="006F2CBC" w:rsidRPr="00EE726D">
              <w:rPr>
                <w:rStyle w:val="Hyperlink"/>
                <w:rFonts w:eastAsia="Calibri"/>
                <w:noProof/>
                <w:rtl/>
              </w:rPr>
              <w:t xml:space="preserve"> </w:t>
            </w:r>
            <w:r w:rsidR="006F2CBC" w:rsidRPr="00EE726D">
              <w:rPr>
                <w:rStyle w:val="Hyperlink"/>
                <w:rFonts w:eastAsia="Calibri" w:hint="eastAsia"/>
                <w:noProof/>
                <w:rtl/>
              </w:rPr>
              <w:t>الجديد</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Toc439669179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62</w:t>
            </w:r>
            <w:r>
              <w:rPr>
                <w:rStyle w:val="Hyperlink"/>
                <w:rFonts w:eastAsia="Calibri"/>
                <w:noProof/>
                <w:rtl/>
              </w:rPr>
              <w:fldChar w:fldCharType="end"/>
            </w:r>
          </w:hyperlink>
        </w:p>
        <w:p w:rsidR="006F2CBC" w:rsidRDefault="006934A7">
          <w:pPr>
            <w:pStyle w:val="TOC1"/>
            <w:rPr>
              <w:rFonts w:asciiTheme="minorHAnsi" w:eastAsiaTheme="minorEastAsia" w:hAnsiTheme="minorHAnsi" w:cstheme="minorBidi"/>
              <w:bCs w:val="0"/>
              <w:noProof/>
              <w:color w:val="auto"/>
              <w:sz w:val="22"/>
              <w:szCs w:val="22"/>
              <w:rtl/>
              <w:lang w:bidi="fa-IR"/>
            </w:rPr>
          </w:pPr>
          <w:hyperlink w:anchor="_Toc439669180" w:history="1">
            <w:r w:rsidR="006F2CBC" w:rsidRPr="00EE726D">
              <w:rPr>
                <w:rStyle w:val="Hyperlink"/>
                <w:rFonts w:eastAsia="Calibri" w:hint="eastAsia"/>
                <w:noProof/>
                <w:rtl/>
              </w:rPr>
              <w:t>الفصل</w:t>
            </w:r>
            <w:r w:rsidR="006F2CBC" w:rsidRPr="00EE726D">
              <w:rPr>
                <w:rStyle w:val="Hyperlink"/>
                <w:rFonts w:eastAsia="Calibri"/>
                <w:noProof/>
                <w:rtl/>
              </w:rPr>
              <w:t xml:space="preserve"> </w:t>
            </w:r>
            <w:r w:rsidR="006F2CBC" w:rsidRPr="00EE726D">
              <w:rPr>
                <w:rStyle w:val="Hyperlink"/>
                <w:rFonts w:eastAsia="Calibri" w:hint="eastAsia"/>
                <w:noProof/>
                <w:rtl/>
              </w:rPr>
              <w:t>الثاني</w:t>
            </w:r>
            <w:r w:rsidR="006F2CBC" w:rsidRPr="00EE726D">
              <w:rPr>
                <w:rStyle w:val="Hyperlink"/>
                <w:rFonts w:eastAsia="Calibri"/>
                <w:noProof/>
                <w:rtl/>
              </w:rPr>
              <w:t>:</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Toc439669180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77</w:t>
            </w:r>
            <w:r>
              <w:rPr>
                <w:rStyle w:val="Hyperlink"/>
                <w:rFonts w:eastAsia="Calibri"/>
                <w:noProof/>
                <w:rtl/>
              </w:rPr>
              <w:fldChar w:fldCharType="end"/>
            </w:r>
          </w:hyperlink>
        </w:p>
        <w:p w:rsidR="006F2CBC" w:rsidRDefault="006934A7">
          <w:pPr>
            <w:pStyle w:val="TOC1"/>
            <w:rPr>
              <w:rFonts w:asciiTheme="minorHAnsi" w:eastAsiaTheme="minorEastAsia" w:hAnsiTheme="minorHAnsi" w:cstheme="minorBidi"/>
              <w:bCs w:val="0"/>
              <w:noProof/>
              <w:color w:val="auto"/>
              <w:sz w:val="22"/>
              <w:szCs w:val="22"/>
              <w:rtl/>
              <w:lang w:bidi="fa-IR"/>
            </w:rPr>
          </w:pPr>
          <w:hyperlink w:anchor="_Toc439669181" w:history="1">
            <w:r w:rsidR="006F2CBC" w:rsidRPr="00EE726D">
              <w:rPr>
                <w:rStyle w:val="Hyperlink"/>
                <w:rFonts w:eastAsia="Calibri" w:hint="eastAsia"/>
                <w:noProof/>
                <w:rtl/>
              </w:rPr>
              <w:t>قدسيّةُ</w:t>
            </w:r>
            <w:r w:rsidR="006F2CBC" w:rsidRPr="00EE726D">
              <w:rPr>
                <w:rStyle w:val="Hyperlink"/>
                <w:rFonts w:eastAsia="Calibri"/>
                <w:noProof/>
                <w:rtl/>
              </w:rPr>
              <w:t xml:space="preserve"> </w:t>
            </w:r>
            <w:r w:rsidR="006F2CBC" w:rsidRPr="00EE726D">
              <w:rPr>
                <w:rStyle w:val="Hyperlink"/>
                <w:rFonts w:eastAsia="Calibri" w:hint="eastAsia"/>
                <w:noProof/>
                <w:rtl/>
              </w:rPr>
              <w:t>ومقامُ</w:t>
            </w:r>
            <w:r w:rsidR="006F2CBC" w:rsidRPr="00EE726D">
              <w:rPr>
                <w:rStyle w:val="Hyperlink"/>
                <w:rFonts w:eastAsia="Calibri"/>
                <w:noProof/>
                <w:rtl/>
              </w:rPr>
              <w:t xml:space="preserve"> </w:t>
            </w:r>
            <w:r w:rsidR="006F2CBC" w:rsidRPr="00EE726D">
              <w:rPr>
                <w:rStyle w:val="Hyperlink"/>
                <w:rFonts w:eastAsia="Calibri" w:hint="eastAsia"/>
                <w:noProof/>
                <w:rtl/>
              </w:rPr>
              <w:t>منقذ</w:t>
            </w:r>
            <w:r w:rsidR="006F2CBC" w:rsidRPr="00EE726D">
              <w:rPr>
                <w:rStyle w:val="Hyperlink"/>
                <w:rFonts w:eastAsia="Calibri"/>
                <w:noProof/>
                <w:rtl/>
              </w:rPr>
              <w:t xml:space="preserve"> </w:t>
            </w:r>
            <w:r w:rsidR="006F2CBC" w:rsidRPr="00EE726D">
              <w:rPr>
                <w:rStyle w:val="Hyperlink"/>
                <w:rFonts w:eastAsia="Calibri" w:hint="eastAsia"/>
                <w:noProof/>
                <w:rtl/>
              </w:rPr>
              <w:t>العالم</w:t>
            </w:r>
            <w:r w:rsidR="006F2CBC" w:rsidRPr="00EE726D">
              <w:rPr>
                <w:rStyle w:val="Hyperlink"/>
                <w:rFonts w:eastAsia="Calibri"/>
                <w:noProof/>
                <w:rtl/>
              </w:rPr>
              <w:t xml:space="preserve"> </w:t>
            </w:r>
            <w:r w:rsidR="006F2CBC" w:rsidRPr="00EE726D">
              <w:rPr>
                <w:rStyle w:val="Hyperlink"/>
                <w:rFonts w:eastAsia="Calibri" w:hint="eastAsia"/>
                <w:noProof/>
                <w:rtl/>
              </w:rPr>
              <w:t>وضرورة</w:t>
            </w:r>
            <w:r w:rsidR="006F2CBC" w:rsidRPr="00EE726D">
              <w:rPr>
                <w:rStyle w:val="Hyperlink"/>
                <w:rFonts w:eastAsia="Calibri"/>
                <w:noProof/>
                <w:rtl/>
              </w:rPr>
              <w:t xml:space="preserve"> </w:t>
            </w:r>
            <w:r w:rsidR="006F2CBC" w:rsidRPr="00EE726D">
              <w:rPr>
                <w:rStyle w:val="Hyperlink"/>
                <w:rFonts w:eastAsia="Calibri" w:hint="eastAsia"/>
                <w:noProof/>
                <w:rtl/>
              </w:rPr>
              <w:t>وجوده</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Toc439669181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77</w:t>
            </w:r>
            <w:r>
              <w:rPr>
                <w:rStyle w:val="Hyperlink"/>
                <w:rFonts w:eastAsia="Calibri"/>
                <w:noProof/>
                <w:rtl/>
              </w:rPr>
              <w:fldChar w:fldCharType="end"/>
            </w:r>
          </w:hyperlink>
        </w:p>
        <w:p w:rsidR="006F2CBC" w:rsidRDefault="006934A7">
          <w:pPr>
            <w:pStyle w:val="TOC2"/>
            <w:tabs>
              <w:tab w:val="right" w:leader="dot" w:pos="7786"/>
            </w:tabs>
            <w:rPr>
              <w:rFonts w:asciiTheme="minorHAnsi" w:eastAsiaTheme="minorEastAsia" w:hAnsiTheme="minorHAnsi" w:cstheme="minorBidi"/>
              <w:noProof/>
              <w:color w:val="auto"/>
              <w:sz w:val="22"/>
              <w:szCs w:val="22"/>
              <w:rtl/>
              <w:lang w:bidi="fa-IR"/>
            </w:rPr>
          </w:pPr>
          <w:hyperlink w:anchor="_Toc439669182" w:history="1">
            <w:r w:rsidR="006F2CBC" w:rsidRPr="00EE726D">
              <w:rPr>
                <w:rStyle w:val="Hyperlink"/>
                <w:rFonts w:eastAsia="Calibri" w:hint="eastAsia"/>
                <w:noProof/>
                <w:rtl/>
              </w:rPr>
              <w:t>المبحث</w:t>
            </w:r>
            <w:r w:rsidR="006F2CBC" w:rsidRPr="00EE726D">
              <w:rPr>
                <w:rStyle w:val="Hyperlink"/>
                <w:rFonts w:eastAsia="Calibri"/>
                <w:noProof/>
                <w:rtl/>
              </w:rPr>
              <w:t xml:space="preserve"> </w:t>
            </w:r>
            <w:r w:rsidR="006F2CBC" w:rsidRPr="00EE726D">
              <w:rPr>
                <w:rStyle w:val="Hyperlink"/>
                <w:rFonts w:eastAsia="Calibri" w:hint="eastAsia"/>
                <w:noProof/>
                <w:rtl/>
              </w:rPr>
              <w:t>ألأول</w:t>
            </w:r>
            <w:r w:rsidR="006F2CBC" w:rsidRPr="00EE726D">
              <w:rPr>
                <w:rStyle w:val="Hyperlink"/>
                <w:rFonts w:eastAsia="Calibri"/>
                <w:noProof/>
                <w:rtl/>
              </w:rPr>
              <w:t xml:space="preserve">: </w:t>
            </w:r>
            <w:r w:rsidR="006F2CBC" w:rsidRPr="00EE726D">
              <w:rPr>
                <w:rStyle w:val="Hyperlink"/>
                <w:rFonts w:eastAsia="Calibri" w:hint="eastAsia"/>
                <w:noProof/>
                <w:rtl/>
              </w:rPr>
              <w:t>ضرورة</w:t>
            </w:r>
            <w:r w:rsidR="006F2CBC" w:rsidRPr="00EE726D">
              <w:rPr>
                <w:rStyle w:val="Hyperlink"/>
                <w:rFonts w:eastAsia="Calibri"/>
                <w:noProof/>
                <w:rtl/>
              </w:rPr>
              <w:t xml:space="preserve"> </w:t>
            </w:r>
            <w:r w:rsidR="006F2CBC" w:rsidRPr="00EE726D">
              <w:rPr>
                <w:rStyle w:val="Hyperlink"/>
                <w:rFonts w:eastAsia="Calibri" w:hint="eastAsia"/>
                <w:noProof/>
                <w:rtl/>
              </w:rPr>
              <w:t>وجود</w:t>
            </w:r>
            <w:r w:rsidR="006F2CBC" w:rsidRPr="00EE726D">
              <w:rPr>
                <w:rStyle w:val="Hyperlink"/>
                <w:rFonts w:eastAsia="Calibri"/>
                <w:noProof/>
                <w:rtl/>
              </w:rPr>
              <w:t xml:space="preserve"> </w:t>
            </w:r>
            <w:r w:rsidR="006F2CBC" w:rsidRPr="00EE726D">
              <w:rPr>
                <w:rStyle w:val="Hyperlink"/>
                <w:rFonts w:eastAsia="Calibri" w:hint="eastAsia"/>
                <w:noProof/>
                <w:rtl/>
              </w:rPr>
              <w:t>المنقذ</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Toc439669182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81</w:t>
            </w:r>
            <w:r>
              <w:rPr>
                <w:rStyle w:val="Hyperlink"/>
                <w:rFonts w:eastAsia="Calibri"/>
                <w:noProof/>
                <w:rtl/>
              </w:rPr>
              <w:fldChar w:fldCharType="end"/>
            </w:r>
          </w:hyperlink>
        </w:p>
        <w:p w:rsidR="006F2CBC" w:rsidRDefault="006934A7">
          <w:pPr>
            <w:pStyle w:val="TOC2"/>
            <w:tabs>
              <w:tab w:val="right" w:leader="dot" w:pos="7786"/>
            </w:tabs>
            <w:rPr>
              <w:rFonts w:asciiTheme="minorHAnsi" w:eastAsiaTheme="minorEastAsia" w:hAnsiTheme="minorHAnsi" w:cstheme="minorBidi"/>
              <w:noProof/>
              <w:color w:val="auto"/>
              <w:sz w:val="22"/>
              <w:szCs w:val="22"/>
              <w:rtl/>
              <w:lang w:bidi="fa-IR"/>
            </w:rPr>
          </w:pPr>
          <w:hyperlink w:anchor="_Toc439669183" w:history="1">
            <w:r w:rsidR="006F2CBC" w:rsidRPr="00EE726D">
              <w:rPr>
                <w:rStyle w:val="Hyperlink"/>
                <w:rFonts w:eastAsia="Calibri" w:hint="eastAsia"/>
                <w:noProof/>
                <w:rtl/>
              </w:rPr>
              <w:t>اولاً</w:t>
            </w:r>
            <w:r w:rsidR="006F2CBC" w:rsidRPr="00EE726D">
              <w:rPr>
                <w:rStyle w:val="Hyperlink"/>
                <w:rFonts w:eastAsia="Calibri"/>
                <w:noProof/>
                <w:rtl/>
              </w:rPr>
              <w:t xml:space="preserve">: </w:t>
            </w:r>
            <w:r w:rsidR="006F2CBC" w:rsidRPr="00EE726D">
              <w:rPr>
                <w:rStyle w:val="Hyperlink"/>
                <w:rFonts w:eastAsia="Calibri" w:hint="eastAsia"/>
                <w:noProof/>
                <w:rtl/>
              </w:rPr>
              <w:t>العقائدُ</w:t>
            </w:r>
            <w:r w:rsidR="006F2CBC" w:rsidRPr="00EE726D">
              <w:rPr>
                <w:rStyle w:val="Hyperlink"/>
                <w:rFonts w:eastAsia="Calibri"/>
                <w:noProof/>
                <w:rtl/>
              </w:rPr>
              <w:t xml:space="preserve"> </w:t>
            </w:r>
            <w:r w:rsidR="006F2CBC" w:rsidRPr="00EE726D">
              <w:rPr>
                <w:rStyle w:val="Hyperlink"/>
                <w:rFonts w:eastAsia="Calibri" w:hint="eastAsia"/>
                <w:noProof/>
                <w:rtl/>
              </w:rPr>
              <w:t>العامّةُ</w:t>
            </w:r>
            <w:r w:rsidR="006F2CBC" w:rsidRPr="00EE726D">
              <w:rPr>
                <w:rStyle w:val="Hyperlink"/>
                <w:rFonts w:eastAsia="Calibri"/>
                <w:noProof/>
                <w:rtl/>
              </w:rPr>
              <w:t xml:space="preserve"> </w:t>
            </w:r>
            <w:r w:rsidR="006F2CBC" w:rsidRPr="00EE726D">
              <w:rPr>
                <w:rStyle w:val="Hyperlink"/>
                <w:rFonts w:eastAsia="Calibri" w:hint="eastAsia"/>
                <w:noProof/>
                <w:rtl/>
              </w:rPr>
              <w:t>لجميع</w:t>
            </w:r>
            <w:r w:rsidR="006F2CBC" w:rsidRPr="00EE726D">
              <w:rPr>
                <w:rStyle w:val="Hyperlink"/>
                <w:rFonts w:eastAsia="Calibri"/>
                <w:noProof/>
                <w:rtl/>
              </w:rPr>
              <w:t xml:space="preserve"> </w:t>
            </w:r>
            <w:r w:rsidR="006F2CBC" w:rsidRPr="00EE726D">
              <w:rPr>
                <w:rStyle w:val="Hyperlink"/>
                <w:rFonts w:eastAsia="Calibri" w:hint="eastAsia"/>
                <w:noProof/>
                <w:rtl/>
              </w:rPr>
              <w:t>البشر</w:t>
            </w:r>
            <w:r w:rsidR="006F2CBC" w:rsidRPr="00EE726D">
              <w:rPr>
                <w:rStyle w:val="Hyperlink"/>
                <w:rFonts w:eastAsia="Calibri"/>
                <w:noProof/>
                <w:rtl/>
              </w:rPr>
              <w:t xml:space="preserve"> </w:t>
            </w:r>
            <w:r w:rsidR="006F2CBC" w:rsidRPr="00EE726D">
              <w:rPr>
                <w:rStyle w:val="Hyperlink"/>
                <w:rFonts w:eastAsia="Calibri" w:hint="eastAsia"/>
                <w:noProof/>
                <w:rtl/>
              </w:rPr>
              <w:t>بمنقذ</w:t>
            </w:r>
            <w:r w:rsidR="006F2CBC" w:rsidRPr="00EE726D">
              <w:rPr>
                <w:rStyle w:val="Hyperlink"/>
                <w:rFonts w:eastAsia="Calibri"/>
                <w:noProof/>
                <w:rtl/>
              </w:rPr>
              <w:t xml:space="preserve"> </w:t>
            </w:r>
            <w:r w:rsidR="006F2CBC" w:rsidRPr="00EE726D">
              <w:rPr>
                <w:rStyle w:val="Hyperlink"/>
                <w:rFonts w:eastAsia="Calibri" w:hint="eastAsia"/>
                <w:noProof/>
                <w:rtl/>
              </w:rPr>
              <w:t>العالم</w:t>
            </w:r>
            <w:r w:rsidR="006F2CBC" w:rsidRPr="00EE726D">
              <w:rPr>
                <w:rStyle w:val="Hyperlink"/>
                <w:rFonts w:eastAsia="Calibri"/>
                <w:noProof/>
                <w:rtl/>
              </w:rPr>
              <w:t xml:space="preserve"> </w:t>
            </w:r>
            <w:r w:rsidR="006F2CBC" w:rsidRPr="00EE726D">
              <w:rPr>
                <w:rStyle w:val="Hyperlink"/>
                <w:rFonts w:eastAsia="Calibri" w:hint="eastAsia"/>
                <w:noProof/>
                <w:rtl/>
              </w:rPr>
              <w:t>وحتميّة</w:t>
            </w:r>
            <w:r w:rsidR="006F2CBC" w:rsidRPr="00EE726D">
              <w:rPr>
                <w:rStyle w:val="Hyperlink"/>
                <w:rFonts w:eastAsia="Calibri"/>
                <w:noProof/>
                <w:rtl/>
              </w:rPr>
              <w:t xml:space="preserve"> </w:t>
            </w:r>
            <w:r w:rsidR="006F2CBC" w:rsidRPr="00EE726D">
              <w:rPr>
                <w:rStyle w:val="Hyperlink"/>
                <w:rFonts w:eastAsia="Calibri" w:hint="eastAsia"/>
                <w:noProof/>
                <w:rtl/>
              </w:rPr>
              <w:t>مجيء</w:t>
            </w:r>
            <w:r w:rsidR="006F2CBC" w:rsidRPr="00EE726D">
              <w:rPr>
                <w:rStyle w:val="Hyperlink"/>
                <w:rFonts w:eastAsia="Calibri"/>
                <w:noProof/>
                <w:rtl/>
              </w:rPr>
              <w:t xml:space="preserve"> </w:t>
            </w:r>
            <w:r w:rsidR="006F2CBC" w:rsidRPr="00EE726D">
              <w:rPr>
                <w:rStyle w:val="Hyperlink"/>
                <w:rFonts w:eastAsia="Calibri" w:hint="eastAsia"/>
                <w:noProof/>
                <w:rtl/>
              </w:rPr>
              <w:t>يومه</w:t>
            </w:r>
            <w:r w:rsidR="006F2CBC" w:rsidRPr="00EE726D">
              <w:rPr>
                <w:rStyle w:val="Hyperlink"/>
                <w:rFonts w:eastAsia="Calibri"/>
                <w:noProof/>
                <w:rtl/>
              </w:rPr>
              <w:t xml:space="preserve"> </w:t>
            </w:r>
            <w:r w:rsidR="006F2CBC" w:rsidRPr="00EE726D">
              <w:rPr>
                <w:rStyle w:val="Hyperlink"/>
                <w:rFonts w:eastAsia="Calibri" w:hint="eastAsia"/>
                <w:noProof/>
                <w:rtl/>
              </w:rPr>
              <w:t>الموعود</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Toc439669183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85</w:t>
            </w:r>
            <w:r>
              <w:rPr>
                <w:rStyle w:val="Hyperlink"/>
                <w:rFonts w:eastAsia="Calibri"/>
                <w:noProof/>
                <w:rtl/>
              </w:rPr>
              <w:fldChar w:fldCharType="end"/>
            </w:r>
          </w:hyperlink>
        </w:p>
        <w:p w:rsidR="006F2CBC" w:rsidRDefault="006F2CBC" w:rsidP="006F2CBC">
          <w:pPr>
            <w:pStyle w:val="libNormal"/>
            <w:rPr>
              <w:noProof/>
            </w:rPr>
          </w:pPr>
          <w:r>
            <w:rPr>
              <w:noProof/>
              <w:rtl/>
            </w:rPr>
            <w:br w:type="page"/>
          </w:r>
        </w:p>
        <w:p w:rsidR="006F2CBC" w:rsidRDefault="006934A7">
          <w:pPr>
            <w:pStyle w:val="TOC2"/>
            <w:tabs>
              <w:tab w:val="right" w:leader="dot" w:pos="7786"/>
            </w:tabs>
            <w:rPr>
              <w:rFonts w:asciiTheme="minorHAnsi" w:eastAsiaTheme="minorEastAsia" w:hAnsiTheme="minorHAnsi" w:cstheme="minorBidi"/>
              <w:noProof/>
              <w:color w:val="auto"/>
              <w:sz w:val="22"/>
              <w:szCs w:val="22"/>
              <w:rtl/>
              <w:lang w:bidi="fa-IR"/>
            </w:rPr>
          </w:pPr>
          <w:hyperlink w:anchor="_Toc439669184" w:history="1">
            <w:r w:rsidR="006F2CBC" w:rsidRPr="00EE726D">
              <w:rPr>
                <w:rStyle w:val="Hyperlink"/>
                <w:rFonts w:eastAsia="Calibri" w:hint="eastAsia"/>
                <w:noProof/>
                <w:rtl/>
              </w:rPr>
              <w:t>ثانياً</w:t>
            </w:r>
            <w:r w:rsidR="006F2CBC" w:rsidRPr="00EE726D">
              <w:rPr>
                <w:rStyle w:val="Hyperlink"/>
                <w:rFonts w:eastAsia="Calibri"/>
                <w:noProof/>
                <w:rtl/>
              </w:rPr>
              <w:t xml:space="preserve">: </w:t>
            </w:r>
            <w:r w:rsidR="006F2CBC" w:rsidRPr="00EE726D">
              <w:rPr>
                <w:rStyle w:val="Hyperlink"/>
                <w:rFonts w:eastAsia="Calibri" w:hint="eastAsia"/>
                <w:noProof/>
                <w:rtl/>
              </w:rPr>
              <w:t>في</w:t>
            </w:r>
            <w:r w:rsidR="006F2CBC" w:rsidRPr="00EE726D">
              <w:rPr>
                <w:rStyle w:val="Hyperlink"/>
                <w:rFonts w:eastAsia="Calibri"/>
                <w:noProof/>
                <w:rtl/>
              </w:rPr>
              <w:t xml:space="preserve"> </w:t>
            </w:r>
            <w:r w:rsidR="006F2CBC" w:rsidRPr="00EE726D">
              <w:rPr>
                <w:rStyle w:val="Hyperlink"/>
                <w:rFonts w:eastAsia="Calibri" w:hint="eastAsia"/>
                <w:noProof/>
                <w:rtl/>
              </w:rPr>
              <w:t>القرآن</w:t>
            </w:r>
            <w:r w:rsidR="006F2CBC" w:rsidRPr="00EE726D">
              <w:rPr>
                <w:rStyle w:val="Hyperlink"/>
                <w:rFonts w:eastAsia="Calibri"/>
                <w:noProof/>
                <w:rtl/>
              </w:rPr>
              <w:t xml:space="preserve"> </w:t>
            </w:r>
            <w:r w:rsidR="006F2CBC" w:rsidRPr="00EE726D">
              <w:rPr>
                <w:rStyle w:val="Hyperlink"/>
                <w:rFonts w:eastAsia="Calibri" w:hint="eastAsia"/>
                <w:noProof/>
                <w:rtl/>
              </w:rPr>
              <w:t>الكريم</w:t>
            </w:r>
            <w:r w:rsidR="006F2CBC" w:rsidRPr="00EE726D">
              <w:rPr>
                <w:rStyle w:val="Hyperlink"/>
                <w:rFonts w:eastAsia="Calibri"/>
                <w:noProof/>
                <w:rtl/>
              </w:rPr>
              <w:t xml:space="preserve"> </w:t>
            </w:r>
            <w:r w:rsidR="006F2CBC" w:rsidRPr="00EE726D">
              <w:rPr>
                <w:rStyle w:val="Hyperlink"/>
                <w:rFonts w:eastAsia="Calibri" w:hint="eastAsia"/>
                <w:noProof/>
                <w:rtl/>
              </w:rPr>
              <w:t>والروايات</w:t>
            </w:r>
            <w:r w:rsidR="006F2CBC" w:rsidRPr="00EE726D">
              <w:rPr>
                <w:rStyle w:val="Hyperlink"/>
                <w:rFonts w:eastAsia="Calibri"/>
                <w:noProof/>
                <w:rtl/>
              </w:rPr>
              <w:t xml:space="preserve"> </w:t>
            </w:r>
            <w:r w:rsidR="006F2CBC" w:rsidRPr="00EE726D">
              <w:rPr>
                <w:rStyle w:val="Hyperlink"/>
                <w:rFonts w:eastAsia="Calibri" w:hint="eastAsia"/>
                <w:noProof/>
                <w:rtl/>
              </w:rPr>
              <w:t>الشريفة</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Toc439669184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100</w:t>
            </w:r>
            <w:r>
              <w:rPr>
                <w:rStyle w:val="Hyperlink"/>
                <w:rFonts w:eastAsia="Calibri"/>
                <w:noProof/>
                <w:rtl/>
              </w:rPr>
              <w:fldChar w:fldCharType="end"/>
            </w:r>
          </w:hyperlink>
        </w:p>
        <w:p w:rsidR="006F2CBC" w:rsidRDefault="006934A7">
          <w:pPr>
            <w:pStyle w:val="TOC3"/>
            <w:rPr>
              <w:rFonts w:asciiTheme="minorHAnsi" w:eastAsiaTheme="minorEastAsia" w:hAnsiTheme="minorHAnsi" w:cstheme="minorBidi"/>
              <w:noProof/>
              <w:color w:val="auto"/>
              <w:sz w:val="22"/>
              <w:szCs w:val="22"/>
              <w:rtl/>
              <w:lang w:bidi="fa-IR"/>
            </w:rPr>
          </w:pPr>
          <w:hyperlink w:anchor="_Toc439669185" w:history="1">
            <w:r w:rsidR="006F2CBC" w:rsidRPr="00EE726D">
              <w:rPr>
                <w:rStyle w:val="Hyperlink"/>
                <w:rFonts w:eastAsia="Calibri" w:hint="eastAsia"/>
                <w:noProof/>
                <w:rtl/>
              </w:rPr>
              <w:t>أ</w:t>
            </w:r>
            <w:r w:rsidR="006F2CBC" w:rsidRPr="00EE726D">
              <w:rPr>
                <w:rStyle w:val="Hyperlink"/>
                <w:rFonts w:eastAsia="Calibri"/>
                <w:noProof/>
                <w:rtl/>
              </w:rPr>
              <w:t xml:space="preserve">: </w:t>
            </w:r>
            <w:r w:rsidR="006F2CBC" w:rsidRPr="00EE726D">
              <w:rPr>
                <w:rStyle w:val="Hyperlink"/>
                <w:rFonts w:eastAsia="Calibri" w:hint="eastAsia"/>
                <w:noProof/>
                <w:rtl/>
              </w:rPr>
              <w:t>في</w:t>
            </w:r>
            <w:r w:rsidR="006F2CBC" w:rsidRPr="00EE726D">
              <w:rPr>
                <w:rStyle w:val="Hyperlink"/>
                <w:rFonts w:eastAsia="Calibri"/>
                <w:noProof/>
                <w:rtl/>
              </w:rPr>
              <w:t xml:space="preserve"> </w:t>
            </w:r>
            <w:r w:rsidR="006F2CBC" w:rsidRPr="00EE726D">
              <w:rPr>
                <w:rStyle w:val="Hyperlink"/>
                <w:rFonts w:eastAsia="Calibri" w:hint="eastAsia"/>
                <w:noProof/>
                <w:rtl/>
              </w:rPr>
              <w:t>القرآن</w:t>
            </w:r>
            <w:r w:rsidR="006F2CBC" w:rsidRPr="00EE726D">
              <w:rPr>
                <w:rStyle w:val="Hyperlink"/>
                <w:rFonts w:eastAsia="Calibri"/>
                <w:noProof/>
                <w:rtl/>
              </w:rPr>
              <w:t xml:space="preserve"> </w:t>
            </w:r>
            <w:r w:rsidR="006F2CBC" w:rsidRPr="00EE726D">
              <w:rPr>
                <w:rStyle w:val="Hyperlink"/>
                <w:rFonts w:eastAsia="Calibri" w:hint="eastAsia"/>
                <w:noProof/>
                <w:rtl/>
              </w:rPr>
              <w:t>الكريم</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Toc439669185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100</w:t>
            </w:r>
            <w:r>
              <w:rPr>
                <w:rStyle w:val="Hyperlink"/>
                <w:rFonts w:eastAsia="Calibri"/>
                <w:noProof/>
                <w:rtl/>
              </w:rPr>
              <w:fldChar w:fldCharType="end"/>
            </w:r>
          </w:hyperlink>
        </w:p>
        <w:p w:rsidR="006F2CBC" w:rsidRDefault="006934A7">
          <w:pPr>
            <w:pStyle w:val="TOC3"/>
            <w:rPr>
              <w:rFonts w:asciiTheme="minorHAnsi" w:eastAsiaTheme="minorEastAsia" w:hAnsiTheme="minorHAnsi" w:cstheme="minorBidi"/>
              <w:noProof/>
              <w:color w:val="auto"/>
              <w:sz w:val="22"/>
              <w:szCs w:val="22"/>
              <w:rtl/>
              <w:lang w:bidi="fa-IR"/>
            </w:rPr>
          </w:pPr>
          <w:hyperlink w:anchor="_Toc439669186" w:history="1">
            <w:r w:rsidR="006F2CBC" w:rsidRPr="00EE726D">
              <w:rPr>
                <w:rStyle w:val="Hyperlink"/>
                <w:rFonts w:eastAsia="Calibri"/>
                <w:noProof/>
                <w:rtl/>
              </w:rPr>
              <w:t xml:space="preserve">1: </w:t>
            </w:r>
            <w:r w:rsidR="006F2CBC" w:rsidRPr="00EE726D">
              <w:rPr>
                <w:rStyle w:val="Hyperlink"/>
                <w:rFonts w:eastAsia="Calibri" w:hint="eastAsia"/>
                <w:noProof/>
                <w:rtl/>
              </w:rPr>
              <w:t>آيات</w:t>
            </w:r>
            <w:r w:rsidR="006F2CBC" w:rsidRPr="00EE726D">
              <w:rPr>
                <w:rStyle w:val="Hyperlink"/>
                <w:rFonts w:eastAsia="Calibri"/>
                <w:noProof/>
                <w:rtl/>
              </w:rPr>
              <w:t xml:space="preserve"> </w:t>
            </w:r>
            <w:r w:rsidR="006F2CBC" w:rsidRPr="00EE726D">
              <w:rPr>
                <w:rStyle w:val="Hyperlink"/>
                <w:rFonts w:eastAsia="Calibri" w:hint="eastAsia"/>
                <w:noProof/>
                <w:rtl/>
              </w:rPr>
              <w:t>وجوب</w:t>
            </w:r>
            <w:r w:rsidR="006F2CBC" w:rsidRPr="00EE726D">
              <w:rPr>
                <w:rStyle w:val="Hyperlink"/>
                <w:rFonts w:eastAsia="Calibri"/>
                <w:noProof/>
                <w:rtl/>
              </w:rPr>
              <w:t xml:space="preserve"> </w:t>
            </w:r>
            <w:r w:rsidR="006F2CBC" w:rsidRPr="00EE726D">
              <w:rPr>
                <w:rStyle w:val="Hyperlink"/>
                <w:rFonts w:eastAsia="Calibri" w:hint="eastAsia"/>
                <w:noProof/>
                <w:rtl/>
              </w:rPr>
              <w:t>الخلافة</w:t>
            </w:r>
            <w:r w:rsidR="006F2CBC" w:rsidRPr="00EE726D">
              <w:rPr>
                <w:rStyle w:val="Hyperlink"/>
                <w:rFonts w:eastAsia="Calibri"/>
                <w:noProof/>
                <w:rtl/>
              </w:rPr>
              <w:t xml:space="preserve"> </w:t>
            </w:r>
            <w:r w:rsidR="006F2CBC" w:rsidRPr="00EE726D">
              <w:rPr>
                <w:rStyle w:val="Hyperlink"/>
                <w:rFonts w:eastAsia="Calibri" w:hint="eastAsia"/>
                <w:noProof/>
                <w:rtl/>
              </w:rPr>
              <w:t>والإمامة</w:t>
            </w:r>
            <w:r w:rsidR="006F2CBC" w:rsidRPr="00EE726D">
              <w:rPr>
                <w:rStyle w:val="Hyperlink"/>
                <w:rFonts w:eastAsia="Calibri"/>
                <w:noProof/>
                <w:rtl/>
              </w:rPr>
              <w:t xml:space="preserve"> </w:t>
            </w:r>
            <w:r w:rsidR="006F2CBC" w:rsidRPr="00EE726D">
              <w:rPr>
                <w:rStyle w:val="Hyperlink"/>
                <w:rFonts w:eastAsia="Calibri" w:hint="eastAsia"/>
                <w:noProof/>
                <w:rtl/>
              </w:rPr>
              <w:t>في</w:t>
            </w:r>
            <w:r w:rsidR="006F2CBC" w:rsidRPr="00EE726D">
              <w:rPr>
                <w:rStyle w:val="Hyperlink"/>
                <w:rFonts w:eastAsia="Calibri"/>
                <w:noProof/>
                <w:rtl/>
              </w:rPr>
              <w:t xml:space="preserve"> </w:t>
            </w:r>
            <w:r w:rsidR="006F2CBC" w:rsidRPr="00EE726D">
              <w:rPr>
                <w:rStyle w:val="Hyperlink"/>
                <w:rFonts w:eastAsia="Calibri" w:hint="eastAsia"/>
                <w:noProof/>
                <w:rtl/>
              </w:rPr>
              <w:t>كلّ</w:t>
            </w:r>
            <w:r w:rsidR="006F2CBC" w:rsidRPr="00EE726D">
              <w:rPr>
                <w:rStyle w:val="Hyperlink"/>
                <w:rFonts w:eastAsia="Calibri"/>
                <w:noProof/>
                <w:rtl/>
              </w:rPr>
              <w:t xml:space="preserve"> </w:t>
            </w:r>
            <w:r w:rsidR="006F2CBC" w:rsidRPr="00EE726D">
              <w:rPr>
                <w:rStyle w:val="Hyperlink"/>
                <w:rFonts w:eastAsia="Calibri" w:hint="eastAsia"/>
                <w:noProof/>
                <w:rtl/>
              </w:rPr>
              <w:t>عصر</w:t>
            </w:r>
            <w:r w:rsidR="006F2CBC" w:rsidRPr="00EE726D">
              <w:rPr>
                <w:rStyle w:val="Hyperlink"/>
                <w:rFonts w:eastAsia="Calibri"/>
                <w:noProof/>
                <w:rtl/>
              </w:rPr>
              <w:t>:</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Toc439669186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101</w:t>
            </w:r>
            <w:r>
              <w:rPr>
                <w:rStyle w:val="Hyperlink"/>
                <w:rFonts w:eastAsia="Calibri"/>
                <w:noProof/>
                <w:rtl/>
              </w:rPr>
              <w:fldChar w:fldCharType="end"/>
            </w:r>
          </w:hyperlink>
        </w:p>
        <w:p w:rsidR="006F2CBC" w:rsidRDefault="006934A7">
          <w:pPr>
            <w:pStyle w:val="TOC3"/>
            <w:rPr>
              <w:rFonts w:asciiTheme="minorHAnsi" w:eastAsiaTheme="minorEastAsia" w:hAnsiTheme="minorHAnsi" w:cstheme="minorBidi"/>
              <w:noProof/>
              <w:color w:val="auto"/>
              <w:sz w:val="22"/>
              <w:szCs w:val="22"/>
              <w:rtl/>
              <w:lang w:bidi="fa-IR"/>
            </w:rPr>
          </w:pPr>
          <w:hyperlink w:anchor="_Toc439669187" w:history="1">
            <w:r w:rsidR="006F2CBC" w:rsidRPr="00EE726D">
              <w:rPr>
                <w:rStyle w:val="Hyperlink"/>
                <w:rFonts w:eastAsia="Calibri"/>
                <w:noProof/>
                <w:rtl/>
              </w:rPr>
              <w:t xml:space="preserve">2: </w:t>
            </w:r>
            <w:r w:rsidR="006F2CBC" w:rsidRPr="00EE726D">
              <w:rPr>
                <w:rStyle w:val="Hyperlink"/>
                <w:rFonts w:eastAsia="Calibri" w:hint="eastAsia"/>
                <w:noProof/>
                <w:rtl/>
              </w:rPr>
              <w:t>آيات</w:t>
            </w:r>
            <w:r w:rsidR="006F2CBC" w:rsidRPr="00EE726D">
              <w:rPr>
                <w:rStyle w:val="Hyperlink"/>
                <w:rFonts w:eastAsia="Calibri"/>
                <w:noProof/>
                <w:rtl/>
              </w:rPr>
              <w:t xml:space="preserve"> </w:t>
            </w:r>
            <w:r w:rsidR="006F2CBC" w:rsidRPr="00EE726D">
              <w:rPr>
                <w:rStyle w:val="Hyperlink"/>
                <w:rFonts w:eastAsia="Calibri" w:hint="eastAsia"/>
                <w:noProof/>
                <w:rtl/>
              </w:rPr>
              <w:t>الوعد</w:t>
            </w:r>
            <w:r w:rsidR="006F2CBC" w:rsidRPr="00EE726D">
              <w:rPr>
                <w:rStyle w:val="Hyperlink"/>
                <w:rFonts w:eastAsia="Calibri"/>
                <w:noProof/>
                <w:rtl/>
              </w:rPr>
              <w:t xml:space="preserve"> </w:t>
            </w:r>
            <w:r w:rsidR="006F2CBC" w:rsidRPr="00EE726D">
              <w:rPr>
                <w:rStyle w:val="Hyperlink"/>
                <w:rFonts w:eastAsia="Calibri" w:hint="eastAsia"/>
                <w:noProof/>
                <w:rtl/>
              </w:rPr>
              <w:t>الإلهيّ</w:t>
            </w:r>
            <w:r w:rsidR="006F2CBC" w:rsidRPr="00EE726D">
              <w:rPr>
                <w:rStyle w:val="Hyperlink"/>
                <w:rFonts w:eastAsia="Calibri"/>
                <w:noProof/>
                <w:rtl/>
              </w:rPr>
              <w:t xml:space="preserve"> </w:t>
            </w:r>
            <w:r w:rsidR="006F2CBC" w:rsidRPr="00EE726D">
              <w:rPr>
                <w:rStyle w:val="Hyperlink"/>
                <w:rFonts w:eastAsia="Calibri" w:hint="eastAsia"/>
                <w:noProof/>
                <w:rtl/>
              </w:rPr>
              <w:t>بتطهير</w:t>
            </w:r>
            <w:r w:rsidR="006F2CBC" w:rsidRPr="00EE726D">
              <w:rPr>
                <w:rStyle w:val="Hyperlink"/>
                <w:rFonts w:eastAsia="Calibri"/>
                <w:noProof/>
                <w:rtl/>
              </w:rPr>
              <w:t xml:space="preserve"> </w:t>
            </w:r>
            <w:r w:rsidR="006F2CBC" w:rsidRPr="00EE726D">
              <w:rPr>
                <w:rStyle w:val="Hyperlink"/>
                <w:rFonts w:eastAsia="Calibri" w:hint="eastAsia"/>
                <w:noProof/>
                <w:rtl/>
              </w:rPr>
              <w:t>الأرض</w:t>
            </w:r>
            <w:r w:rsidR="006F2CBC" w:rsidRPr="00EE726D">
              <w:rPr>
                <w:rStyle w:val="Hyperlink"/>
                <w:rFonts w:eastAsia="Calibri"/>
                <w:noProof/>
                <w:rtl/>
              </w:rPr>
              <w:t xml:space="preserve"> </w:t>
            </w:r>
            <w:r w:rsidR="006F2CBC" w:rsidRPr="00EE726D">
              <w:rPr>
                <w:rStyle w:val="Hyperlink"/>
                <w:rFonts w:eastAsia="Calibri" w:hint="eastAsia"/>
                <w:noProof/>
                <w:rtl/>
              </w:rPr>
              <w:t>وتوريثها</w:t>
            </w:r>
            <w:r w:rsidR="006F2CBC" w:rsidRPr="00EE726D">
              <w:rPr>
                <w:rStyle w:val="Hyperlink"/>
                <w:rFonts w:eastAsia="Calibri"/>
                <w:noProof/>
                <w:rtl/>
              </w:rPr>
              <w:t xml:space="preserve"> </w:t>
            </w:r>
            <w:r w:rsidR="006F2CBC" w:rsidRPr="00EE726D">
              <w:rPr>
                <w:rStyle w:val="Hyperlink"/>
                <w:rFonts w:eastAsia="Calibri" w:hint="eastAsia"/>
                <w:noProof/>
                <w:rtl/>
              </w:rPr>
              <w:t>للمؤمنين</w:t>
            </w:r>
            <w:r w:rsidR="006F2CBC" w:rsidRPr="00EE726D">
              <w:rPr>
                <w:rStyle w:val="Hyperlink"/>
                <w:rFonts w:eastAsia="Calibri"/>
                <w:noProof/>
                <w:rtl/>
              </w:rPr>
              <w:t>:</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Toc439669187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103</w:t>
            </w:r>
            <w:r>
              <w:rPr>
                <w:rStyle w:val="Hyperlink"/>
                <w:rFonts w:eastAsia="Calibri"/>
                <w:noProof/>
                <w:rtl/>
              </w:rPr>
              <w:fldChar w:fldCharType="end"/>
            </w:r>
          </w:hyperlink>
        </w:p>
        <w:p w:rsidR="006F2CBC" w:rsidRDefault="006934A7">
          <w:pPr>
            <w:pStyle w:val="TOC3"/>
            <w:rPr>
              <w:rFonts w:asciiTheme="minorHAnsi" w:eastAsiaTheme="minorEastAsia" w:hAnsiTheme="minorHAnsi" w:cstheme="minorBidi"/>
              <w:noProof/>
              <w:color w:val="auto"/>
              <w:sz w:val="22"/>
              <w:szCs w:val="22"/>
              <w:rtl/>
              <w:lang w:bidi="fa-IR"/>
            </w:rPr>
          </w:pPr>
          <w:hyperlink w:anchor="_Toc439669188" w:history="1">
            <w:r w:rsidR="006F2CBC" w:rsidRPr="00EE726D">
              <w:rPr>
                <w:rStyle w:val="Hyperlink"/>
                <w:rFonts w:eastAsia="Calibri"/>
                <w:noProof/>
                <w:rtl/>
              </w:rPr>
              <w:t xml:space="preserve">3: </w:t>
            </w:r>
            <w:r w:rsidR="006F2CBC" w:rsidRPr="00EE726D">
              <w:rPr>
                <w:rStyle w:val="Hyperlink"/>
                <w:rFonts w:eastAsia="Calibri" w:hint="eastAsia"/>
                <w:noProof/>
                <w:rtl/>
              </w:rPr>
              <w:t>آيات</w:t>
            </w:r>
            <w:r w:rsidR="006F2CBC" w:rsidRPr="00EE726D">
              <w:rPr>
                <w:rStyle w:val="Hyperlink"/>
                <w:rFonts w:eastAsia="Calibri"/>
                <w:noProof/>
                <w:rtl/>
              </w:rPr>
              <w:t xml:space="preserve"> </w:t>
            </w:r>
            <w:r w:rsidR="006F2CBC" w:rsidRPr="00EE726D">
              <w:rPr>
                <w:rStyle w:val="Hyperlink"/>
                <w:rFonts w:eastAsia="Calibri" w:hint="eastAsia"/>
                <w:noProof/>
                <w:rtl/>
              </w:rPr>
              <w:t>نصرة</w:t>
            </w:r>
            <w:r w:rsidR="006F2CBC" w:rsidRPr="00EE726D">
              <w:rPr>
                <w:rStyle w:val="Hyperlink"/>
                <w:rFonts w:eastAsia="Calibri"/>
                <w:noProof/>
                <w:rtl/>
              </w:rPr>
              <w:t xml:space="preserve"> </w:t>
            </w:r>
            <w:r w:rsidR="006F2CBC" w:rsidRPr="00EE726D">
              <w:rPr>
                <w:rStyle w:val="Hyperlink"/>
                <w:rFonts w:eastAsia="Calibri" w:hint="eastAsia"/>
                <w:noProof/>
                <w:rtl/>
              </w:rPr>
              <w:t>الدين</w:t>
            </w:r>
            <w:r w:rsidR="006F2CBC" w:rsidRPr="00EE726D">
              <w:rPr>
                <w:rStyle w:val="Hyperlink"/>
                <w:rFonts w:eastAsia="Calibri"/>
                <w:noProof/>
                <w:rtl/>
              </w:rPr>
              <w:t xml:space="preserve"> </w:t>
            </w:r>
            <w:r w:rsidR="006F2CBC" w:rsidRPr="00EE726D">
              <w:rPr>
                <w:rStyle w:val="Hyperlink"/>
                <w:rFonts w:eastAsia="Calibri" w:hint="eastAsia"/>
                <w:noProof/>
                <w:rtl/>
              </w:rPr>
              <w:t>الحقّ</w:t>
            </w:r>
            <w:r w:rsidR="006F2CBC" w:rsidRPr="00EE726D">
              <w:rPr>
                <w:rStyle w:val="Hyperlink"/>
                <w:rFonts w:eastAsia="Calibri"/>
                <w:noProof/>
                <w:rtl/>
              </w:rPr>
              <w:t xml:space="preserve"> </w:t>
            </w:r>
            <w:r w:rsidR="006F2CBC" w:rsidRPr="00EE726D">
              <w:rPr>
                <w:rStyle w:val="Hyperlink"/>
                <w:rFonts w:eastAsia="Calibri" w:hint="eastAsia"/>
                <w:noProof/>
                <w:rtl/>
              </w:rPr>
              <w:t>وأهلهُ</w:t>
            </w:r>
            <w:r w:rsidR="006F2CBC" w:rsidRPr="00EE726D">
              <w:rPr>
                <w:rStyle w:val="Hyperlink"/>
                <w:rFonts w:eastAsia="Calibri"/>
                <w:noProof/>
                <w:rtl/>
              </w:rPr>
              <w:t>:</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Toc439669188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104</w:t>
            </w:r>
            <w:r>
              <w:rPr>
                <w:rStyle w:val="Hyperlink"/>
                <w:rFonts w:eastAsia="Calibri"/>
                <w:noProof/>
                <w:rtl/>
              </w:rPr>
              <w:fldChar w:fldCharType="end"/>
            </w:r>
          </w:hyperlink>
        </w:p>
        <w:p w:rsidR="006F2CBC" w:rsidRDefault="006934A7">
          <w:pPr>
            <w:pStyle w:val="TOC3"/>
            <w:rPr>
              <w:rFonts w:asciiTheme="minorHAnsi" w:eastAsiaTheme="minorEastAsia" w:hAnsiTheme="minorHAnsi" w:cstheme="minorBidi"/>
              <w:noProof/>
              <w:color w:val="auto"/>
              <w:sz w:val="22"/>
              <w:szCs w:val="22"/>
              <w:rtl/>
              <w:lang w:bidi="fa-IR"/>
            </w:rPr>
          </w:pPr>
          <w:hyperlink w:anchor="_Toc439669189" w:history="1">
            <w:r w:rsidR="006F2CBC" w:rsidRPr="00EE726D">
              <w:rPr>
                <w:rStyle w:val="Hyperlink"/>
                <w:rFonts w:eastAsia="Calibri"/>
                <w:noProof/>
                <w:rtl/>
              </w:rPr>
              <w:t xml:space="preserve">4: </w:t>
            </w:r>
            <w:r w:rsidR="006F2CBC" w:rsidRPr="00EE726D">
              <w:rPr>
                <w:rStyle w:val="Hyperlink"/>
                <w:rFonts w:eastAsia="Calibri" w:hint="eastAsia"/>
                <w:noProof/>
                <w:rtl/>
              </w:rPr>
              <w:t>آياتٌ،</w:t>
            </w:r>
            <w:r w:rsidR="006F2CBC" w:rsidRPr="00EE726D">
              <w:rPr>
                <w:rStyle w:val="Hyperlink"/>
                <w:rFonts w:eastAsia="Calibri"/>
                <w:noProof/>
                <w:rtl/>
              </w:rPr>
              <w:t xml:space="preserve"> </w:t>
            </w:r>
            <w:r w:rsidR="006F2CBC" w:rsidRPr="00EE726D">
              <w:rPr>
                <w:rStyle w:val="Hyperlink"/>
                <w:rFonts w:eastAsia="Calibri" w:hint="eastAsia"/>
                <w:noProof/>
                <w:rtl/>
              </w:rPr>
              <w:t>في</w:t>
            </w:r>
            <w:r w:rsidR="006F2CBC" w:rsidRPr="00EE726D">
              <w:rPr>
                <w:rStyle w:val="Hyperlink"/>
                <w:rFonts w:eastAsia="Calibri"/>
                <w:noProof/>
                <w:rtl/>
              </w:rPr>
              <w:t xml:space="preserve"> </w:t>
            </w:r>
            <w:r w:rsidR="006F2CBC" w:rsidRPr="00EE726D">
              <w:rPr>
                <w:rStyle w:val="Hyperlink"/>
                <w:rFonts w:eastAsia="Calibri" w:hint="eastAsia"/>
                <w:noProof/>
                <w:rtl/>
              </w:rPr>
              <w:t>هزيمة</w:t>
            </w:r>
            <w:r w:rsidR="006F2CBC" w:rsidRPr="00EE726D">
              <w:rPr>
                <w:rStyle w:val="Hyperlink"/>
                <w:rFonts w:eastAsia="Calibri"/>
                <w:noProof/>
                <w:rtl/>
              </w:rPr>
              <w:t xml:space="preserve"> </w:t>
            </w:r>
            <w:r w:rsidR="006F2CBC" w:rsidRPr="00EE726D">
              <w:rPr>
                <w:rStyle w:val="Hyperlink"/>
                <w:rFonts w:eastAsia="Calibri" w:hint="eastAsia"/>
                <w:noProof/>
                <w:rtl/>
              </w:rPr>
              <w:t>الظالمين</w:t>
            </w:r>
            <w:r w:rsidR="006F2CBC" w:rsidRPr="00EE726D">
              <w:rPr>
                <w:rStyle w:val="Hyperlink"/>
                <w:rFonts w:eastAsia="Calibri"/>
                <w:noProof/>
                <w:rtl/>
              </w:rPr>
              <w:t>:</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Toc439669189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104</w:t>
            </w:r>
            <w:r>
              <w:rPr>
                <w:rStyle w:val="Hyperlink"/>
                <w:rFonts w:eastAsia="Calibri"/>
                <w:noProof/>
                <w:rtl/>
              </w:rPr>
              <w:fldChar w:fldCharType="end"/>
            </w:r>
          </w:hyperlink>
        </w:p>
        <w:p w:rsidR="006F2CBC" w:rsidRDefault="006934A7">
          <w:pPr>
            <w:pStyle w:val="TOC3"/>
            <w:rPr>
              <w:rFonts w:asciiTheme="minorHAnsi" w:eastAsiaTheme="minorEastAsia" w:hAnsiTheme="minorHAnsi" w:cstheme="minorBidi"/>
              <w:noProof/>
              <w:color w:val="auto"/>
              <w:sz w:val="22"/>
              <w:szCs w:val="22"/>
              <w:rtl/>
              <w:lang w:bidi="fa-IR"/>
            </w:rPr>
          </w:pPr>
          <w:hyperlink w:anchor="_Toc439669190" w:history="1">
            <w:r w:rsidR="006F2CBC" w:rsidRPr="00EE726D">
              <w:rPr>
                <w:rStyle w:val="Hyperlink"/>
                <w:rFonts w:eastAsia="Calibri" w:hint="eastAsia"/>
                <w:noProof/>
                <w:rtl/>
              </w:rPr>
              <w:t>ب</w:t>
            </w:r>
            <w:r w:rsidR="006F2CBC" w:rsidRPr="00EE726D">
              <w:rPr>
                <w:rStyle w:val="Hyperlink"/>
                <w:rFonts w:eastAsia="Calibri"/>
                <w:noProof/>
                <w:rtl/>
              </w:rPr>
              <w:t xml:space="preserve">: </w:t>
            </w:r>
            <w:r w:rsidR="006F2CBC" w:rsidRPr="00EE726D">
              <w:rPr>
                <w:rStyle w:val="Hyperlink"/>
                <w:rFonts w:eastAsia="Calibri" w:hint="eastAsia"/>
                <w:noProof/>
                <w:rtl/>
              </w:rPr>
              <w:t>في</w:t>
            </w:r>
            <w:r w:rsidR="006F2CBC" w:rsidRPr="00EE726D">
              <w:rPr>
                <w:rStyle w:val="Hyperlink"/>
                <w:rFonts w:eastAsia="Calibri"/>
                <w:noProof/>
                <w:rtl/>
              </w:rPr>
              <w:t xml:space="preserve"> </w:t>
            </w:r>
            <w:r w:rsidR="006F2CBC" w:rsidRPr="00EE726D">
              <w:rPr>
                <w:rStyle w:val="Hyperlink"/>
                <w:rFonts w:eastAsia="Calibri" w:hint="eastAsia"/>
                <w:noProof/>
                <w:rtl/>
              </w:rPr>
              <w:t>الروايات</w:t>
            </w:r>
            <w:r w:rsidR="006F2CBC" w:rsidRPr="00EE726D">
              <w:rPr>
                <w:rStyle w:val="Hyperlink"/>
                <w:rFonts w:eastAsia="Calibri"/>
                <w:noProof/>
                <w:rtl/>
              </w:rPr>
              <w:t xml:space="preserve"> </w:t>
            </w:r>
            <w:r w:rsidR="006F2CBC" w:rsidRPr="00EE726D">
              <w:rPr>
                <w:rStyle w:val="Hyperlink"/>
                <w:rFonts w:eastAsia="Calibri" w:hint="eastAsia"/>
                <w:noProof/>
                <w:rtl/>
              </w:rPr>
              <w:t>الشريفة</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Toc439669190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105</w:t>
            </w:r>
            <w:r>
              <w:rPr>
                <w:rStyle w:val="Hyperlink"/>
                <w:rFonts w:eastAsia="Calibri"/>
                <w:noProof/>
                <w:rtl/>
              </w:rPr>
              <w:fldChar w:fldCharType="end"/>
            </w:r>
          </w:hyperlink>
        </w:p>
        <w:p w:rsidR="006F2CBC" w:rsidRDefault="006934A7">
          <w:pPr>
            <w:pStyle w:val="TOC2"/>
            <w:tabs>
              <w:tab w:val="right" w:leader="dot" w:pos="7786"/>
            </w:tabs>
            <w:rPr>
              <w:rFonts w:asciiTheme="minorHAnsi" w:eastAsiaTheme="minorEastAsia" w:hAnsiTheme="minorHAnsi" w:cstheme="minorBidi"/>
              <w:noProof/>
              <w:color w:val="auto"/>
              <w:sz w:val="22"/>
              <w:szCs w:val="22"/>
              <w:rtl/>
              <w:lang w:bidi="fa-IR"/>
            </w:rPr>
          </w:pPr>
          <w:hyperlink w:anchor="_Toc439669191" w:history="1">
            <w:r w:rsidR="006F2CBC" w:rsidRPr="00EE726D">
              <w:rPr>
                <w:rStyle w:val="Hyperlink"/>
                <w:rFonts w:eastAsia="Calibri" w:hint="eastAsia"/>
                <w:noProof/>
                <w:rtl/>
              </w:rPr>
              <w:t>ثالثاً</w:t>
            </w:r>
            <w:r w:rsidR="006F2CBC" w:rsidRPr="00EE726D">
              <w:rPr>
                <w:rStyle w:val="Hyperlink"/>
                <w:rFonts w:eastAsia="Calibri"/>
                <w:noProof/>
                <w:rtl/>
              </w:rPr>
              <w:t xml:space="preserve">: </w:t>
            </w:r>
            <w:r w:rsidR="006F2CBC" w:rsidRPr="00EE726D">
              <w:rPr>
                <w:rStyle w:val="Hyperlink"/>
                <w:rFonts w:eastAsia="Calibri" w:hint="eastAsia"/>
                <w:noProof/>
                <w:rtl/>
              </w:rPr>
              <w:t>في</w:t>
            </w:r>
            <w:r w:rsidR="006F2CBC" w:rsidRPr="00EE726D">
              <w:rPr>
                <w:rStyle w:val="Hyperlink"/>
                <w:rFonts w:eastAsia="Calibri"/>
                <w:noProof/>
                <w:rtl/>
              </w:rPr>
              <w:t xml:space="preserve"> </w:t>
            </w:r>
            <w:r w:rsidR="006F2CBC" w:rsidRPr="00EE726D">
              <w:rPr>
                <w:rStyle w:val="Hyperlink"/>
                <w:rFonts w:eastAsia="Calibri" w:hint="eastAsia"/>
                <w:noProof/>
                <w:rtl/>
              </w:rPr>
              <w:t>العهدين</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Toc439669191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106</w:t>
            </w:r>
            <w:r>
              <w:rPr>
                <w:rStyle w:val="Hyperlink"/>
                <w:rFonts w:eastAsia="Calibri"/>
                <w:noProof/>
                <w:rtl/>
              </w:rPr>
              <w:fldChar w:fldCharType="end"/>
            </w:r>
          </w:hyperlink>
        </w:p>
        <w:p w:rsidR="006F2CBC" w:rsidRDefault="006934A7">
          <w:pPr>
            <w:pStyle w:val="TOC2"/>
            <w:tabs>
              <w:tab w:val="right" w:leader="dot" w:pos="7786"/>
            </w:tabs>
            <w:rPr>
              <w:rFonts w:asciiTheme="minorHAnsi" w:eastAsiaTheme="minorEastAsia" w:hAnsiTheme="minorHAnsi" w:cstheme="minorBidi"/>
              <w:noProof/>
              <w:color w:val="auto"/>
              <w:sz w:val="22"/>
              <w:szCs w:val="22"/>
              <w:rtl/>
              <w:lang w:bidi="fa-IR"/>
            </w:rPr>
          </w:pPr>
          <w:hyperlink w:anchor="_Toc439669192" w:history="1">
            <w:r w:rsidR="006F2CBC" w:rsidRPr="00EE726D">
              <w:rPr>
                <w:rStyle w:val="Hyperlink"/>
                <w:rFonts w:eastAsia="Calibri" w:hint="eastAsia"/>
                <w:noProof/>
                <w:rtl/>
              </w:rPr>
              <w:t>المبحث</w:t>
            </w:r>
            <w:r w:rsidR="006F2CBC" w:rsidRPr="00EE726D">
              <w:rPr>
                <w:rStyle w:val="Hyperlink"/>
                <w:rFonts w:eastAsia="Calibri"/>
                <w:noProof/>
                <w:rtl/>
              </w:rPr>
              <w:t xml:space="preserve"> </w:t>
            </w:r>
            <w:r w:rsidR="006F2CBC" w:rsidRPr="00EE726D">
              <w:rPr>
                <w:rStyle w:val="Hyperlink"/>
                <w:rFonts w:eastAsia="Calibri" w:hint="eastAsia"/>
                <w:noProof/>
                <w:rtl/>
              </w:rPr>
              <w:t>الثاني</w:t>
            </w:r>
            <w:r w:rsidR="006F2CBC" w:rsidRPr="00EE726D">
              <w:rPr>
                <w:rStyle w:val="Hyperlink"/>
                <w:rFonts w:eastAsia="Calibri"/>
                <w:noProof/>
                <w:rtl/>
              </w:rPr>
              <w:t xml:space="preserve">: </w:t>
            </w:r>
            <w:r w:rsidR="006F2CBC" w:rsidRPr="00EE726D">
              <w:rPr>
                <w:rStyle w:val="Hyperlink"/>
                <w:rFonts w:eastAsia="Calibri" w:hint="eastAsia"/>
                <w:noProof/>
                <w:rtl/>
              </w:rPr>
              <w:t>قُدسيَّةُ</w:t>
            </w:r>
            <w:r w:rsidR="006F2CBC" w:rsidRPr="00EE726D">
              <w:rPr>
                <w:rStyle w:val="Hyperlink"/>
                <w:rFonts w:eastAsia="Calibri"/>
                <w:noProof/>
                <w:rtl/>
              </w:rPr>
              <w:t xml:space="preserve"> </w:t>
            </w:r>
            <w:r w:rsidR="006F2CBC" w:rsidRPr="00EE726D">
              <w:rPr>
                <w:rStyle w:val="Hyperlink"/>
                <w:rFonts w:eastAsia="Calibri" w:hint="eastAsia"/>
                <w:noProof/>
                <w:rtl/>
              </w:rPr>
              <w:t>ومقامُ</w:t>
            </w:r>
            <w:r w:rsidR="006F2CBC" w:rsidRPr="00EE726D">
              <w:rPr>
                <w:rStyle w:val="Hyperlink"/>
                <w:rFonts w:eastAsia="Calibri"/>
                <w:noProof/>
                <w:rtl/>
              </w:rPr>
              <w:t xml:space="preserve"> </w:t>
            </w:r>
            <w:r w:rsidR="006F2CBC" w:rsidRPr="00EE726D">
              <w:rPr>
                <w:rStyle w:val="Hyperlink"/>
                <w:rFonts w:eastAsia="Calibri" w:hint="eastAsia"/>
                <w:noProof/>
                <w:rtl/>
              </w:rPr>
              <w:t>مُنقذ</w:t>
            </w:r>
            <w:r w:rsidR="006F2CBC" w:rsidRPr="00EE726D">
              <w:rPr>
                <w:rStyle w:val="Hyperlink"/>
                <w:rFonts w:eastAsia="Calibri"/>
                <w:noProof/>
                <w:rtl/>
              </w:rPr>
              <w:t xml:space="preserve"> </w:t>
            </w:r>
            <w:r w:rsidR="006F2CBC" w:rsidRPr="00EE726D">
              <w:rPr>
                <w:rStyle w:val="Hyperlink"/>
                <w:rFonts w:eastAsia="Calibri" w:hint="eastAsia"/>
                <w:noProof/>
                <w:rtl/>
              </w:rPr>
              <w:t>العالم</w:t>
            </w:r>
            <w:r w:rsidR="006F2CBC" w:rsidRPr="00EE726D">
              <w:rPr>
                <w:rStyle w:val="Hyperlink"/>
                <w:rFonts w:eastAsia="Calibri"/>
                <w:noProof/>
                <w:rtl/>
              </w:rPr>
              <w:t xml:space="preserve"> </w:t>
            </w:r>
            <w:r w:rsidR="006F2CBC" w:rsidRPr="00EE726D">
              <w:rPr>
                <w:rStyle w:val="Hyperlink"/>
                <w:rFonts w:eastAsia="Calibri" w:hint="eastAsia"/>
                <w:noProof/>
                <w:rtl/>
              </w:rPr>
              <w:t>بلسان</w:t>
            </w:r>
            <w:r w:rsidR="006F2CBC" w:rsidRPr="00EE726D">
              <w:rPr>
                <w:rStyle w:val="Hyperlink"/>
                <w:rFonts w:eastAsia="Calibri"/>
                <w:noProof/>
                <w:rtl/>
              </w:rPr>
              <w:t xml:space="preserve"> </w:t>
            </w:r>
            <w:r w:rsidR="006F2CBC" w:rsidRPr="00EE726D">
              <w:rPr>
                <w:rStyle w:val="Hyperlink"/>
                <w:rFonts w:eastAsia="Calibri" w:hint="eastAsia"/>
                <w:noProof/>
                <w:rtl/>
              </w:rPr>
              <w:t>الأنبياء</w:t>
            </w:r>
            <w:r w:rsidR="006F2CBC" w:rsidRPr="00EE726D">
              <w:rPr>
                <w:rStyle w:val="Hyperlink"/>
                <w:rFonts w:eastAsia="Calibri"/>
                <w:noProof/>
                <w:rtl/>
              </w:rPr>
              <w:t xml:space="preserve"> (</w:t>
            </w:r>
            <w:r w:rsidR="006F2CBC" w:rsidRPr="00EE726D">
              <w:rPr>
                <w:rStyle w:val="Hyperlink"/>
                <w:rFonts w:eastAsia="Calibri" w:hint="eastAsia"/>
                <w:noProof/>
                <w:rtl/>
              </w:rPr>
              <w:t>عليهم</w:t>
            </w:r>
            <w:r w:rsidR="006F2CBC" w:rsidRPr="00EE726D">
              <w:rPr>
                <w:rStyle w:val="Hyperlink"/>
                <w:rFonts w:eastAsia="Calibri"/>
                <w:noProof/>
                <w:rtl/>
              </w:rPr>
              <w:t xml:space="preserve"> </w:t>
            </w:r>
            <w:r w:rsidR="006F2CBC" w:rsidRPr="00EE726D">
              <w:rPr>
                <w:rStyle w:val="Hyperlink"/>
                <w:rFonts w:eastAsia="Calibri" w:hint="eastAsia"/>
                <w:noProof/>
                <w:rtl/>
              </w:rPr>
              <w:t>السلام</w:t>
            </w:r>
            <w:r w:rsidR="006F2CBC" w:rsidRPr="00EE726D">
              <w:rPr>
                <w:rStyle w:val="Hyperlink"/>
                <w:rFonts w:eastAsia="Calibri"/>
                <w:noProof/>
                <w:rtl/>
              </w:rPr>
              <w:t>)</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Toc439669192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109</w:t>
            </w:r>
            <w:r>
              <w:rPr>
                <w:rStyle w:val="Hyperlink"/>
                <w:rFonts w:eastAsia="Calibri"/>
                <w:noProof/>
                <w:rtl/>
              </w:rPr>
              <w:fldChar w:fldCharType="end"/>
            </w:r>
          </w:hyperlink>
        </w:p>
        <w:p w:rsidR="006F2CBC" w:rsidRDefault="006934A7">
          <w:pPr>
            <w:pStyle w:val="TOC2"/>
            <w:tabs>
              <w:tab w:val="right" w:leader="dot" w:pos="7786"/>
            </w:tabs>
            <w:rPr>
              <w:rFonts w:asciiTheme="minorHAnsi" w:eastAsiaTheme="minorEastAsia" w:hAnsiTheme="minorHAnsi" w:cstheme="minorBidi"/>
              <w:noProof/>
              <w:color w:val="auto"/>
              <w:sz w:val="22"/>
              <w:szCs w:val="22"/>
              <w:rtl/>
              <w:lang w:bidi="fa-IR"/>
            </w:rPr>
          </w:pPr>
          <w:hyperlink w:anchor="_Toc439669193" w:history="1">
            <w:r w:rsidR="006F2CBC" w:rsidRPr="00EE726D">
              <w:rPr>
                <w:rStyle w:val="Hyperlink"/>
                <w:rFonts w:eastAsia="Calibri" w:hint="eastAsia"/>
                <w:noProof/>
                <w:rtl/>
              </w:rPr>
              <w:t>اولاً</w:t>
            </w:r>
            <w:r w:rsidR="006F2CBC" w:rsidRPr="00EE726D">
              <w:rPr>
                <w:rStyle w:val="Hyperlink"/>
                <w:rFonts w:eastAsia="Calibri"/>
                <w:noProof/>
                <w:rtl/>
              </w:rPr>
              <w:t xml:space="preserve">: </w:t>
            </w:r>
            <w:r w:rsidR="006F2CBC" w:rsidRPr="00EE726D">
              <w:rPr>
                <w:rStyle w:val="Hyperlink"/>
                <w:rFonts w:eastAsia="Calibri" w:hint="eastAsia"/>
                <w:noProof/>
                <w:rtl/>
              </w:rPr>
              <w:t>في</w:t>
            </w:r>
            <w:r w:rsidR="006F2CBC" w:rsidRPr="00EE726D">
              <w:rPr>
                <w:rStyle w:val="Hyperlink"/>
                <w:rFonts w:eastAsia="Calibri"/>
                <w:noProof/>
                <w:rtl/>
              </w:rPr>
              <w:t xml:space="preserve"> </w:t>
            </w:r>
            <w:r w:rsidR="006F2CBC" w:rsidRPr="00EE726D">
              <w:rPr>
                <w:rStyle w:val="Hyperlink"/>
                <w:rFonts w:eastAsia="Calibri" w:hint="eastAsia"/>
                <w:noProof/>
                <w:rtl/>
              </w:rPr>
              <w:t>القرآن</w:t>
            </w:r>
            <w:r w:rsidR="006F2CBC" w:rsidRPr="00EE726D">
              <w:rPr>
                <w:rStyle w:val="Hyperlink"/>
                <w:rFonts w:eastAsia="Calibri"/>
                <w:noProof/>
                <w:rtl/>
              </w:rPr>
              <w:t xml:space="preserve"> </w:t>
            </w:r>
            <w:r w:rsidR="006F2CBC" w:rsidRPr="00EE726D">
              <w:rPr>
                <w:rStyle w:val="Hyperlink"/>
                <w:rFonts w:eastAsia="Calibri" w:hint="eastAsia"/>
                <w:noProof/>
                <w:rtl/>
              </w:rPr>
              <w:t>الكريم</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Toc439669193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109</w:t>
            </w:r>
            <w:r>
              <w:rPr>
                <w:rStyle w:val="Hyperlink"/>
                <w:rFonts w:eastAsia="Calibri"/>
                <w:noProof/>
                <w:rtl/>
              </w:rPr>
              <w:fldChar w:fldCharType="end"/>
            </w:r>
          </w:hyperlink>
        </w:p>
        <w:p w:rsidR="006F2CBC" w:rsidRDefault="006934A7">
          <w:pPr>
            <w:pStyle w:val="TOC2"/>
            <w:tabs>
              <w:tab w:val="right" w:leader="dot" w:pos="7786"/>
            </w:tabs>
            <w:rPr>
              <w:rFonts w:asciiTheme="minorHAnsi" w:eastAsiaTheme="minorEastAsia" w:hAnsiTheme="minorHAnsi" w:cstheme="minorBidi"/>
              <w:noProof/>
              <w:color w:val="auto"/>
              <w:sz w:val="22"/>
              <w:szCs w:val="22"/>
              <w:rtl/>
              <w:lang w:bidi="fa-IR"/>
            </w:rPr>
          </w:pPr>
          <w:hyperlink w:anchor="_Toc439669194" w:history="1">
            <w:r w:rsidR="006F2CBC" w:rsidRPr="00EE726D">
              <w:rPr>
                <w:rStyle w:val="Hyperlink"/>
                <w:rFonts w:eastAsia="Calibri" w:hint="eastAsia"/>
                <w:noProof/>
                <w:rtl/>
              </w:rPr>
              <w:t>ثانياً</w:t>
            </w:r>
            <w:r w:rsidR="006F2CBC" w:rsidRPr="00EE726D">
              <w:rPr>
                <w:rStyle w:val="Hyperlink"/>
                <w:rFonts w:eastAsia="Calibri"/>
                <w:noProof/>
                <w:rtl/>
              </w:rPr>
              <w:t xml:space="preserve">: </w:t>
            </w:r>
            <w:r w:rsidR="006F2CBC" w:rsidRPr="00EE726D">
              <w:rPr>
                <w:rStyle w:val="Hyperlink"/>
                <w:rFonts w:eastAsia="Calibri" w:hint="eastAsia"/>
                <w:noProof/>
                <w:rtl/>
              </w:rPr>
              <w:t>في</w:t>
            </w:r>
            <w:r w:rsidR="006F2CBC" w:rsidRPr="00EE726D">
              <w:rPr>
                <w:rStyle w:val="Hyperlink"/>
                <w:rFonts w:eastAsia="Calibri"/>
                <w:noProof/>
                <w:rtl/>
              </w:rPr>
              <w:t xml:space="preserve"> </w:t>
            </w:r>
            <w:r w:rsidR="006F2CBC" w:rsidRPr="00EE726D">
              <w:rPr>
                <w:rStyle w:val="Hyperlink"/>
                <w:rFonts w:eastAsia="Calibri" w:hint="eastAsia"/>
                <w:noProof/>
                <w:rtl/>
              </w:rPr>
              <w:t>العهدين</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Toc439669194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111</w:t>
            </w:r>
            <w:r>
              <w:rPr>
                <w:rStyle w:val="Hyperlink"/>
                <w:rFonts w:eastAsia="Calibri"/>
                <w:noProof/>
                <w:rtl/>
              </w:rPr>
              <w:fldChar w:fldCharType="end"/>
            </w:r>
          </w:hyperlink>
        </w:p>
        <w:p w:rsidR="006F2CBC" w:rsidRDefault="006934A7">
          <w:pPr>
            <w:pStyle w:val="TOC3"/>
            <w:rPr>
              <w:rFonts w:asciiTheme="minorHAnsi" w:eastAsiaTheme="minorEastAsia" w:hAnsiTheme="minorHAnsi" w:cstheme="minorBidi"/>
              <w:noProof/>
              <w:color w:val="auto"/>
              <w:sz w:val="22"/>
              <w:szCs w:val="22"/>
              <w:rtl/>
              <w:lang w:bidi="fa-IR"/>
            </w:rPr>
          </w:pPr>
          <w:hyperlink w:anchor="_Toc439669195" w:history="1">
            <w:r w:rsidR="006F2CBC" w:rsidRPr="00EE726D">
              <w:rPr>
                <w:rStyle w:val="Hyperlink"/>
                <w:rFonts w:eastAsia="Calibri"/>
                <w:noProof/>
                <w:rtl/>
              </w:rPr>
              <w:t xml:space="preserve">1: </w:t>
            </w:r>
            <w:r w:rsidR="006F2CBC" w:rsidRPr="00EE726D">
              <w:rPr>
                <w:rStyle w:val="Hyperlink"/>
                <w:rFonts w:eastAsia="Calibri" w:hint="eastAsia"/>
                <w:noProof/>
                <w:rtl/>
              </w:rPr>
              <w:t>يوم</w:t>
            </w:r>
            <w:r w:rsidR="006F2CBC" w:rsidRPr="00EE726D">
              <w:rPr>
                <w:rStyle w:val="Hyperlink"/>
                <w:rFonts w:eastAsia="Calibri"/>
                <w:noProof/>
                <w:rtl/>
              </w:rPr>
              <w:t xml:space="preserve"> </w:t>
            </w:r>
            <w:r w:rsidR="006F2CBC" w:rsidRPr="00EE726D">
              <w:rPr>
                <w:rStyle w:val="Hyperlink"/>
                <w:rFonts w:eastAsia="Calibri" w:hint="eastAsia"/>
                <w:noProof/>
                <w:rtl/>
              </w:rPr>
              <w:t>الصاحب</w:t>
            </w:r>
            <w:r w:rsidR="006F2CBC" w:rsidRPr="00EE726D">
              <w:rPr>
                <w:rStyle w:val="Hyperlink"/>
                <w:rFonts w:eastAsia="Calibri"/>
                <w:noProof/>
                <w:rtl/>
              </w:rPr>
              <w:t xml:space="preserve"> (</w:t>
            </w:r>
            <w:r w:rsidR="006F2CBC" w:rsidRPr="00EE726D">
              <w:rPr>
                <w:rStyle w:val="Hyperlink"/>
                <w:rFonts w:eastAsia="Calibri" w:hint="eastAsia"/>
                <w:noProof/>
                <w:rtl/>
              </w:rPr>
              <w:t>المنقذ</w:t>
            </w:r>
            <w:r w:rsidR="006F2CBC" w:rsidRPr="00EE726D">
              <w:rPr>
                <w:rStyle w:val="Hyperlink"/>
                <w:rFonts w:eastAsia="Calibri"/>
                <w:noProof/>
                <w:rtl/>
              </w:rPr>
              <w:t xml:space="preserve">) </w:t>
            </w:r>
            <w:r w:rsidR="006F2CBC" w:rsidRPr="00EE726D">
              <w:rPr>
                <w:rStyle w:val="Hyperlink"/>
                <w:rFonts w:eastAsia="Calibri" w:hint="eastAsia"/>
                <w:noProof/>
                <w:rtl/>
              </w:rPr>
              <w:t>يومٌ</w:t>
            </w:r>
            <w:r w:rsidR="006F2CBC" w:rsidRPr="00EE726D">
              <w:rPr>
                <w:rStyle w:val="Hyperlink"/>
                <w:rFonts w:eastAsia="Calibri"/>
                <w:noProof/>
                <w:rtl/>
              </w:rPr>
              <w:t xml:space="preserve"> </w:t>
            </w:r>
            <w:r w:rsidR="006F2CBC" w:rsidRPr="00EE726D">
              <w:rPr>
                <w:rStyle w:val="Hyperlink"/>
                <w:rFonts w:eastAsia="Calibri" w:hint="eastAsia"/>
                <w:noProof/>
                <w:rtl/>
              </w:rPr>
              <w:t>عظيمٌ</w:t>
            </w:r>
            <w:r w:rsidR="006F2CBC" w:rsidRPr="00EE726D">
              <w:rPr>
                <w:rStyle w:val="Hyperlink"/>
                <w:rFonts w:eastAsia="Calibri"/>
                <w:noProof/>
                <w:rtl/>
              </w:rPr>
              <w:t xml:space="preserve"> </w:t>
            </w:r>
            <w:r w:rsidR="006F2CBC" w:rsidRPr="00EE726D">
              <w:rPr>
                <w:rStyle w:val="Hyperlink"/>
                <w:rFonts w:eastAsia="Calibri" w:hint="eastAsia"/>
                <w:noProof/>
                <w:rtl/>
              </w:rPr>
              <w:t>مهولٌ</w:t>
            </w:r>
            <w:r w:rsidR="006F2CBC" w:rsidRPr="00EE726D">
              <w:rPr>
                <w:rStyle w:val="Hyperlink"/>
                <w:rFonts w:eastAsia="Calibri"/>
                <w:noProof/>
                <w:rtl/>
              </w:rPr>
              <w:t>:</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Toc439669195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111</w:t>
            </w:r>
            <w:r>
              <w:rPr>
                <w:rStyle w:val="Hyperlink"/>
                <w:rFonts w:eastAsia="Calibri"/>
                <w:noProof/>
                <w:rtl/>
              </w:rPr>
              <w:fldChar w:fldCharType="end"/>
            </w:r>
          </w:hyperlink>
        </w:p>
        <w:p w:rsidR="006F2CBC" w:rsidRDefault="006934A7">
          <w:pPr>
            <w:pStyle w:val="TOC3"/>
            <w:rPr>
              <w:rFonts w:asciiTheme="minorHAnsi" w:eastAsiaTheme="minorEastAsia" w:hAnsiTheme="minorHAnsi" w:cstheme="minorBidi"/>
              <w:noProof/>
              <w:color w:val="auto"/>
              <w:sz w:val="22"/>
              <w:szCs w:val="22"/>
              <w:rtl/>
              <w:lang w:bidi="fa-IR"/>
            </w:rPr>
          </w:pPr>
          <w:hyperlink w:anchor="_Toc439669196" w:history="1">
            <w:r w:rsidR="006F2CBC" w:rsidRPr="00EE726D">
              <w:rPr>
                <w:rStyle w:val="Hyperlink"/>
                <w:rFonts w:eastAsia="Calibri"/>
                <w:noProof/>
                <w:rtl/>
              </w:rPr>
              <w:t xml:space="preserve">2: </w:t>
            </w:r>
            <w:r w:rsidR="006F2CBC" w:rsidRPr="00EE726D">
              <w:rPr>
                <w:rStyle w:val="Hyperlink"/>
                <w:rFonts w:eastAsia="Calibri" w:hint="eastAsia"/>
                <w:noProof/>
                <w:rtl/>
              </w:rPr>
              <w:t>العشقُ</w:t>
            </w:r>
            <w:r w:rsidR="006F2CBC" w:rsidRPr="00EE726D">
              <w:rPr>
                <w:rStyle w:val="Hyperlink"/>
                <w:rFonts w:eastAsia="Calibri"/>
                <w:noProof/>
                <w:rtl/>
              </w:rPr>
              <w:t xml:space="preserve"> </w:t>
            </w:r>
            <w:r w:rsidR="006F2CBC" w:rsidRPr="00EE726D">
              <w:rPr>
                <w:rStyle w:val="Hyperlink"/>
                <w:rFonts w:eastAsia="Calibri" w:hint="eastAsia"/>
                <w:noProof/>
                <w:rtl/>
              </w:rPr>
              <w:t>والإنتظارُ</w:t>
            </w:r>
            <w:r w:rsidR="006F2CBC" w:rsidRPr="00EE726D">
              <w:rPr>
                <w:rStyle w:val="Hyperlink"/>
                <w:rFonts w:eastAsia="Calibri"/>
                <w:noProof/>
                <w:rtl/>
              </w:rPr>
              <w:t xml:space="preserve"> </w:t>
            </w:r>
            <w:r w:rsidR="006F2CBC" w:rsidRPr="00EE726D">
              <w:rPr>
                <w:rStyle w:val="Hyperlink"/>
                <w:rFonts w:eastAsia="Calibri" w:hint="eastAsia"/>
                <w:noProof/>
                <w:rtl/>
              </w:rPr>
              <w:t>لحبيبهم</w:t>
            </w:r>
            <w:r w:rsidR="006F2CBC" w:rsidRPr="00EE726D">
              <w:rPr>
                <w:rStyle w:val="Hyperlink"/>
                <w:rFonts w:eastAsia="Calibri"/>
                <w:noProof/>
                <w:rtl/>
              </w:rPr>
              <w:t xml:space="preserve"> </w:t>
            </w:r>
            <w:r w:rsidR="006F2CBC" w:rsidRPr="00EE726D">
              <w:rPr>
                <w:rStyle w:val="Hyperlink"/>
                <w:rFonts w:eastAsia="Calibri" w:hint="eastAsia"/>
                <w:noProof/>
                <w:rtl/>
              </w:rPr>
              <w:t>المنقذ</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Toc439669196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115</w:t>
            </w:r>
            <w:r>
              <w:rPr>
                <w:rStyle w:val="Hyperlink"/>
                <w:rFonts w:eastAsia="Calibri"/>
                <w:noProof/>
                <w:rtl/>
              </w:rPr>
              <w:fldChar w:fldCharType="end"/>
            </w:r>
          </w:hyperlink>
        </w:p>
        <w:p w:rsidR="006F2CBC" w:rsidRDefault="006F2CBC" w:rsidP="006F2CBC">
          <w:pPr>
            <w:pStyle w:val="libNormal"/>
            <w:rPr>
              <w:noProof/>
            </w:rPr>
          </w:pPr>
          <w:r>
            <w:rPr>
              <w:noProof/>
              <w:rtl/>
            </w:rPr>
            <w:br w:type="page"/>
          </w:r>
        </w:p>
        <w:p w:rsidR="006F2CBC" w:rsidRDefault="006934A7">
          <w:pPr>
            <w:pStyle w:val="TOC3"/>
            <w:rPr>
              <w:rFonts w:asciiTheme="minorHAnsi" w:eastAsiaTheme="minorEastAsia" w:hAnsiTheme="minorHAnsi" w:cstheme="minorBidi"/>
              <w:noProof/>
              <w:color w:val="auto"/>
              <w:sz w:val="22"/>
              <w:szCs w:val="22"/>
              <w:rtl/>
              <w:lang w:bidi="fa-IR"/>
            </w:rPr>
          </w:pPr>
          <w:hyperlink w:anchor="_Toc439669197" w:history="1">
            <w:r w:rsidR="006F2CBC" w:rsidRPr="00EE726D">
              <w:rPr>
                <w:rStyle w:val="Hyperlink"/>
                <w:rFonts w:eastAsia="Calibri"/>
                <w:noProof/>
                <w:rtl/>
              </w:rPr>
              <w:t xml:space="preserve">3: </w:t>
            </w:r>
            <w:r w:rsidR="006F2CBC" w:rsidRPr="00EE726D">
              <w:rPr>
                <w:rStyle w:val="Hyperlink"/>
                <w:rFonts w:eastAsia="Calibri" w:hint="eastAsia"/>
                <w:noProof/>
                <w:rtl/>
              </w:rPr>
              <w:t>أَنَّهُ</w:t>
            </w:r>
            <w:r w:rsidR="006F2CBC" w:rsidRPr="00EE726D">
              <w:rPr>
                <w:rStyle w:val="Hyperlink"/>
                <w:rFonts w:eastAsia="Calibri"/>
                <w:noProof/>
                <w:rtl/>
              </w:rPr>
              <w:t xml:space="preserve"> </w:t>
            </w:r>
            <w:r w:rsidR="006F2CBC" w:rsidRPr="00EE726D">
              <w:rPr>
                <w:rStyle w:val="Hyperlink"/>
                <w:rFonts w:eastAsia="Calibri" w:hint="eastAsia"/>
                <w:noProof/>
                <w:rtl/>
              </w:rPr>
              <w:t>المقيمُ</w:t>
            </w:r>
            <w:r w:rsidR="006F2CBC" w:rsidRPr="00EE726D">
              <w:rPr>
                <w:rStyle w:val="Hyperlink"/>
                <w:rFonts w:eastAsia="Calibri"/>
                <w:noProof/>
                <w:rtl/>
              </w:rPr>
              <w:t xml:space="preserve"> </w:t>
            </w:r>
            <w:r w:rsidR="006F2CBC" w:rsidRPr="00EE726D">
              <w:rPr>
                <w:rStyle w:val="Hyperlink"/>
                <w:rFonts w:eastAsia="Calibri" w:hint="eastAsia"/>
                <w:noProof/>
                <w:rtl/>
              </w:rPr>
              <w:t>لمملكةِ</w:t>
            </w:r>
            <w:r w:rsidR="006F2CBC" w:rsidRPr="00EE726D">
              <w:rPr>
                <w:rStyle w:val="Hyperlink"/>
                <w:rFonts w:eastAsia="Calibri"/>
                <w:noProof/>
                <w:rtl/>
              </w:rPr>
              <w:t xml:space="preserve"> </w:t>
            </w:r>
            <w:r w:rsidR="006F2CBC" w:rsidRPr="00EE726D">
              <w:rPr>
                <w:rStyle w:val="Hyperlink"/>
                <w:rFonts w:eastAsia="Calibri" w:hint="eastAsia"/>
                <w:noProof/>
                <w:rtl/>
              </w:rPr>
              <w:t>العدل</w:t>
            </w:r>
            <w:r w:rsidR="006F2CBC" w:rsidRPr="00EE726D">
              <w:rPr>
                <w:rStyle w:val="Hyperlink"/>
                <w:rFonts w:eastAsia="Calibri"/>
                <w:noProof/>
                <w:rtl/>
              </w:rPr>
              <w:t xml:space="preserve"> </w:t>
            </w:r>
            <w:r w:rsidR="006F2CBC" w:rsidRPr="00EE726D">
              <w:rPr>
                <w:rStyle w:val="Hyperlink"/>
                <w:rFonts w:eastAsia="Calibri" w:hint="eastAsia"/>
                <w:noProof/>
                <w:rtl/>
              </w:rPr>
              <w:t>والسلام</w:t>
            </w:r>
            <w:r w:rsidR="006F2CBC" w:rsidRPr="00EE726D">
              <w:rPr>
                <w:rStyle w:val="Hyperlink"/>
                <w:rFonts w:eastAsia="Calibri"/>
                <w:noProof/>
                <w:rtl/>
              </w:rPr>
              <w:t xml:space="preserve"> </w:t>
            </w:r>
            <w:r w:rsidR="006F2CBC" w:rsidRPr="00EE726D">
              <w:rPr>
                <w:rStyle w:val="Hyperlink"/>
                <w:rFonts w:eastAsia="Calibri" w:hint="eastAsia"/>
                <w:noProof/>
                <w:rtl/>
              </w:rPr>
              <w:t>الإلهيّة</w:t>
            </w:r>
            <w:r w:rsidR="006F2CBC" w:rsidRPr="00EE726D">
              <w:rPr>
                <w:rStyle w:val="Hyperlink"/>
                <w:rFonts w:eastAsia="Calibri"/>
                <w:noProof/>
                <w:rtl/>
              </w:rPr>
              <w:t xml:space="preserve"> </w:t>
            </w:r>
            <w:r w:rsidR="006F2CBC" w:rsidRPr="00EE726D">
              <w:rPr>
                <w:rStyle w:val="Hyperlink"/>
                <w:rFonts w:eastAsia="Calibri" w:hint="eastAsia"/>
                <w:noProof/>
                <w:rtl/>
              </w:rPr>
              <w:t>الكبرى</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Toc439669197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118</w:t>
            </w:r>
            <w:r>
              <w:rPr>
                <w:rStyle w:val="Hyperlink"/>
                <w:rFonts w:eastAsia="Calibri"/>
                <w:noProof/>
                <w:rtl/>
              </w:rPr>
              <w:fldChar w:fldCharType="end"/>
            </w:r>
          </w:hyperlink>
        </w:p>
        <w:p w:rsidR="006F2CBC" w:rsidRDefault="006934A7">
          <w:pPr>
            <w:pStyle w:val="TOC3"/>
            <w:rPr>
              <w:rFonts w:asciiTheme="minorHAnsi" w:eastAsiaTheme="minorEastAsia" w:hAnsiTheme="minorHAnsi" w:cstheme="minorBidi"/>
              <w:noProof/>
              <w:color w:val="auto"/>
              <w:sz w:val="22"/>
              <w:szCs w:val="22"/>
              <w:rtl/>
              <w:lang w:bidi="fa-IR"/>
            </w:rPr>
          </w:pPr>
          <w:hyperlink w:anchor="_Toc439669198" w:history="1">
            <w:r w:rsidR="006F2CBC" w:rsidRPr="00EE726D">
              <w:rPr>
                <w:rStyle w:val="Hyperlink"/>
                <w:rFonts w:eastAsia="Calibri"/>
                <w:noProof/>
                <w:rtl/>
              </w:rPr>
              <w:t xml:space="preserve">4: </w:t>
            </w:r>
            <w:r w:rsidR="006F2CBC" w:rsidRPr="00EE726D">
              <w:rPr>
                <w:rStyle w:val="Hyperlink"/>
                <w:rFonts w:eastAsia="Calibri" w:hint="eastAsia"/>
                <w:noProof/>
                <w:rtl/>
              </w:rPr>
              <w:t>أَنَّهُ</w:t>
            </w:r>
            <w:r w:rsidR="006F2CBC" w:rsidRPr="00EE726D">
              <w:rPr>
                <w:rStyle w:val="Hyperlink"/>
                <w:rFonts w:eastAsia="Calibri"/>
                <w:noProof/>
                <w:rtl/>
              </w:rPr>
              <w:t xml:space="preserve"> </w:t>
            </w:r>
            <w:r w:rsidR="006F2CBC" w:rsidRPr="00EE726D">
              <w:rPr>
                <w:rStyle w:val="Hyperlink"/>
                <w:rFonts w:eastAsia="Calibri" w:hint="eastAsia"/>
                <w:noProof/>
                <w:rtl/>
              </w:rPr>
              <w:t>القائمُ</w:t>
            </w:r>
            <w:r w:rsidR="006F2CBC" w:rsidRPr="00EE726D">
              <w:rPr>
                <w:rStyle w:val="Hyperlink"/>
                <w:rFonts w:eastAsia="Calibri"/>
                <w:noProof/>
                <w:rtl/>
              </w:rPr>
              <w:t xml:space="preserve"> </w:t>
            </w:r>
            <w:r w:rsidR="006F2CBC" w:rsidRPr="00EE726D">
              <w:rPr>
                <w:rStyle w:val="Hyperlink"/>
                <w:rFonts w:eastAsia="Calibri" w:hint="eastAsia"/>
                <w:noProof/>
                <w:rtl/>
              </w:rPr>
              <w:t>المنتظرُ</w:t>
            </w:r>
            <w:r w:rsidR="006F2CBC" w:rsidRPr="00EE726D">
              <w:rPr>
                <w:rStyle w:val="Hyperlink"/>
                <w:rFonts w:eastAsia="Calibri"/>
                <w:noProof/>
                <w:rtl/>
              </w:rPr>
              <w:t xml:space="preserve"> </w:t>
            </w:r>
            <w:r w:rsidR="006F2CBC" w:rsidRPr="00EE726D">
              <w:rPr>
                <w:rStyle w:val="Hyperlink"/>
                <w:rFonts w:eastAsia="Calibri" w:hint="eastAsia"/>
                <w:noProof/>
                <w:rtl/>
              </w:rPr>
              <w:t>المطلوبُ</w:t>
            </w:r>
            <w:r w:rsidR="006F2CBC" w:rsidRPr="00EE726D">
              <w:rPr>
                <w:rStyle w:val="Hyperlink"/>
                <w:rFonts w:eastAsia="Calibri"/>
                <w:noProof/>
                <w:rtl/>
              </w:rPr>
              <w:t xml:space="preserve"> </w:t>
            </w:r>
            <w:r w:rsidR="006F2CBC" w:rsidRPr="00EE726D">
              <w:rPr>
                <w:rStyle w:val="Hyperlink"/>
                <w:rFonts w:eastAsia="Calibri" w:hint="eastAsia"/>
                <w:noProof/>
                <w:rtl/>
              </w:rPr>
              <w:t>بالضرورة</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Toc439669198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119</w:t>
            </w:r>
            <w:r>
              <w:rPr>
                <w:rStyle w:val="Hyperlink"/>
                <w:rFonts w:eastAsia="Calibri"/>
                <w:noProof/>
                <w:rtl/>
              </w:rPr>
              <w:fldChar w:fldCharType="end"/>
            </w:r>
          </w:hyperlink>
        </w:p>
        <w:p w:rsidR="006F2CBC" w:rsidRDefault="006934A7">
          <w:pPr>
            <w:pStyle w:val="TOC3"/>
            <w:rPr>
              <w:rFonts w:asciiTheme="minorHAnsi" w:eastAsiaTheme="minorEastAsia" w:hAnsiTheme="minorHAnsi" w:cstheme="minorBidi"/>
              <w:noProof/>
              <w:color w:val="auto"/>
              <w:sz w:val="22"/>
              <w:szCs w:val="22"/>
              <w:rtl/>
              <w:lang w:bidi="fa-IR"/>
            </w:rPr>
          </w:pPr>
          <w:hyperlink w:anchor="_Toc439669199" w:history="1">
            <w:r w:rsidR="006F2CBC" w:rsidRPr="00EE726D">
              <w:rPr>
                <w:rStyle w:val="Hyperlink"/>
                <w:rFonts w:eastAsia="Calibri"/>
                <w:noProof/>
                <w:rtl/>
              </w:rPr>
              <w:t xml:space="preserve">5: </w:t>
            </w:r>
            <w:r w:rsidR="006F2CBC" w:rsidRPr="00EE726D">
              <w:rPr>
                <w:rStyle w:val="Hyperlink"/>
                <w:rFonts w:eastAsia="Calibri" w:hint="eastAsia"/>
                <w:noProof/>
                <w:rtl/>
              </w:rPr>
              <w:t>أنَّهُ</w:t>
            </w:r>
            <w:r w:rsidR="006F2CBC" w:rsidRPr="00EE726D">
              <w:rPr>
                <w:rStyle w:val="Hyperlink"/>
                <w:rFonts w:eastAsia="Calibri"/>
                <w:noProof/>
                <w:rtl/>
              </w:rPr>
              <w:t xml:space="preserve"> </w:t>
            </w:r>
            <w:r w:rsidR="006F2CBC" w:rsidRPr="00EE726D">
              <w:rPr>
                <w:rStyle w:val="Hyperlink"/>
                <w:rFonts w:eastAsia="Calibri" w:hint="eastAsia"/>
                <w:noProof/>
                <w:rtl/>
              </w:rPr>
              <w:t>هو</w:t>
            </w:r>
            <w:r w:rsidR="006F2CBC" w:rsidRPr="00EE726D">
              <w:rPr>
                <w:rStyle w:val="Hyperlink"/>
                <w:rFonts w:eastAsia="Calibri"/>
                <w:noProof/>
                <w:rtl/>
              </w:rPr>
              <w:t xml:space="preserve"> </w:t>
            </w:r>
            <w:r w:rsidR="006F2CBC" w:rsidRPr="00EE726D">
              <w:rPr>
                <w:rStyle w:val="Hyperlink"/>
                <w:rFonts w:eastAsia="Calibri" w:hint="eastAsia"/>
                <w:noProof/>
                <w:rtl/>
              </w:rPr>
              <w:t>المدعو</w:t>
            </w:r>
            <w:r w:rsidR="006F2CBC" w:rsidRPr="00EE726D">
              <w:rPr>
                <w:rStyle w:val="Hyperlink"/>
                <w:rFonts w:eastAsia="Calibri"/>
                <w:noProof/>
                <w:rtl/>
              </w:rPr>
              <w:t xml:space="preserve"> </w:t>
            </w:r>
            <w:r w:rsidR="006F2CBC" w:rsidRPr="00EE726D">
              <w:rPr>
                <w:rStyle w:val="Hyperlink"/>
                <w:rFonts w:eastAsia="Calibri" w:hint="eastAsia"/>
                <w:noProof/>
                <w:rtl/>
              </w:rPr>
              <w:t>لهُ</w:t>
            </w:r>
            <w:r w:rsidR="006F2CBC" w:rsidRPr="00EE726D">
              <w:rPr>
                <w:rStyle w:val="Hyperlink"/>
                <w:rFonts w:eastAsia="Calibri"/>
                <w:noProof/>
                <w:rtl/>
              </w:rPr>
              <w:t xml:space="preserve"> </w:t>
            </w:r>
            <w:r w:rsidR="006F2CBC" w:rsidRPr="00EE726D">
              <w:rPr>
                <w:rStyle w:val="Hyperlink"/>
                <w:rFonts w:eastAsia="Calibri" w:hint="eastAsia"/>
                <w:noProof/>
                <w:rtl/>
              </w:rPr>
              <w:t>في</w:t>
            </w:r>
            <w:r w:rsidR="006F2CBC" w:rsidRPr="00EE726D">
              <w:rPr>
                <w:rStyle w:val="Hyperlink"/>
                <w:rFonts w:eastAsia="Calibri"/>
                <w:noProof/>
                <w:rtl/>
              </w:rPr>
              <w:t xml:space="preserve"> </w:t>
            </w:r>
            <w:r w:rsidR="006F2CBC" w:rsidRPr="00EE726D">
              <w:rPr>
                <w:rStyle w:val="Hyperlink"/>
                <w:rFonts w:eastAsia="Calibri" w:hint="eastAsia"/>
                <w:noProof/>
                <w:rtl/>
              </w:rPr>
              <w:t>صلاةِ</w:t>
            </w:r>
            <w:r w:rsidR="006F2CBC" w:rsidRPr="00EE726D">
              <w:rPr>
                <w:rStyle w:val="Hyperlink"/>
                <w:rFonts w:eastAsia="Calibri"/>
                <w:noProof/>
                <w:rtl/>
              </w:rPr>
              <w:t xml:space="preserve"> </w:t>
            </w:r>
            <w:r w:rsidR="006F2CBC" w:rsidRPr="00EE726D">
              <w:rPr>
                <w:rStyle w:val="Hyperlink"/>
                <w:rFonts w:eastAsia="Calibri" w:hint="eastAsia"/>
                <w:noProof/>
                <w:rtl/>
              </w:rPr>
              <w:t>الأنبياء</w:t>
            </w:r>
            <w:r w:rsidR="006F2CBC" w:rsidRPr="00EE726D">
              <w:rPr>
                <w:rStyle w:val="Hyperlink"/>
                <w:rFonts w:eastAsia="Calibri"/>
                <w:noProof/>
                <w:rtl/>
              </w:rPr>
              <w:t xml:space="preserve"> (</w:t>
            </w:r>
            <w:r w:rsidR="006F2CBC" w:rsidRPr="00EE726D">
              <w:rPr>
                <w:rStyle w:val="Hyperlink"/>
                <w:rFonts w:eastAsia="Calibri" w:hint="eastAsia"/>
                <w:noProof/>
                <w:rtl/>
              </w:rPr>
              <w:t>ع</w:t>
            </w:r>
            <w:r w:rsidR="006F2CBC" w:rsidRPr="00EE726D">
              <w:rPr>
                <w:rStyle w:val="Hyperlink"/>
                <w:rFonts w:eastAsia="Calibri"/>
                <w:noProof/>
                <w:rtl/>
              </w:rPr>
              <w:t>)</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Toc439669199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119</w:t>
            </w:r>
            <w:r>
              <w:rPr>
                <w:rStyle w:val="Hyperlink"/>
                <w:rFonts w:eastAsia="Calibri"/>
                <w:noProof/>
                <w:rtl/>
              </w:rPr>
              <w:fldChar w:fldCharType="end"/>
            </w:r>
          </w:hyperlink>
        </w:p>
        <w:p w:rsidR="006F2CBC" w:rsidRDefault="006934A7">
          <w:pPr>
            <w:pStyle w:val="TOC1"/>
            <w:rPr>
              <w:rFonts w:asciiTheme="minorHAnsi" w:eastAsiaTheme="minorEastAsia" w:hAnsiTheme="minorHAnsi" w:cstheme="minorBidi"/>
              <w:bCs w:val="0"/>
              <w:noProof/>
              <w:color w:val="auto"/>
              <w:sz w:val="22"/>
              <w:szCs w:val="22"/>
              <w:rtl/>
              <w:lang w:bidi="fa-IR"/>
            </w:rPr>
          </w:pPr>
          <w:hyperlink w:anchor="_Toc439669200" w:history="1">
            <w:r w:rsidR="006F2CBC" w:rsidRPr="00EE726D">
              <w:rPr>
                <w:rStyle w:val="Hyperlink"/>
                <w:rFonts w:eastAsia="Calibri" w:hint="eastAsia"/>
                <w:noProof/>
                <w:rtl/>
              </w:rPr>
              <w:t>الفصل</w:t>
            </w:r>
            <w:r w:rsidR="006F2CBC" w:rsidRPr="00EE726D">
              <w:rPr>
                <w:rStyle w:val="Hyperlink"/>
                <w:rFonts w:eastAsia="Calibri"/>
                <w:noProof/>
                <w:rtl/>
              </w:rPr>
              <w:t xml:space="preserve"> </w:t>
            </w:r>
            <w:r w:rsidR="006F2CBC" w:rsidRPr="00EE726D">
              <w:rPr>
                <w:rStyle w:val="Hyperlink"/>
                <w:rFonts w:eastAsia="Calibri" w:hint="eastAsia"/>
                <w:noProof/>
                <w:rtl/>
              </w:rPr>
              <w:t>الثالث</w:t>
            </w:r>
            <w:r w:rsidR="006F2CBC" w:rsidRPr="00EE726D">
              <w:rPr>
                <w:rStyle w:val="Hyperlink"/>
                <w:rFonts w:eastAsia="Calibri"/>
                <w:noProof/>
                <w:rtl/>
              </w:rPr>
              <w:t>:</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Toc439669200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125</w:t>
            </w:r>
            <w:r>
              <w:rPr>
                <w:rStyle w:val="Hyperlink"/>
                <w:rFonts w:eastAsia="Calibri"/>
                <w:noProof/>
                <w:rtl/>
              </w:rPr>
              <w:fldChar w:fldCharType="end"/>
            </w:r>
          </w:hyperlink>
        </w:p>
        <w:p w:rsidR="006F2CBC" w:rsidRDefault="006934A7">
          <w:pPr>
            <w:pStyle w:val="TOC1"/>
            <w:rPr>
              <w:rFonts w:asciiTheme="minorHAnsi" w:eastAsiaTheme="minorEastAsia" w:hAnsiTheme="minorHAnsi" w:cstheme="minorBidi"/>
              <w:bCs w:val="0"/>
              <w:noProof/>
              <w:color w:val="auto"/>
              <w:sz w:val="22"/>
              <w:szCs w:val="22"/>
              <w:rtl/>
              <w:lang w:bidi="fa-IR"/>
            </w:rPr>
          </w:pPr>
          <w:hyperlink w:anchor="_Toc439669201" w:history="1">
            <w:r w:rsidR="006F2CBC" w:rsidRPr="00EE726D">
              <w:rPr>
                <w:rStyle w:val="Hyperlink"/>
                <w:rFonts w:eastAsia="Calibri" w:hint="eastAsia"/>
                <w:noProof/>
                <w:rtl/>
              </w:rPr>
              <w:t>حوادث</w:t>
            </w:r>
            <w:r w:rsidR="006F2CBC" w:rsidRPr="00EE726D">
              <w:rPr>
                <w:rStyle w:val="Hyperlink"/>
                <w:rFonts w:eastAsia="Calibri"/>
                <w:noProof/>
                <w:rtl/>
              </w:rPr>
              <w:t xml:space="preserve"> </w:t>
            </w:r>
            <w:r w:rsidR="006F2CBC" w:rsidRPr="00EE726D">
              <w:rPr>
                <w:rStyle w:val="Hyperlink"/>
                <w:rFonts w:eastAsia="Calibri" w:hint="eastAsia"/>
                <w:noProof/>
                <w:rtl/>
              </w:rPr>
              <w:t>ماقبل</w:t>
            </w:r>
            <w:r w:rsidR="006F2CBC" w:rsidRPr="00EE726D">
              <w:rPr>
                <w:rStyle w:val="Hyperlink"/>
                <w:rFonts w:eastAsia="Calibri"/>
                <w:noProof/>
                <w:rtl/>
              </w:rPr>
              <w:t xml:space="preserve"> </w:t>
            </w:r>
            <w:r w:rsidR="006F2CBC" w:rsidRPr="00EE726D">
              <w:rPr>
                <w:rStyle w:val="Hyperlink"/>
                <w:rFonts w:eastAsia="Calibri" w:hint="eastAsia"/>
                <w:noProof/>
                <w:rtl/>
              </w:rPr>
              <w:t>ظهور</w:t>
            </w:r>
            <w:r w:rsidR="006F2CBC" w:rsidRPr="00EE726D">
              <w:rPr>
                <w:rStyle w:val="Hyperlink"/>
                <w:rFonts w:eastAsia="Calibri"/>
                <w:noProof/>
                <w:rtl/>
              </w:rPr>
              <w:t xml:space="preserve"> </w:t>
            </w:r>
            <w:r w:rsidR="006F2CBC" w:rsidRPr="00EE726D">
              <w:rPr>
                <w:rStyle w:val="Hyperlink"/>
                <w:rFonts w:eastAsia="Calibri" w:hint="eastAsia"/>
                <w:noProof/>
                <w:rtl/>
              </w:rPr>
              <w:t>منقذ</w:t>
            </w:r>
            <w:r w:rsidR="006F2CBC" w:rsidRPr="00EE726D">
              <w:rPr>
                <w:rStyle w:val="Hyperlink"/>
                <w:rFonts w:eastAsia="Calibri"/>
                <w:noProof/>
                <w:rtl/>
              </w:rPr>
              <w:t xml:space="preserve"> </w:t>
            </w:r>
            <w:r w:rsidR="006F2CBC" w:rsidRPr="00EE726D">
              <w:rPr>
                <w:rStyle w:val="Hyperlink"/>
                <w:rFonts w:eastAsia="Calibri" w:hint="eastAsia"/>
                <w:noProof/>
                <w:rtl/>
              </w:rPr>
              <w:t>العالم</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Toc439669201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125</w:t>
            </w:r>
            <w:r>
              <w:rPr>
                <w:rStyle w:val="Hyperlink"/>
                <w:rFonts w:eastAsia="Calibri"/>
                <w:noProof/>
                <w:rtl/>
              </w:rPr>
              <w:fldChar w:fldCharType="end"/>
            </w:r>
          </w:hyperlink>
        </w:p>
        <w:p w:rsidR="006F2CBC" w:rsidRDefault="006934A7">
          <w:pPr>
            <w:pStyle w:val="TOC2"/>
            <w:tabs>
              <w:tab w:val="right" w:leader="dot" w:pos="7786"/>
            </w:tabs>
            <w:rPr>
              <w:rFonts w:asciiTheme="minorHAnsi" w:eastAsiaTheme="minorEastAsia" w:hAnsiTheme="minorHAnsi" w:cstheme="minorBidi"/>
              <w:noProof/>
              <w:color w:val="auto"/>
              <w:sz w:val="22"/>
              <w:szCs w:val="22"/>
              <w:rtl/>
              <w:lang w:bidi="fa-IR"/>
            </w:rPr>
          </w:pPr>
          <w:hyperlink w:anchor="_Toc439669202" w:history="1">
            <w:r w:rsidR="006F2CBC" w:rsidRPr="00EE726D">
              <w:rPr>
                <w:rStyle w:val="Hyperlink"/>
                <w:rFonts w:eastAsia="Calibri" w:hint="eastAsia"/>
                <w:noProof/>
                <w:rtl/>
              </w:rPr>
              <w:t>المبحث</w:t>
            </w:r>
            <w:r w:rsidR="006F2CBC" w:rsidRPr="00EE726D">
              <w:rPr>
                <w:rStyle w:val="Hyperlink"/>
                <w:rFonts w:eastAsia="Calibri"/>
                <w:noProof/>
                <w:rtl/>
              </w:rPr>
              <w:t xml:space="preserve"> </w:t>
            </w:r>
            <w:r w:rsidR="006F2CBC" w:rsidRPr="00EE726D">
              <w:rPr>
                <w:rStyle w:val="Hyperlink"/>
                <w:rFonts w:eastAsia="Calibri" w:hint="eastAsia"/>
                <w:noProof/>
                <w:rtl/>
              </w:rPr>
              <w:t>الأول</w:t>
            </w:r>
            <w:r w:rsidR="006F2CBC" w:rsidRPr="00EE726D">
              <w:rPr>
                <w:rStyle w:val="Hyperlink"/>
                <w:rFonts w:eastAsia="Calibri"/>
                <w:noProof/>
                <w:rtl/>
              </w:rPr>
              <w:t xml:space="preserve">: </w:t>
            </w:r>
            <w:r w:rsidR="006F2CBC" w:rsidRPr="00EE726D">
              <w:rPr>
                <w:rStyle w:val="Hyperlink"/>
                <w:rFonts w:eastAsia="Calibri" w:hint="eastAsia"/>
                <w:noProof/>
                <w:rtl/>
              </w:rPr>
              <w:t>حالة</w:t>
            </w:r>
            <w:r w:rsidR="006F2CBC" w:rsidRPr="00EE726D">
              <w:rPr>
                <w:rStyle w:val="Hyperlink"/>
                <w:rFonts w:eastAsia="Calibri"/>
                <w:noProof/>
                <w:rtl/>
              </w:rPr>
              <w:t xml:space="preserve"> </w:t>
            </w:r>
            <w:r w:rsidR="006F2CBC" w:rsidRPr="00EE726D">
              <w:rPr>
                <w:rStyle w:val="Hyperlink"/>
                <w:rFonts w:eastAsia="Calibri" w:hint="eastAsia"/>
                <w:noProof/>
                <w:rtl/>
              </w:rPr>
              <w:t>العالم</w:t>
            </w:r>
            <w:r w:rsidR="006F2CBC" w:rsidRPr="00EE726D">
              <w:rPr>
                <w:rStyle w:val="Hyperlink"/>
                <w:rFonts w:eastAsia="Calibri"/>
                <w:noProof/>
                <w:rtl/>
              </w:rPr>
              <w:t xml:space="preserve"> </w:t>
            </w:r>
            <w:r w:rsidR="006F2CBC" w:rsidRPr="00EE726D">
              <w:rPr>
                <w:rStyle w:val="Hyperlink"/>
                <w:rFonts w:eastAsia="Calibri" w:hint="eastAsia"/>
                <w:noProof/>
                <w:rtl/>
              </w:rPr>
              <w:t>قبل</w:t>
            </w:r>
            <w:r w:rsidR="006F2CBC" w:rsidRPr="00EE726D">
              <w:rPr>
                <w:rStyle w:val="Hyperlink"/>
                <w:rFonts w:eastAsia="Calibri"/>
                <w:noProof/>
                <w:rtl/>
              </w:rPr>
              <w:t xml:space="preserve"> </w:t>
            </w:r>
            <w:r w:rsidR="006F2CBC" w:rsidRPr="00EE726D">
              <w:rPr>
                <w:rStyle w:val="Hyperlink"/>
                <w:rFonts w:eastAsia="Calibri" w:hint="eastAsia"/>
                <w:noProof/>
                <w:rtl/>
              </w:rPr>
              <w:t>ظهور</w:t>
            </w:r>
            <w:r w:rsidR="006F2CBC" w:rsidRPr="00EE726D">
              <w:rPr>
                <w:rStyle w:val="Hyperlink"/>
                <w:rFonts w:eastAsia="Calibri"/>
                <w:noProof/>
                <w:rtl/>
              </w:rPr>
              <w:t xml:space="preserve"> </w:t>
            </w:r>
            <w:r w:rsidR="006F2CBC" w:rsidRPr="00EE726D">
              <w:rPr>
                <w:rStyle w:val="Hyperlink"/>
                <w:rFonts w:eastAsia="Calibri" w:hint="eastAsia"/>
                <w:noProof/>
                <w:rtl/>
              </w:rPr>
              <w:t>المنقذ</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Toc439669202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127</w:t>
            </w:r>
            <w:r>
              <w:rPr>
                <w:rStyle w:val="Hyperlink"/>
                <w:rFonts w:eastAsia="Calibri"/>
                <w:noProof/>
                <w:rtl/>
              </w:rPr>
              <w:fldChar w:fldCharType="end"/>
            </w:r>
          </w:hyperlink>
        </w:p>
        <w:p w:rsidR="006F2CBC" w:rsidRDefault="006934A7">
          <w:pPr>
            <w:pStyle w:val="TOC2"/>
            <w:tabs>
              <w:tab w:val="right" w:leader="dot" w:pos="7786"/>
            </w:tabs>
            <w:rPr>
              <w:rFonts w:asciiTheme="minorHAnsi" w:eastAsiaTheme="minorEastAsia" w:hAnsiTheme="minorHAnsi" w:cstheme="minorBidi"/>
              <w:noProof/>
              <w:color w:val="auto"/>
              <w:sz w:val="22"/>
              <w:szCs w:val="22"/>
              <w:rtl/>
              <w:lang w:bidi="fa-IR"/>
            </w:rPr>
          </w:pPr>
          <w:hyperlink w:anchor="_Toc439669203" w:history="1">
            <w:r w:rsidR="006F2CBC" w:rsidRPr="00EE726D">
              <w:rPr>
                <w:rStyle w:val="Hyperlink"/>
                <w:rFonts w:eastAsia="Calibri" w:hint="eastAsia"/>
                <w:noProof/>
                <w:rtl/>
              </w:rPr>
              <w:t>اولاً</w:t>
            </w:r>
            <w:r w:rsidR="006F2CBC" w:rsidRPr="00EE726D">
              <w:rPr>
                <w:rStyle w:val="Hyperlink"/>
                <w:rFonts w:eastAsia="Calibri"/>
                <w:noProof/>
                <w:rtl/>
              </w:rPr>
              <w:t xml:space="preserve">: </w:t>
            </w:r>
            <w:r w:rsidR="006F2CBC" w:rsidRPr="00EE726D">
              <w:rPr>
                <w:rStyle w:val="Hyperlink"/>
                <w:rFonts w:eastAsia="Calibri" w:hint="eastAsia"/>
                <w:noProof/>
                <w:rtl/>
              </w:rPr>
              <w:t>الفتنة</w:t>
            </w:r>
            <w:r w:rsidR="006F2CBC" w:rsidRPr="00EE726D">
              <w:rPr>
                <w:rStyle w:val="Hyperlink"/>
                <w:rFonts w:eastAsia="Calibri"/>
                <w:noProof/>
                <w:rtl/>
              </w:rPr>
              <w:t xml:space="preserve"> </w:t>
            </w:r>
            <w:r w:rsidR="006F2CBC" w:rsidRPr="00EE726D">
              <w:rPr>
                <w:rStyle w:val="Hyperlink"/>
                <w:rFonts w:eastAsia="Calibri" w:hint="eastAsia"/>
                <w:noProof/>
                <w:rtl/>
              </w:rPr>
              <w:t>الكونيّة</w:t>
            </w:r>
            <w:r w:rsidR="006F2CBC" w:rsidRPr="00EE726D">
              <w:rPr>
                <w:rStyle w:val="Hyperlink"/>
                <w:rFonts w:eastAsia="Calibri"/>
                <w:noProof/>
                <w:rtl/>
              </w:rPr>
              <w:t xml:space="preserve"> </w:t>
            </w:r>
            <w:r w:rsidR="006F2CBC" w:rsidRPr="00EE726D">
              <w:rPr>
                <w:rStyle w:val="Hyperlink"/>
                <w:rFonts w:eastAsia="Calibri" w:hint="eastAsia"/>
                <w:noProof/>
                <w:rtl/>
              </w:rPr>
              <w:t>الكبرى</w:t>
            </w:r>
            <w:r w:rsidR="006F2CBC" w:rsidRPr="00EE726D">
              <w:rPr>
                <w:rStyle w:val="Hyperlink"/>
                <w:rFonts w:eastAsia="Calibri"/>
                <w:noProof/>
                <w:rtl/>
              </w:rPr>
              <w:t xml:space="preserve"> </w:t>
            </w:r>
            <w:r w:rsidR="006F2CBC" w:rsidRPr="00EE726D">
              <w:rPr>
                <w:rStyle w:val="Hyperlink"/>
                <w:rFonts w:eastAsia="Calibri" w:hint="eastAsia"/>
                <w:noProof/>
                <w:rtl/>
              </w:rPr>
              <w:t>قبل</w:t>
            </w:r>
            <w:r w:rsidR="006F2CBC" w:rsidRPr="00EE726D">
              <w:rPr>
                <w:rStyle w:val="Hyperlink"/>
                <w:rFonts w:eastAsia="Calibri"/>
                <w:noProof/>
                <w:rtl/>
              </w:rPr>
              <w:t xml:space="preserve"> </w:t>
            </w:r>
            <w:r w:rsidR="006F2CBC" w:rsidRPr="00EE726D">
              <w:rPr>
                <w:rStyle w:val="Hyperlink"/>
                <w:rFonts w:eastAsia="Calibri" w:hint="eastAsia"/>
                <w:noProof/>
                <w:rtl/>
              </w:rPr>
              <w:t>ظهور</w:t>
            </w:r>
            <w:r w:rsidR="006F2CBC" w:rsidRPr="00EE726D">
              <w:rPr>
                <w:rStyle w:val="Hyperlink"/>
                <w:rFonts w:eastAsia="Calibri"/>
                <w:noProof/>
                <w:rtl/>
              </w:rPr>
              <w:t xml:space="preserve"> </w:t>
            </w:r>
            <w:r w:rsidR="006F2CBC" w:rsidRPr="00EE726D">
              <w:rPr>
                <w:rStyle w:val="Hyperlink"/>
                <w:rFonts w:eastAsia="Calibri" w:hint="eastAsia"/>
                <w:noProof/>
                <w:rtl/>
              </w:rPr>
              <w:t>مدرك</w:t>
            </w:r>
            <w:r w:rsidR="006F2CBC" w:rsidRPr="00EE726D">
              <w:rPr>
                <w:rStyle w:val="Hyperlink"/>
                <w:rFonts w:eastAsia="Calibri"/>
                <w:noProof/>
                <w:rtl/>
              </w:rPr>
              <w:t xml:space="preserve"> </w:t>
            </w:r>
            <w:r w:rsidR="006F2CBC" w:rsidRPr="00EE726D">
              <w:rPr>
                <w:rStyle w:val="Hyperlink"/>
                <w:rFonts w:eastAsia="Calibri" w:hint="eastAsia"/>
                <w:noProof/>
                <w:rtl/>
              </w:rPr>
              <w:t>الثأر</w:t>
            </w:r>
            <w:r w:rsidR="006F2CBC" w:rsidRPr="00EE726D">
              <w:rPr>
                <w:rStyle w:val="Hyperlink"/>
                <w:rFonts w:eastAsia="Calibri"/>
                <w:noProof/>
                <w:rtl/>
              </w:rPr>
              <w:t xml:space="preserve"> </w:t>
            </w:r>
            <w:r w:rsidR="006F2CBC" w:rsidRPr="00EE726D">
              <w:rPr>
                <w:rStyle w:val="Hyperlink"/>
                <w:rFonts w:eastAsia="Calibri" w:hint="eastAsia"/>
                <w:noProof/>
                <w:rtl/>
              </w:rPr>
              <w:t>الإلهي</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Toc439669203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127</w:t>
            </w:r>
            <w:r>
              <w:rPr>
                <w:rStyle w:val="Hyperlink"/>
                <w:rFonts w:eastAsia="Calibri"/>
                <w:noProof/>
                <w:rtl/>
              </w:rPr>
              <w:fldChar w:fldCharType="end"/>
            </w:r>
          </w:hyperlink>
        </w:p>
        <w:p w:rsidR="006F2CBC" w:rsidRDefault="006934A7">
          <w:pPr>
            <w:pStyle w:val="TOC3"/>
            <w:rPr>
              <w:rFonts w:asciiTheme="minorHAnsi" w:eastAsiaTheme="minorEastAsia" w:hAnsiTheme="minorHAnsi" w:cstheme="minorBidi"/>
              <w:noProof/>
              <w:color w:val="auto"/>
              <w:sz w:val="22"/>
              <w:szCs w:val="22"/>
              <w:rtl/>
              <w:lang w:bidi="fa-IR"/>
            </w:rPr>
          </w:pPr>
          <w:hyperlink w:anchor="_Toc439669204" w:history="1">
            <w:r w:rsidR="006F2CBC" w:rsidRPr="00EE726D">
              <w:rPr>
                <w:rStyle w:val="Hyperlink"/>
                <w:rFonts w:eastAsia="Calibri"/>
                <w:noProof/>
                <w:rtl/>
              </w:rPr>
              <w:t xml:space="preserve">1: </w:t>
            </w:r>
            <w:r w:rsidR="006F2CBC" w:rsidRPr="00EE726D">
              <w:rPr>
                <w:rStyle w:val="Hyperlink"/>
                <w:rFonts w:eastAsia="Calibri" w:hint="eastAsia"/>
                <w:noProof/>
                <w:rtl/>
              </w:rPr>
              <w:t>في</w:t>
            </w:r>
            <w:r w:rsidR="006F2CBC" w:rsidRPr="00EE726D">
              <w:rPr>
                <w:rStyle w:val="Hyperlink"/>
                <w:rFonts w:eastAsia="Calibri"/>
                <w:noProof/>
                <w:rtl/>
              </w:rPr>
              <w:t xml:space="preserve"> </w:t>
            </w:r>
            <w:r w:rsidR="006F2CBC" w:rsidRPr="00EE726D">
              <w:rPr>
                <w:rStyle w:val="Hyperlink"/>
                <w:rFonts w:eastAsia="Calibri" w:hint="eastAsia"/>
                <w:noProof/>
                <w:rtl/>
              </w:rPr>
              <w:t>القرآن</w:t>
            </w:r>
            <w:r w:rsidR="006F2CBC" w:rsidRPr="00EE726D">
              <w:rPr>
                <w:rStyle w:val="Hyperlink"/>
                <w:rFonts w:eastAsia="Calibri"/>
                <w:noProof/>
                <w:rtl/>
              </w:rPr>
              <w:t xml:space="preserve"> </w:t>
            </w:r>
            <w:r w:rsidR="006F2CBC" w:rsidRPr="00EE726D">
              <w:rPr>
                <w:rStyle w:val="Hyperlink"/>
                <w:rFonts w:eastAsia="Calibri" w:hint="eastAsia"/>
                <w:noProof/>
                <w:rtl/>
              </w:rPr>
              <w:t>والحديث</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Toc439669204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127</w:t>
            </w:r>
            <w:r>
              <w:rPr>
                <w:rStyle w:val="Hyperlink"/>
                <w:rFonts w:eastAsia="Calibri"/>
                <w:noProof/>
                <w:rtl/>
              </w:rPr>
              <w:fldChar w:fldCharType="end"/>
            </w:r>
          </w:hyperlink>
        </w:p>
        <w:p w:rsidR="006F2CBC" w:rsidRDefault="006934A7">
          <w:pPr>
            <w:pStyle w:val="TOC3"/>
            <w:rPr>
              <w:rFonts w:asciiTheme="minorHAnsi" w:eastAsiaTheme="minorEastAsia" w:hAnsiTheme="minorHAnsi" w:cstheme="minorBidi"/>
              <w:noProof/>
              <w:color w:val="auto"/>
              <w:sz w:val="22"/>
              <w:szCs w:val="22"/>
              <w:rtl/>
              <w:lang w:bidi="fa-IR"/>
            </w:rPr>
          </w:pPr>
          <w:hyperlink w:anchor="_Toc439669205" w:history="1">
            <w:r w:rsidR="006F2CBC" w:rsidRPr="00EE726D">
              <w:rPr>
                <w:rStyle w:val="Hyperlink"/>
                <w:rFonts w:eastAsia="Calibri"/>
                <w:noProof/>
                <w:rtl/>
              </w:rPr>
              <w:t xml:space="preserve">2: </w:t>
            </w:r>
            <w:r w:rsidR="006F2CBC" w:rsidRPr="00EE726D">
              <w:rPr>
                <w:rStyle w:val="Hyperlink"/>
                <w:rFonts w:eastAsia="Calibri" w:hint="eastAsia"/>
                <w:noProof/>
                <w:rtl/>
              </w:rPr>
              <w:t>في</w:t>
            </w:r>
            <w:r w:rsidR="006F2CBC" w:rsidRPr="00EE726D">
              <w:rPr>
                <w:rStyle w:val="Hyperlink"/>
                <w:rFonts w:eastAsia="Calibri"/>
                <w:noProof/>
                <w:rtl/>
              </w:rPr>
              <w:t xml:space="preserve"> </w:t>
            </w:r>
            <w:r w:rsidR="006F2CBC" w:rsidRPr="00EE726D">
              <w:rPr>
                <w:rStyle w:val="Hyperlink"/>
                <w:rFonts w:eastAsia="Calibri" w:hint="eastAsia"/>
                <w:noProof/>
                <w:rtl/>
              </w:rPr>
              <w:t>العهدين</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Toc439669205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128</w:t>
            </w:r>
            <w:r>
              <w:rPr>
                <w:rStyle w:val="Hyperlink"/>
                <w:rFonts w:eastAsia="Calibri"/>
                <w:noProof/>
                <w:rtl/>
              </w:rPr>
              <w:fldChar w:fldCharType="end"/>
            </w:r>
          </w:hyperlink>
        </w:p>
        <w:p w:rsidR="006F2CBC" w:rsidRDefault="006934A7">
          <w:pPr>
            <w:pStyle w:val="TOC2"/>
            <w:tabs>
              <w:tab w:val="right" w:leader="dot" w:pos="7786"/>
            </w:tabs>
            <w:rPr>
              <w:rFonts w:asciiTheme="minorHAnsi" w:eastAsiaTheme="minorEastAsia" w:hAnsiTheme="minorHAnsi" w:cstheme="minorBidi"/>
              <w:noProof/>
              <w:color w:val="auto"/>
              <w:sz w:val="22"/>
              <w:szCs w:val="22"/>
              <w:rtl/>
              <w:lang w:bidi="fa-IR"/>
            </w:rPr>
          </w:pPr>
          <w:hyperlink w:anchor="_Toc439669206" w:history="1">
            <w:r w:rsidR="006F2CBC" w:rsidRPr="00EE726D">
              <w:rPr>
                <w:rStyle w:val="Hyperlink"/>
                <w:rFonts w:eastAsia="Calibri" w:hint="eastAsia"/>
                <w:noProof/>
                <w:rtl/>
              </w:rPr>
              <w:t>ثانياً</w:t>
            </w:r>
            <w:r w:rsidR="006F2CBC" w:rsidRPr="00EE726D">
              <w:rPr>
                <w:rStyle w:val="Hyperlink"/>
                <w:rFonts w:eastAsia="Calibri"/>
                <w:noProof/>
                <w:rtl/>
              </w:rPr>
              <w:t xml:space="preserve">: </w:t>
            </w:r>
            <w:r w:rsidR="006F2CBC" w:rsidRPr="00EE726D">
              <w:rPr>
                <w:rStyle w:val="Hyperlink"/>
                <w:rFonts w:eastAsia="Calibri" w:hint="eastAsia"/>
                <w:noProof/>
                <w:rtl/>
              </w:rPr>
              <w:t>دعاء</w:t>
            </w:r>
            <w:r w:rsidR="006F2CBC" w:rsidRPr="00EE726D">
              <w:rPr>
                <w:rStyle w:val="Hyperlink"/>
                <w:rFonts w:eastAsia="Calibri"/>
                <w:noProof/>
                <w:rtl/>
              </w:rPr>
              <w:t xml:space="preserve"> </w:t>
            </w:r>
            <w:r w:rsidR="006F2CBC" w:rsidRPr="00EE726D">
              <w:rPr>
                <w:rStyle w:val="Hyperlink"/>
                <w:rFonts w:eastAsia="Calibri" w:hint="eastAsia"/>
                <w:noProof/>
                <w:rtl/>
              </w:rPr>
              <w:t>الأنبياء</w:t>
            </w:r>
            <w:r w:rsidR="006F2CBC" w:rsidRPr="00EE726D">
              <w:rPr>
                <w:rStyle w:val="Hyperlink"/>
                <w:rFonts w:eastAsia="Calibri"/>
                <w:noProof/>
                <w:rtl/>
              </w:rPr>
              <w:t xml:space="preserve"> </w:t>
            </w:r>
            <w:r w:rsidR="006F2CBC" w:rsidRPr="00EE726D">
              <w:rPr>
                <w:rStyle w:val="Hyperlink"/>
                <w:rFonts w:eastAsia="Calibri" w:hint="eastAsia"/>
                <w:noProof/>
                <w:rtl/>
              </w:rPr>
              <w:t>الملحّ</w:t>
            </w:r>
            <w:r w:rsidR="006F2CBC" w:rsidRPr="00EE726D">
              <w:rPr>
                <w:rStyle w:val="Hyperlink"/>
                <w:rFonts w:eastAsia="Calibri"/>
                <w:noProof/>
                <w:rtl/>
              </w:rPr>
              <w:t xml:space="preserve"> </w:t>
            </w:r>
            <w:r w:rsidR="006F2CBC" w:rsidRPr="00EE726D">
              <w:rPr>
                <w:rStyle w:val="Hyperlink"/>
                <w:rFonts w:eastAsia="Calibri" w:hint="eastAsia"/>
                <w:noProof/>
                <w:rtl/>
              </w:rPr>
              <w:t>لمنقذ</w:t>
            </w:r>
            <w:r w:rsidR="006F2CBC" w:rsidRPr="00EE726D">
              <w:rPr>
                <w:rStyle w:val="Hyperlink"/>
                <w:rFonts w:eastAsia="Calibri"/>
                <w:noProof/>
                <w:rtl/>
              </w:rPr>
              <w:t xml:space="preserve"> </w:t>
            </w:r>
            <w:r w:rsidR="006F2CBC" w:rsidRPr="00EE726D">
              <w:rPr>
                <w:rStyle w:val="Hyperlink"/>
                <w:rFonts w:eastAsia="Calibri" w:hint="eastAsia"/>
                <w:noProof/>
                <w:rtl/>
              </w:rPr>
              <w:t>العالم</w:t>
            </w:r>
            <w:r w:rsidR="006F2CBC" w:rsidRPr="00EE726D">
              <w:rPr>
                <w:rStyle w:val="Hyperlink"/>
                <w:rFonts w:eastAsia="Calibri"/>
                <w:noProof/>
                <w:rtl/>
              </w:rPr>
              <w:t xml:space="preserve"> </w:t>
            </w:r>
            <w:r w:rsidR="006F2CBC" w:rsidRPr="00EE726D">
              <w:rPr>
                <w:rStyle w:val="Hyperlink"/>
                <w:rFonts w:eastAsia="Calibri" w:hint="eastAsia"/>
                <w:noProof/>
                <w:rtl/>
              </w:rPr>
              <w:t>واستجابته</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Toc439669206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133</w:t>
            </w:r>
            <w:r>
              <w:rPr>
                <w:rStyle w:val="Hyperlink"/>
                <w:rFonts w:eastAsia="Calibri"/>
                <w:noProof/>
                <w:rtl/>
              </w:rPr>
              <w:fldChar w:fldCharType="end"/>
            </w:r>
          </w:hyperlink>
        </w:p>
        <w:p w:rsidR="006F2CBC" w:rsidRDefault="006934A7">
          <w:pPr>
            <w:pStyle w:val="TOC3"/>
            <w:rPr>
              <w:rFonts w:asciiTheme="minorHAnsi" w:eastAsiaTheme="minorEastAsia" w:hAnsiTheme="minorHAnsi" w:cstheme="minorBidi"/>
              <w:noProof/>
              <w:color w:val="auto"/>
              <w:sz w:val="22"/>
              <w:szCs w:val="22"/>
              <w:rtl/>
              <w:lang w:bidi="fa-IR"/>
            </w:rPr>
          </w:pPr>
          <w:hyperlink w:anchor="_Toc439669207" w:history="1">
            <w:r w:rsidR="006F2CBC" w:rsidRPr="00EE726D">
              <w:rPr>
                <w:rStyle w:val="Hyperlink"/>
                <w:rFonts w:eastAsia="Calibri"/>
                <w:noProof/>
                <w:rtl/>
              </w:rPr>
              <w:t xml:space="preserve">1: </w:t>
            </w:r>
            <w:r w:rsidR="006F2CBC" w:rsidRPr="00EE726D">
              <w:rPr>
                <w:rStyle w:val="Hyperlink"/>
                <w:rFonts w:eastAsia="Calibri" w:hint="eastAsia"/>
                <w:noProof/>
                <w:rtl/>
              </w:rPr>
              <w:t>في</w:t>
            </w:r>
            <w:r w:rsidR="006F2CBC" w:rsidRPr="00EE726D">
              <w:rPr>
                <w:rStyle w:val="Hyperlink"/>
                <w:rFonts w:eastAsia="Calibri"/>
                <w:noProof/>
                <w:rtl/>
              </w:rPr>
              <w:t xml:space="preserve"> </w:t>
            </w:r>
            <w:r w:rsidR="006F2CBC" w:rsidRPr="00EE726D">
              <w:rPr>
                <w:rStyle w:val="Hyperlink"/>
                <w:rFonts w:eastAsia="Calibri" w:hint="eastAsia"/>
                <w:noProof/>
                <w:rtl/>
              </w:rPr>
              <w:t>القرآن</w:t>
            </w:r>
            <w:r w:rsidR="006F2CBC" w:rsidRPr="00EE726D">
              <w:rPr>
                <w:rStyle w:val="Hyperlink"/>
                <w:rFonts w:eastAsia="Calibri"/>
                <w:noProof/>
                <w:rtl/>
              </w:rPr>
              <w:t xml:space="preserve"> </w:t>
            </w:r>
            <w:r w:rsidR="006F2CBC" w:rsidRPr="00EE726D">
              <w:rPr>
                <w:rStyle w:val="Hyperlink"/>
                <w:rFonts w:eastAsia="Calibri" w:hint="eastAsia"/>
                <w:noProof/>
                <w:rtl/>
              </w:rPr>
              <w:t>والحديث</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Toc439669207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133</w:t>
            </w:r>
            <w:r>
              <w:rPr>
                <w:rStyle w:val="Hyperlink"/>
                <w:rFonts w:eastAsia="Calibri"/>
                <w:noProof/>
                <w:rtl/>
              </w:rPr>
              <w:fldChar w:fldCharType="end"/>
            </w:r>
          </w:hyperlink>
        </w:p>
        <w:p w:rsidR="006F2CBC" w:rsidRDefault="006934A7">
          <w:pPr>
            <w:pStyle w:val="TOC3"/>
            <w:rPr>
              <w:rFonts w:asciiTheme="minorHAnsi" w:eastAsiaTheme="minorEastAsia" w:hAnsiTheme="minorHAnsi" w:cstheme="minorBidi"/>
              <w:noProof/>
              <w:color w:val="auto"/>
              <w:sz w:val="22"/>
              <w:szCs w:val="22"/>
              <w:rtl/>
              <w:lang w:bidi="fa-IR"/>
            </w:rPr>
          </w:pPr>
          <w:hyperlink w:anchor="_Toc439669208" w:history="1">
            <w:r w:rsidR="006F2CBC" w:rsidRPr="00EE726D">
              <w:rPr>
                <w:rStyle w:val="Hyperlink"/>
                <w:rFonts w:eastAsia="Calibri"/>
                <w:noProof/>
                <w:rtl/>
              </w:rPr>
              <w:t xml:space="preserve">2: </w:t>
            </w:r>
            <w:r w:rsidR="006F2CBC" w:rsidRPr="00EE726D">
              <w:rPr>
                <w:rStyle w:val="Hyperlink"/>
                <w:rFonts w:eastAsia="Calibri" w:hint="eastAsia"/>
                <w:noProof/>
                <w:rtl/>
              </w:rPr>
              <w:t>في</w:t>
            </w:r>
            <w:r w:rsidR="006F2CBC" w:rsidRPr="00EE726D">
              <w:rPr>
                <w:rStyle w:val="Hyperlink"/>
                <w:rFonts w:eastAsia="Calibri"/>
                <w:noProof/>
                <w:rtl/>
              </w:rPr>
              <w:t xml:space="preserve"> </w:t>
            </w:r>
            <w:r w:rsidR="006F2CBC" w:rsidRPr="00EE726D">
              <w:rPr>
                <w:rStyle w:val="Hyperlink"/>
                <w:rFonts w:eastAsia="Calibri" w:hint="eastAsia"/>
                <w:noProof/>
                <w:rtl/>
              </w:rPr>
              <w:t>العهدين</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Toc439669208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134</w:t>
            </w:r>
            <w:r>
              <w:rPr>
                <w:rStyle w:val="Hyperlink"/>
                <w:rFonts w:eastAsia="Calibri"/>
                <w:noProof/>
                <w:rtl/>
              </w:rPr>
              <w:fldChar w:fldCharType="end"/>
            </w:r>
          </w:hyperlink>
        </w:p>
        <w:p w:rsidR="006F2CBC" w:rsidRDefault="006934A7">
          <w:pPr>
            <w:pStyle w:val="TOC2"/>
            <w:tabs>
              <w:tab w:val="right" w:leader="dot" w:pos="7786"/>
            </w:tabs>
            <w:rPr>
              <w:rFonts w:asciiTheme="minorHAnsi" w:eastAsiaTheme="minorEastAsia" w:hAnsiTheme="minorHAnsi" w:cstheme="minorBidi"/>
              <w:noProof/>
              <w:color w:val="auto"/>
              <w:sz w:val="22"/>
              <w:szCs w:val="22"/>
              <w:rtl/>
              <w:lang w:bidi="fa-IR"/>
            </w:rPr>
          </w:pPr>
          <w:hyperlink w:anchor="_Toc439669209" w:history="1">
            <w:r w:rsidR="006F2CBC" w:rsidRPr="00EE726D">
              <w:rPr>
                <w:rStyle w:val="Hyperlink"/>
                <w:rFonts w:eastAsia="Calibri" w:hint="eastAsia"/>
                <w:noProof/>
                <w:rtl/>
              </w:rPr>
              <w:t>المبحث</w:t>
            </w:r>
            <w:r w:rsidR="006F2CBC" w:rsidRPr="00EE726D">
              <w:rPr>
                <w:rStyle w:val="Hyperlink"/>
                <w:rFonts w:eastAsia="Calibri"/>
                <w:noProof/>
                <w:rtl/>
              </w:rPr>
              <w:t xml:space="preserve"> </w:t>
            </w:r>
            <w:r w:rsidR="006F2CBC" w:rsidRPr="00EE726D">
              <w:rPr>
                <w:rStyle w:val="Hyperlink"/>
                <w:rFonts w:eastAsia="Calibri" w:hint="eastAsia"/>
                <w:noProof/>
                <w:rtl/>
              </w:rPr>
              <w:t>الثاني</w:t>
            </w:r>
            <w:r w:rsidR="006F2CBC" w:rsidRPr="00EE726D">
              <w:rPr>
                <w:rStyle w:val="Hyperlink"/>
                <w:rFonts w:eastAsia="Calibri"/>
                <w:noProof/>
                <w:rtl/>
              </w:rPr>
              <w:t xml:space="preserve">: </w:t>
            </w:r>
            <w:r w:rsidR="006F2CBC" w:rsidRPr="00EE726D">
              <w:rPr>
                <w:rStyle w:val="Hyperlink"/>
                <w:rFonts w:eastAsia="Calibri" w:hint="eastAsia"/>
                <w:noProof/>
                <w:rtl/>
              </w:rPr>
              <w:t>آيات</w:t>
            </w:r>
            <w:r w:rsidR="006F2CBC" w:rsidRPr="00EE726D">
              <w:rPr>
                <w:rStyle w:val="Hyperlink"/>
                <w:rFonts w:eastAsia="Calibri"/>
                <w:noProof/>
                <w:rtl/>
              </w:rPr>
              <w:t xml:space="preserve"> </w:t>
            </w:r>
            <w:r w:rsidR="006F2CBC" w:rsidRPr="00EE726D">
              <w:rPr>
                <w:rStyle w:val="Hyperlink"/>
                <w:rFonts w:eastAsia="Calibri" w:hint="eastAsia"/>
                <w:noProof/>
                <w:rtl/>
              </w:rPr>
              <w:t>وعلامات</w:t>
            </w:r>
            <w:r w:rsidR="006F2CBC" w:rsidRPr="00EE726D">
              <w:rPr>
                <w:rStyle w:val="Hyperlink"/>
                <w:rFonts w:eastAsia="Calibri"/>
                <w:noProof/>
                <w:rtl/>
              </w:rPr>
              <w:t xml:space="preserve"> </w:t>
            </w:r>
            <w:r w:rsidR="006F2CBC" w:rsidRPr="00EE726D">
              <w:rPr>
                <w:rStyle w:val="Hyperlink"/>
                <w:rFonts w:eastAsia="Calibri" w:hint="eastAsia"/>
                <w:noProof/>
                <w:rtl/>
              </w:rPr>
              <w:t>ما</w:t>
            </w:r>
            <w:r w:rsidR="006F2CBC" w:rsidRPr="00EE726D">
              <w:rPr>
                <w:rStyle w:val="Hyperlink"/>
                <w:rFonts w:eastAsia="Calibri"/>
                <w:noProof/>
                <w:rtl/>
              </w:rPr>
              <w:t xml:space="preserve"> </w:t>
            </w:r>
            <w:r w:rsidR="006F2CBC" w:rsidRPr="00EE726D">
              <w:rPr>
                <w:rStyle w:val="Hyperlink"/>
                <w:rFonts w:eastAsia="Calibri" w:hint="eastAsia"/>
                <w:noProof/>
                <w:rtl/>
              </w:rPr>
              <w:t>قبل</w:t>
            </w:r>
            <w:r w:rsidR="006F2CBC" w:rsidRPr="00EE726D">
              <w:rPr>
                <w:rStyle w:val="Hyperlink"/>
                <w:rFonts w:eastAsia="Calibri"/>
                <w:noProof/>
                <w:rtl/>
              </w:rPr>
              <w:t xml:space="preserve"> </w:t>
            </w:r>
            <w:r w:rsidR="006F2CBC" w:rsidRPr="00EE726D">
              <w:rPr>
                <w:rStyle w:val="Hyperlink"/>
                <w:rFonts w:eastAsia="Calibri" w:hint="eastAsia"/>
                <w:noProof/>
                <w:rtl/>
              </w:rPr>
              <w:t>ظهور</w:t>
            </w:r>
            <w:r w:rsidR="006F2CBC" w:rsidRPr="00EE726D">
              <w:rPr>
                <w:rStyle w:val="Hyperlink"/>
                <w:rFonts w:eastAsia="Calibri"/>
                <w:noProof/>
                <w:rtl/>
              </w:rPr>
              <w:t xml:space="preserve"> </w:t>
            </w:r>
            <w:r w:rsidR="006F2CBC" w:rsidRPr="00EE726D">
              <w:rPr>
                <w:rStyle w:val="Hyperlink"/>
                <w:rFonts w:eastAsia="Calibri" w:hint="eastAsia"/>
                <w:noProof/>
                <w:rtl/>
              </w:rPr>
              <w:t>منقذ</w:t>
            </w:r>
            <w:r w:rsidR="006F2CBC" w:rsidRPr="00EE726D">
              <w:rPr>
                <w:rStyle w:val="Hyperlink"/>
                <w:rFonts w:eastAsia="Calibri"/>
                <w:noProof/>
                <w:rtl/>
              </w:rPr>
              <w:t xml:space="preserve"> </w:t>
            </w:r>
            <w:r w:rsidR="006F2CBC" w:rsidRPr="00EE726D">
              <w:rPr>
                <w:rStyle w:val="Hyperlink"/>
                <w:rFonts w:eastAsia="Calibri" w:hint="eastAsia"/>
                <w:noProof/>
                <w:rtl/>
              </w:rPr>
              <w:t>العالم</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Toc439669209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139</w:t>
            </w:r>
            <w:r>
              <w:rPr>
                <w:rStyle w:val="Hyperlink"/>
                <w:rFonts w:eastAsia="Calibri"/>
                <w:noProof/>
                <w:rtl/>
              </w:rPr>
              <w:fldChar w:fldCharType="end"/>
            </w:r>
          </w:hyperlink>
        </w:p>
        <w:p w:rsidR="006F2CBC" w:rsidRDefault="006934A7">
          <w:pPr>
            <w:pStyle w:val="TOC2"/>
            <w:tabs>
              <w:tab w:val="right" w:leader="dot" w:pos="7786"/>
            </w:tabs>
            <w:rPr>
              <w:rFonts w:asciiTheme="minorHAnsi" w:eastAsiaTheme="minorEastAsia" w:hAnsiTheme="minorHAnsi" w:cstheme="minorBidi"/>
              <w:noProof/>
              <w:color w:val="auto"/>
              <w:sz w:val="22"/>
              <w:szCs w:val="22"/>
              <w:rtl/>
              <w:lang w:bidi="fa-IR"/>
            </w:rPr>
          </w:pPr>
          <w:hyperlink w:anchor="_Toc439669210" w:history="1">
            <w:r w:rsidR="006F2CBC" w:rsidRPr="00EE726D">
              <w:rPr>
                <w:rStyle w:val="Hyperlink"/>
                <w:rFonts w:eastAsia="Calibri" w:hint="eastAsia"/>
                <w:noProof/>
                <w:rtl/>
              </w:rPr>
              <w:t>أوّلاً</w:t>
            </w:r>
            <w:r w:rsidR="006F2CBC" w:rsidRPr="00EE726D">
              <w:rPr>
                <w:rStyle w:val="Hyperlink"/>
                <w:rFonts w:eastAsia="Calibri"/>
                <w:noProof/>
                <w:rtl/>
              </w:rPr>
              <w:t xml:space="preserve">: </w:t>
            </w:r>
            <w:r w:rsidR="006F2CBC" w:rsidRPr="00EE726D">
              <w:rPr>
                <w:rStyle w:val="Hyperlink"/>
                <w:rFonts w:eastAsia="Calibri" w:hint="eastAsia"/>
                <w:noProof/>
                <w:rtl/>
              </w:rPr>
              <w:t>نداء</w:t>
            </w:r>
            <w:r w:rsidR="006F2CBC" w:rsidRPr="00EE726D">
              <w:rPr>
                <w:rStyle w:val="Hyperlink"/>
                <w:rFonts w:eastAsia="Calibri"/>
                <w:noProof/>
                <w:rtl/>
              </w:rPr>
              <w:t xml:space="preserve"> </w:t>
            </w:r>
            <w:r w:rsidR="006F2CBC" w:rsidRPr="00EE726D">
              <w:rPr>
                <w:rStyle w:val="Hyperlink"/>
                <w:rFonts w:eastAsia="Calibri" w:hint="eastAsia"/>
                <w:noProof/>
                <w:rtl/>
              </w:rPr>
              <w:t>السماء</w:t>
            </w:r>
            <w:r w:rsidR="006F2CBC" w:rsidRPr="00EE726D">
              <w:rPr>
                <w:rStyle w:val="Hyperlink"/>
                <w:rFonts w:eastAsia="Calibri"/>
                <w:noProof/>
                <w:rtl/>
              </w:rPr>
              <w:t xml:space="preserve"> </w:t>
            </w:r>
            <w:r w:rsidR="006F2CBC" w:rsidRPr="00EE726D">
              <w:rPr>
                <w:rStyle w:val="Hyperlink"/>
                <w:rFonts w:eastAsia="Calibri" w:hint="eastAsia"/>
                <w:noProof/>
                <w:rtl/>
              </w:rPr>
              <w:t>باتّباع</w:t>
            </w:r>
            <w:r w:rsidR="006F2CBC" w:rsidRPr="00EE726D">
              <w:rPr>
                <w:rStyle w:val="Hyperlink"/>
                <w:rFonts w:eastAsia="Calibri"/>
                <w:noProof/>
                <w:rtl/>
              </w:rPr>
              <w:t xml:space="preserve"> </w:t>
            </w:r>
            <w:r w:rsidR="006F2CBC" w:rsidRPr="00EE726D">
              <w:rPr>
                <w:rStyle w:val="Hyperlink"/>
                <w:rFonts w:eastAsia="Calibri" w:hint="eastAsia"/>
                <w:noProof/>
                <w:rtl/>
              </w:rPr>
              <w:t>منقذ</w:t>
            </w:r>
            <w:r w:rsidR="006F2CBC" w:rsidRPr="00EE726D">
              <w:rPr>
                <w:rStyle w:val="Hyperlink"/>
                <w:rFonts w:eastAsia="Calibri"/>
                <w:noProof/>
                <w:rtl/>
              </w:rPr>
              <w:t xml:space="preserve"> </w:t>
            </w:r>
            <w:r w:rsidR="006F2CBC" w:rsidRPr="00EE726D">
              <w:rPr>
                <w:rStyle w:val="Hyperlink"/>
                <w:rFonts w:eastAsia="Calibri" w:hint="eastAsia"/>
                <w:noProof/>
                <w:rtl/>
              </w:rPr>
              <w:t>البشريّة</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Toc439669210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139</w:t>
            </w:r>
            <w:r>
              <w:rPr>
                <w:rStyle w:val="Hyperlink"/>
                <w:rFonts w:eastAsia="Calibri"/>
                <w:noProof/>
                <w:rtl/>
              </w:rPr>
              <w:fldChar w:fldCharType="end"/>
            </w:r>
          </w:hyperlink>
        </w:p>
        <w:p w:rsidR="006F2CBC" w:rsidRDefault="006934A7">
          <w:pPr>
            <w:pStyle w:val="TOC3"/>
            <w:rPr>
              <w:rFonts w:asciiTheme="minorHAnsi" w:eastAsiaTheme="minorEastAsia" w:hAnsiTheme="minorHAnsi" w:cstheme="minorBidi"/>
              <w:noProof/>
              <w:color w:val="auto"/>
              <w:sz w:val="22"/>
              <w:szCs w:val="22"/>
              <w:rtl/>
              <w:lang w:bidi="fa-IR"/>
            </w:rPr>
          </w:pPr>
          <w:hyperlink w:anchor="_Toc439669211" w:history="1">
            <w:r w:rsidR="006F2CBC" w:rsidRPr="00EE726D">
              <w:rPr>
                <w:rStyle w:val="Hyperlink"/>
                <w:rFonts w:eastAsia="Calibri"/>
                <w:noProof/>
                <w:rtl/>
              </w:rPr>
              <w:t xml:space="preserve">1: </w:t>
            </w:r>
            <w:r w:rsidR="006F2CBC" w:rsidRPr="00EE726D">
              <w:rPr>
                <w:rStyle w:val="Hyperlink"/>
                <w:rFonts w:eastAsia="Calibri" w:hint="eastAsia"/>
                <w:noProof/>
                <w:rtl/>
              </w:rPr>
              <w:t>في</w:t>
            </w:r>
            <w:r w:rsidR="006F2CBC" w:rsidRPr="00EE726D">
              <w:rPr>
                <w:rStyle w:val="Hyperlink"/>
                <w:rFonts w:eastAsia="Calibri"/>
                <w:noProof/>
                <w:rtl/>
              </w:rPr>
              <w:t xml:space="preserve"> </w:t>
            </w:r>
            <w:r w:rsidR="006F2CBC" w:rsidRPr="00EE726D">
              <w:rPr>
                <w:rStyle w:val="Hyperlink"/>
                <w:rFonts w:eastAsia="Calibri" w:hint="eastAsia"/>
                <w:noProof/>
                <w:rtl/>
              </w:rPr>
              <w:t>القرآن</w:t>
            </w:r>
            <w:r w:rsidR="006F2CBC" w:rsidRPr="00EE726D">
              <w:rPr>
                <w:rStyle w:val="Hyperlink"/>
                <w:rFonts w:eastAsia="Calibri"/>
                <w:noProof/>
                <w:rtl/>
              </w:rPr>
              <w:t xml:space="preserve"> </w:t>
            </w:r>
            <w:r w:rsidR="006F2CBC" w:rsidRPr="00EE726D">
              <w:rPr>
                <w:rStyle w:val="Hyperlink"/>
                <w:rFonts w:eastAsia="Calibri" w:hint="eastAsia"/>
                <w:noProof/>
                <w:rtl/>
              </w:rPr>
              <w:t>الكريم</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Toc439669211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140</w:t>
            </w:r>
            <w:r>
              <w:rPr>
                <w:rStyle w:val="Hyperlink"/>
                <w:rFonts w:eastAsia="Calibri"/>
                <w:noProof/>
                <w:rtl/>
              </w:rPr>
              <w:fldChar w:fldCharType="end"/>
            </w:r>
          </w:hyperlink>
        </w:p>
        <w:p w:rsidR="006F2CBC" w:rsidRDefault="006934A7">
          <w:pPr>
            <w:pStyle w:val="TOC3"/>
            <w:rPr>
              <w:rFonts w:asciiTheme="minorHAnsi" w:eastAsiaTheme="minorEastAsia" w:hAnsiTheme="minorHAnsi" w:cstheme="minorBidi"/>
              <w:noProof/>
              <w:color w:val="auto"/>
              <w:sz w:val="22"/>
              <w:szCs w:val="22"/>
              <w:rtl/>
              <w:lang w:bidi="fa-IR"/>
            </w:rPr>
          </w:pPr>
          <w:hyperlink w:anchor="_Toc439669212" w:history="1">
            <w:r w:rsidR="006F2CBC" w:rsidRPr="00EE726D">
              <w:rPr>
                <w:rStyle w:val="Hyperlink"/>
                <w:rFonts w:eastAsia="Calibri"/>
                <w:noProof/>
                <w:rtl/>
              </w:rPr>
              <w:t xml:space="preserve">2: </w:t>
            </w:r>
            <w:r w:rsidR="006F2CBC" w:rsidRPr="00EE726D">
              <w:rPr>
                <w:rStyle w:val="Hyperlink"/>
                <w:rFonts w:eastAsia="Calibri" w:hint="eastAsia"/>
                <w:noProof/>
                <w:rtl/>
              </w:rPr>
              <w:t>في</w:t>
            </w:r>
            <w:r w:rsidR="006F2CBC" w:rsidRPr="00EE726D">
              <w:rPr>
                <w:rStyle w:val="Hyperlink"/>
                <w:rFonts w:eastAsia="Calibri"/>
                <w:noProof/>
                <w:rtl/>
              </w:rPr>
              <w:t xml:space="preserve"> </w:t>
            </w:r>
            <w:r w:rsidR="006F2CBC" w:rsidRPr="00EE726D">
              <w:rPr>
                <w:rStyle w:val="Hyperlink"/>
                <w:rFonts w:eastAsia="Calibri" w:hint="eastAsia"/>
                <w:noProof/>
                <w:rtl/>
              </w:rPr>
              <w:t>العهدين</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Toc439669212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143</w:t>
            </w:r>
            <w:r>
              <w:rPr>
                <w:rStyle w:val="Hyperlink"/>
                <w:rFonts w:eastAsia="Calibri"/>
                <w:noProof/>
                <w:rtl/>
              </w:rPr>
              <w:fldChar w:fldCharType="end"/>
            </w:r>
          </w:hyperlink>
        </w:p>
        <w:p w:rsidR="006F2CBC" w:rsidRDefault="006934A7">
          <w:pPr>
            <w:pStyle w:val="TOC2"/>
            <w:tabs>
              <w:tab w:val="right" w:leader="dot" w:pos="7786"/>
            </w:tabs>
            <w:rPr>
              <w:rFonts w:asciiTheme="minorHAnsi" w:eastAsiaTheme="minorEastAsia" w:hAnsiTheme="minorHAnsi" w:cstheme="minorBidi"/>
              <w:noProof/>
              <w:color w:val="auto"/>
              <w:sz w:val="22"/>
              <w:szCs w:val="22"/>
              <w:rtl/>
              <w:lang w:bidi="fa-IR"/>
            </w:rPr>
          </w:pPr>
          <w:hyperlink w:anchor="_Toc439669213" w:history="1">
            <w:r w:rsidR="006F2CBC" w:rsidRPr="00EE726D">
              <w:rPr>
                <w:rStyle w:val="Hyperlink"/>
                <w:rFonts w:eastAsia="Calibri" w:hint="eastAsia"/>
                <w:noProof/>
                <w:rtl/>
              </w:rPr>
              <w:t>ثانياً</w:t>
            </w:r>
            <w:r w:rsidR="006F2CBC" w:rsidRPr="00EE726D">
              <w:rPr>
                <w:rStyle w:val="Hyperlink"/>
                <w:rFonts w:eastAsia="Calibri"/>
                <w:noProof/>
                <w:rtl/>
              </w:rPr>
              <w:t xml:space="preserve">: </w:t>
            </w:r>
            <w:r w:rsidR="006F2CBC" w:rsidRPr="00EE726D">
              <w:rPr>
                <w:rStyle w:val="Hyperlink"/>
                <w:rFonts w:eastAsia="Calibri" w:hint="eastAsia"/>
                <w:noProof/>
                <w:rtl/>
              </w:rPr>
              <w:t>الدجّالُ</w:t>
            </w:r>
            <w:r w:rsidR="006F2CBC" w:rsidRPr="00EE726D">
              <w:rPr>
                <w:rStyle w:val="Hyperlink"/>
                <w:rFonts w:eastAsia="Calibri"/>
                <w:noProof/>
                <w:rtl/>
              </w:rPr>
              <w:t xml:space="preserve"> </w:t>
            </w:r>
            <w:r w:rsidR="006F2CBC" w:rsidRPr="00EE726D">
              <w:rPr>
                <w:rStyle w:val="Hyperlink"/>
                <w:rFonts w:eastAsia="Calibri" w:hint="eastAsia"/>
                <w:noProof/>
                <w:rtl/>
              </w:rPr>
              <w:t>والخسفُ</w:t>
            </w:r>
            <w:r w:rsidR="006F2CBC" w:rsidRPr="00EE726D">
              <w:rPr>
                <w:rStyle w:val="Hyperlink"/>
                <w:rFonts w:eastAsia="Calibri"/>
                <w:noProof/>
                <w:rtl/>
              </w:rPr>
              <w:t xml:space="preserve"> </w:t>
            </w:r>
            <w:r w:rsidR="006F2CBC" w:rsidRPr="00EE726D">
              <w:rPr>
                <w:rStyle w:val="Hyperlink"/>
                <w:rFonts w:eastAsia="Calibri" w:hint="eastAsia"/>
                <w:noProof/>
                <w:rtl/>
              </w:rPr>
              <w:t>وسفكُ</w:t>
            </w:r>
            <w:r w:rsidR="006F2CBC" w:rsidRPr="00EE726D">
              <w:rPr>
                <w:rStyle w:val="Hyperlink"/>
                <w:rFonts w:eastAsia="Calibri"/>
                <w:noProof/>
                <w:rtl/>
              </w:rPr>
              <w:t xml:space="preserve"> </w:t>
            </w:r>
            <w:r w:rsidR="006F2CBC" w:rsidRPr="00EE726D">
              <w:rPr>
                <w:rStyle w:val="Hyperlink"/>
                <w:rFonts w:eastAsia="Calibri" w:hint="eastAsia"/>
                <w:noProof/>
                <w:rtl/>
              </w:rPr>
              <w:t>الدماءِ</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Toc439669213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148</w:t>
            </w:r>
            <w:r>
              <w:rPr>
                <w:rStyle w:val="Hyperlink"/>
                <w:rFonts w:eastAsia="Calibri"/>
                <w:noProof/>
                <w:rtl/>
              </w:rPr>
              <w:fldChar w:fldCharType="end"/>
            </w:r>
          </w:hyperlink>
        </w:p>
        <w:p w:rsidR="006F2CBC" w:rsidRDefault="006934A7">
          <w:pPr>
            <w:pStyle w:val="TOC3"/>
            <w:rPr>
              <w:rFonts w:asciiTheme="minorHAnsi" w:eastAsiaTheme="minorEastAsia" w:hAnsiTheme="minorHAnsi" w:cstheme="minorBidi"/>
              <w:noProof/>
              <w:color w:val="auto"/>
              <w:sz w:val="22"/>
              <w:szCs w:val="22"/>
              <w:rtl/>
              <w:lang w:bidi="fa-IR"/>
            </w:rPr>
          </w:pPr>
          <w:hyperlink w:anchor="_Toc439669214" w:history="1">
            <w:r w:rsidR="006F2CBC" w:rsidRPr="00EE726D">
              <w:rPr>
                <w:rStyle w:val="Hyperlink"/>
                <w:rFonts w:eastAsia="Calibri"/>
                <w:noProof/>
                <w:rtl/>
              </w:rPr>
              <w:t xml:space="preserve">1: </w:t>
            </w:r>
            <w:r w:rsidR="006F2CBC" w:rsidRPr="00EE726D">
              <w:rPr>
                <w:rStyle w:val="Hyperlink"/>
                <w:rFonts w:eastAsia="Calibri" w:hint="eastAsia"/>
                <w:noProof/>
                <w:rtl/>
              </w:rPr>
              <w:t>في</w:t>
            </w:r>
            <w:r w:rsidR="006F2CBC" w:rsidRPr="00EE726D">
              <w:rPr>
                <w:rStyle w:val="Hyperlink"/>
                <w:rFonts w:eastAsia="Calibri"/>
                <w:noProof/>
                <w:rtl/>
              </w:rPr>
              <w:t xml:space="preserve"> </w:t>
            </w:r>
            <w:r w:rsidR="006F2CBC" w:rsidRPr="00EE726D">
              <w:rPr>
                <w:rStyle w:val="Hyperlink"/>
                <w:rFonts w:eastAsia="Calibri" w:hint="eastAsia"/>
                <w:noProof/>
                <w:rtl/>
              </w:rPr>
              <w:t>القرآن</w:t>
            </w:r>
            <w:r w:rsidR="006F2CBC" w:rsidRPr="00EE726D">
              <w:rPr>
                <w:rStyle w:val="Hyperlink"/>
                <w:rFonts w:eastAsia="Calibri"/>
                <w:noProof/>
                <w:rtl/>
              </w:rPr>
              <w:t xml:space="preserve"> </w:t>
            </w:r>
            <w:r w:rsidR="006F2CBC" w:rsidRPr="00EE726D">
              <w:rPr>
                <w:rStyle w:val="Hyperlink"/>
                <w:rFonts w:eastAsia="Calibri" w:hint="eastAsia"/>
                <w:noProof/>
                <w:rtl/>
              </w:rPr>
              <w:t>الكريم</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Toc439669214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148</w:t>
            </w:r>
            <w:r>
              <w:rPr>
                <w:rStyle w:val="Hyperlink"/>
                <w:rFonts w:eastAsia="Calibri"/>
                <w:noProof/>
                <w:rtl/>
              </w:rPr>
              <w:fldChar w:fldCharType="end"/>
            </w:r>
          </w:hyperlink>
        </w:p>
        <w:p w:rsidR="006F2CBC" w:rsidRDefault="006934A7">
          <w:pPr>
            <w:pStyle w:val="TOC3"/>
            <w:rPr>
              <w:rFonts w:asciiTheme="minorHAnsi" w:eastAsiaTheme="minorEastAsia" w:hAnsiTheme="minorHAnsi" w:cstheme="minorBidi"/>
              <w:noProof/>
              <w:color w:val="auto"/>
              <w:sz w:val="22"/>
              <w:szCs w:val="22"/>
              <w:rtl/>
              <w:lang w:bidi="fa-IR"/>
            </w:rPr>
          </w:pPr>
          <w:hyperlink w:anchor="_Toc439669215" w:history="1">
            <w:r w:rsidR="006F2CBC" w:rsidRPr="00EE726D">
              <w:rPr>
                <w:rStyle w:val="Hyperlink"/>
                <w:rFonts w:eastAsia="Calibri"/>
                <w:noProof/>
                <w:rtl/>
              </w:rPr>
              <w:t xml:space="preserve">2: </w:t>
            </w:r>
            <w:r w:rsidR="006F2CBC" w:rsidRPr="00EE726D">
              <w:rPr>
                <w:rStyle w:val="Hyperlink"/>
                <w:rFonts w:eastAsia="Calibri" w:hint="eastAsia"/>
                <w:noProof/>
                <w:rtl/>
              </w:rPr>
              <w:t>في</w:t>
            </w:r>
            <w:r w:rsidR="006F2CBC" w:rsidRPr="00EE726D">
              <w:rPr>
                <w:rStyle w:val="Hyperlink"/>
                <w:rFonts w:eastAsia="Calibri"/>
                <w:noProof/>
                <w:rtl/>
              </w:rPr>
              <w:t xml:space="preserve"> </w:t>
            </w:r>
            <w:r w:rsidR="006F2CBC" w:rsidRPr="00EE726D">
              <w:rPr>
                <w:rStyle w:val="Hyperlink"/>
                <w:rFonts w:eastAsia="Calibri" w:hint="eastAsia"/>
                <w:noProof/>
                <w:rtl/>
              </w:rPr>
              <w:t>العهدين</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Toc439669215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149</w:t>
            </w:r>
            <w:r>
              <w:rPr>
                <w:rStyle w:val="Hyperlink"/>
                <w:rFonts w:eastAsia="Calibri"/>
                <w:noProof/>
                <w:rtl/>
              </w:rPr>
              <w:fldChar w:fldCharType="end"/>
            </w:r>
          </w:hyperlink>
        </w:p>
        <w:p w:rsidR="006F2CBC" w:rsidRDefault="006F2CBC" w:rsidP="006F2CBC">
          <w:pPr>
            <w:pStyle w:val="libNormal"/>
            <w:rPr>
              <w:noProof/>
            </w:rPr>
          </w:pPr>
          <w:r>
            <w:rPr>
              <w:noProof/>
              <w:rtl/>
            </w:rPr>
            <w:br w:type="page"/>
          </w:r>
        </w:p>
        <w:p w:rsidR="006F2CBC" w:rsidRDefault="006934A7">
          <w:pPr>
            <w:pStyle w:val="TOC2"/>
            <w:tabs>
              <w:tab w:val="right" w:leader="dot" w:pos="7786"/>
            </w:tabs>
            <w:rPr>
              <w:rFonts w:asciiTheme="minorHAnsi" w:eastAsiaTheme="minorEastAsia" w:hAnsiTheme="minorHAnsi" w:cstheme="minorBidi"/>
              <w:noProof/>
              <w:color w:val="auto"/>
              <w:sz w:val="22"/>
              <w:szCs w:val="22"/>
              <w:rtl/>
              <w:lang w:bidi="fa-IR"/>
            </w:rPr>
          </w:pPr>
          <w:hyperlink w:anchor="_Toc439669216" w:history="1">
            <w:r w:rsidR="006F2CBC" w:rsidRPr="00EE726D">
              <w:rPr>
                <w:rStyle w:val="Hyperlink"/>
                <w:rFonts w:eastAsia="Calibri" w:hint="eastAsia"/>
                <w:noProof/>
                <w:rtl/>
              </w:rPr>
              <w:t>ثالثاً</w:t>
            </w:r>
            <w:r w:rsidR="006F2CBC" w:rsidRPr="00EE726D">
              <w:rPr>
                <w:rStyle w:val="Hyperlink"/>
                <w:rFonts w:eastAsia="Calibri"/>
                <w:noProof/>
                <w:rtl/>
              </w:rPr>
              <w:t xml:space="preserve">: </w:t>
            </w:r>
            <w:r w:rsidR="006F2CBC" w:rsidRPr="00EE726D">
              <w:rPr>
                <w:rStyle w:val="Hyperlink"/>
                <w:rFonts w:eastAsia="Calibri" w:hint="eastAsia"/>
                <w:noProof/>
                <w:rtl/>
              </w:rPr>
              <w:t>اليأس</w:t>
            </w:r>
            <w:r w:rsidR="006F2CBC" w:rsidRPr="00EE726D">
              <w:rPr>
                <w:rStyle w:val="Hyperlink"/>
                <w:rFonts w:eastAsia="Calibri"/>
                <w:noProof/>
                <w:rtl/>
              </w:rPr>
              <w:t xml:space="preserve"> </w:t>
            </w:r>
            <w:r w:rsidR="006F2CBC" w:rsidRPr="00EE726D">
              <w:rPr>
                <w:rStyle w:val="Hyperlink"/>
                <w:rFonts w:eastAsia="Calibri" w:hint="eastAsia"/>
                <w:noProof/>
                <w:rtl/>
              </w:rPr>
              <w:t>الذي</w:t>
            </w:r>
            <w:r w:rsidR="006F2CBC" w:rsidRPr="00EE726D">
              <w:rPr>
                <w:rStyle w:val="Hyperlink"/>
                <w:rFonts w:eastAsia="Calibri"/>
                <w:noProof/>
                <w:rtl/>
              </w:rPr>
              <w:t xml:space="preserve"> </w:t>
            </w:r>
            <w:r w:rsidR="006F2CBC" w:rsidRPr="00EE726D">
              <w:rPr>
                <w:rStyle w:val="Hyperlink"/>
                <w:rFonts w:eastAsia="Calibri" w:hint="eastAsia"/>
                <w:noProof/>
                <w:rtl/>
              </w:rPr>
              <w:t>يعمُّ</w:t>
            </w:r>
            <w:r w:rsidR="006F2CBC" w:rsidRPr="00EE726D">
              <w:rPr>
                <w:rStyle w:val="Hyperlink"/>
                <w:rFonts w:eastAsia="Calibri"/>
                <w:noProof/>
                <w:rtl/>
              </w:rPr>
              <w:t xml:space="preserve"> </w:t>
            </w:r>
            <w:r w:rsidR="006F2CBC" w:rsidRPr="00EE726D">
              <w:rPr>
                <w:rStyle w:val="Hyperlink"/>
                <w:rFonts w:eastAsia="Calibri" w:hint="eastAsia"/>
                <w:noProof/>
                <w:rtl/>
              </w:rPr>
              <w:t>العالم</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Toc439669216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150</w:t>
            </w:r>
            <w:r>
              <w:rPr>
                <w:rStyle w:val="Hyperlink"/>
                <w:rFonts w:eastAsia="Calibri"/>
                <w:noProof/>
                <w:rtl/>
              </w:rPr>
              <w:fldChar w:fldCharType="end"/>
            </w:r>
          </w:hyperlink>
        </w:p>
        <w:p w:rsidR="006F2CBC" w:rsidRDefault="006934A7">
          <w:pPr>
            <w:pStyle w:val="TOC3"/>
            <w:rPr>
              <w:rFonts w:asciiTheme="minorHAnsi" w:eastAsiaTheme="minorEastAsia" w:hAnsiTheme="minorHAnsi" w:cstheme="minorBidi"/>
              <w:noProof/>
              <w:color w:val="auto"/>
              <w:sz w:val="22"/>
              <w:szCs w:val="22"/>
              <w:rtl/>
              <w:lang w:bidi="fa-IR"/>
            </w:rPr>
          </w:pPr>
          <w:hyperlink w:anchor="_Toc439669217" w:history="1">
            <w:r w:rsidR="006F2CBC" w:rsidRPr="00EE726D">
              <w:rPr>
                <w:rStyle w:val="Hyperlink"/>
                <w:rFonts w:eastAsia="Calibri"/>
                <w:noProof/>
                <w:rtl/>
              </w:rPr>
              <w:t xml:space="preserve">1: </w:t>
            </w:r>
            <w:r w:rsidR="006F2CBC" w:rsidRPr="00EE726D">
              <w:rPr>
                <w:rStyle w:val="Hyperlink"/>
                <w:rFonts w:eastAsia="Calibri" w:hint="eastAsia"/>
                <w:noProof/>
                <w:rtl/>
              </w:rPr>
              <w:t>في</w:t>
            </w:r>
            <w:r w:rsidR="006F2CBC" w:rsidRPr="00EE726D">
              <w:rPr>
                <w:rStyle w:val="Hyperlink"/>
                <w:rFonts w:eastAsia="Calibri"/>
                <w:noProof/>
                <w:rtl/>
              </w:rPr>
              <w:t xml:space="preserve"> </w:t>
            </w:r>
            <w:r w:rsidR="006F2CBC" w:rsidRPr="00EE726D">
              <w:rPr>
                <w:rStyle w:val="Hyperlink"/>
                <w:rFonts w:eastAsia="Calibri" w:hint="eastAsia"/>
                <w:noProof/>
                <w:rtl/>
              </w:rPr>
              <w:t>القرآن</w:t>
            </w:r>
            <w:r w:rsidR="006F2CBC" w:rsidRPr="00EE726D">
              <w:rPr>
                <w:rStyle w:val="Hyperlink"/>
                <w:rFonts w:eastAsia="Calibri"/>
                <w:noProof/>
                <w:rtl/>
              </w:rPr>
              <w:t xml:space="preserve"> </w:t>
            </w:r>
            <w:r w:rsidR="006F2CBC" w:rsidRPr="00EE726D">
              <w:rPr>
                <w:rStyle w:val="Hyperlink"/>
                <w:rFonts w:eastAsia="Calibri" w:hint="eastAsia"/>
                <w:noProof/>
                <w:rtl/>
              </w:rPr>
              <w:t>الكريم</w:t>
            </w:r>
            <w:r w:rsidR="006F2CBC" w:rsidRPr="00EE726D">
              <w:rPr>
                <w:rStyle w:val="Hyperlink"/>
                <w:rFonts w:eastAsia="Calibri"/>
                <w:noProof/>
                <w:rtl/>
              </w:rPr>
              <w:t xml:space="preserve"> </w:t>
            </w:r>
            <w:r w:rsidR="006F2CBC" w:rsidRPr="00EE726D">
              <w:rPr>
                <w:rStyle w:val="Hyperlink"/>
                <w:rFonts w:eastAsia="Calibri" w:hint="eastAsia"/>
                <w:noProof/>
                <w:rtl/>
              </w:rPr>
              <w:t>والروايات</w:t>
            </w:r>
            <w:r w:rsidR="006F2CBC" w:rsidRPr="00EE726D">
              <w:rPr>
                <w:rStyle w:val="Hyperlink"/>
                <w:rFonts w:eastAsia="Calibri"/>
                <w:noProof/>
                <w:rtl/>
              </w:rPr>
              <w:t xml:space="preserve"> </w:t>
            </w:r>
            <w:r w:rsidR="006F2CBC" w:rsidRPr="00EE726D">
              <w:rPr>
                <w:rStyle w:val="Hyperlink"/>
                <w:rFonts w:eastAsia="Calibri" w:hint="eastAsia"/>
                <w:noProof/>
                <w:rtl/>
              </w:rPr>
              <w:t>الشريفة</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Toc439669217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150</w:t>
            </w:r>
            <w:r>
              <w:rPr>
                <w:rStyle w:val="Hyperlink"/>
                <w:rFonts w:eastAsia="Calibri"/>
                <w:noProof/>
                <w:rtl/>
              </w:rPr>
              <w:fldChar w:fldCharType="end"/>
            </w:r>
          </w:hyperlink>
        </w:p>
        <w:p w:rsidR="006F2CBC" w:rsidRDefault="006934A7">
          <w:pPr>
            <w:pStyle w:val="TOC3"/>
            <w:rPr>
              <w:rFonts w:asciiTheme="minorHAnsi" w:eastAsiaTheme="minorEastAsia" w:hAnsiTheme="minorHAnsi" w:cstheme="minorBidi"/>
              <w:noProof/>
              <w:color w:val="auto"/>
              <w:sz w:val="22"/>
              <w:szCs w:val="22"/>
              <w:rtl/>
              <w:lang w:bidi="fa-IR"/>
            </w:rPr>
          </w:pPr>
          <w:hyperlink w:anchor="_Toc439669218" w:history="1">
            <w:r w:rsidR="006F2CBC" w:rsidRPr="00EE726D">
              <w:rPr>
                <w:rStyle w:val="Hyperlink"/>
                <w:rFonts w:eastAsia="Calibri"/>
                <w:noProof/>
                <w:rtl/>
              </w:rPr>
              <w:t xml:space="preserve">2: </w:t>
            </w:r>
            <w:r w:rsidR="006F2CBC" w:rsidRPr="00EE726D">
              <w:rPr>
                <w:rStyle w:val="Hyperlink"/>
                <w:rFonts w:eastAsia="Calibri" w:hint="eastAsia"/>
                <w:noProof/>
                <w:rtl/>
              </w:rPr>
              <w:t>في</w:t>
            </w:r>
            <w:r w:rsidR="006F2CBC" w:rsidRPr="00EE726D">
              <w:rPr>
                <w:rStyle w:val="Hyperlink"/>
                <w:rFonts w:eastAsia="Calibri"/>
                <w:noProof/>
                <w:rtl/>
              </w:rPr>
              <w:t xml:space="preserve"> </w:t>
            </w:r>
            <w:r w:rsidR="006F2CBC" w:rsidRPr="00EE726D">
              <w:rPr>
                <w:rStyle w:val="Hyperlink"/>
                <w:rFonts w:eastAsia="Calibri" w:hint="eastAsia"/>
                <w:noProof/>
                <w:rtl/>
              </w:rPr>
              <w:t>العهدين</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Toc439669218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154</w:t>
            </w:r>
            <w:r>
              <w:rPr>
                <w:rStyle w:val="Hyperlink"/>
                <w:rFonts w:eastAsia="Calibri"/>
                <w:noProof/>
                <w:rtl/>
              </w:rPr>
              <w:fldChar w:fldCharType="end"/>
            </w:r>
          </w:hyperlink>
        </w:p>
        <w:p w:rsidR="006F2CBC" w:rsidRDefault="006934A7">
          <w:pPr>
            <w:pStyle w:val="TOC1"/>
            <w:rPr>
              <w:rFonts w:asciiTheme="minorHAnsi" w:eastAsiaTheme="minorEastAsia" w:hAnsiTheme="minorHAnsi" w:cstheme="minorBidi"/>
              <w:bCs w:val="0"/>
              <w:noProof/>
              <w:color w:val="auto"/>
              <w:sz w:val="22"/>
              <w:szCs w:val="22"/>
              <w:rtl/>
              <w:lang w:bidi="fa-IR"/>
            </w:rPr>
          </w:pPr>
          <w:hyperlink w:anchor="_Toc439669219" w:history="1">
            <w:r w:rsidR="006F2CBC" w:rsidRPr="00EE726D">
              <w:rPr>
                <w:rStyle w:val="Hyperlink"/>
                <w:rFonts w:eastAsia="Calibri" w:hint="eastAsia"/>
                <w:noProof/>
                <w:rtl/>
              </w:rPr>
              <w:t>الفصل</w:t>
            </w:r>
            <w:r w:rsidR="006F2CBC" w:rsidRPr="00EE726D">
              <w:rPr>
                <w:rStyle w:val="Hyperlink"/>
                <w:rFonts w:eastAsia="Calibri"/>
                <w:noProof/>
                <w:rtl/>
              </w:rPr>
              <w:t xml:space="preserve"> </w:t>
            </w:r>
            <w:r w:rsidR="006F2CBC" w:rsidRPr="00EE726D">
              <w:rPr>
                <w:rStyle w:val="Hyperlink"/>
                <w:rFonts w:eastAsia="Calibri" w:hint="eastAsia"/>
                <w:noProof/>
                <w:rtl/>
              </w:rPr>
              <w:t>الرابع</w:t>
            </w:r>
            <w:r w:rsidR="006F2CBC" w:rsidRPr="00EE726D">
              <w:rPr>
                <w:rStyle w:val="Hyperlink"/>
                <w:rFonts w:eastAsia="Calibri"/>
                <w:noProof/>
                <w:rtl/>
              </w:rPr>
              <w:t>:</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Toc439669219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157</w:t>
            </w:r>
            <w:r>
              <w:rPr>
                <w:rStyle w:val="Hyperlink"/>
                <w:rFonts w:eastAsia="Calibri"/>
                <w:noProof/>
                <w:rtl/>
              </w:rPr>
              <w:fldChar w:fldCharType="end"/>
            </w:r>
          </w:hyperlink>
        </w:p>
        <w:p w:rsidR="006F2CBC" w:rsidRDefault="006934A7">
          <w:pPr>
            <w:pStyle w:val="TOC1"/>
            <w:rPr>
              <w:rFonts w:asciiTheme="minorHAnsi" w:eastAsiaTheme="minorEastAsia" w:hAnsiTheme="minorHAnsi" w:cstheme="minorBidi"/>
              <w:bCs w:val="0"/>
              <w:noProof/>
              <w:color w:val="auto"/>
              <w:sz w:val="22"/>
              <w:szCs w:val="22"/>
              <w:rtl/>
              <w:lang w:bidi="fa-IR"/>
            </w:rPr>
          </w:pPr>
          <w:hyperlink w:anchor="_Toc439669220" w:history="1">
            <w:r w:rsidR="006F2CBC" w:rsidRPr="00EE726D">
              <w:rPr>
                <w:rStyle w:val="Hyperlink"/>
                <w:rFonts w:eastAsia="Calibri" w:hint="eastAsia"/>
                <w:noProof/>
                <w:rtl/>
              </w:rPr>
              <w:t>أحداث</w:t>
            </w:r>
            <w:r w:rsidR="006F2CBC" w:rsidRPr="00EE726D">
              <w:rPr>
                <w:rStyle w:val="Hyperlink"/>
                <w:rFonts w:eastAsia="Calibri"/>
                <w:noProof/>
                <w:rtl/>
              </w:rPr>
              <w:t xml:space="preserve"> </w:t>
            </w:r>
            <w:r w:rsidR="006F2CBC" w:rsidRPr="00EE726D">
              <w:rPr>
                <w:rStyle w:val="Hyperlink"/>
                <w:rFonts w:eastAsia="Calibri" w:hint="eastAsia"/>
                <w:noProof/>
                <w:rtl/>
              </w:rPr>
              <w:t>ظهور</w:t>
            </w:r>
            <w:r w:rsidR="006F2CBC" w:rsidRPr="00EE726D">
              <w:rPr>
                <w:rStyle w:val="Hyperlink"/>
                <w:rFonts w:eastAsia="Calibri"/>
                <w:noProof/>
                <w:rtl/>
              </w:rPr>
              <w:t xml:space="preserve"> </w:t>
            </w:r>
            <w:r w:rsidR="006F2CBC" w:rsidRPr="00EE726D">
              <w:rPr>
                <w:rStyle w:val="Hyperlink"/>
                <w:rFonts w:eastAsia="Calibri" w:hint="eastAsia"/>
                <w:noProof/>
                <w:rtl/>
              </w:rPr>
              <w:t>منقذ</w:t>
            </w:r>
            <w:r w:rsidR="006F2CBC" w:rsidRPr="00EE726D">
              <w:rPr>
                <w:rStyle w:val="Hyperlink"/>
                <w:rFonts w:eastAsia="Calibri"/>
                <w:noProof/>
                <w:rtl/>
              </w:rPr>
              <w:t xml:space="preserve"> </w:t>
            </w:r>
            <w:r w:rsidR="006F2CBC" w:rsidRPr="00EE726D">
              <w:rPr>
                <w:rStyle w:val="Hyperlink"/>
                <w:rFonts w:eastAsia="Calibri" w:hint="eastAsia"/>
                <w:noProof/>
                <w:rtl/>
              </w:rPr>
              <w:t>العالم</w:t>
            </w:r>
            <w:r w:rsidR="006F2CBC" w:rsidRPr="00EE726D">
              <w:rPr>
                <w:rStyle w:val="Hyperlink"/>
                <w:rFonts w:eastAsia="Calibri"/>
                <w:noProof/>
                <w:rtl/>
              </w:rPr>
              <w:t xml:space="preserve"> </w:t>
            </w:r>
            <w:r w:rsidR="006F2CBC" w:rsidRPr="00EE726D">
              <w:rPr>
                <w:rStyle w:val="Hyperlink"/>
                <w:rFonts w:eastAsia="Calibri" w:hint="eastAsia"/>
                <w:noProof/>
                <w:rtl/>
              </w:rPr>
              <w:t>ومابعد</w:t>
            </w:r>
            <w:r w:rsidR="006F2CBC" w:rsidRPr="00EE726D">
              <w:rPr>
                <w:rStyle w:val="Hyperlink"/>
                <w:rFonts w:eastAsia="Calibri"/>
                <w:noProof/>
                <w:rtl/>
              </w:rPr>
              <w:t xml:space="preserve"> </w:t>
            </w:r>
            <w:r w:rsidR="006F2CBC" w:rsidRPr="00EE726D">
              <w:rPr>
                <w:rStyle w:val="Hyperlink"/>
                <w:rFonts w:eastAsia="Calibri" w:hint="eastAsia"/>
                <w:noProof/>
                <w:rtl/>
              </w:rPr>
              <w:t>الظهور</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Toc439669220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157</w:t>
            </w:r>
            <w:r>
              <w:rPr>
                <w:rStyle w:val="Hyperlink"/>
                <w:rFonts w:eastAsia="Calibri"/>
                <w:noProof/>
                <w:rtl/>
              </w:rPr>
              <w:fldChar w:fldCharType="end"/>
            </w:r>
          </w:hyperlink>
        </w:p>
        <w:p w:rsidR="006F2CBC" w:rsidRDefault="006934A7">
          <w:pPr>
            <w:pStyle w:val="TOC2"/>
            <w:tabs>
              <w:tab w:val="right" w:leader="dot" w:pos="7786"/>
            </w:tabs>
            <w:rPr>
              <w:rFonts w:asciiTheme="minorHAnsi" w:eastAsiaTheme="minorEastAsia" w:hAnsiTheme="minorHAnsi" w:cstheme="minorBidi"/>
              <w:noProof/>
              <w:color w:val="auto"/>
              <w:sz w:val="22"/>
              <w:szCs w:val="22"/>
              <w:rtl/>
              <w:lang w:bidi="fa-IR"/>
            </w:rPr>
          </w:pPr>
          <w:hyperlink w:anchor="_Toc439669221" w:history="1">
            <w:r w:rsidR="006F2CBC" w:rsidRPr="00EE726D">
              <w:rPr>
                <w:rStyle w:val="Hyperlink"/>
                <w:rFonts w:eastAsia="Calibri" w:hint="eastAsia"/>
                <w:noProof/>
                <w:rtl/>
              </w:rPr>
              <w:t>المبحث</w:t>
            </w:r>
            <w:r w:rsidR="006F2CBC" w:rsidRPr="00EE726D">
              <w:rPr>
                <w:rStyle w:val="Hyperlink"/>
                <w:rFonts w:eastAsia="Calibri"/>
                <w:noProof/>
                <w:rtl/>
              </w:rPr>
              <w:t xml:space="preserve"> </w:t>
            </w:r>
            <w:r w:rsidR="006F2CBC" w:rsidRPr="00EE726D">
              <w:rPr>
                <w:rStyle w:val="Hyperlink"/>
                <w:rFonts w:eastAsia="Calibri" w:hint="eastAsia"/>
                <w:noProof/>
                <w:rtl/>
              </w:rPr>
              <w:t>الأول</w:t>
            </w:r>
            <w:r w:rsidR="006F2CBC" w:rsidRPr="00EE726D">
              <w:rPr>
                <w:rStyle w:val="Hyperlink"/>
                <w:rFonts w:eastAsia="Calibri"/>
                <w:noProof/>
                <w:rtl/>
              </w:rPr>
              <w:t>:</w:t>
            </w:r>
            <w:r w:rsidR="006F2CBC" w:rsidRPr="00EE726D">
              <w:rPr>
                <w:rStyle w:val="Hyperlink"/>
                <w:rFonts w:eastAsia="Calibri" w:hint="eastAsia"/>
                <w:noProof/>
                <w:rtl/>
              </w:rPr>
              <w:t>حالة</w:t>
            </w:r>
            <w:r w:rsidR="006F2CBC" w:rsidRPr="00EE726D">
              <w:rPr>
                <w:rStyle w:val="Hyperlink"/>
                <w:rFonts w:eastAsia="Calibri"/>
                <w:noProof/>
                <w:rtl/>
              </w:rPr>
              <w:t xml:space="preserve"> </w:t>
            </w:r>
            <w:r w:rsidR="006F2CBC" w:rsidRPr="00EE726D">
              <w:rPr>
                <w:rStyle w:val="Hyperlink"/>
                <w:rFonts w:eastAsia="Calibri" w:hint="eastAsia"/>
                <w:noProof/>
                <w:rtl/>
              </w:rPr>
              <w:t>العالم</w:t>
            </w:r>
            <w:r w:rsidR="006F2CBC" w:rsidRPr="00EE726D">
              <w:rPr>
                <w:rStyle w:val="Hyperlink"/>
                <w:rFonts w:eastAsia="Calibri"/>
                <w:noProof/>
                <w:rtl/>
              </w:rPr>
              <w:t xml:space="preserve"> </w:t>
            </w:r>
            <w:r w:rsidR="006F2CBC" w:rsidRPr="00EE726D">
              <w:rPr>
                <w:rStyle w:val="Hyperlink"/>
                <w:rFonts w:eastAsia="Calibri" w:hint="eastAsia"/>
                <w:noProof/>
                <w:rtl/>
              </w:rPr>
              <w:t>قُبَيلَ</w:t>
            </w:r>
            <w:r w:rsidR="006F2CBC" w:rsidRPr="00EE726D">
              <w:rPr>
                <w:rStyle w:val="Hyperlink"/>
                <w:rFonts w:eastAsia="Calibri"/>
                <w:noProof/>
                <w:rtl/>
              </w:rPr>
              <w:t xml:space="preserve"> </w:t>
            </w:r>
            <w:r w:rsidR="006F2CBC" w:rsidRPr="00EE726D">
              <w:rPr>
                <w:rStyle w:val="Hyperlink"/>
                <w:rFonts w:eastAsia="Calibri" w:hint="eastAsia"/>
                <w:noProof/>
                <w:rtl/>
              </w:rPr>
              <w:t>الظهور</w:t>
            </w:r>
            <w:r w:rsidR="006F2CBC" w:rsidRPr="00EE726D">
              <w:rPr>
                <w:rStyle w:val="Hyperlink"/>
                <w:rFonts w:eastAsia="Calibri"/>
                <w:noProof/>
                <w:rtl/>
              </w:rPr>
              <w:t xml:space="preserve"> </w:t>
            </w:r>
            <w:r w:rsidR="006F2CBC" w:rsidRPr="00EE726D">
              <w:rPr>
                <w:rStyle w:val="Hyperlink"/>
                <w:rFonts w:eastAsia="Calibri" w:hint="eastAsia"/>
                <w:noProof/>
                <w:rtl/>
              </w:rPr>
              <w:t>وعند</w:t>
            </w:r>
            <w:r w:rsidR="006F2CBC" w:rsidRPr="00EE726D">
              <w:rPr>
                <w:rStyle w:val="Hyperlink"/>
                <w:rFonts w:eastAsia="Calibri"/>
                <w:noProof/>
                <w:rtl/>
              </w:rPr>
              <w:t xml:space="preserve"> </w:t>
            </w:r>
            <w:r w:rsidR="006F2CBC" w:rsidRPr="00EE726D">
              <w:rPr>
                <w:rStyle w:val="Hyperlink"/>
                <w:rFonts w:eastAsia="Calibri" w:hint="eastAsia"/>
                <w:noProof/>
                <w:rtl/>
              </w:rPr>
              <w:t>الظهور</w:t>
            </w:r>
            <w:r w:rsidR="006F2CBC" w:rsidRPr="00EE726D">
              <w:rPr>
                <w:rStyle w:val="Hyperlink"/>
                <w:rFonts w:eastAsia="Calibri"/>
                <w:noProof/>
                <w:rtl/>
              </w:rPr>
              <w:t xml:space="preserve"> </w:t>
            </w:r>
            <w:r w:rsidR="006F2CBC" w:rsidRPr="00EE726D">
              <w:rPr>
                <w:rStyle w:val="Hyperlink"/>
                <w:rFonts w:eastAsia="Calibri" w:hint="eastAsia"/>
                <w:noProof/>
                <w:rtl/>
              </w:rPr>
              <w:t>وبعدَهُ</w:t>
            </w:r>
            <w:r w:rsidR="006F2CBC" w:rsidRPr="00EE726D">
              <w:rPr>
                <w:rStyle w:val="Hyperlink"/>
                <w:rFonts w:eastAsia="Calibri"/>
                <w:noProof/>
                <w:rtl/>
              </w:rPr>
              <w:t xml:space="preserve"> </w:t>
            </w:r>
            <w:r w:rsidR="006F2CBC" w:rsidRPr="00EE726D">
              <w:rPr>
                <w:rStyle w:val="Hyperlink"/>
                <w:rFonts w:eastAsia="Calibri" w:hint="eastAsia"/>
                <w:noProof/>
                <w:rtl/>
              </w:rPr>
              <w:t>وكيفية</w:t>
            </w:r>
            <w:r w:rsidR="006F2CBC" w:rsidRPr="00EE726D">
              <w:rPr>
                <w:rStyle w:val="Hyperlink"/>
                <w:rFonts w:eastAsia="Calibri"/>
                <w:noProof/>
                <w:rtl/>
              </w:rPr>
              <w:t xml:space="preserve"> </w:t>
            </w:r>
            <w:r w:rsidR="006F2CBC" w:rsidRPr="00EE726D">
              <w:rPr>
                <w:rStyle w:val="Hyperlink"/>
                <w:rFonts w:eastAsia="Calibri" w:hint="eastAsia"/>
                <w:noProof/>
                <w:rtl/>
              </w:rPr>
              <w:t>الظهور</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Toc439669221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159</w:t>
            </w:r>
            <w:r>
              <w:rPr>
                <w:rStyle w:val="Hyperlink"/>
                <w:rFonts w:eastAsia="Calibri"/>
                <w:noProof/>
                <w:rtl/>
              </w:rPr>
              <w:fldChar w:fldCharType="end"/>
            </w:r>
          </w:hyperlink>
        </w:p>
        <w:p w:rsidR="006F2CBC" w:rsidRDefault="006934A7">
          <w:pPr>
            <w:pStyle w:val="TOC2"/>
            <w:tabs>
              <w:tab w:val="right" w:leader="dot" w:pos="7786"/>
            </w:tabs>
            <w:rPr>
              <w:rFonts w:asciiTheme="minorHAnsi" w:eastAsiaTheme="minorEastAsia" w:hAnsiTheme="minorHAnsi" w:cstheme="minorBidi"/>
              <w:noProof/>
              <w:color w:val="auto"/>
              <w:sz w:val="22"/>
              <w:szCs w:val="22"/>
              <w:rtl/>
              <w:lang w:bidi="fa-IR"/>
            </w:rPr>
          </w:pPr>
          <w:hyperlink w:anchor="_Toc439669222" w:history="1">
            <w:r w:rsidR="006F2CBC" w:rsidRPr="00EE726D">
              <w:rPr>
                <w:rStyle w:val="Hyperlink"/>
                <w:rFonts w:eastAsia="Calibri" w:hint="eastAsia"/>
                <w:noProof/>
                <w:rtl/>
              </w:rPr>
              <w:t>أولاً</w:t>
            </w:r>
            <w:r w:rsidR="006F2CBC" w:rsidRPr="00EE726D">
              <w:rPr>
                <w:rStyle w:val="Hyperlink"/>
                <w:rFonts w:eastAsia="Calibri"/>
                <w:noProof/>
                <w:rtl/>
              </w:rPr>
              <w:t xml:space="preserve">: </w:t>
            </w:r>
            <w:r w:rsidR="006F2CBC" w:rsidRPr="00EE726D">
              <w:rPr>
                <w:rStyle w:val="Hyperlink"/>
                <w:rFonts w:eastAsia="Calibri" w:hint="eastAsia"/>
                <w:noProof/>
                <w:rtl/>
              </w:rPr>
              <w:t>إنتظار</w:t>
            </w:r>
            <w:r w:rsidR="006F2CBC" w:rsidRPr="00EE726D">
              <w:rPr>
                <w:rStyle w:val="Hyperlink"/>
                <w:rFonts w:eastAsia="Calibri"/>
                <w:noProof/>
                <w:rtl/>
              </w:rPr>
              <w:t xml:space="preserve"> </w:t>
            </w:r>
            <w:r w:rsidR="006F2CBC" w:rsidRPr="00EE726D">
              <w:rPr>
                <w:rStyle w:val="Hyperlink"/>
                <w:rFonts w:eastAsia="Calibri" w:hint="eastAsia"/>
                <w:noProof/>
                <w:rtl/>
              </w:rPr>
              <w:t>القائم</w:t>
            </w:r>
            <w:r w:rsidR="006F2CBC" w:rsidRPr="00EE726D">
              <w:rPr>
                <w:rStyle w:val="Hyperlink"/>
                <w:rFonts w:eastAsia="Calibri"/>
                <w:noProof/>
                <w:rtl/>
              </w:rPr>
              <w:t xml:space="preserve"> </w:t>
            </w:r>
            <w:r w:rsidR="006F2CBC" w:rsidRPr="00EE726D">
              <w:rPr>
                <w:rStyle w:val="Hyperlink"/>
                <w:rFonts w:eastAsia="Calibri" w:hint="eastAsia"/>
                <w:noProof/>
                <w:rtl/>
              </w:rPr>
              <w:t>وطلب</w:t>
            </w:r>
            <w:r w:rsidR="006F2CBC" w:rsidRPr="00EE726D">
              <w:rPr>
                <w:rStyle w:val="Hyperlink"/>
                <w:rFonts w:eastAsia="Calibri"/>
                <w:noProof/>
                <w:rtl/>
              </w:rPr>
              <w:t xml:space="preserve"> </w:t>
            </w:r>
            <w:r w:rsidR="006F2CBC" w:rsidRPr="00EE726D">
              <w:rPr>
                <w:rStyle w:val="Hyperlink"/>
                <w:rFonts w:eastAsia="Calibri" w:hint="eastAsia"/>
                <w:noProof/>
                <w:rtl/>
              </w:rPr>
              <w:t>الشعوب</w:t>
            </w:r>
            <w:r w:rsidR="006F2CBC" w:rsidRPr="00EE726D">
              <w:rPr>
                <w:rStyle w:val="Hyperlink"/>
                <w:rFonts w:eastAsia="Calibri"/>
                <w:noProof/>
                <w:rtl/>
              </w:rPr>
              <w:t xml:space="preserve"> </w:t>
            </w:r>
            <w:r w:rsidR="006F2CBC" w:rsidRPr="00EE726D">
              <w:rPr>
                <w:rStyle w:val="Hyperlink"/>
                <w:rFonts w:eastAsia="Calibri" w:hint="eastAsia"/>
                <w:noProof/>
                <w:rtl/>
              </w:rPr>
              <w:t>لهُ</w:t>
            </w:r>
            <w:r w:rsidR="006F2CBC" w:rsidRPr="00EE726D">
              <w:rPr>
                <w:rStyle w:val="Hyperlink"/>
                <w:rFonts w:eastAsia="Calibri"/>
                <w:noProof/>
                <w:rtl/>
              </w:rPr>
              <w:t>:</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Toc439669222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159</w:t>
            </w:r>
            <w:r>
              <w:rPr>
                <w:rStyle w:val="Hyperlink"/>
                <w:rFonts w:eastAsia="Calibri"/>
                <w:noProof/>
                <w:rtl/>
              </w:rPr>
              <w:fldChar w:fldCharType="end"/>
            </w:r>
          </w:hyperlink>
        </w:p>
        <w:p w:rsidR="006F2CBC" w:rsidRDefault="006934A7">
          <w:pPr>
            <w:pStyle w:val="TOC3"/>
            <w:rPr>
              <w:rFonts w:asciiTheme="minorHAnsi" w:eastAsiaTheme="minorEastAsia" w:hAnsiTheme="minorHAnsi" w:cstheme="minorBidi"/>
              <w:noProof/>
              <w:color w:val="auto"/>
              <w:sz w:val="22"/>
              <w:szCs w:val="22"/>
              <w:rtl/>
              <w:lang w:bidi="fa-IR"/>
            </w:rPr>
          </w:pPr>
          <w:hyperlink w:anchor="_Toc439669223" w:history="1">
            <w:r w:rsidR="006F2CBC" w:rsidRPr="00EE726D">
              <w:rPr>
                <w:rStyle w:val="Hyperlink"/>
                <w:rFonts w:eastAsia="Calibri"/>
                <w:noProof/>
                <w:rtl/>
              </w:rPr>
              <w:t xml:space="preserve">1: </w:t>
            </w:r>
            <w:r w:rsidR="006F2CBC" w:rsidRPr="00EE726D">
              <w:rPr>
                <w:rStyle w:val="Hyperlink"/>
                <w:rFonts w:eastAsia="Calibri" w:hint="eastAsia"/>
                <w:noProof/>
                <w:rtl/>
              </w:rPr>
              <w:t>في</w:t>
            </w:r>
            <w:r w:rsidR="006F2CBC" w:rsidRPr="00EE726D">
              <w:rPr>
                <w:rStyle w:val="Hyperlink"/>
                <w:rFonts w:eastAsia="Calibri"/>
                <w:noProof/>
                <w:rtl/>
              </w:rPr>
              <w:t xml:space="preserve"> </w:t>
            </w:r>
            <w:r w:rsidR="006F2CBC" w:rsidRPr="00EE726D">
              <w:rPr>
                <w:rStyle w:val="Hyperlink"/>
                <w:rFonts w:eastAsia="Calibri" w:hint="eastAsia"/>
                <w:noProof/>
                <w:rtl/>
              </w:rPr>
              <w:t>القرآن</w:t>
            </w:r>
            <w:r w:rsidR="006F2CBC" w:rsidRPr="00EE726D">
              <w:rPr>
                <w:rStyle w:val="Hyperlink"/>
                <w:rFonts w:eastAsia="Calibri"/>
                <w:noProof/>
                <w:rtl/>
              </w:rPr>
              <w:t xml:space="preserve"> </w:t>
            </w:r>
            <w:r w:rsidR="006F2CBC" w:rsidRPr="00EE726D">
              <w:rPr>
                <w:rStyle w:val="Hyperlink"/>
                <w:rFonts w:eastAsia="Calibri" w:hint="eastAsia"/>
                <w:noProof/>
                <w:rtl/>
              </w:rPr>
              <w:t>الكريم</w:t>
            </w:r>
            <w:r w:rsidR="006F2CBC" w:rsidRPr="00EE726D">
              <w:rPr>
                <w:rStyle w:val="Hyperlink"/>
                <w:rFonts w:eastAsia="Calibri"/>
                <w:noProof/>
                <w:rtl/>
              </w:rPr>
              <w:t xml:space="preserve"> </w:t>
            </w:r>
            <w:r w:rsidR="006F2CBC" w:rsidRPr="00EE726D">
              <w:rPr>
                <w:rStyle w:val="Hyperlink"/>
                <w:rFonts w:eastAsia="Calibri" w:hint="eastAsia"/>
                <w:noProof/>
                <w:rtl/>
              </w:rPr>
              <w:t>والروايات</w:t>
            </w:r>
            <w:r w:rsidR="006F2CBC" w:rsidRPr="00EE726D">
              <w:rPr>
                <w:rStyle w:val="Hyperlink"/>
                <w:rFonts w:eastAsia="Calibri"/>
                <w:noProof/>
                <w:rtl/>
              </w:rPr>
              <w:t xml:space="preserve"> </w:t>
            </w:r>
            <w:r w:rsidR="006F2CBC" w:rsidRPr="00EE726D">
              <w:rPr>
                <w:rStyle w:val="Hyperlink"/>
                <w:rFonts w:eastAsia="Calibri" w:hint="eastAsia"/>
                <w:noProof/>
                <w:rtl/>
              </w:rPr>
              <w:t>الشريفة</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Toc439669223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159</w:t>
            </w:r>
            <w:r>
              <w:rPr>
                <w:rStyle w:val="Hyperlink"/>
                <w:rFonts w:eastAsia="Calibri"/>
                <w:noProof/>
                <w:rtl/>
              </w:rPr>
              <w:fldChar w:fldCharType="end"/>
            </w:r>
          </w:hyperlink>
        </w:p>
        <w:p w:rsidR="006F2CBC" w:rsidRDefault="006934A7">
          <w:pPr>
            <w:pStyle w:val="TOC3"/>
            <w:rPr>
              <w:rFonts w:asciiTheme="minorHAnsi" w:eastAsiaTheme="minorEastAsia" w:hAnsiTheme="minorHAnsi" w:cstheme="minorBidi"/>
              <w:noProof/>
              <w:color w:val="auto"/>
              <w:sz w:val="22"/>
              <w:szCs w:val="22"/>
              <w:rtl/>
              <w:lang w:bidi="fa-IR"/>
            </w:rPr>
          </w:pPr>
          <w:hyperlink w:anchor="_Toc439669224" w:history="1">
            <w:r w:rsidR="006F2CBC" w:rsidRPr="00EE726D">
              <w:rPr>
                <w:rStyle w:val="Hyperlink"/>
                <w:rFonts w:eastAsia="Calibri"/>
                <w:noProof/>
                <w:rtl/>
              </w:rPr>
              <w:t xml:space="preserve">2: </w:t>
            </w:r>
            <w:r w:rsidR="006F2CBC" w:rsidRPr="00EE726D">
              <w:rPr>
                <w:rStyle w:val="Hyperlink"/>
                <w:rFonts w:eastAsia="Calibri" w:hint="eastAsia"/>
                <w:noProof/>
                <w:rtl/>
              </w:rPr>
              <w:t>في</w:t>
            </w:r>
            <w:r w:rsidR="006F2CBC" w:rsidRPr="00EE726D">
              <w:rPr>
                <w:rStyle w:val="Hyperlink"/>
                <w:rFonts w:eastAsia="Calibri"/>
                <w:noProof/>
                <w:rtl/>
              </w:rPr>
              <w:t xml:space="preserve"> </w:t>
            </w:r>
            <w:r w:rsidR="006F2CBC" w:rsidRPr="00EE726D">
              <w:rPr>
                <w:rStyle w:val="Hyperlink"/>
                <w:rFonts w:eastAsia="Calibri" w:hint="eastAsia"/>
                <w:noProof/>
                <w:rtl/>
              </w:rPr>
              <w:t>العهدين</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Toc439669224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161</w:t>
            </w:r>
            <w:r>
              <w:rPr>
                <w:rStyle w:val="Hyperlink"/>
                <w:rFonts w:eastAsia="Calibri"/>
                <w:noProof/>
                <w:rtl/>
              </w:rPr>
              <w:fldChar w:fldCharType="end"/>
            </w:r>
          </w:hyperlink>
        </w:p>
        <w:p w:rsidR="006F2CBC" w:rsidRDefault="006934A7">
          <w:pPr>
            <w:pStyle w:val="TOC2"/>
            <w:tabs>
              <w:tab w:val="right" w:leader="dot" w:pos="7786"/>
            </w:tabs>
            <w:rPr>
              <w:rFonts w:asciiTheme="minorHAnsi" w:eastAsiaTheme="minorEastAsia" w:hAnsiTheme="minorHAnsi" w:cstheme="minorBidi"/>
              <w:noProof/>
              <w:color w:val="auto"/>
              <w:sz w:val="22"/>
              <w:szCs w:val="22"/>
              <w:rtl/>
              <w:lang w:bidi="fa-IR"/>
            </w:rPr>
          </w:pPr>
          <w:hyperlink w:anchor="_Toc439669225" w:history="1">
            <w:r w:rsidR="006F2CBC" w:rsidRPr="00EE726D">
              <w:rPr>
                <w:rStyle w:val="Hyperlink"/>
                <w:rFonts w:eastAsia="Calibri" w:hint="eastAsia"/>
                <w:noProof/>
                <w:rtl/>
              </w:rPr>
              <w:t>ثانياً</w:t>
            </w:r>
            <w:r w:rsidR="006F2CBC" w:rsidRPr="00EE726D">
              <w:rPr>
                <w:rStyle w:val="Hyperlink"/>
                <w:rFonts w:eastAsia="Calibri"/>
                <w:noProof/>
                <w:rtl/>
              </w:rPr>
              <w:t xml:space="preserve">: </w:t>
            </w:r>
            <w:r w:rsidR="006F2CBC" w:rsidRPr="00EE726D">
              <w:rPr>
                <w:rStyle w:val="Hyperlink"/>
                <w:rFonts w:eastAsia="Calibri" w:hint="eastAsia"/>
                <w:noProof/>
                <w:rtl/>
              </w:rPr>
              <w:t>الضيقُ</w:t>
            </w:r>
            <w:r w:rsidR="006F2CBC" w:rsidRPr="00EE726D">
              <w:rPr>
                <w:rStyle w:val="Hyperlink"/>
                <w:rFonts w:eastAsia="Calibri"/>
                <w:noProof/>
                <w:rtl/>
              </w:rPr>
              <w:t xml:space="preserve"> </w:t>
            </w:r>
            <w:r w:rsidR="006F2CBC" w:rsidRPr="00EE726D">
              <w:rPr>
                <w:rStyle w:val="Hyperlink"/>
                <w:rFonts w:eastAsia="Calibri" w:hint="eastAsia"/>
                <w:noProof/>
                <w:rtl/>
              </w:rPr>
              <w:t>والحرجُ</w:t>
            </w:r>
            <w:r w:rsidR="006F2CBC" w:rsidRPr="00EE726D">
              <w:rPr>
                <w:rStyle w:val="Hyperlink"/>
                <w:rFonts w:eastAsia="Calibri"/>
                <w:noProof/>
                <w:rtl/>
              </w:rPr>
              <w:t xml:space="preserve"> </w:t>
            </w:r>
            <w:r w:rsidR="006F2CBC" w:rsidRPr="00EE726D">
              <w:rPr>
                <w:rStyle w:val="Hyperlink"/>
                <w:rFonts w:eastAsia="Calibri" w:hint="eastAsia"/>
                <w:noProof/>
                <w:rtl/>
              </w:rPr>
              <w:t>والعسرُ</w:t>
            </w:r>
            <w:r w:rsidR="006F2CBC" w:rsidRPr="00EE726D">
              <w:rPr>
                <w:rStyle w:val="Hyperlink"/>
                <w:rFonts w:eastAsia="Calibri"/>
                <w:noProof/>
                <w:rtl/>
              </w:rPr>
              <w:t xml:space="preserve"> </w:t>
            </w:r>
            <w:r w:rsidR="006F2CBC" w:rsidRPr="00EE726D">
              <w:rPr>
                <w:rStyle w:val="Hyperlink"/>
                <w:rFonts w:eastAsia="Calibri" w:hint="eastAsia"/>
                <w:noProof/>
                <w:rtl/>
              </w:rPr>
              <w:t>وتضرُّر</w:t>
            </w:r>
            <w:r w:rsidR="006F2CBC" w:rsidRPr="00EE726D">
              <w:rPr>
                <w:rStyle w:val="Hyperlink"/>
                <w:rFonts w:eastAsia="Calibri"/>
                <w:noProof/>
                <w:rtl/>
              </w:rPr>
              <w:t xml:space="preserve"> </w:t>
            </w:r>
            <w:r w:rsidR="006F2CBC" w:rsidRPr="00EE726D">
              <w:rPr>
                <w:rStyle w:val="Hyperlink"/>
                <w:rFonts w:eastAsia="Calibri" w:hint="eastAsia"/>
                <w:noProof/>
                <w:rtl/>
              </w:rPr>
              <w:t>المؤمنين</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Toc439669225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169</w:t>
            </w:r>
            <w:r>
              <w:rPr>
                <w:rStyle w:val="Hyperlink"/>
                <w:rFonts w:eastAsia="Calibri"/>
                <w:noProof/>
                <w:rtl/>
              </w:rPr>
              <w:fldChar w:fldCharType="end"/>
            </w:r>
          </w:hyperlink>
        </w:p>
        <w:p w:rsidR="006F2CBC" w:rsidRDefault="006934A7">
          <w:pPr>
            <w:pStyle w:val="TOC3"/>
            <w:rPr>
              <w:rFonts w:asciiTheme="minorHAnsi" w:eastAsiaTheme="minorEastAsia" w:hAnsiTheme="minorHAnsi" w:cstheme="minorBidi"/>
              <w:noProof/>
              <w:color w:val="auto"/>
              <w:sz w:val="22"/>
              <w:szCs w:val="22"/>
              <w:rtl/>
              <w:lang w:bidi="fa-IR"/>
            </w:rPr>
          </w:pPr>
          <w:hyperlink w:anchor="_Toc439669226" w:history="1">
            <w:r w:rsidR="006F2CBC" w:rsidRPr="00EE726D">
              <w:rPr>
                <w:rStyle w:val="Hyperlink"/>
                <w:rFonts w:eastAsia="Calibri"/>
                <w:noProof/>
                <w:rtl/>
              </w:rPr>
              <w:t xml:space="preserve">1: </w:t>
            </w:r>
            <w:r w:rsidR="006F2CBC" w:rsidRPr="00EE726D">
              <w:rPr>
                <w:rStyle w:val="Hyperlink"/>
                <w:rFonts w:eastAsia="Calibri" w:hint="eastAsia"/>
                <w:noProof/>
                <w:rtl/>
              </w:rPr>
              <w:t>في</w:t>
            </w:r>
            <w:r w:rsidR="006F2CBC" w:rsidRPr="00EE726D">
              <w:rPr>
                <w:rStyle w:val="Hyperlink"/>
                <w:rFonts w:eastAsia="Calibri"/>
                <w:noProof/>
                <w:rtl/>
              </w:rPr>
              <w:t xml:space="preserve"> </w:t>
            </w:r>
            <w:r w:rsidR="006F2CBC" w:rsidRPr="00EE726D">
              <w:rPr>
                <w:rStyle w:val="Hyperlink"/>
                <w:rFonts w:eastAsia="Calibri" w:hint="eastAsia"/>
                <w:noProof/>
                <w:rtl/>
              </w:rPr>
              <w:t>القرآن</w:t>
            </w:r>
            <w:r w:rsidR="006F2CBC" w:rsidRPr="00EE726D">
              <w:rPr>
                <w:rStyle w:val="Hyperlink"/>
                <w:rFonts w:eastAsia="Calibri"/>
                <w:noProof/>
                <w:rtl/>
              </w:rPr>
              <w:t xml:space="preserve"> </w:t>
            </w:r>
            <w:r w:rsidR="006F2CBC" w:rsidRPr="00EE726D">
              <w:rPr>
                <w:rStyle w:val="Hyperlink"/>
                <w:rFonts w:eastAsia="Calibri" w:hint="eastAsia"/>
                <w:noProof/>
                <w:rtl/>
              </w:rPr>
              <w:t>الكريم</w:t>
            </w:r>
            <w:r w:rsidR="006F2CBC" w:rsidRPr="00EE726D">
              <w:rPr>
                <w:rStyle w:val="Hyperlink"/>
                <w:rFonts w:eastAsia="Calibri"/>
                <w:noProof/>
                <w:rtl/>
              </w:rPr>
              <w:t xml:space="preserve"> </w:t>
            </w:r>
            <w:r w:rsidR="006F2CBC" w:rsidRPr="00EE726D">
              <w:rPr>
                <w:rStyle w:val="Hyperlink"/>
                <w:rFonts w:eastAsia="Calibri" w:hint="eastAsia"/>
                <w:noProof/>
                <w:rtl/>
              </w:rPr>
              <w:t>والروايات</w:t>
            </w:r>
            <w:r w:rsidR="006F2CBC" w:rsidRPr="00EE726D">
              <w:rPr>
                <w:rStyle w:val="Hyperlink"/>
                <w:rFonts w:eastAsia="Calibri"/>
                <w:noProof/>
                <w:rtl/>
              </w:rPr>
              <w:t xml:space="preserve"> </w:t>
            </w:r>
            <w:r w:rsidR="006F2CBC" w:rsidRPr="00EE726D">
              <w:rPr>
                <w:rStyle w:val="Hyperlink"/>
                <w:rFonts w:eastAsia="Calibri" w:hint="eastAsia"/>
                <w:noProof/>
                <w:rtl/>
              </w:rPr>
              <w:t>الشريفة</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Toc439669226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169</w:t>
            </w:r>
            <w:r>
              <w:rPr>
                <w:rStyle w:val="Hyperlink"/>
                <w:rFonts w:eastAsia="Calibri"/>
                <w:noProof/>
                <w:rtl/>
              </w:rPr>
              <w:fldChar w:fldCharType="end"/>
            </w:r>
          </w:hyperlink>
        </w:p>
        <w:p w:rsidR="006F2CBC" w:rsidRDefault="006934A7">
          <w:pPr>
            <w:pStyle w:val="TOC3"/>
            <w:rPr>
              <w:rFonts w:asciiTheme="minorHAnsi" w:eastAsiaTheme="minorEastAsia" w:hAnsiTheme="minorHAnsi" w:cstheme="minorBidi"/>
              <w:noProof/>
              <w:color w:val="auto"/>
              <w:sz w:val="22"/>
              <w:szCs w:val="22"/>
              <w:rtl/>
              <w:lang w:bidi="fa-IR"/>
            </w:rPr>
          </w:pPr>
          <w:hyperlink w:anchor="_Toc439669227" w:history="1">
            <w:r w:rsidR="006F2CBC" w:rsidRPr="00EE726D">
              <w:rPr>
                <w:rStyle w:val="Hyperlink"/>
                <w:rFonts w:eastAsia="Calibri"/>
                <w:noProof/>
                <w:rtl/>
              </w:rPr>
              <w:t xml:space="preserve">2: </w:t>
            </w:r>
            <w:r w:rsidR="006F2CBC" w:rsidRPr="00EE726D">
              <w:rPr>
                <w:rStyle w:val="Hyperlink"/>
                <w:rFonts w:eastAsia="Calibri" w:hint="eastAsia"/>
                <w:noProof/>
                <w:rtl/>
              </w:rPr>
              <w:t>في</w:t>
            </w:r>
            <w:r w:rsidR="006F2CBC" w:rsidRPr="00EE726D">
              <w:rPr>
                <w:rStyle w:val="Hyperlink"/>
                <w:rFonts w:eastAsia="Calibri"/>
                <w:noProof/>
                <w:rtl/>
              </w:rPr>
              <w:t xml:space="preserve"> </w:t>
            </w:r>
            <w:r w:rsidR="006F2CBC" w:rsidRPr="00EE726D">
              <w:rPr>
                <w:rStyle w:val="Hyperlink"/>
                <w:rFonts w:eastAsia="Calibri" w:hint="eastAsia"/>
                <w:noProof/>
                <w:rtl/>
              </w:rPr>
              <w:t>العهدين</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Toc439669227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171</w:t>
            </w:r>
            <w:r>
              <w:rPr>
                <w:rStyle w:val="Hyperlink"/>
                <w:rFonts w:eastAsia="Calibri"/>
                <w:noProof/>
                <w:rtl/>
              </w:rPr>
              <w:fldChar w:fldCharType="end"/>
            </w:r>
          </w:hyperlink>
        </w:p>
        <w:p w:rsidR="006F2CBC" w:rsidRDefault="006934A7">
          <w:pPr>
            <w:pStyle w:val="TOC2"/>
            <w:tabs>
              <w:tab w:val="right" w:leader="dot" w:pos="7786"/>
            </w:tabs>
            <w:rPr>
              <w:rFonts w:asciiTheme="minorHAnsi" w:eastAsiaTheme="minorEastAsia" w:hAnsiTheme="minorHAnsi" w:cstheme="minorBidi"/>
              <w:noProof/>
              <w:color w:val="auto"/>
              <w:sz w:val="22"/>
              <w:szCs w:val="22"/>
              <w:rtl/>
              <w:lang w:bidi="fa-IR"/>
            </w:rPr>
          </w:pPr>
          <w:hyperlink w:anchor="_Toc439669228" w:history="1">
            <w:r w:rsidR="006F2CBC" w:rsidRPr="00EE726D">
              <w:rPr>
                <w:rStyle w:val="Hyperlink"/>
                <w:rFonts w:eastAsia="Calibri" w:hint="eastAsia"/>
                <w:noProof/>
                <w:rtl/>
              </w:rPr>
              <w:t>المبحث</w:t>
            </w:r>
            <w:r w:rsidR="006F2CBC" w:rsidRPr="00EE726D">
              <w:rPr>
                <w:rStyle w:val="Hyperlink"/>
                <w:rFonts w:eastAsia="Calibri"/>
                <w:noProof/>
                <w:rtl/>
              </w:rPr>
              <w:t xml:space="preserve"> </w:t>
            </w:r>
            <w:r w:rsidR="006F2CBC" w:rsidRPr="00EE726D">
              <w:rPr>
                <w:rStyle w:val="Hyperlink"/>
                <w:rFonts w:eastAsia="Calibri" w:hint="eastAsia"/>
                <w:noProof/>
                <w:rtl/>
              </w:rPr>
              <w:t>الثاني</w:t>
            </w:r>
            <w:r w:rsidR="006F2CBC" w:rsidRPr="00EE726D">
              <w:rPr>
                <w:rStyle w:val="Hyperlink"/>
                <w:rFonts w:eastAsia="Calibri"/>
                <w:noProof/>
                <w:rtl/>
              </w:rPr>
              <w:t xml:space="preserve">: </w:t>
            </w:r>
            <w:r w:rsidR="006F2CBC" w:rsidRPr="00EE726D">
              <w:rPr>
                <w:rStyle w:val="Hyperlink"/>
                <w:rFonts w:eastAsia="Calibri" w:hint="eastAsia"/>
                <w:noProof/>
                <w:rtl/>
              </w:rPr>
              <w:t>أوصافُ</w:t>
            </w:r>
            <w:r w:rsidR="006F2CBC" w:rsidRPr="00EE726D">
              <w:rPr>
                <w:rStyle w:val="Hyperlink"/>
                <w:rFonts w:eastAsia="Calibri"/>
                <w:noProof/>
                <w:rtl/>
              </w:rPr>
              <w:t xml:space="preserve"> </w:t>
            </w:r>
            <w:r w:rsidR="006F2CBC" w:rsidRPr="00EE726D">
              <w:rPr>
                <w:rStyle w:val="Hyperlink"/>
                <w:rFonts w:eastAsia="Calibri" w:hint="eastAsia"/>
                <w:noProof/>
                <w:rtl/>
              </w:rPr>
              <w:t>القائم</w:t>
            </w:r>
            <w:r w:rsidR="006F2CBC" w:rsidRPr="00EE726D">
              <w:rPr>
                <w:rStyle w:val="Hyperlink"/>
                <w:rFonts w:eastAsia="Calibri"/>
                <w:noProof/>
                <w:rtl/>
              </w:rPr>
              <w:t xml:space="preserve"> </w:t>
            </w:r>
            <w:r w:rsidR="006F2CBC" w:rsidRPr="00EE726D">
              <w:rPr>
                <w:rStyle w:val="Hyperlink"/>
                <w:rFonts w:eastAsia="Calibri" w:hint="eastAsia"/>
                <w:noProof/>
                <w:rtl/>
              </w:rPr>
              <w:t>المنقذ</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Toc439669228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173</w:t>
            </w:r>
            <w:r>
              <w:rPr>
                <w:rStyle w:val="Hyperlink"/>
                <w:rFonts w:eastAsia="Calibri"/>
                <w:noProof/>
                <w:rtl/>
              </w:rPr>
              <w:fldChar w:fldCharType="end"/>
            </w:r>
          </w:hyperlink>
        </w:p>
        <w:p w:rsidR="006F2CBC" w:rsidRDefault="006934A7">
          <w:pPr>
            <w:pStyle w:val="TOC2"/>
            <w:tabs>
              <w:tab w:val="right" w:leader="dot" w:pos="7786"/>
            </w:tabs>
            <w:rPr>
              <w:rFonts w:asciiTheme="minorHAnsi" w:eastAsiaTheme="minorEastAsia" w:hAnsiTheme="minorHAnsi" w:cstheme="minorBidi"/>
              <w:noProof/>
              <w:color w:val="auto"/>
              <w:sz w:val="22"/>
              <w:szCs w:val="22"/>
              <w:rtl/>
              <w:lang w:bidi="fa-IR"/>
            </w:rPr>
          </w:pPr>
          <w:hyperlink w:anchor="_Toc439669229" w:history="1">
            <w:r w:rsidR="006F2CBC" w:rsidRPr="00EE726D">
              <w:rPr>
                <w:rStyle w:val="Hyperlink"/>
                <w:rFonts w:eastAsia="Calibri" w:hint="eastAsia"/>
                <w:noProof/>
                <w:rtl/>
              </w:rPr>
              <w:t>اولاً</w:t>
            </w:r>
            <w:r w:rsidR="006F2CBC" w:rsidRPr="00EE726D">
              <w:rPr>
                <w:rStyle w:val="Hyperlink"/>
                <w:rFonts w:eastAsia="Calibri"/>
                <w:noProof/>
                <w:rtl/>
              </w:rPr>
              <w:t xml:space="preserve">: </w:t>
            </w:r>
            <w:r w:rsidR="006F2CBC" w:rsidRPr="00EE726D">
              <w:rPr>
                <w:rStyle w:val="Hyperlink"/>
                <w:rFonts w:eastAsia="Calibri" w:hint="eastAsia"/>
                <w:noProof/>
                <w:rtl/>
              </w:rPr>
              <w:t>أوصاف</w:t>
            </w:r>
            <w:r w:rsidR="006F2CBC" w:rsidRPr="00EE726D">
              <w:rPr>
                <w:rStyle w:val="Hyperlink"/>
                <w:rFonts w:eastAsia="Calibri"/>
                <w:noProof/>
                <w:rtl/>
              </w:rPr>
              <w:t xml:space="preserve"> </w:t>
            </w:r>
            <w:r w:rsidR="006F2CBC" w:rsidRPr="00EE726D">
              <w:rPr>
                <w:rStyle w:val="Hyperlink"/>
                <w:rFonts w:eastAsia="Calibri" w:hint="eastAsia"/>
                <w:noProof/>
                <w:rtl/>
              </w:rPr>
              <w:t>القائم</w:t>
            </w:r>
            <w:r w:rsidR="006F2CBC" w:rsidRPr="00EE726D">
              <w:rPr>
                <w:rStyle w:val="Hyperlink"/>
                <w:rFonts w:eastAsia="Calibri"/>
                <w:noProof/>
                <w:rtl/>
              </w:rPr>
              <w:t xml:space="preserve"> </w:t>
            </w:r>
            <w:r w:rsidR="006F2CBC" w:rsidRPr="00EE726D">
              <w:rPr>
                <w:rStyle w:val="Hyperlink"/>
                <w:rFonts w:eastAsia="Calibri" w:hint="eastAsia"/>
                <w:noProof/>
                <w:rtl/>
              </w:rPr>
              <w:t>المقذ</w:t>
            </w:r>
            <w:r w:rsidR="006F2CBC" w:rsidRPr="00EE726D">
              <w:rPr>
                <w:rStyle w:val="Hyperlink"/>
                <w:rFonts w:eastAsia="Calibri"/>
                <w:noProof/>
                <w:rtl/>
              </w:rPr>
              <w:t xml:space="preserve"> </w:t>
            </w:r>
            <w:r w:rsidR="006F2CBC" w:rsidRPr="00EE726D">
              <w:rPr>
                <w:rStyle w:val="Hyperlink"/>
                <w:rFonts w:eastAsia="Calibri" w:hint="eastAsia"/>
                <w:noProof/>
                <w:rtl/>
              </w:rPr>
              <w:t>في</w:t>
            </w:r>
            <w:r w:rsidR="006F2CBC" w:rsidRPr="00EE726D">
              <w:rPr>
                <w:rStyle w:val="Hyperlink"/>
                <w:rFonts w:eastAsia="Calibri"/>
                <w:noProof/>
                <w:rtl/>
              </w:rPr>
              <w:t xml:space="preserve"> </w:t>
            </w:r>
            <w:r w:rsidR="006F2CBC" w:rsidRPr="00EE726D">
              <w:rPr>
                <w:rStyle w:val="Hyperlink"/>
                <w:rFonts w:eastAsia="Calibri" w:hint="eastAsia"/>
                <w:noProof/>
                <w:rtl/>
              </w:rPr>
              <w:t>القرآن</w:t>
            </w:r>
            <w:r w:rsidR="006F2CBC" w:rsidRPr="00EE726D">
              <w:rPr>
                <w:rStyle w:val="Hyperlink"/>
                <w:rFonts w:eastAsia="Calibri"/>
                <w:noProof/>
                <w:rtl/>
              </w:rPr>
              <w:t xml:space="preserve"> </w:t>
            </w:r>
            <w:r w:rsidR="006F2CBC" w:rsidRPr="00EE726D">
              <w:rPr>
                <w:rStyle w:val="Hyperlink"/>
                <w:rFonts w:eastAsia="Calibri" w:hint="eastAsia"/>
                <w:noProof/>
                <w:rtl/>
              </w:rPr>
              <w:t>والروايات</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Toc439669229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173</w:t>
            </w:r>
            <w:r>
              <w:rPr>
                <w:rStyle w:val="Hyperlink"/>
                <w:rFonts w:eastAsia="Calibri"/>
                <w:noProof/>
                <w:rtl/>
              </w:rPr>
              <w:fldChar w:fldCharType="end"/>
            </w:r>
          </w:hyperlink>
        </w:p>
        <w:p w:rsidR="006F2CBC" w:rsidRDefault="006934A7">
          <w:pPr>
            <w:pStyle w:val="TOC3"/>
            <w:rPr>
              <w:rFonts w:asciiTheme="minorHAnsi" w:eastAsiaTheme="minorEastAsia" w:hAnsiTheme="minorHAnsi" w:cstheme="minorBidi"/>
              <w:noProof/>
              <w:color w:val="auto"/>
              <w:sz w:val="22"/>
              <w:szCs w:val="22"/>
              <w:rtl/>
              <w:lang w:bidi="fa-IR"/>
            </w:rPr>
          </w:pPr>
          <w:hyperlink w:anchor="_Toc439669230" w:history="1">
            <w:r w:rsidR="006F2CBC" w:rsidRPr="00EE726D">
              <w:rPr>
                <w:rStyle w:val="Hyperlink"/>
                <w:rFonts w:eastAsia="Calibri"/>
                <w:noProof/>
                <w:rtl/>
              </w:rPr>
              <w:t xml:space="preserve">1: </w:t>
            </w:r>
            <w:r w:rsidR="006F2CBC" w:rsidRPr="00EE726D">
              <w:rPr>
                <w:rStyle w:val="Hyperlink"/>
                <w:rFonts w:eastAsia="Calibri" w:hint="eastAsia"/>
                <w:noProof/>
                <w:rtl/>
              </w:rPr>
              <w:t>أنه</w:t>
            </w:r>
            <w:r w:rsidR="006F2CBC" w:rsidRPr="00EE726D">
              <w:rPr>
                <w:rStyle w:val="Hyperlink"/>
                <w:rFonts w:eastAsia="Calibri"/>
                <w:noProof/>
                <w:rtl/>
              </w:rPr>
              <w:t xml:space="preserve"> </w:t>
            </w:r>
            <w:r w:rsidR="006F2CBC" w:rsidRPr="00EE726D">
              <w:rPr>
                <w:rStyle w:val="Hyperlink"/>
                <w:rFonts w:eastAsia="Calibri" w:hint="eastAsia"/>
                <w:noProof/>
                <w:rtl/>
              </w:rPr>
              <w:t>الكوكب</w:t>
            </w:r>
            <w:r w:rsidR="006F2CBC" w:rsidRPr="00EE726D">
              <w:rPr>
                <w:rStyle w:val="Hyperlink"/>
                <w:rFonts w:eastAsia="Calibri"/>
                <w:noProof/>
                <w:rtl/>
              </w:rPr>
              <w:t xml:space="preserve"> </w:t>
            </w:r>
            <w:r w:rsidR="006F2CBC" w:rsidRPr="00EE726D">
              <w:rPr>
                <w:rStyle w:val="Hyperlink"/>
                <w:rFonts w:eastAsia="Calibri" w:hint="eastAsia"/>
                <w:noProof/>
                <w:rtl/>
              </w:rPr>
              <w:t>الدري</w:t>
            </w:r>
            <w:r w:rsidR="006F2CBC" w:rsidRPr="00EE726D">
              <w:rPr>
                <w:rStyle w:val="Hyperlink"/>
                <w:rFonts w:eastAsia="Calibri"/>
                <w:noProof/>
                <w:rtl/>
              </w:rPr>
              <w:t>:</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Toc439669230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173</w:t>
            </w:r>
            <w:r>
              <w:rPr>
                <w:rStyle w:val="Hyperlink"/>
                <w:rFonts w:eastAsia="Calibri"/>
                <w:noProof/>
                <w:rtl/>
              </w:rPr>
              <w:fldChar w:fldCharType="end"/>
            </w:r>
          </w:hyperlink>
        </w:p>
        <w:p w:rsidR="006F2CBC" w:rsidRDefault="006934A7">
          <w:pPr>
            <w:pStyle w:val="TOC3"/>
            <w:rPr>
              <w:rFonts w:asciiTheme="minorHAnsi" w:eastAsiaTheme="minorEastAsia" w:hAnsiTheme="minorHAnsi" w:cstheme="minorBidi"/>
              <w:noProof/>
              <w:color w:val="auto"/>
              <w:sz w:val="22"/>
              <w:szCs w:val="22"/>
              <w:rtl/>
              <w:lang w:bidi="fa-IR"/>
            </w:rPr>
          </w:pPr>
          <w:hyperlink w:anchor="_Toc439669231" w:history="1">
            <w:r w:rsidR="006F2CBC" w:rsidRPr="00EE726D">
              <w:rPr>
                <w:rStyle w:val="Hyperlink"/>
                <w:rFonts w:eastAsia="Calibri"/>
                <w:noProof/>
                <w:rtl/>
              </w:rPr>
              <w:t xml:space="preserve">2: </w:t>
            </w:r>
            <w:r w:rsidR="006F2CBC" w:rsidRPr="00EE726D">
              <w:rPr>
                <w:rStyle w:val="Hyperlink"/>
                <w:rFonts w:eastAsia="Calibri" w:hint="eastAsia"/>
                <w:noProof/>
                <w:rtl/>
              </w:rPr>
              <w:t>أنَّهُ</w:t>
            </w:r>
            <w:r w:rsidR="006F2CBC" w:rsidRPr="00EE726D">
              <w:rPr>
                <w:rStyle w:val="Hyperlink"/>
                <w:rFonts w:eastAsia="Calibri"/>
                <w:noProof/>
                <w:rtl/>
              </w:rPr>
              <w:t xml:space="preserve"> </w:t>
            </w:r>
            <w:r w:rsidR="006F2CBC" w:rsidRPr="00EE726D">
              <w:rPr>
                <w:rStyle w:val="Hyperlink"/>
                <w:rFonts w:eastAsia="Calibri" w:hint="eastAsia"/>
                <w:noProof/>
                <w:rtl/>
              </w:rPr>
              <w:t>القوَّة</w:t>
            </w:r>
            <w:r w:rsidR="006F2CBC" w:rsidRPr="00EE726D">
              <w:rPr>
                <w:rStyle w:val="Hyperlink"/>
                <w:rFonts w:eastAsia="Calibri"/>
                <w:noProof/>
                <w:rtl/>
              </w:rPr>
              <w:t xml:space="preserve"> </w:t>
            </w:r>
            <w:r w:rsidR="006F2CBC" w:rsidRPr="00EE726D">
              <w:rPr>
                <w:rStyle w:val="Hyperlink"/>
                <w:rFonts w:eastAsia="Calibri" w:hint="eastAsia"/>
                <w:noProof/>
                <w:rtl/>
              </w:rPr>
              <w:t>وأصحابهُ</w:t>
            </w:r>
            <w:r w:rsidR="006F2CBC" w:rsidRPr="00EE726D">
              <w:rPr>
                <w:rStyle w:val="Hyperlink"/>
                <w:rFonts w:eastAsia="Calibri"/>
                <w:noProof/>
                <w:rtl/>
              </w:rPr>
              <w:t xml:space="preserve"> </w:t>
            </w:r>
            <w:r w:rsidR="006F2CBC" w:rsidRPr="00EE726D">
              <w:rPr>
                <w:rStyle w:val="Hyperlink"/>
                <w:rFonts w:eastAsia="Calibri" w:hint="eastAsia"/>
                <w:noProof/>
                <w:rtl/>
              </w:rPr>
              <w:t>الركن</w:t>
            </w:r>
            <w:r w:rsidR="006F2CBC" w:rsidRPr="00EE726D">
              <w:rPr>
                <w:rStyle w:val="Hyperlink"/>
                <w:rFonts w:eastAsia="Calibri"/>
                <w:noProof/>
                <w:rtl/>
              </w:rPr>
              <w:t xml:space="preserve"> </w:t>
            </w:r>
            <w:r w:rsidR="006F2CBC" w:rsidRPr="00EE726D">
              <w:rPr>
                <w:rStyle w:val="Hyperlink"/>
                <w:rFonts w:eastAsia="Calibri" w:hint="eastAsia"/>
                <w:noProof/>
                <w:rtl/>
              </w:rPr>
              <w:t>الشديد</w:t>
            </w:r>
            <w:r w:rsidR="006F2CBC" w:rsidRPr="00EE726D">
              <w:rPr>
                <w:rStyle w:val="Hyperlink"/>
                <w:rFonts w:eastAsia="Calibri"/>
                <w:noProof/>
                <w:rtl/>
              </w:rPr>
              <w:t>:</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Toc439669231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175</w:t>
            </w:r>
            <w:r>
              <w:rPr>
                <w:rStyle w:val="Hyperlink"/>
                <w:rFonts w:eastAsia="Calibri"/>
                <w:noProof/>
                <w:rtl/>
              </w:rPr>
              <w:fldChar w:fldCharType="end"/>
            </w:r>
          </w:hyperlink>
        </w:p>
        <w:p w:rsidR="006F2CBC" w:rsidRDefault="006934A7">
          <w:pPr>
            <w:pStyle w:val="TOC3"/>
            <w:rPr>
              <w:rFonts w:asciiTheme="minorHAnsi" w:eastAsiaTheme="minorEastAsia" w:hAnsiTheme="minorHAnsi" w:cstheme="minorBidi"/>
              <w:noProof/>
              <w:color w:val="auto"/>
              <w:sz w:val="22"/>
              <w:szCs w:val="22"/>
              <w:rtl/>
              <w:lang w:bidi="fa-IR"/>
            </w:rPr>
          </w:pPr>
          <w:hyperlink w:anchor="_Toc439669232" w:history="1">
            <w:r w:rsidR="006F2CBC" w:rsidRPr="00EE726D">
              <w:rPr>
                <w:rStyle w:val="Hyperlink"/>
                <w:rFonts w:eastAsia="Calibri"/>
                <w:noProof/>
                <w:rtl/>
              </w:rPr>
              <w:t xml:space="preserve">3: </w:t>
            </w:r>
            <w:r w:rsidR="006F2CBC" w:rsidRPr="00EE726D">
              <w:rPr>
                <w:rStyle w:val="Hyperlink"/>
                <w:rFonts w:eastAsia="Calibri" w:hint="eastAsia"/>
                <w:noProof/>
                <w:rtl/>
              </w:rPr>
              <w:t>أنَّهُ</w:t>
            </w:r>
            <w:r w:rsidR="006F2CBC" w:rsidRPr="00EE726D">
              <w:rPr>
                <w:rStyle w:val="Hyperlink"/>
                <w:rFonts w:eastAsia="Calibri"/>
                <w:noProof/>
                <w:rtl/>
              </w:rPr>
              <w:t xml:space="preserve"> </w:t>
            </w:r>
            <w:r w:rsidR="006F2CBC" w:rsidRPr="00EE726D">
              <w:rPr>
                <w:rStyle w:val="Hyperlink"/>
                <w:rFonts w:eastAsia="Calibri" w:hint="eastAsia"/>
                <w:noProof/>
                <w:rtl/>
              </w:rPr>
              <w:t>بقيَّةُ</w:t>
            </w:r>
            <w:r w:rsidR="006F2CBC" w:rsidRPr="00EE726D">
              <w:rPr>
                <w:rStyle w:val="Hyperlink"/>
                <w:rFonts w:eastAsia="Calibri"/>
                <w:noProof/>
                <w:rtl/>
              </w:rPr>
              <w:t xml:space="preserve"> </w:t>
            </w:r>
            <w:r w:rsidR="006F2CBC" w:rsidRPr="00EE726D">
              <w:rPr>
                <w:rStyle w:val="Hyperlink"/>
                <w:rFonts w:eastAsia="Calibri" w:hint="eastAsia"/>
                <w:noProof/>
                <w:rtl/>
              </w:rPr>
              <w:t>الله</w:t>
            </w:r>
            <w:r w:rsidR="006F2CBC" w:rsidRPr="00EE726D">
              <w:rPr>
                <w:rStyle w:val="Hyperlink"/>
                <w:rFonts w:eastAsia="Calibri"/>
                <w:noProof/>
                <w:rtl/>
              </w:rPr>
              <w:t>:</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Toc439669232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175</w:t>
            </w:r>
            <w:r>
              <w:rPr>
                <w:rStyle w:val="Hyperlink"/>
                <w:rFonts w:eastAsia="Calibri"/>
                <w:noProof/>
                <w:rtl/>
              </w:rPr>
              <w:fldChar w:fldCharType="end"/>
            </w:r>
          </w:hyperlink>
        </w:p>
        <w:p w:rsidR="006F2CBC" w:rsidRDefault="006934A7">
          <w:pPr>
            <w:pStyle w:val="TOC3"/>
            <w:rPr>
              <w:rFonts w:asciiTheme="minorHAnsi" w:eastAsiaTheme="minorEastAsia" w:hAnsiTheme="minorHAnsi" w:cstheme="minorBidi"/>
              <w:noProof/>
              <w:color w:val="auto"/>
              <w:sz w:val="22"/>
              <w:szCs w:val="22"/>
              <w:rtl/>
              <w:lang w:bidi="fa-IR"/>
            </w:rPr>
          </w:pPr>
          <w:hyperlink w:anchor="_Toc439669233" w:history="1">
            <w:r w:rsidR="006F2CBC" w:rsidRPr="00EE726D">
              <w:rPr>
                <w:rStyle w:val="Hyperlink"/>
                <w:rFonts w:eastAsia="Calibri"/>
                <w:noProof/>
                <w:rtl/>
              </w:rPr>
              <w:t xml:space="preserve">4: </w:t>
            </w:r>
            <w:r w:rsidR="006F2CBC" w:rsidRPr="00EE726D">
              <w:rPr>
                <w:rStyle w:val="Hyperlink"/>
                <w:rFonts w:eastAsia="Calibri" w:hint="eastAsia"/>
                <w:noProof/>
                <w:rtl/>
              </w:rPr>
              <w:t>أنَّهُ</w:t>
            </w:r>
            <w:r w:rsidR="006F2CBC" w:rsidRPr="00EE726D">
              <w:rPr>
                <w:rStyle w:val="Hyperlink"/>
                <w:rFonts w:eastAsia="Calibri"/>
                <w:noProof/>
                <w:rtl/>
              </w:rPr>
              <w:t xml:space="preserve"> </w:t>
            </w:r>
            <w:r w:rsidR="006F2CBC" w:rsidRPr="00EE726D">
              <w:rPr>
                <w:rStyle w:val="Hyperlink"/>
                <w:rFonts w:eastAsia="Calibri" w:hint="eastAsia"/>
                <w:noProof/>
                <w:rtl/>
              </w:rPr>
              <w:t>السراط</w:t>
            </w:r>
            <w:r w:rsidR="006F2CBC" w:rsidRPr="00EE726D">
              <w:rPr>
                <w:rStyle w:val="Hyperlink"/>
                <w:rFonts w:eastAsia="Calibri"/>
                <w:noProof/>
                <w:rtl/>
              </w:rPr>
              <w:t xml:space="preserve"> </w:t>
            </w:r>
            <w:r w:rsidR="006F2CBC" w:rsidRPr="00EE726D">
              <w:rPr>
                <w:rStyle w:val="Hyperlink"/>
                <w:rFonts w:eastAsia="Calibri" w:hint="eastAsia"/>
                <w:noProof/>
                <w:rtl/>
              </w:rPr>
              <w:t>السوي</w:t>
            </w:r>
            <w:r w:rsidR="006F2CBC" w:rsidRPr="00EE726D">
              <w:rPr>
                <w:rStyle w:val="Hyperlink"/>
                <w:rFonts w:eastAsia="Calibri" w:cs="Simplified Arabic"/>
                <w:b/>
                <w:bCs/>
                <w:noProof/>
                <w:rtl/>
              </w:rPr>
              <w:t>:</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Toc439669233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176</w:t>
            </w:r>
            <w:r>
              <w:rPr>
                <w:rStyle w:val="Hyperlink"/>
                <w:rFonts w:eastAsia="Calibri"/>
                <w:noProof/>
                <w:rtl/>
              </w:rPr>
              <w:fldChar w:fldCharType="end"/>
            </w:r>
          </w:hyperlink>
        </w:p>
        <w:p w:rsidR="006F2CBC" w:rsidRDefault="006934A7">
          <w:pPr>
            <w:pStyle w:val="TOC3"/>
            <w:rPr>
              <w:rFonts w:asciiTheme="minorHAnsi" w:eastAsiaTheme="minorEastAsia" w:hAnsiTheme="minorHAnsi" w:cstheme="minorBidi"/>
              <w:noProof/>
              <w:color w:val="auto"/>
              <w:sz w:val="22"/>
              <w:szCs w:val="22"/>
              <w:rtl/>
              <w:lang w:bidi="fa-IR"/>
            </w:rPr>
          </w:pPr>
          <w:hyperlink w:anchor="_Toc439669234" w:history="1">
            <w:r w:rsidR="006F2CBC" w:rsidRPr="00EE726D">
              <w:rPr>
                <w:rStyle w:val="Hyperlink"/>
                <w:rFonts w:eastAsia="Calibri"/>
                <w:noProof/>
                <w:rtl/>
              </w:rPr>
              <w:t xml:space="preserve">5: </w:t>
            </w:r>
            <w:r w:rsidR="006F2CBC" w:rsidRPr="00EE726D">
              <w:rPr>
                <w:rStyle w:val="Hyperlink"/>
                <w:rFonts w:eastAsia="Calibri" w:hint="eastAsia"/>
                <w:noProof/>
                <w:rtl/>
              </w:rPr>
              <w:t>وأنَّهُ</w:t>
            </w:r>
            <w:r w:rsidR="006F2CBC" w:rsidRPr="00EE726D">
              <w:rPr>
                <w:rStyle w:val="Hyperlink"/>
                <w:rFonts w:eastAsia="Calibri"/>
                <w:noProof/>
                <w:rtl/>
              </w:rPr>
              <w:t xml:space="preserve"> </w:t>
            </w:r>
            <w:r w:rsidR="006F2CBC" w:rsidRPr="00EE726D">
              <w:rPr>
                <w:rStyle w:val="Hyperlink"/>
                <w:rFonts w:eastAsia="Calibri" w:hint="eastAsia"/>
                <w:noProof/>
                <w:rtl/>
              </w:rPr>
              <w:t>يُسلِمُ</w:t>
            </w:r>
            <w:r w:rsidR="006F2CBC" w:rsidRPr="00EE726D">
              <w:rPr>
                <w:rStyle w:val="Hyperlink"/>
                <w:rFonts w:eastAsia="Calibri"/>
                <w:noProof/>
                <w:rtl/>
              </w:rPr>
              <w:t xml:space="preserve"> </w:t>
            </w:r>
            <w:r w:rsidR="006F2CBC" w:rsidRPr="00EE726D">
              <w:rPr>
                <w:rStyle w:val="Hyperlink"/>
                <w:rFonts w:eastAsia="Calibri" w:hint="eastAsia"/>
                <w:noProof/>
                <w:rtl/>
              </w:rPr>
              <w:t>لهُ</w:t>
            </w:r>
            <w:r w:rsidR="006F2CBC" w:rsidRPr="00EE726D">
              <w:rPr>
                <w:rStyle w:val="Hyperlink"/>
                <w:rFonts w:eastAsia="Calibri"/>
                <w:noProof/>
                <w:rtl/>
              </w:rPr>
              <w:t xml:space="preserve"> </w:t>
            </w:r>
            <w:r w:rsidR="006F2CBC" w:rsidRPr="00EE726D">
              <w:rPr>
                <w:rStyle w:val="Hyperlink"/>
                <w:rFonts w:eastAsia="Calibri" w:hint="eastAsia"/>
                <w:noProof/>
                <w:rtl/>
              </w:rPr>
              <w:t>من</w:t>
            </w:r>
            <w:r w:rsidR="006F2CBC" w:rsidRPr="00EE726D">
              <w:rPr>
                <w:rStyle w:val="Hyperlink"/>
                <w:rFonts w:eastAsia="Calibri"/>
                <w:noProof/>
                <w:rtl/>
              </w:rPr>
              <w:t xml:space="preserve"> </w:t>
            </w:r>
            <w:r w:rsidR="006F2CBC" w:rsidRPr="00EE726D">
              <w:rPr>
                <w:rStyle w:val="Hyperlink"/>
                <w:rFonts w:eastAsia="Calibri" w:hint="eastAsia"/>
                <w:noProof/>
                <w:rtl/>
              </w:rPr>
              <w:t>في</w:t>
            </w:r>
            <w:r w:rsidR="006F2CBC" w:rsidRPr="00EE726D">
              <w:rPr>
                <w:rStyle w:val="Hyperlink"/>
                <w:rFonts w:eastAsia="Calibri"/>
                <w:noProof/>
                <w:rtl/>
              </w:rPr>
              <w:t xml:space="preserve"> </w:t>
            </w:r>
            <w:r w:rsidR="006F2CBC" w:rsidRPr="00EE726D">
              <w:rPr>
                <w:rStyle w:val="Hyperlink"/>
                <w:rFonts w:eastAsia="Calibri" w:hint="eastAsia"/>
                <w:noProof/>
                <w:rtl/>
              </w:rPr>
              <w:t>السماوات</w:t>
            </w:r>
            <w:r w:rsidR="006F2CBC" w:rsidRPr="00EE726D">
              <w:rPr>
                <w:rStyle w:val="Hyperlink"/>
                <w:rFonts w:eastAsia="Calibri"/>
                <w:noProof/>
                <w:rtl/>
              </w:rPr>
              <w:t xml:space="preserve"> </w:t>
            </w:r>
            <w:r w:rsidR="006F2CBC" w:rsidRPr="00EE726D">
              <w:rPr>
                <w:rStyle w:val="Hyperlink"/>
                <w:rFonts w:eastAsia="Calibri" w:hint="eastAsia"/>
                <w:noProof/>
                <w:rtl/>
              </w:rPr>
              <w:t>والأرض</w:t>
            </w:r>
            <w:r w:rsidR="006F2CBC" w:rsidRPr="00EE726D">
              <w:rPr>
                <w:rStyle w:val="Hyperlink"/>
                <w:rFonts w:eastAsia="Calibri"/>
                <w:noProof/>
                <w:rtl/>
              </w:rPr>
              <w:t>:</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Toc439669234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176</w:t>
            </w:r>
            <w:r>
              <w:rPr>
                <w:rStyle w:val="Hyperlink"/>
                <w:rFonts w:eastAsia="Calibri"/>
                <w:noProof/>
                <w:rtl/>
              </w:rPr>
              <w:fldChar w:fldCharType="end"/>
            </w:r>
          </w:hyperlink>
        </w:p>
        <w:p w:rsidR="006F2CBC" w:rsidRDefault="006F2CBC" w:rsidP="006F2CBC">
          <w:pPr>
            <w:pStyle w:val="libNormal"/>
            <w:rPr>
              <w:noProof/>
            </w:rPr>
          </w:pPr>
          <w:r>
            <w:rPr>
              <w:noProof/>
              <w:rtl/>
            </w:rPr>
            <w:br w:type="page"/>
          </w:r>
        </w:p>
        <w:p w:rsidR="006F2CBC" w:rsidRDefault="006934A7">
          <w:pPr>
            <w:pStyle w:val="TOC3"/>
            <w:rPr>
              <w:rFonts w:asciiTheme="minorHAnsi" w:eastAsiaTheme="minorEastAsia" w:hAnsiTheme="minorHAnsi" w:cstheme="minorBidi"/>
              <w:noProof/>
              <w:color w:val="auto"/>
              <w:sz w:val="22"/>
              <w:szCs w:val="22"/>
              <w:rtl/>
              <w:lang w:bidi="fa-IR"/>
            </w:rPr>
          </w:pPr>
          <w:hyperlink w:anchor="_Toc439669235" w:history="1">
            <w:r w:rsidR="006F2CBC" w:rsidRPr="00EE726D">
              <w:rPr>
                <w:rStyle w:val="Hyperlink"/>
                <w:rFonts w:eastAsia="Calibri"/>
                <w:noProof/>
                <w:rtl/>
              </w:rPr>
              <w:t xml:space="preserve">6: </w:t>
            </w:r>
            <w:r w:rsidR="006F2CBC" w:rsidRPr="00EE726D">
              <w:rPr>
                <w:rStyle w:val="Hyperlink"/>
                <w:rFonts w:eastAsia="Calibri" w:hint="eastAsia"/>
                <w:noProof/>
                <w:rtl/>
              </w:rPr>
              <w:t>وأنهُ</w:t>
            </w:r>
            <w:r w:rsidR="006F2CBC" w:rsidRPr="00EE726D">
              <w:rPr>
                <w:rStyle w:val="Hyperlink"/>
                <w:rFonts w:eastAsia="Calibri"/>
                <w:noProof/>
                <w:rtl/>
              </w:rPr>
              <w:t xml:space="preserve"> </w:t>
            </w:r>
            <w:r w:rsidR="006F2CBC" w:rsidRPr="00EE726D">
              <w:rPr>
                <w:rStyle w:val="Hyperlink"/>
                <w:rFonts w:eastAsia="Calibri" w:hint="eastAsia"/>
                <w:noProof/>
                <w:rtl/>
              </w:rPr>
              <w:t>هو</w:t>
            </w:r>
            <w:r w:rsidR="006F2CBC" w:rsidRPr="00EE726D">
              <w:rPr>
                <w:rStyle w:val="Hyperlink"/>
                <w:rFonts w:eastAsia="Calibri"/>
                <w:noProof/>
                <w:rtl/>
              </w:rPr>
              <w:t xml:space="preserve"> (</w:t>
            </w:r>
            <w:r w:rsidR="006F2CBC" w:rsidRPr="00EE726D">
              <w:rPr>
                <w:rStyle w:val="Hyperlink"/>
                <w:rFonts w:eastAsia="Calibri" w:hint="eastAsia"/>
                <w:noProof/>
                <w:rtl/>
              </w:rPr>
              <w:t>الغيب</w:t>
            </w:r>
            <w:r w:rsidR="006F2CBC" w:rsidRPr="00EE726D">
              <w:rPr>
                <w:rStyle w:val="Hyperlink"/>
                <w:rFonts w:eastAsia="Calibri"/>
                <w:noProof/>
                <w:rtl/>
              </w:rPr>
              <w:t xml:space="preserve"> </w:t>
            </w:r>
            <w:r w:rsidR="006F2CBC" w:rsidRPr="00EE726D">
              <w:rPr>
                <w:rStyle w:val="Hyperlink"/>
                <w:rFonts w:eastAsia="Calibri" w:hint="eastAsia"/>
                <w:noProof/>
                <w:rtl/>
              </w:rPr>
              <w:t>والآية</w:t>
            </w:r>
            <w:r w:rsidR="006F2CBC" w:rsidRPr="00EE726D">
              <w:rPr>
                <w:rStyle w:val="Hyperlink"/>
                <w:rFonts w:eastAsia="Calibri"/>
                <w:noProof/>
                <w:rtl/>
              </w:rPr>
              <w:t>):</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Toc439669235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177</w:t>
            </w:r>
            <w:r>
              <w:rPr>
                <w:rStyle w:val="Hyperlink"/>
                <w:rFonts w:eastAsia="Calibri"/>
                <w:noProof/>
                <w:rtl/>
              </w:rPr>
              <w:fldChar w:fldCharType="end"/>
            </w:r>
          </w:hyperlink>
        </w:p>
        <w:p w:rsidR="006F2CBC" w:rsidRDefault="006934A7">
          <w:pPr>
            <w:pStyle w:val="TOC3"/>
            <w:rPr>
              <w:rFonts w:asciiTheme="minorHAnsi" w:eastAsiaTheme="minorEastAsia" w:hAnsiTheme="minorHAnsi" w:cstheme="minorBidi"/>
              <w:noProof/>
              <w:color w:val="auto"/>
              <w:sz w:val="22"/>
              <w:szCs w:val="22"/>
              <w:rtl/>
              <w:lang w:bidi="fa-IR"/>
            </w:rPr>
          </w:pPr>
          <w:hyperlink w:anchor="_Toc439669236" w:history="1">
            <w:r w:rsidR="006F2CBC" w:rsidRPr="00EE726D">
              <w:rPr>
                <w:rStyle w:val="Hyperlink"/>
                <w:rFonts w:eastAsia="Calibri"/>
                <w:noProof/>
                <w:rtl/>
              </w:rPr>
              <w:t xml:space="preserve">7: </w:t>
            </w:r>
            <w:r w:rsidR="006F2CBC" w:rsidRPr="00EE726D">
              <w:rPr>
                <w:rStyle w:val="Hyperlink"/>
                <w:rFonts w:eastAsia="Calibri" w:hint="eastAsia"/>
                <w:noProof/>
                <w:rtl/>
              </w:rPr>
              <w:t>ومن</w:t>
            </w:r>
            <w:r w:rsidR="006F2CBC" w:rsidRPr="00EE726D">
              <w:rPr>
                <w:rStyle w:val="Hyperlink"/>
                <w:rFonts w:eastAsia="Calibri"/>
                <w:noProof/>
                <w:rtl/>
              </w:rPr>
              <w:t xml:space="preserve"> </w:t>
            </w:r>
            <w:r w:rsidR="006F2CBC" w:rsidRPr="00EE726D">
              <w:rPr>
                <w:rStyle w:val="Hyperlink"/>
                <w:rFonts w:eastAsia="Calibri" w:hint="eastAsia"/>
                <w:noProof/>
                <w:rtl/>
              </w:rPr>
              <w:t>بقيَّةِ</w:t>
            </w:r>
            <w:r w:rsidR="006F2CBC" w:rsidRPr="00EE726D">
              <w:rPr>
                <w:rStyle w:val="Hyperlink"/>
                <w:rFonts w:eastAsia="Calibri"/>
                <w:noProof/>
                <w:rtl/>
              </w:rPr>
              <w:t xml:space="preserve"> </w:t>
            </w:r>
            <w:r w:rsidR="006F2CBC" w:rsidRPr="00EE726D">
              <w:rPr>
                <w:rStyle w:val="Hyperlink"/>
                <w:rFonts w:eastAsia="Calibri" w:hint="eastAsia"/>
                <w:noProof/>
                <w:rtl/>
              </w:rPr>
              <w:t>أسمائهِ</w:t>
            </w:r>
            <w:r w:rsidR="006F2CBC" w:rsidRPr="00EE726D">
              <w:rPr>
                <w:rStyle w:val="Hyperlink"/>
                <w:rFonts w:eastAsia="Calibri"/>
                <w:noProof/>
                <w:rtl/>
              </w:rPr>
              <w:t xml:space="preserve"> </w:t>
            </w:r>
            <w:r w:rsidR="006F2CBC" w:rsidRPr="00EE726D">
              <w:rPr>
                <w:rStyle w:val="Hyperlink"/>
                <w:rFonts w:eastAsia="Calibri" w:hint="eastAsia"/>
                <w:noProof/>
                <w:rtl/>
              </w:rPr>
              <w:t>وأوصافه</w:t>
            </w:r>
            <w:r w:rsidR="006F2CBC" w:rsidRPr="00EE726D">
              <w:rPr>
                <w:rStyle w:val="Hyperlink"/>
                <w:rFonts w:eastAsia="Calibri"/>
                <w:noProof/>
                <w:rtl/>
              </w:rPr>
              <w:t xml:space="preserve"> </w:t>
            </w:r>
            <w:r w:rsidR="006F2CBC" w:rsidRPr="00EE726D">
              <w:rPr>
                <w:rStyle w:val="Hyperlink"/>
                <w:rFonts w:eastAsia="Calibri" w:hint="eastAsia"/>
                <w:noProof/>
                <w:rtl/>
              </w:rPr>
              <w:t>ونعوتهِ</w:t>
            </w:r>
            <w:r w:rsidR="006F2CBC" w:rsidRPr="00EE726D">
              <w:rPr>
                <w:rStyle w:val="Hyperlink"/>
                <w:rFonts w:eastAsia="Calibri"/>
                <w:noProof/>
                <w:rtl/>
              </w:rPr>
              <w:t xml:space="preserve"> </w:t>
            </w:r>
            <w:r w:rsidR="006F2CBC" w:rsidRPr="00EE726D">
              <w:rPr>
                <w:rStyle w:val="Hyperlink"/>
                <w:rFonts w:eastAsia="Calibri" w:hint="eastAsia"/>
                <w:noProof/>
                <w:rtl/>
              </w:rPr>
              <w:t>الشريفة</w:t>
            </w:r>
            <w:r w:rsidR="006F2CBC" w:rsidRPr="00EE726D">
              <w:rPr>
                <w:rStyle w:val="Hyperlink"/>
                <w:rFonts w:eastAsia="Calibri"/>
                <w:noProof/>
                <w:rtl/>
              </w:rPr>
              <w:t>:</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Toc439669236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178</w:t>
            </w:r>
            <w:r>
              <w:rPr>
                <w:rStyle w:val="Hyperlink"/>
                <w:rFonts w:eastAsia="Calibri"/>
                <w:noProof/>
                <w:rtl/>
              </w:rPr>
              <w:fldChar w:fldCharType="end"/>
            </w:r>
          </w:hyperlink>
        </w:p>
        <w:p w:rsidR="006F2CBC" w:rsidRDefault="006934A7">
          <w:pPr>
            <w:pStyle w:val="TOC3"/>
            <w:rPr>
              <w:rFonts w:asciiTheme="minorHAnsi" w:eastAsiaTheme="minorEastAsia" w:hAnsiTheme="minorHAnsi" w:cstheme="minorBidi"/>
              <w:noProof/>
              <w:color w:val="auto"/>
              <w:sz w:val="22"/>
              <w:szCs w:val="22"/>
              <w:rtl/>
              <w:lang w:bidi="fa-IR"/>
            </w:rPr>
          </w:pPr>
          <w:hyperlink w:anchor="_Toc439669237" w:history="1">
            <w:r w:rsidR="006F2CBC" w:rsidRPr="00EE726D">
              <w:rPr>
                <w:rStyle w:val="Hyperlink"/>
                <w:rFonts w:eastAsia="Calibri" w:hint="eastAsia"/>
                <w:noProof/>
                <w:rtl/>
              </w:rPr>
              <w:t>أ</w:t>
            </w:r>
            <w:r w:rsidR="006F2CBC" w:rsidRPr="00EE726D">
              <w:rPr>
                <w:rStyle w:val="Hyperlink"/>
                <w:rFonts w:eastAsia="Calibri"/>
                <w:noProof/>
                <w:rtl/>
              </w:rPr>
              <w:t xml:space="preserve">: </w:t>
            </w:r>
            <w:r w:rsidR="006F2CBC" w:rsidRPr="00EE726D">
              <w:rPr>
                <w:rStyle w:val="Hyperlink"/>
                <w:rFonts w:eastAsia="Calibri" w:hint="eastAsia"/>
                <w:noProof/>
                <w:rtl/>
              </w:rPr>
              <w:t>في</w:t>
            </w:r>
            <w:r w:rsidR="006F2CBC" w:rsidRPr="00EE726D">
              <w:rPr>
                <w:rStyle w:val="Hyperlink"/>
                <w:rFonts w:eastAsia="Calibri"/>
                <w:noProof/>
                <w:rtl/>
              </w:rPr>
              <w:t xml:space="preserve"> </w:t>
            </w:r>
            <w:r w:rsidR="006F2CBC" w:rsidRPr="00EE726D">
              <w:rPr>
                <w:rStyle w:val="Hyperlink"/>
                <w:rFonts w:eastAsia="Calibri" w:hint="eastAsia"/>
                <w:noProof/>
                <w:rtl/>
              </w:rPr>
              <w:t>جمالهِ</w:t>
            </w:r>
            <w:r w:rsidR="006F2CBC" w:rsidRPr="00EE726D">
              <w:rPr>
                <w:rStyle w:val="Hyperlink"/>
                <w:rFonts w:eastAsia="Calibri"/>
                <w:noProof/>
                <w:rtl/>
              </w:rPr>
              <w:t xml:space="preserve"> </w:t>
            </w:r>
            <w:r w:rsidR="006F2CBC" w:rsidRPr="00EE726D">
              <w:rPr>
                <w:rStyle w:val="Hyperlink"/>
                <w:rFonts w:eastAsia="Calibri" w:hint="eastAsia"/>
                <w:noProof/>
                <w:rtl/>
              </w:rPr>
              <w:t>وعدلهِ</w:t>
            </w:r>
            <w:r w:rsidR="006F2CBC" w:rsidRPr="00EE726D">
              <w:rPr>
                <w:rStyle w:val="Hyperlink"/>
                <w:rFonts w:eastAsia="Calibri"/>
                <w:noProof/>
                <w:rtl/>
              </w:rPr>
              <w:t xml:space="preserve"> </w:t>
            </w:r>
            <w:r w:rsidR="006F2CBC" w:rsidRPr="00EE726D">
              <w:rPr>
                <w:rStyle w:val="Hyperlink"/>
                <w:rFonts w:eastAsia="Calibri" w:hint="eastAsia"/>
                <w:noProof/>
                <w:rtl/>
              </w:rPr>
              <w:t>والرِّضى</w:t>
            </w:r>
            <w:r w:rsidR="006F2CBC" w:rsidRPr="00EE726D">
              <w:rPr>
                <w:rStyle w:val="Hyperlink"/>
                <w:rFonts w:eastAsia="Calibri"/>
                <w:noProof/>
                <w:rtl/>
              </w:rPr>
              <w:t xml:space="preserve"> </w:t>
            </w:r>
            <w:r w:rsidR="006F2CBC" w:rsidRPr="00EE726D">
              <w:rPr>
                <w:rStyle w:val="Hyperlink"/>
                <w:rFonts w:eastAsia="Calibri" w:hint="eastAsia"/>
                <w:noProof/>
                <w:rtl/>
              </w:rPr>
              <w:t>بخلافته</w:t>
            </w:r>
            <w:r w:rsidR="006F2CBC" w:rsidRPr="00EE726D">
              <w:rPr>
                <w:rStyle w:val="Hyperlink"/>
                <w:rFonts w:eastAsia="Calibri"/>
                <w:noProof/>
                <w:rtl/>
              </w:rPr>
              <w:t>:</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Toc439669237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178</w:t>
            </w:r>
            <w:r>
              <w:rPr>
                <w:rStyle w:val="Hyperlink"/>
                <w:rFonts w:eastAsia="Calibri"/>
                <w:noProof/>
                <w:rtl/>
              </w:rPr>
              <w:fldChar w:fldCharType="end"/>
            </w:r>
          </w:hyperlink>
        </w:p>
        <w:p w:rsidR="006F2CBC" w:rsidRDefault="006934A7">
          <w:pPr>
            <w:pStyle w:val="TOC3"/>
            <w:rPr>
              <w:rFonts w:asciiTheme="minorHAnsi" w:eastAsiaTheme="minorEastAsia" w:hAnsiTheme="minorHAnsi" w:cstheme="minorBidi"/>
              <w:noProof/>
              <w:color w:val="auto"/>
              <w:sz w:val="22"/>
              <w:szCs w:val="22"/>
              <w:rtl/>
              <w:lang w:bidi="fa-IR"/>
            </w:rPr>
          </w:pPr>
          <w:hyperlink w:anchor="_Toc439669238" w:history="1">
            <w:r w:rsidR="006F2CBC" w:rsidRPr="00EE726D">
              <w:rPr>
                <w:rStyle w:val="Hyperlink"/>
                <w:rFonts w:eastAsia="Calibri" w:hint="eastAsia"/>
                <w:noProof/>
                <w:rtl/>
              </w:rPr>
              <w:t>ب</w:t>
            </w:r>
            <w:r w:rsidR="006F2CBC" w:rsidRPr="00EE726D">
              <w:rPr>
                <w:rStyle w:val="Hyperlink"/>
                <w:rFonts w:eastAsia="Calibri"/>
                <w:noProof/>
                <w:rtl/>
              </w:rPr>
              <w:t xml:space="preserve">: </w:t>
            </w:r>
            <w:r w:rsidR="006F2CBC" w:rsidRPr="00EE726D">
              <w:rPr>
                <w:rStyle w:val="Hyperlink"/>
                <w:rFonts w:eastAsia="Calibri" w:hint="eastAsia"/>
                <w:noProof/>
                <w:rtl/>
              </w:rPr>
              <w:t>في</w:t>
            </w:r>
            <w:r w:rsidR="006F2CBC" w:rsidRPr="00EE726D">
              <w:rPr>
                <w:rStyle w:val="Hyperlink"/>
                <w:rFonts w:eastAsia="Calibri"/>
                <w:noProof/>
                <w:rtl/>
              </w:rPr>
              <w:t xml:space="preserve"> </w:t>
            </w:r>
            <w:r w:rsidR="006F2CBC" w:rsidRPr="00EE726D">
              <w:rPr>
                <w:rStyle w:val="Hyperlink"/>
                <w:rFonts w:eastAsia="Calibri" w:hint="eastAsia"/>
                <w:noProof/>
                <w:rtl/>
              </w:rPr>
              <w:t>عددٍ</w:t>
            </w:r>
            <w:r w:rsidR="006F2CBC" w:rsidRPr="00EE726D">
              <w:rPr>
                <w:rStyle w:val="Hyperlink"/>
                <w:rFonts w:eastAsia="Calibri"/>
                <w:noProof/>
                <w:rtl/>
              </w:rPr>
              <w:t xml:space="preserve"> </w:t>
            </w:r>
            <w:r w:rsidR="006F2CBC" w:rsidRPr="00EE726D">
              <w:rPr>
                <w:rStyle w:val="Hyperlink"/>
                <w:rFonts w:eastAsia="Calibri" w:hint="eastAsia"/>
                <w:noProof/>
                <w:rtl/>
              </w:rPr>
              <w:t>من</w:t>
            </w:r>
            <w:r w:rsidR="006F2CBC" w:rsidRPr="00EE726D">
              <w:rPr>
                <w:rStyle w:val="Hyperlink"/>
                <w:rFonts w:eastAsia="Calibri"/>
                <w:noProof/>
                <w:rtl/>
              </w:rPr>
              <w:t xml:space="preserve"> </w:t>
            </w:r>
            <w:r w:rsidR="006F2CBC" w:rsidRPr="00EE726D">
              <w:rPr>
                <w:rStyle w:val="Hyperlink"/>
                <w:rFonts w:eastAsia="Calibri" w:hint="eastAsia"/>
                <w:noProof/>
                <w:rtl/>
              </w:rPr>
              <w:t>أوصافهِ</w:t>
            </w:r>
            <w:r w:rsidR="006F2CBC" w:rsidRPr="00EE726D">
              <w:rPr>
                <w:rStyle w:val="Hyperlink"/>
                <w:rFonts w:eastAsia="Calibri"/>
                <w:noProof/>
                <w:rtl/>
              </w:rPr>
              <w:t xml:space="preserve"> </w:t>
            </w:r>
            <w:r w:rsidR="006F2CBC" w:rsidRPr="00EE726D">
              <w:rPr>
                <w:rStyle w:val="Hyperlink"/>
                <w:rFonts w:eastAsia="Calibri" w:hint="eastAsia"/>
                <w:noProof/>
                <w:rtl/>
              </w:rPr>
              <w:t>وأسمائهِ</w:t>
            </w:r>
            <w:r w:rsidR="006F2CBC" w:rsidRPr="00EE726D">
              <w:rPr>
                <w:rStyle w:val="Hyperlink"/>
                <w:rFonts w:eastAsia="Calibri"/>
                <w:noProof/>
                <w:rtl/>
              </w:rPr>
              <w:t xml:space="preserve"> </w:t>
            </w:r>
            <w:r w:rsidR="006F2CBC" w:rsidRPr="00EE726D">
              <w:rPr>
                <w:rStyle w:val="Hyperlink"/>
                <w:rFonts w:eastAsia="Calibri" w:hint="eastAsia"/>
                <w:noProof/>
                <w:rtl/>
              </w:rPr>
              <w:t>وكراماتهِ</w:t>
            </w:r>
            <w:r w:rsidR="006F2CBC" w:rsidRPr="00EE726D">
              <w:rPr>
                <w:rStyle w:val="Hyperlink"/>
                <w:rFonts w:eastAsia="Calibri"/>
                <w:noProof/>
                <w:rtl/>
              </w:rPr>
              <w:t>:</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Toc439669238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178</w:t>
            </w:r>
            <w:r>
              <w:rPr>
                <w:rStyle w:val="Hyperlink"/>
                <w:rFonts w:eastAsia="Calibri"/>
                <w:noProof/>
                <w:rtl/>
              </w:rPr>
              <w:fldChar w:fldCharType="end"/>
            </w:r>
          </w:hyperlink>
        </w:p>
        <w:p w:rsidR="006F2CBC" w:rsidRDefault="006934A7">
          <w:pPr>
            <w:pStyle w:val="TOC3"/>
            <w:rPr>
              <w:rFonts w:asciiTheme="minorHAnsi" w:eastAsiaTheme="minorEastAsia" w:hAnsiTheme="minorHAnsi" w:cstheme="minorBidi"/>
              <w:noProof/>
              <w:color w:val="auto"/>
              <w:sz w:val="22"/>
              <w:szCs w:val="22"/>
              <w:rtl/>
              <w:lang w:bidi="fa-IR"/>
            </w:rPr>
          </w:pPr>
          <w:hyperlink w:anchor="_Toc439669239" w:history="1">
            <w:r w:rsidR="006F2CBC" w:rsidRPr="00EE726D">
              <w:rPr>
                <w:rStyle w:val="Hyperlink"/>
                <w:rFonts w:eastAsia="Calibri" w:hint="eastAsia"/>
                <w:noProof/>
                <w:rtl/>
              </w:rPr>
              <w:t>ج</w:t>
            </w:r>
            <w:r w:rsidR="006F2CBC" w:rsidRPr="00EE726D">
              <w:rPr>
                <w:rStyle w:val="Hyperlink"/>
                <w:rFonts w:eastAsia="Calibri"/>
                <w:noProof/>
                <w:rtl/>
              </w:rPr>
              <w:t xml:space="preserve">: </w:t>
            </w:r>
            <w:r w:rsidR="006F2CBC" w:rsidRPr="00EE726D">
              <w:rPr>
                <w:rStyle w:val="Hyperlink"/>
                <w:rFonts w:eastAsia="Calibri" w:hint="eastAsia"/>
                <w:noProof/>
                <w:rtl/>
              </w:rPr>
              <w:t>في</w:t>
            </w:r>
            <w:r w:rsidR="006F2CBC" w:rsidRPr="00EE726D">
              <w:rPr>
                <w:rStyle w:val="Hyperlink"/>
                <w:rFonts w:eastAsia="Calibri"/>
                <w:noProof/>
                <w:rtl/>
              </w:rPr>
              <w:t xml:space="preserve"> </w:t>
            </w:r>
            <w:r w:rsidR="006F2CBC" w:rsidRPr="00EE726D">
              <w:rPr>
                <w:rStyle w:val="Hyperlink"/>
                <w:rFonts w:eastAsia="Calibri" w:hint="eastAsia"/>
                <w:noProof/>
                <w:rtl/>
              </w:rPr>
              <w:t>إشياق</w:t>
            </w:r>
            <w:r w:rsidR="006F2CBC" w:rsidRPr="00EE726D">
              <w:rPr>
                <w:rStyle w:val="Hyperlink"/>
                <w:rFonts w:eastAsia="Calibri"/>
                <w:noProof/>
                <w:rtl/>
              </w:rPr>
              <w:t xml:space="preserve"> </w:t>
            </w:r>
            <w:r w:rsidR="006F2CBC" w:rsidRPr="00EE726D">
              <w:rPr>
                <w:rStyle w:val="Hyperlink"/>
                <w:rFonts w:eastAsia="Calibri" w:hint="eastAsia"/>
                <w:noProof/>
                <w:rtl/>
              </w:rPr>
              <w:t>الجنَّة</w:t>
            </w:r>
            <w:r w:rsidR="006F2CBC" w:rsidRPr="00EE726D">
              <w:rPr>
                <w:rStyle w:val="Hyperlink"/>
                <w:rFonts w:eastAsia="Calibri"/>
                <w:noProof/>
                <w:rtl/>
              </w:rPr>
              <w:t xml:space="preserve"> </w:t>
            </w:r>
            <w:r w:rsidR="006F2CBC" w:rsidRPr="00EE726D">
              <w:rPr>
                <w:rStyle w:val="Hyperlink"/>
                <w:rFonts w:eastAsia="Calibri" w:hint="eastAsia"/>
                <w:noProof/>
                <w:rtl/>
              </w:rPr>
              <w:t>وحبِّ</w:t>
            </w:r>
            <w:r w:rsidR="006F2CBC" w:rsidRPr="00EE726D">
              <w:rPr>
                <w:rStyle w:val="Hyperlink"/>
                <w:rFonts w:eastAsia="Calibri"/>
                <w:noProof/>
                <w:rtl/>
              </w:rPr>
              <w:t xml:space="preserve"> </w:t>
            </w:r>
            <w:r w:rsidR="006F2CBC" w:rsidRPr="00EE726D">
              <w:rPr>
                <w:rStyle w:val="Hyperlink"/>
                <w:rFonts w:eastAsia="Calibri" w:hint="eastAsia"/>
                <w:noProof/>
                <w:rtl/>
              </w:rPr>
              <w:t>الله</w:t>
            </w:r>
            <w:r w:rsidR="006F2CBC" w:rsidRPr="00EE726D">
              <w:rPr>
                <w:rStyle w:val="Hyperlink"/>
                <w:rFonts w:eastAsia="Calibri"/>
                <w:noProof/>
                <w:rtl/>
              </w:rPr>
              <w:t xml:space="preserve"> </w:t>
            </w:r>
            <w:r w:rsidR="006F2CBC" w:rsidRPr="00EE726D">
              <w:rPr>
                <w:rStyle w:val="Hyperlink"/>
                <w:rFonts w:eastAsia="Calibri" w:hint="eastAsia"/>
                <w:noProof/>
                <w:rtl/>
              </w:rPr>
              <w:t>ورسولهُ</w:t>
            </w:r>
            <w:r w:rsidR="006F2CBC" w:rsidRPr="00EE726D">
              <w:rPr>
                <w:rStyle w:val="Hyperlink"/>
                <w:rFonts w:eastAsia="Calibri"/>
                <w:noProof/>
                <w:rtl/>
              </w:rPr>
              <w:t xml:space="preserve"> </w:t>
            </w:r>
            <w:r w:rsidR="006F2CBC" w:rsidRPr="00EE726D">
              <w:rPr>
                <w:rStyle w:val="Hyperlink"/>
                <w:rFonts w:eastAsia="Calibri" w:hint="eastAsia"/>
                <w:noProof/>
                <w:rtl/>
              </w:rPr>
              <w:t>للقائم</w:t>
            </w:r>
            <w:r w:rsidR="006F2CBC" w:rsidRPr="00EE726D">
              <w:rPr>
                <w:rStyle w:val="Hyperlink"/>
                <w:rFonts w:eastAsia="Calibri"/>
                <w:noProof/>
                <w:rtl/>
              </w:rPr>
              <w:t xml:space="preserve"> </w:t>
            </w:r>
            <w:r w:rsidR="006F2CBC" w:rsidRPr="00EE726D">
              <w:rPr>
                <w:rStyle w:val="Hyperlink"/>
                <w:rFonts w:eastAsia="Calibri" w:hint="eastAsia"/>
                <w:noProof/>
                <w:rtl/>
              </w:rPr>
              <w:t>المنقذ</w:t>
            </w:r>
            <w:r w:rsidR="006F2CBC" w:rsidRPr="00EE726D">
              <w:rPr>
                <w:rStyle w:val="Hyperlink"/>
                <w:rFonts w:eastAsia="Calibri"/>
                <w:noProof/>
                <w:rtl/>
              </w:rPr>
              <w:t>:</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Toc439669239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179</w:t>
            </w:r>
            <w:r>
              <w:rPr>
                <w:rStyle w:val="Hyperlink"/>
                <w:rFonts w:eastAsia="Calibri"/>
                <w:noProof/>
                <w:rtl/>
              </w:rPr>
              <w:fldChar w:fldCharType="end"/>
            </w:r>
          </w:hyperlink>
        </w:p>
        <w:p w:rsidR="006F2CBC" w:rsidRDefault="006934A7">
          <w:pPr>
            <w:pStyle w:val="TOC3"/>
            <w:rPr>
              <w:rFonts w:asciiTheme="minorHAnsi" w:eastAsiaTheme="minorEastAsia" w:hAnsiTheme="minorHAnsi" w:cstheme="minorBidi"/>
              <w:noProof/>
              <w:color w:val="auto"/>
              <w:sz w:val="22"/>
              <w:szCs w:val="22"/>
              <w:rtl/>
              <w:lang w:bidi="fa-IR"/>
            </w:rPr>
          </w:pPr>
          <w:hyperlink w:anchor="_Toc439669240" w:history="1">
            <w:r w:rsidR="006F2CBC" w:rsidRPr="00EE726D">
              <w:rPr>
                <w:rStyle w:val="Hyperlink"/>
                <w:rFonts w:eastAsia="Calibri" w:hint="eastAsia"/>
                <w:noProof/>
                <w:rtl/>
              </w:rPr>
              <w:t>د</w:t>
            </w:r>
            <w:r w:rsidR="006F2CBC" w:rsidRPr="00EE726D">
              <w:rPr>
                <w:rStyle w:val="Hyperlink"/>
                <w:rFonts w:eastAsia="Calibri"/>
                <w:noProof/>
                <w:rtl/>
              </w:rPr>
              <w:t xml:space="preserve">: </w:t>
            </w:r>
            <w:r w:rsidR="006F2CBC" w:rsidRPr="00EE726D">
              <w:rPr>
                <w:rStyle w:val="Hyperlink"/>
                <w:rFonts w:eastAsia="Calibri" w:hint="eastAsia"/>
                <w:noProof/>
                <w:rtl/>
              </w:rPr>
              <w:t>في</w:t>
            </w:r>
            <w:r w:rsidR="006F2CBC" w:rsidRPr="00EE726D">
              <w:rPr>
                <w:rStyle w:val="Hyperlink"/>
                <w:rFonts w:eastAsia="Calibri"/>
                <w:noProof/>
                <w:rtl/>
              </w:rPr>
              <w:t xml:space="preserve"> </w:t>
            </w:r>
            <w:r w:rsidR="006F2CBC" w:rsidRPr="00EE726D">
              <w:rPr>
                <w:rStyle w:val="Hyperlink"/>
                <w:rFonts w:eastAsia="Calibri" w:hint="eastAsia"/>
                <w:noProof/>
                <w:rtl/>
              </w:rPr>
              <w:t>شجاعتهِ</w:t>
            </w:r>
            <w:r w:rsidR="006F2CBC" w:rsidRPr="00EE726D">
              <w:rPr>
                <w:rStyle w:val="Hyperlink"/>
                <w:rFonts w:eastAsia="Calibri"/>
                <w:noProof/>
                <w:rtl/>
              </w:rPr>
              <w:t xml:space="preserve"> </w:t>
            </w:r>
            <w:r w:rsidR="006F2CBC" w:rsidRPr="00EE726D">
              <w:rPr>
                <w:rStyle w:val="Hyperlink"/>
                <w:rFonts w:eastAsia="Calibri" w:hint="eastAsia"/>
                <w:noProof/>
                <w:rtl/>
              </w:rPr>
              <w:t>الإلهية</w:t>
            </w:r>
            <w:r w:rsidR="006F2CBC" w:rsidRPr="00EE726D">
              <w:rPr>
                <w:rStyle w:val="Hyperlink"/>
                <w:rFonts w:eastAsia="Calibri"/>
                <w:noProof/>
                <w:rtl/>
              </w:rPr>
              <w:t xml:space="preserve"> </w:t>
            </w:r>
            <w:r w:rsidR="006F2CBC" w:rsidRPr="00EE726D">
              <w:rPr>
                <w:rStyle w:val="Hyperlink"/>
                <w:rFonts w:eastAsia="Calibri" w:hint="eastAsia"/>
                <w:noProof/>
                <w:rtl/>
              </w:rPr>
              <w:t>وكرمهِ</w:t>
            </w:r>
            <w:r w:rsidR="006F2CBC" w:rsidRPr="00EE726D">
              <w:rPr>
                <w:rStyle w:val="Hyperlink"/>
                <w:rFonts w:eastAsia="Calibri"/>
                <w:noProof/>
                <w:rtl/>
              </w:rPr>
              <w:t xml:space="preserve"> </w:t>
            </w:r>
            <w:r w:rsidR="006F2CBC" w:rsidRPr="00EE726D">
              <w:rPr>
                <w:rStyle w:val="Hyperlink"/>
                <w:rFonts w:eastAsia="Calibri" w:hint="eastAsia"/>
                <w:noProof/>
                <w:rtl/>
              </w:rPr>
              <w:t>وعلمهِ</w:t>
            </w:r>
            <w:r w:rsidR="006F2CBC" w:rsidRPr="00EE726D">
              <w:rPr>
                <w:rStyle w:val="Hyperlink"/>
                <w:rFonts w:eastAsia="Calibri"/>
                <w:noProof/>
                <w:rtl/>
              </w:rPr>
              <w:t xml:space="preserve"> </w:t>
            </w:r>
            <w:r w:rsidR="006F2CBC" w:rsidRPr="00EE726D">
              <w:rPr>
                <w:rStyle w:val="Hyperlink"/>
                <w:rFonts w:eastAsia="Calibri" w:hint="eastAsia"/>
                <w:noProof/>
                <w:rtl/>
              </w:rPr>
              <w:t>وخُلُقِهِ</w:t>
            </w:r>
            <w:r w:rsidR="006F2CBC" w:rsidRPr="00EE726D">
              <w:rPr>
                <w:rStyle w:val="Hyperlink"/>
                <w:rFonts w:eastAsia="Calibri"/>
                <w:noProof/>
                <w:rtl/>
              </w:rPr>
              <w:t>:</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Toc439669240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180</w:t>
            </w:r>
            <w:r>
              <w:rPr>
                <w:rStyle w:val="Hyperlink"/>
                <w:rFonts w:eastAsia="Calibri"/>
                <w:noProof/>
                <w:rtl/>
              </w:rPr>
              <w:fldChar w:fldCharType="end"/>
            </w:r>
          </w:hyperlink>
        </w:p>
        <w:p w:rsidR="006F2CBC" w:rsidRDefault="006934A7">
          <w:pPr>
            <w:pStyle w:val="TOC3"/>
            <w:rPr>
              <w:rFonts w:asciiTheme="minorHAnsi" w:eastAsiaTheme="minorEastAsia" w:hAnsiTheme="minorHAnsi" w:cstheme="minorBidi"/>
              <w:noProof/>
              <w:color w:val="auto"/>
              <w:sz w:val="22"/>
              <w:szCs w:val="22"/>
              <w:rtl/>
              <w:lang w:bidi="fa-IR"/>
            </w:rPr>
          </w:pPr>
          <w:hyperlink w:anchor="_Toc439669241" w:history="1">
            <w:r w:rsidR="006F2CBC" w:rsidRPr="00EE726D">
              <w:rPr>
                <w:rStyle w:val="Hyperlink"/>
                <w:rFonts w:eastAsia="Calibri" w:hint="eastAsia"/>
                <w:noProof/>
                <w:rtl/>
              </w:rPr>
              <w:t>هـ</w:t>
            </w:r>
            <w:r w:rsidR="006F2CBC" w:rsidRPr="00EE726D">
              <w:rPr>
                <w:rStyle w:val="Hyperlink"/>
                <w:rFonts w:eastAsia="Calibri"/>
                <w:noProof/>
                <w:rtl/>
              </w:rPr>
              <w:t xml:space="preserve">: </w:t>
            </w:r>
            <w:r w:rsidR="006F2CBC" w:rsidRPr="00EE726D">
              <w:rPr>
                <w:rStyle w:val="Hyperlink"/>
                <w:rFonts w:eastAsia="Calibri" w:hint="eastAsia"/>
                <w:noProof/>
                <w:rtl/>
              </w:rPr>
              <w:t>أنَّه</w:t>
            </w:r>
            <w:r w:rsidR="006F2CBC" w:rsidRPr="00EE726D">
              <w:rPr>
                <w:rStyle w:val="Hyperlink"/>
                <w:rFonts w:eastAsia="Calibri"/>
                <w:noProof/>
                <w:rtl/>
              </w:rPr>
              <w:t xml:space="preserve"> </w:t>
            </w:r>
            <w:r w:rsidR="006F2CBC" w:rsidRPr="00EE726D">
              <w:rPr>
                <w:rStyle w:val="Hyperlink"/>
                <w:rFonts w:eastAsia="Calibri" w:hint="eastAsia"/>
                <w:noProof/>
                <w:rtl/>
              </w:rPr>
              <w:t>محبوب</w:t>
            </w:r>
            <w:r w:rsidR="006F2CBC" w:rsidRPr="00EE726D">
              <w:rPr>
                <w:rStyle w:val="Hyperlink"/>
                <w:rFonts w:eastAsia="Calibri"/>
                <w:noProof/>
                <w:rtl/>
              </w:rPr>
              <w:t xml:space="preserve"> </w:t>
            </w:r>
            <w:r w:rsidR="006F2CBC" w:rsidRPr="00EE726D">
              <w:rPr>
                <w:rStyle w:val="Hyperlink"/>
                <w:rFonts w:eastAsia="Calibri" w:hint="eastAsia"/>
                <w:noProof/>
                <w:rtl/>
              </w:rPr>
              <w:t>في</w:t>
            </w:r>
            <w:r w:rsidR="006F2CBC" w:rsidRPr="00EE726D">
              <w:rPr>
                <w:rStyle w:val="Hyperlink"/>
                <w:rFonts w:eastAsia="Calibri"/>
                <w:noProof/>
                <w:rtl/>
              </w:rPr>
              <w:t xml:space="preserve"> </w:t>
            </w:r>
            <w:r w:rsidR="006F2CBC" w:rsidRPr="00EE726D">
              <w:rPr>
                <w:rStyle w:val="Hyperlink"/>
                <w:rFonts w:eastAsia="Calibri" w:hint="eastAsia"/>
                <w:noProof/>
                <w:rtl/>
              </w:rPr>
              <w:t>عموم</w:t>
            </w:r>
            <w:r w:rsidR="006F2CBC" w:rsidRPr="00EE726D">
              <w:rPr>
                <w:rStyle w:val="Hyperlink"/>
                <w:rFonts w:eastAsia="Calibri"/>
                <w:noProof/>
                <w:rtl/>
              </w:rPr>
              <w:t xml:space="preserve"> </w:t>
            </w:r>
            <w:r w:rsidR="006F2CBC" w:rsidRPr="00EE726D">
              <w:rPr>
                <w:rStyle w:val="Hyperlink"/>
                <w:rFonts w:eastAsia="Calibri" w:hint="eastAsia"/>
                <w:noProof/>
                <w:rtl/>
              </w:rPr>
              <w:t>الخلائق</w:t>
            </w:r>
            <w:r w:rsidR="006F2CBC" w:rsidRPr="00EE726D">
              <w:rPr>
                <w:rStyle w:val="Hyperlink"/>
                <w:rFonts w:eastAsia="Calibri"/>
                <w:noProof/>
                <w:rtl/>
              </w:rPr>
              <w:t>:</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Toc439669241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180</w:t>
            </w:r>
            <w:r>
              <w:rPr>
                <w:rStyle w:val="Hyperlink"/>
                <w:rFonts w:eastAsia="Calibri"/>
                <w:noProof/>
                <w:rtl/>
              </w:rPr>
              <w:fldChar w:fldCharType="end"/>
            </w:r>
          </w:hyperlink>
        </w:p>
        <w:p w:rsidR="006F2CBC" w:rsidRDefault="006934A7">
          <w:pPr>
            <w:pStyle w:val="TOC2"/>
            <w:tabs>
              <w:tab w:val="right" w:leader="dot" w:pos="7786"/>
            </w:tabs>
            <w:rPr>
              <w:rFonts w:asciiTheme="minorHAnsi" w:eastAsiaTheme="minorEastAsia" w:hAnsiTheme="minorHAnsi" w:cstheme="minorBidi"/>
              <w:noProof/>
              <w:color w:val="auto"/>
              <w:sz w:val="22"/>
              <w:szCs w:val="22"/>
              <w:rtl/>
              <w:lang w:bidi="fa-IR"/>
            </w:rPr>
          </w:pPr>
          <w:hyperlink w:anchor="_Toc439669242" w:history="1">
            <w:r w:rsidR="006F2CBC" w:rsidRPr="00EE726D">
              <w:rPr>
                <w:rStyle w:val="Hyperlink"/>
                <w:rFonts w:eastAsia="Calibri" w:hint="eastAsia"/>
                <w:noProof/>
                <w:rtl/>
              </w:rPr>
              <w:t>ثانياً</w:t>
            </w:r>
            <w:r w:rsidR="006F2CBC" w:rsidRPr="00EE726D">
              <w:rPr>
                <w:rStyle w:val="Hyperlink"/>
                <w:rFonts w:eastAsia="Calibri"/>
                <w:noProof/>
                <w:rtl/>
              </w:rPr>
              <w:t xml:space="preserve">: </w:t>
            </w:r>
            <w:r w:rsidR="006F2CBC" w:rsidRPr="00EE726D">
              <w:rPr>
                <w:rStyle w:val="Hyperlink"/>
                <w:rFonts w:eastAsia="Calibri" w:hint="eastAsia"/>
                <w:noProof/>
                <w:rtl/>
              </w:rPr>
              <w:t>أوصاف</w:t>
            </w:r>
            <w:r w:rsidR="006F2CBC" w:rsidRPr="00EE726D">
              <w:rPr>
                <w:rStyle w:val="Hyperlink"/>
                <w:rFonts w:eastAsia="Calibri"/>
                <w:noProof/>
                <w:rtl/>
              </w:rPr>
              <w:t xml:space="preserve"> </w:t>
            </w:r>
            <w:r w:rsidR="006F2CBC" w:rsidRPr="00EE726D">
              <w:rPr>
                <w:rStyle w:val="Hyperlink"/>
                <w:rFonts w:eastAsia="Calibri" w:hint="eastAsia"/>
                <w:noProof/>
                <w:rtl/>
              </w:rPr>
              <w:t>القائم</w:t>
            </w:r>
            <w:r w:rsidR="006F2CBC" w:rsidRPr="00EE726D">
              <w:rPr>
                <w:rStyle w:val="Hyperlink"/>
                <w:rFonts w:eastAsia="Calibri"/>
                <w:noProof/>
                <w:rtl/>
              </w:rPr>
              <w:t xml:space="preserve"> </w:t>
            </w:r>
            <w:r w:rsidR="006F2CBC" w:rsidRPr="00EE726D">
              <w:rPr>
                <w:rStyle w:val="Hyperlink"/>
                <w:rFonts w:eastAsia="Calibri" w:hint="eastAsia"/>
                <w:noProof/>
                <w:rtl/>
              </w:rPr>
              <w:t>المنقذ</w:t>
            </w:r>
            <w:r w:rsidR="006F2CBC" w:rsidRPr="00EE726D">
              <w:rPr>
                <w:rStyle w:val="Hyperlink"/>
                <w:rFonts w:eastAsia="Calibri"/>
                <w:noProof/>
                <w:rtl/>
              </w:rPr>
              <w:t xml:space="preserve"> </w:t>
            </w:r>
            <w:r w:rsidR="006F2CBC" w:rsidRPr="00EE726D">
              <w:rPr>
                <w:rStyle w:val="Hyperlink"/>
                <w:rFonts w:eastAsia="Calibri" w:hint="eastAsia"/>
                <w:noProof/>
                <w:rtl/>
              </w:rPr>
              <w:t>في</w:t>
            </w:r>
            <w:r w:rsidR="006F2CBC" w:rsidRPr="00EE726D">
              <w:rPr>
                <w:rStyle w:val="Hyperlink"/>
                <w:rFonts w:eastAsia="Calibri"/>
                <w:noProof/>
                <w:rtl/>
              </w:rPr>
              <w:t xml:space="preserve"> </w:t>
            </w:r>
            <w:r w:rsidR="006F2CBC" w:rsidRPr="00EE726D">
              <w:rPr>
                <w:rStyle w:val="Hyperlink"/>
                <w:rFonts w:eastAsia="Calibri" w:hint="eastAsia"/>
                <w:noProof/>
                <w:rtl/>
              </w:rPr>
              <w:t>العهدين</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Toc439669242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181</w:t>
            </w:r>
            <w:r>
              <w:rPr>
                <w:rStyle w:val="Hyperlink"/>
                <w:rFonts w:eastAsia="Calibri"/>
                <w:noProof/>
                <w:rtl/>
              </w:rPr>
              <w:fldChar w:fldCharType="end"/>
            </w:r>
          </w:hyperlink>
        </w:p>
        <w:p w:rsidR="006F2CBC" w:rsidRDefault="006934A7">
          <w:pPr>
            <w:pStyle w:val="TOC3"/>
            <w:rPr>
              <w:rFonts w:asciiTheme="minorHAnsi" w:eastAsiaTheme="minorEastAsia" w:hAnsiTheme="minorHAnsi" w:cstheme="minorBidi"/>
              <w:noProof/>
              <w:color w:val="auto"/>
              <w:sz w:val="22"/>
              <w:szCs w:val="22"/>
              <w:rtl/>
              <w:lang w:bidi="fa-IR"/>
            </w:rPr>
          </w:pPr>
          <w:hyperlink w:anchor="_Toc439669243" w:history="1">
            <w:r w:rsidR="006F2CBC" w:rsidRPr="00EE726D">
              <w:rPr>
                <w:rStyle w:val="Hyperlink"/>
                <w:rFonts w:eastAsia="Calibri"/>
                <w:noProof/>
                <w:rtl/>
              </w:rPr>
              <w:t xml:space="preserve">1: </w:t>
            </w:r>
            <w:r w:rsidR="006F2CBC" w:rsidRPr="00EE726D">
              <w:rPr>
                <w:rStyle w:val="Hyperlink"/>
                <w:rFonts w:eastAsia="Calibri" w:hint="eastAsia"/>
                <w:noProof/>
                <w:rtl/>
              </w:rPr>
              <w:t>العلم</w:t>
            </w:r>
            <w:r w:rsidR="006F2CBC" w:rsidRPr="00EE726D">
              <w:rPr>
                <w:rStyle w:val="Hyperlink"/>
                <w:rFonts w:eastAsia="Calibri"/>
                <w:noProof/>
                <w:rtl/>
              </w:rPr>
              <w:t xml:space="preserve"> </w:t>
            </w:r>
            <w:r w:rsidR="006F2CBC" w:rsidRPr="00EE726D">
              <w:rPr>
                <w:rStyle w:val="Hyperlink"/>
                <w:rFonts w:eastAsia="Calibri" w:hint="eastAsia"/>
                <w:noProof/>
                <w:rtl/>
              </w:rPr>
              <w:t>الرباني</w:t>
            </w:r>
            <w:r w:rsidR="006F2CBC" w:rsidRPr="00EE726D">
              <w:rPr>
                <w:rStyle w:val="Hyperlink"/>
                <w:rFonts w:eastAsia="Calibri"/>
                <w:noProof/>
                <w:rtl/>
              </w:rPr>
              <w:t xml:space="preserve"> </w:t>
            </w:r>
            <w:r w:rsidR="006F2CBC" w:rsidRPr="00EE726D">
              <w:rPr>
                <w:rStyle w:val="Hyperlink"/>
                <w:rFonts w:eastAsia="Calibri" w:hint="eastAsia"/>
                <w:noProof/>
                <w:rtl/>
              </w:rPr>
              <w:t>لمنقذ</w:t>
            </w:r>
            <w:r w:rsidR="006F2CBC" w:rsidRPr="00EE726D">
              <w:rPr>
                <w:rStyle w:val="Hyperlink"/>
                <w:rFonts w:eastAsia="Calibri"/>
                <w:noProof/>
                <w:rtl/>
              </w:rPr>
              <w:t xml:space="preserve"> </w:t>
            </w:r>
            <w:r w:rsidR="006F2CBC" w:rsidRPr="00EE726D">
              <w:rPr>
                <w:rStyle w:val="Hyperlink"/>
                <w:rFonts w:eastAsia="Calibri" w:hint="eastAsia"/>
                <w:noProof/>
                <w:rtl/>
              </w:rPr>
              <w:t>العالم</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Toc439669243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181</w:t>
            </w:r>
            <w:r>
              <w:rPr>
                <w:rStyle w:val="Hyperlink"/>
                <w:rFonts w:eastAsia="Calibri"/>
                <w:noProof/>
                <w:rtl/>
              </w:rPr>
              <w:fldChar w:fldCharType="end"/>
            </w:r>
          </w:hyperlink>
        </w:p>
        <w:p w:rsidR="006F2CBC" w:rsidRDefault="006934A7">
          <w:pPr>
            <w:pStyle w:val="TOC3"/>
            <w:rPr>
              <w:rFonts w:asciiTheme="minorHAnsi" w:eastAsiaTheme="minorEastAsia" w:hAnsiTheme="minorHAnsi" w:cstheme="minorBidi"/>
              <w:noProof/>
              <w:color w:val="auto"/>
              <w:sz w:val="22"/>
              <w:szCs w:val="22"/>
              <w:rtl/>
              <w:lang w:bidi="fa-IR"/>
            </w:rPr>
          </w:pPr>
          <w:hyperlink w:anchor="_Toc439669244" w:history="1">
            <w:r w:rsidR="006F2CBC" w:rsidRPr="00EE726D">
              <w:rPr>
                <w:rStyle w:val="Hyperlink"/>
                <w:rFonts w:eastAsia="Calibri"/>
                <w:noProof/>
                <w:rtl/>
              </w:rPr>
              <w:t xml:space="preserve">2: </w:t>
            </w:r>
            <w:r w:rsidR="006F2CBC" w:rsidRPr="00EE726D">
              <w:rPr>
                <w:rStyle w:val="Hyperlink"/>
                <w:rFonts w:eastAsia="Calibri" w:hint="eastAsia"/>
                <w:noProof/>
                <w:rtl/>
              </w:rPr>
              <w:t>شدة</w:t>
            </w:r>
            <w:r w:rsidR="006F2CBC" w:rsidRPr="00EE726D">
              <w:rPr>
                <w:rStyle w:val="Hyperlink"/>
                <w:rFonts w:eastAsia="Calibri"/>
                <w:noProof/>
                <w:rtl/>
              </w:rPr>
              <w:t xml:space="preserve"> </w:t>
            </w:r>
            <w:r w:rsidR="006F2CBC" w:rsidRPr="00EE726D">
              <w:rPr>
                <w:rStyle w:val="Hyperlink"/>
                <w:rFonts w:eastAsia="Calibri" w:hint="eastAsia"/>
                <w:noProof/>
                <w:rtl/>
              </w:rPr>
              <w:t>المنقذ</w:t>
            </w:r>
            <w:r w:rsidR="006F2CBC" w:rsidRPr="00EE726D">
              <w:rPr>
                <w:rStyle w:val="Hyperlink"/>
                <w:rFonts w:eastAsia="Calibri"/>
                <w:noProof/>
                <w:rtl/>
              </w:rPr>
              <w:t xml:space="preserve"> </w:t>
            </w:r>
            <w:r w:rsidR="006F2CBC" w:rsidRPr="00EE726D">
              <w:rPr>
                <w:rStyle w:val="Hyperlink"/>
                <w:rFonts w:eastAsia="Calibri" w:hint="eastAsia"/>
                <w:noProof/>
                <w:rtl/>
              </w:rPr>
              <w:t>وقوّته</w:t>
            </w:r>
            <w:r w:rsidR="006F2CBC" w:rsidRPr="00EE726D">
              <w:rPr>
                <w:rStyle w:val="Hyperlink"/>
                <w:rFonts w:eastAsia="Calibri"/>
                <w:noProof/>
                <w:rtl/>
              </w:rPr>
              <w:t xml:space="preserve"> </w:t>
            </w:r>
            <w:r w:rsidR="006F2CBC" w:rsidRPr="00EE726D">
              <w:rPr>
                <w:rStyle w:val="Hyperlink"/>
                <w:rFonts w:eastAsia="Calibri" w:hint="eastAsia"/>
                <w:noProof/>
                <w:rtl/>
              </w:rPr>
              <w:t>الربانيّة</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Toc439669244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181</w:t>
            </w:r>
            <w:r>
              <w:rPr>
                <w:rStyle w:val="Hyperlink"/>
                <w:rFonts w:eastAsia="Calibri"/>
                <w:noProof/>
                <w:rtl/>
              </w:rPr>
              <w:fldChar w:fldCharType="end"/>
            </w:r>
          </w:hyperlink>
        </w:p>
        <w:p w:rsidR="006F2CBC" w:rsidRDefault="006934A7">
          <w:pPr>
            <w:pStyle w:val="TOC3"/>
            <w:rPr>
              <w:rFonts w:asciiTheme="minorHAnsi" w:eastAsiaTheme="minorEastAsia" w:hAnsiTheme="minorHAnsi" w:cstheme="minorBidi"/>
              <w:noProof/>
              <w:color w:val="auto"/>
              <w:sz w:val="22"/>
              <w:szCs w:val="22"/>
              <w:rtl/>
              <w:lang w:bidi="fa-IR"/>
            </w:rPr>
          </w:pPr>
          <w:hyperlink w:anchor="_Toc439669245" w:history="1">
            <w:r w:rsidR="006F2CBC" w:rsidRPr="00EE726D">
              <w:rPr>
                <w:rStyle w:val="Hyperlink"/>
                <w:rFonts w:eastAsia="Calibri"/>
                <w:noProof/>
                <w:rtl/>
              </w:rPr>
              <w:t xml:space="preserve">3: </w:t>
            </w:r>
            <w:r w:rsidR="006F2CBC" w:rsidRPr="00EE726D">
              <w:rPr>
                <w:rStyle w:val="Hyperlink"/>
                <w:rFonts w:eastAsia="Calibri" w:hint="eastAsia"/>
                <w:noProof/>
                <w:rtl/>
              </w:rPr>
              <w:t>جمالُ</w:t>
            </w:r>
            <w:r w:rsidR="006F2CBC" w:rsidRPr="00EE726D">
              <w:rPr>
                <w:rStyle w:val="Hyperlink"/>
                <w:rFonts w:eastAsia="Calibri"/>
                <w:noProof/>
                <w:rtl/>
              </w:rPr>
              <w:t xml:space="preserve"> </w:t>
            </w:r>
            <w:r w:rsidR="006F2CBC" w:rsidRPr="00EE726D">
              <w:rPr>
                <w:rStyle w:val="Hyperlink"/>
                <w:rFonts w:eastAsia="Calibri" w:hint="eastAsia"/>
                <w:noProof/>
                <w:rtl/>
              </w:rPr>
              <w:t>منقذ</w:t>
            </w:r>
            <w:r w:rsidR="006F2CBC" w:rsidRPr="00EE726D">
              <w:rPr>
                <w:rStyle w:val="Hyperlink"/>
                <w:rFonts w:eastAsia="Calibri"/>
                <w:noProof/>
                <w:rtl/>
              </w:rPr>
              <w:t xml:space="preserve"> </w:t>
            </w:r>
            <w:r w:rsidR="006F2CBC" w:rsidRPr="00EE726D">
              <w:rPr>
                <w:rStyle w:val="Hyperlink"/>
                <w:rFonts w:eastAsia="Calibri" w:hint="eastAsia"/>
                <w:noProof/>
                <w:rtl/>
              </w:rPr>
              <w:t>العالم</w:t>
            </w:r>
            <w:r w:rsidR="006F2CBC" w:rsidRPr="00EE726D">
              <w:rPr>
                <w:rStyle w:val="Hyperlink"/>
                <w:rFonts w:eastAsia="Calibri"/>
                <w:noProof/>
                <w:rtl/>
              </w:rPr>
              <w:t xml:space="preserve"> </w:t>
            </w:r>
            <w:r w:rsidR="006F2CBC" w:rsidRPr="00EE726D">
              <w:rPr>
                <w:rStyle w:val="Hyperlink"/>
                <w:rFonts w:eastAsia="Calibri" w:hint="eastAsia"/>
                <w:noProof/>
                <w:rtl/>
              </w:rPr>
              <w:t>ظاهراً</w:t>
            </w:r>
            <w:r w:rsidR="006F2CBC" w:rsidRPr="00EE726D">
              <w:rPr>
                <w:rStyle w:val="Hyperlink"/>
                <w:rFonts w:eastAsia="Calibri"/>
                <w:noProof/>
                <w:rtl/>
              </w:rPr>
              <w:t xml:space="preserve"> </w:t>
            </w:r>
            <w:r w:rsidR="006F2CBC" w:rsidRPr="00EE726D">
              <w:rPr>
                <w:rStyle w:val="Hyperlink"/>
                <w:rFonts w:eastAsia="Calibri" w:hint="eastAsia"/>
                <w:noProof/>
                <w:rtl/>
              </w:rPr>
              <w:t>وباطناً</w:t>
            </w:r>
            <w:r w:rsidR="006F2CBC" w:rsidRPr="00EE726D">
              <w:rPr>
                <w:rStyle w:val="Hyperlink"/>
                <w:rFonts w:eastAsia="Calibri"/>
                <w:noProof/>
                <w:rtl/>
              </w:rPr>
              <w:t>.</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Toc439669245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183</w:t>
            </w:r>
            <w:r>
              <w:rPr>
                <w:rStyle w:val="Hyperlink"/>
                <w:rFonts w:eastAsia="Calibri"/>
                <w:noProof/>
                <w:rtl/>
              </w:rPr>
              <w:fldChar w:fldCharType="end"/>
            </w:r>
          </w:hyperlink>
        </w:p>
        <w:p w:rsidR="006F2CBC" w:rsidRDefault="006934A7">
          <w:pPr>
            <w:pStyle w:val="TOC3"/>
            <w:rPr>
              <w:rFonts w:asciiTheme="minorHAnsi" w:eastAsiaTheme="minorEastAsia" w:hAnsiTheme="minorHAnsi" w:cstheme="minorBidi"/>
              <w:noProof/>
              <w:color w:val="auto"/>
              <w:sz w:val="22"/>
              <w:szCs w:val="22"/>
              <w:rtl/>
              <w:lang w:bidi="fa-IR"/>
            </w:rPr>
          </w:pPr>
          <w:hyperlink w:anchor="_Toc439669246" w:history="1">
            <w:r w:rsidR="006F2CBC" w:rsidRPr="00EE726D">
              <w:rPr>
                <w:rStyle w:val="Hyperlink"/>
                <w:rFonts w:eastAsia="Calibri"/>
                <w:noProof/>
                <w:rtl/>
              </w:rPr>
              <w:t xml:space="preserve">4: </w:t>
            </w:r>
            <w:r w:rsidR="006F2CBC" w:rsidRPr="00EE726D">
              <w:rPr>
                <w:rStyle w:val="Hyperlink"/>
                <w:rFonts w:eastAsia="Calibri" w:hint="eastAsia"/>
                <w:noProof/>
                <w:rtl/>
              </w:rPr>
              <w:t>عبدُ</w:t>
            </w:r>
            <w:r w:rsidR="006F2CBC" w:rsidRPr="00EE726D">
              <w:rPr>
                <w:rStyle w:val="Hyperlink"/>
                <w:rFonts w:eastAsia="Calibri"/>
                <w:noProof/>
                <w:rtl/>
              </w:rPr>
              <w:t xml:space="preserve"> </w:t>
            </w:r>
            <w:r w:rsidR="006F2CBC" w:rsidRPr="00EE726D">
              <w:rPr>
                <w:rStyle w:val="Hyperlink"/>
                <w:rFonts w:eastAsia="Calibri" w:hint="eastAsia"/>
                <w:noProof/>
                <w:rtl/>
              </w:rPr>
              <w:t>الله</w:t>
            </w:r>
            <w:r w:rsidR="006F2CBC" w:rsidRPr="00EE726D">
              <w:rPr>
                <w:rStyle w:val="Hyperlink"/>
                <w:rFonts w:eastAsia="Calibri"/>
                <w:noProof/>
                <w:rtl/>
              </w:rPr>
              <w:t xml:space="preserve"> </w:t>
            </w:r>
            <w:r w:rsidR="006F2CBC" w:rsidRPr="00EE726D">
              <w:rPr>
                <w:rStyle w:val="Hyperlink"/>
                <w:rFonts w:eastAsia="Calibri" w:hint="eastAsia"/>
                <w:noProof/>
                <w:rtl/>
              </w:rPr>
              <w:t>المختار</w:t>
            </w:r>
            <w:r w:rsidR="006F2CBC" w:rsidRPr="00EE726D">
              <w:rPr>
                <w:rStyle w:val="Hyperlink"/>
                <w:rFonts w:eastAsia="Calibri"/>
                <w:noProof/>
                <w:rtl/>
              </w:rPr>
              <w:t xml:space="preserve"> </w:t>
            </w:r>
            <w:r w:rsidR="006F2CBC" w:rsidRPr="00EE726D">
              <w:rPr>
                <w:rStyle w:val="Hyperlink"/>
                <w:rFonts w:eastAsia="Calibri" w:hint="eastAsia"/>
                <w:noProof/>
                <w:rtl/>
              </w:rPr>
              <w:t>والمسدَّد</w:t>
            </w:r>
            <w:r w:rsidR="006F2CBC" w:rsidRPr="00EE726D">
              <w:rPr>
                <w:rStyle w:val="Hyperlink"/>
                <w:rFonts w:eastAsia="Calibri"/>
                <w:noProof/>
                <w:rtl/>
              </w:rPr>
              <w:t xml:space="preserve"> </w:t>
            </w:r>
            <w:r w:rsidR="006F2CBC" w:rsidRPr="00EE726D">
              <w:rPr>
                <w:rStyle w:val="Hyperlink"/>
                <w:rFonts w:eastAsia="Calibri" w:hint="eastAsia"/>
                <w:noProof/>
                <w:rtl/>
              </w:rPr>
              <w:t>بروحه</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Toc439669246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184</w:t>
            </w:r>
            <w:r>
              <w:rPr>
                <w:rStyle w:val="Hyperlink"/>
                <w:rFonts w:eastAsia="Calibri"/>
                <w:noProof/>
                <w:rtl/>
              </w:rPr>
              <w:fldChar w:fldCharType="end"/>
            </w:r>
          </w:hyperlink>
        </w:p>
        <w:p w:rsidR="006F2CBC" w:rsidRDefault="006934A7">
          <w:pPr>
            <w:pStyle w:val="TOC2"/>
            <w:tabs>
              <w:tab w:val="right" w:leader="dot" w:pos="7786"/>
            </w:tabs>
            <w:rPr>
              <w:rFonts w:asciiTheme="minorHAnsi" w:eastAsiaTheme="minorEastAsia" w:hAnsiTheme="minorHAnsi" w:cstheme="minorBidi"/>
              <w:noProof/>
              <w:color w:val="auto"/>
              <w:sz w:val="22"/>
              <w:szCs w:val="22"/>
              <w:rtl/>
              <w:lang w:bidi="fa-IR"/>
            </w:rPr>
          </w:pPr>
          <w:hyperlink w:anchor="_Toc439669247" w:history="1">
            <w:r w:rsidR="006F2CBC" w:rsidRPr="00EE726D">
              <w:rPr>
                <w:rStyle w:val="Hyperlink"/>
                <w:rFonts w:eastAsia="Calibri" w:hint="eastAsia"/>
                <w:noProof/>
                <w:rtl/>
              </w:rPr>
              <w:t>المبحث</w:t>
            </w:r>
            <w:r w:rsidR="006F2CBC" w:rsidRPr="00EE726D">
              <w:rPr>
                <w:rStyle w:val="Hyperlink"/>
                <w:rFonts w:eastAsia="Calibri"/>
                <w:noProof/>
                <w:rtl/>
              </w:rPr>
              <w:t xml:space="preserve"> </w:t>
            </w:r>
            <w:r w:rsidR="006F2CBC" w:rsidRPr="00EE726D">
              <w:rPr>
                <w:rStyle w:val="Hyperlink"/>
                <w:rFonts w:eastAsia="Calibri" w:hint="eastAsia"/>
                <w:noProof/>
                <w:rtl/>
              </w:rPr>
              <w:t>الثالث</w:t>
            </w:r>
            <w:r w:rsidR="006F2CBC" w:rsidRPr="00EE726D">
              <w:rPr>
                <w:rStyle w:val="Hyperlink"/>
                <w:rFonts w:eastAsia="Calibri"/>
                <w:noProof/>
                <w:rtl/>
              </w:rPr>
              <w:t xml:space="preserve">: </w:t>
            </w:r>
            <w:r w:rsidR="006F2CBC" w:rsidRPr="00EE726D">
              <w:rPr>
                <w:rStyle w:val="Hyperlink"/>
                <w:rFonts w:eastAsia="Calibri" w:hint="eastAsia"/>
                <w:noProof/>
                <w:rtl/>
              </w:rPr>
              <w:t>أوصاف</w:t>
            </w:r>
            <w:r w:rsidR="006F2CBC" w:rsidRPr="00EE726D">
              <w:rPr>
                <w:rStyle w:val="Hyperlink"/>
                <w:rFonts w:eastAsia="Calibri"/>
                <w:noProof/>
                <w:rtl/>
              </w:rPr>
              <w:t xml:space="preserve"> </w:t>
            </w:r>
            <w:r w:rsidR="006F2CBC" w:rsidRPr="00EE726D">
              <w:rPr>
                <w:rStyle w:val="Hyperlink"/>
                <w:rFonts w:eastAsia="Calibri" w:hint="eastAsia"/>
                <w:noProof/>
                <w:rtl/>
              </w:rPr>
              <w:t>حكومة</w:t>
            </w:r>
            <w:r w:rsidR="006F2CBC" w:rsidRPr="00EE726D">
              <w:rPr>
                <w:rStyle w:val="Hyperlink"/>
                <w:rFonts w:eastAsia="Calibri"/>
                <w:noProof/>
                <w:rtl/>
              </w:rPr>
              <w:t xml:space="preserve"> </w:t>
            </w:r>
            <w:r w:rsidR="006F2CBC" w:rsidRPr="00EE726D">
              <w:rPr>
                <w:rStyle w:val="Hyperlink"/>
                <w:rFonts w:eastAsia="Calibri" w:hint="eastAsia"/>
                <w:noProof/>
                <w:rtl/>
              </w:rPr>
              <w:t>منقذ</w:t>
            </w:r>
            <w:r w:rsidR="006F2CBC" w:rsidRPr="00EE726D">
              <w:rPr>
                <w:rStyle w:val="Hyperlink"/>
                <w:rFonts w:eastAsia="Calibri"/>
                <w:noProof/>
                <w:rtl/>
              </w:rPr>
              <w:t xml:space="preserve"> </w:t>
            </w:r>
            <w:r w:rsidR="006F2CBC" w:rsidRPr="00EE726D">
              <w:rPr>
                <w:rStyle w:val="Hyperlink"/>
                <w:rFonts w:eastAsia="Calibri" w:hint="eastAsia"/>
                <w:noProof/>
                <w:rtl/>
              </w:rPr>
              <w:t>العالم</w:t>
            </w:r>
            <w:r w:rsidR="006F2CBC" w:rsidRPr="00EE726D">
              <w:rPr>
                <w:rStyle w:val="Hyperlink"/>
                <w:rFonts w:eastAsia="Calibri"/>
                <w:noProof/>
                <w:rtl/>
              </w:rPr>
              <w:t xml:space="preserve"> </w:t>
            </w:r>
            <w:r w:rsidR="006F2CBC" w:rsidRPr="00EE726D">
              <w:rPr>
                <w:rStyle w:val="Hyperlink"/>
                <w:rFonts w:eastAsia="Calibri" w:hint="eastAsia"/>
                <w:noProof/>
                <w:rtl/>
              </w:rPr>
              <w:t>ودولته</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Toc439669247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187</w:t>
            </w:r>
            <w:r>
              <w:rPr>
                <w:rStyle w:val="Hyperlink"/>
                <w:rFonts w:eastAsia="Calibri"/>
                <w:noProof/>
                <w:rtl/>
              </w:rPr>
              <w:fldChar w:fldCharType="end"/>
            </w:r>
          </w:hyperlink>
        </w:p>
        <w:p w:rsidR="006F2CBC" w:rsidRDefault="006934A7">
          <w:pPr>
            <w:pStyle w:val="TOC2"/>
            <w:tabs>
              <w:tab w:val="right" w:leader="dot" w:pos="7786"/>
            </w:tabs>
            <w:rPr>
              <w:rFonts w:asciiTheme="minorHAnsi" w:eastAsiaTheme="minorEastAsia" w:hAnsiTheme="minorHAnsi" w:cstheme="minorBidi"/>
              <w:noProof/>
              <w:color w:val="auto"/>
              <w:sz w:val="22"/>
              <w:szCs w:val="22"/>
              <w:rtl/>
              <w:lang w:bidi="fa-IR"/>
            </w:rPr>
          </w:pPr>
          <w:hyperlink w:anchor="_Toc439669248" w:history="1">
            <w:r w:rsidR="006F2CBC" w:rsidRPr="00EE726D">
              <w:rPr>
                <w:rStyle w:val="Hyperlink"/>
                <w:rFonts w:eastAsia="Calibri" w:hint="eastAsia"/>
                <w:noProof/>
                <w:rtl/>
              </w:rPr>
              <w:t>أوّلاً</w:t>
            </w:r>
            <w:r w:rsidR="006F2CBC" w:rsidRPr="00EE726D">
              <w:rPr>
                <w:rStyle w:val="Hyperlink"/>
                <w:rFonts w:eastAsia="Calibri"/>
                <w:noProof/>
                <w:rtl/>
              </w:rPr>
              <w:t xml:space="preserve">: </w:t>
            </w:r>
            <w:r w:rsidR="006F2CBC" w:rsidRPr="00EE726D">
              <w:rPr>
                <w:rStyle w:val="Hyperlink"/>
                <w:rFonts w:eastAsia="Calibri" w:hint="eastAsia"/>
                <w:noProof/>
                <w:rtl/>
              </w:rPr>
              <w:t>حكم</w:t>
            </w:r>
            <w:r w:rsidR="006F2CBC" w:rsidRPr="00EE726D">
              <w:rPr>
                <w:rStyle w:val="Hyperlink"/>
                <w:rFonts w:eastAsia="Calibri"/>
                <w:noProof/>
                <w:rtl/>
              </w:rPr>
              <w:t xml:space="preserve"> </w:t>
            </w:r>
            <w:r w:rsidR="006F2CBC" w:rsidRPr="00EE726D">
              <w:rPr>
                <w:rStyle w:val="Hyperlink"/>
                <w:rFonts w:eastAsia="Calibri" w:hint="eastAsia"/>
                <w:noProof/>
                <w:rtl/>
              </w:rPr>
              <w:t>منقذ</w:t>
            </w:r>
            <w:r w:rsidR="006F2CBC" w:rsidRPr="00EE726D">
              <w:rPr>
                <w:rStyle w:val="Hyperlink"/>
                <w:rFonts w:eastAsia="Calibri"/>
                <w:noProof/>
                <w:rtl/>
              </w:rPr>
              <w:t xml:space="preserve"> </w:t>
            </w:r>
            <w:r w:rsidR="006F2CBC" w:rsidRPr="00EE726D">
              <w:rPr>
                <w:rStyle w:val="Hyperlink"/>
                <w:rFonts w:eastAsia="Calibri" w:hint="eastAsia"/>
                <w:noProof/>
                <w:rtl/>
              </w:rPr>
              <w:t>العالم</w:t>
            </w:r>
            <w:r w:rsidR="006F2CBC" w:rsidRPr="00EE726D">
              <w:rPr>
                <w:rStyle w:val="Hyperlink"/>
                <w:rFonts w:eastAsia="Calibri"/>
                <w:noProof/>
                <w:rtl/>
              </w:rPr>
              <w:t xml:space="preserve"> </w:t>
            </w:r>
            <w:r w:rsidR="006F2CBC" w:rsidRPr="00EE726D">
              <w:rPr>
                <w:rStyle w:val="Hyperlink"/>
                <w:rFonts w:eastAsia="Calibri" w:hint="eastAsia"/>
                <w:noProof/>
                <w:rtl/>
              </w:rPr>
              <w:t>بالعدل</w:t>
            </w:r>
            <w:r w:rsidR="006F2CBC" w:rsidRPr="00EE726D">
              <w:rPr>
                <w:rStyle w:val="Hyperlink"/>
                <w:rFonts w:eastAsia="Calibri"/>
                <w:noProof/>
                <w:rtl/>
              </w:rPr>
              <w:t xml:space="preserve"> </w:t>
            </w:r>
            <w:r w:rsidR="006F2CBC" w:rsidRPr="00EE726D">
              <w:rPr>
                <w:rStyle w:val="Hyperlink"/>
                <w:rFonts w:eastAsia="Calibri" w:hint="eastAsia"/>
                <w:noProof/>
                <w:rtl/>
              </w:rPr>
              <w:t>والإنصاف</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Toc439669248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187</w:t>
            </w:r>
            <w:r>
              <w:rPr>
                <w:rStyle w:val="Hyperlink"/>
                <w:rFonts w:eastAsia="Calibri"/>
                <w:noProof/>
                <w:rtl/>
              </w:rPr>
              <w:fldChar w:fldCharType="end"/>
            </w:r>
          </w:hyperlink>
        </w:p>
        <w:p w:rsidR="006F2CBC" w:rsidRDefault="006934A7">
          <w:pPr>
            <w:pStyle w:val="TOC3"/>
            <w:rPr>
              <w:rFonts w:asciiTheme="minorHAnsi" w:eastAsiaTheme="minorEastAsia" w:hAnsiTheme="minorHAnsi" w:cstheme="minorBidi"/>
              <w:noProof/>
              <w:color w:val="auto"/>
              <w:sz w:val="22"/>
              <w:szCs w:val="22"/>
              <w:rtl/>
              <w:lang w:bidi="fa-IR"/>
            </w:rPr>
          </w:pPr>
          <w:hyperlink w:anchor="_Toc439669249" w:history="1">
            <w:r w:rsidR="006F2CBC" w:rsidRPr="00EE726D">
              <w:rPr>
                <w:rStyle w:val="Hyperlink"/>
                <w:rFonts w:eastAsia="Calibri"/>
                <w:noProof/>
                <w:rtl/>
              </w:rPr>
              <w:t xml:space="preserve">1: </w:t>
            </w:r>
            <w:r w:rsidR="006F2CBC" w:rsidRPr="00EE726D">
              <w:rPr>
                <w:rStyle w:val="Hyperlink"/>
                <w:rFonts w:eastAsia="Calibri" w:hint="eastAsia"/>
                <w:noProof/>
                <w:rtl/>
              </w:rPr>
              <w:t>في</w:t>
            </w:r>
            <w:r w:rsidR="006F2CBC" w:rsidRPr="00EE726D">
              <w:rPr>
                <w:rStyle w:val="Hyperlink"/>
                <w:rFonts w:eastAsia="Calibri"/>
                <w:noProof/>
                <w:rtl/>
              </w:rPr>
              <w:t xml:space="preserve"> </w:t>
            </w:r>
            <w:r w:rsidR="006F2CBC" w:rsidRPr="00EE726D">
              <w:rPr>
                <w:rStyle w:val="Hyperlink"/>
                <w:rFonts w:eastAsia="Calibri" w:hint="eastAsia"/>
                <w:noProof/>
                <w:rtl/>
              </w:rPr>
              <w:t>القرآن</w:t>
            </w:r>
            <w:r w:rsidR="006F2CBC" w:rsidRPr="00EE726D">
              <w:rPr>
                <w:rStyle w:val="Hyperlink"/>
                <w:rFonts w:eastAsia="Calibri"/>
                <w:noProof/>
                <w:rtl/>
              </w:rPr>
              <w:t xml:space="preserve"> </w:t>
            </w:r>
            <w:r w:rsidR="006F2CBC" w:rsidRPr="00EE726D">
              <w:rPr>
                <w:rStyle w:val="Hyperlink"/>
                <w:rFonts w:eastAsia="Calibri" w:hint="eastAsia"/>
                <w:noProof/>
                <w:rtl/>
              </w:rPr>
              <w:t>الكريم</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Toc439669249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187</w:t>
            </w:r>
            <w:r>
              <w:rPr>
                <w:rStyle w:val="Hyperlink"/>
                <w:rFonts w:eastAsia="Calibri"/>
                <w:noProof/>
                <w:rtl/>
              </w:rPr>
              <w:fldChar w:fldCharType="end"/>
            </w:r>
          </w:hyperlink>
        </w:p>
        <w:p w:rsidR="006F2CBC" w:rsidRDefault="006934A7">
          <w:pPr>
            <w:pStyle w:val="TOC3"/>
            <w:rPr>
              <w:rFonts w:asciiTheme="minorHAnsi" w:eastAsiaTheme="minorEastAsia" w:hAnsiTheme="minorHAnsi" w:cstheme="minorBidi"/>
              <w:noProof/>
              <w:color w:val="auto"/>
              <w:sz w:val="22"/>
              <w:szCs w:val="22"/>
              <w:rtl/>
              <w:lang w:bidi="fa-IR"/>
            </w:rPr>
          </w:pPr>
          <w:hyperlink w:anchor="_Toc439669250" w:history="1">
            <w:r w:rsidR="006F2CBC" w:rsidRPr="00EE726D">
              <w:rPr>
                <w:rStyle w:val="Hyperlink"/>
                <w:rFonts w:eastAsia="Calibri"/>
                <w:noProof/>
                <w:rtl/>
              </w:rPr>
              <w:t xml:space="preserve">2: </w:t>
            </w:r>
            <w:r w:rsidR="006F2CBC" w:rsidRPr="00EE726D">
              <w:rPr>
                <w:rStyle w:val="Hyperlink"/>
                <w:rFonts w:eastAsia="Calibri" w:hint="eastAsia"/>
                <w:noProof/>
                <w:rtl/>
              </w:rPr>
              <w:t>في</w:t>
            </w:r>
            <w:r w:rsidR="006F2CBC" w:rsidRPr="00EE726D">
              <w:rPr>
                <w:rStyle w:val="Hyperlink"/>
                <w:rFonts w:eastAsia="Calibri"/>
                <w:noProof/>
                <w:rtl/>
              </w:rPr>
              <w:t xml:space="preserve"> </w:t>
            </w:r>
            <w:r w:rsidR="006F2CBC" w:rsidRPr="00EE726D">
              <w:rPr>
                <w:rStyle w:val="Hyperlink"/>
                <w:rFonts w:eastAsia="Calibri" w:hint="eastAsia"/>
                <w:noProof/>
                <w:rtl/>
              </w:rPr>
              <w:t>العهدين</w:t>
            </w:r>
            <w:r w:rsidR="006F2CBC" w:rsidRPr="00EE726D">
              <w:rPr>
                <w:rStyle w:val="Hyperlink"/>
                <w:rFonts w:eastAsia="Calibri"/>
                <w:noProof/>
                <w:rtl/>
              </w:rPr>
              <w:t>:</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Toc439669250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188</w:t>
            </w:r>
            <w:r>
              <w:rPr>
                <w:rStyle w:val="Hyperlink"/>
                <w:rFonts w:eastAsia="Calibri"/>
                <w:noProof/>
                <w:rtl/>
              </w:rPr>
              <w:fldChar w:fldCharType="end"/>
            </w:r>
          </w:hyperlink>
        </w:p>
        <w:p w:rsidR="006F2CBC" w:rsidRDefault="006934A7">
          <w:pPr>
            <w:pStyle w:val="TOC2"/>
            <w:tabs>
              <w:tab w:val="right" w:leader="dot" w:pos="7786"/>
            </w:tabs>
            <w:rPr>
              <w:rFonts w:asciiTheme="minorHAnsi" w:eastAsiaTheme="minorEastAsia" w:hAnsiTheme="minorHAnsi" w:cstheme="minorBidi"/>
              <w:noProof/>
              <w:color w:val="auto"/>
              <w:sz w:val="22"/>
              <w:szCs w:val="22"/>
              <w:rtl/>
              <w:lang w:bidi="fa-IR"/>
            </w:rPr>
          </w:pPr>
          <w:hyperlink w:anchor="_Toc439669251" w:history="1">
            <w:r w:rsidR="006F2CBC" w:rsidRPr="00EE726D">
              <w:rPr>
                <w:rStyle w:val="Hyperlink"/>
                <w:rFonts w:eastAsia="Calibri" w:hint="eastAsia"/>
                <w:noProof/>
                <w:rtl/>
              </w:rPr>
              <w:t>ثانياً</w:t>
            </w:r>
            <w:r w:rsidR="006F2CBC" w:rsidRPr="00EE726D">
              <w:rPr>
                <w:rStyle w:val="Hyperlink"/>
                <w:rFonts w:eastAsia="Calibri"/>
                <w:noProof/>
                <w:rtl/>
              </w:rPr>
              <w:t xml:space="preserve">: </w:t>
            </w:r>
            <w:r w:rsidR="006F2CBC" w:rsidRPr="00EE726D">
              <w:rPr>
                <w:rStyle w:val="Hyperlink"/>
                <w:rFonts w:eastAsia="Calibri" w:hint="eastAsia"/>
                <w:noProof/>
                <w:rtl/>
              </w:rPr>
              <w:t>إنتقام</w:t>
            </w:r>
            <w:r w:rsidR="006F2CBC" w:rsidRPr="00EE726D">
              <w:rPr>
                <w:rStyle w:val="Hyperlink"/>
                <w:rFonts w:eastAsia="Calibri"/>
                <w:noProof/>
                <w:rtl/>
              </w:rPr>
              <w:t xml:space="preserve"> </w:t>
            </w:r>
            <w:r w:rsidR="006F2CBC" w:rsidRPr="00EE726D">
              <w:rPr>
                <w:rStyle w:val="Hyperlink"/>
                <w:rFonts w:eastAsia="Calibri" w:hint="eastAsia"/>
                <w:noProof/>
                <w:rtl/>
              </w:rPr>
              <w:t>المصلح</w:t>
            </w:r>
            <w:r w:rsidR="006F2CBC" w:rsidRPr="00EE726D">
              <w:rPr>
                <w:rStyle w:val="Hyperlink"/>
                <w:rFonts w:eastAsia="Calibri"/>
                <w:noProof/>
                <w:rtl/>
              </w:rPr>
              <w:t xml:space="preserve"> </w:t>
            </w:r>
            <w:r w:rsidR="006F2CBC" w:rsidRPr="00EE726D">
              <w:rPr>
                <w:rStyle w:val="Hyperlink"/>
                <w:rFonts w:eastAsia="Calibri" w:hint="eastAsia"/>
                <w:noProof/>
                <w:rtl/>
              </w:rPr>
              <w:t>الأعظم</w:t>
            </w:r>
            <w:r w:rsidR="006F2CBC" w:rsidRPr="00EE726D">
              <w:rPr>
                <w:rStyle w:val="Hyperlink"/>
                <w:rFonts w:eastAsia="Calibri"/>
                <w:noProof/>
                <w:rtl/>
              </w:rPr>
              <w:t xml:space="preserve"> </w:t>
            </w:r>
            <w:r w:rsidR="006F2CBC" w:rsidRPr="00EE726D">
              <w:rPr>
                <w:rStyle w:val="Hyperlink"/>
                <w:rFonts w:eastAsia="Calibri" w:hint="eastAsia"/>
                <w:noProof/>
                <w:rtl/>
              </w:rPr>
              <w:t>من</w:t>
            </w:r>
            <w:r w:rsidR="006F2CBC" w:rsidRPr="00EE726D">
              <w:rPr>
                <w:rStyle w:val="Hyperlink"/>
                <w:rFonts w:eastAsia="Calibri"/>
                <w:noProof/>
                <w:rtl/>
              </w:rPr>
              <w:t xml:space="preserve"> </w:t>
            </w:r>
            <w:r w:rsidR="006F2CBC" w:rsidRPr="00EE726D">
              <w:rPr>
                <w:rStyle w:val="Hyperlink"/>
                <w:rFonts w:eastAsia="Calibri" w:hint="eastAsia"/>
                <w:noProof/>
                <w:rtl/>
              </w:rPr>
              <w:t>الظالمين</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Toc439669251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190</w:t>
            </w:r>
            <w:r>
              <w:rPr>
                <w:rStyle w:val="Hyperlink"/>
                <w:rFonts w:eastAsia="Calibri"/>
                <w:noProof/>
                <w:rtl/>
              </w:rPr>
              <w:fldChar w:fldCharType="end"/>
            </w:r>
          </w:hyperlink>
        </w:p>
        <w:p w:rsidR="006F2CBC" w:rsidRDefault="006934A7">
          <w:pPr>
            <w:pStyle w:val="TOC3"/>
            <w:rPr>
              <w:rFonts w:asciiTheme="minorHAnsi" w:eastAsiaTheme="minorEastAsia" w:hAnsiTheme="minorHAnsi" w:cstheme="minorBidi"/>
              <w:noProof/>
              <w:color w:val="auto"/>
              <w:sz w:val="22"/>
              <w:szCs w:val="22"/>
              <w:rtl/>
              <w:lang w:bidi="fa-IR"/>
            </w:rPr>
          </w:pPr>
          <w:hyperlink w:anchor="_Toc439669252" w:history="1">
            <w:r w:rsidR="006F2CBC" w:rsidRPr="00EE726D">
              <w:rPr>
                <w:rStyle w:val="Hyperlink"/>
                <w:rFonts w:eastAsia="Calibri"/>
                <w:noProof/>
                <w:rtl/>
              </w:rPr>
              <w:t xml:space="preserve">1: </w:t>
            </w:r>
            <w:r w:rsidR="006F2CBC" w:rsidRPr="00EE726D">
              <w:rPr>
                <w:rStyle w:val="Hyperlink"/>
                <w:rFonts w:eastAsia="Calibri" w:hint="eastAsia"/>
                <w:noProof/>
                <w:rtl/>
              </w:rPr>
              <w:t>في</w:t>
            </w:r>
            <w:r w:rsidR="006F2CBC" w:rsidRPr="00EE726D">
              <w:rPr>
                <w:rStyle w:val="Hyperlink"/>
                <w:rFonts w:eastAsia="Calibri"/>
                <w:noProof/>
                <w:rtl/>
              </w:rPr>
              <w:t xml:space="preserve"> </w:t>
            </w:r>
            <w:r w:rsidR="006F2CBC" w:rsidRPr="00EE726D">
              <w:rPr>
                <w:rStyle w:val="Hyperlink"/>
                <w:rFonts w:eastAsia="Calibri" w:hint="eastAsia"/>
                <w:noProof/>
                <w:rtl/>
              </w:rPr>
              <w:t>القرآن</w:t>
            </w:r>
            <w:r w:rsidR="006F2CBC" w:rsidRPr="00EE726D">
              <w:rPr>
                <w:rStyle w:val="Hyperlink"/>
                <w:rFonts w:eastAsia="Calibri"/>
                <w:noProof/>
                <w:rtl/>
              </w:rPr>
              <w:t xml:space="preserve"> </w:t>
            </w:r>
            <w:r w:rsidR="006F2CBC" w:rsidRPr="00EE726D">
              <w:rPr>
                <w:rStyle w:val="Hyperlink"/>
                <w:rFonts w:eastAsia="Calibri" w:hint="eastAsia"/>
                <w:noProof/>
                <w:rtl/>
              </w:rPr>
              <w:t>الكريم</w:t>
            </w:r>
            <w:r w:rsidR="006F2CBC" w:rsidRPr="00EE726D">
              <w:rPr>
                <w:rStyle w:val="Hyperlink"/>
                <w:rFonts w:eastAsia="Calibri"/>
                <w:noProof/>
                <w:rtl/>
              </w:rPr>
              <w:t xml:space="preserve"> </w:t>
            </w:r>
            <w:r w:rsidR="006F2CBC" w:rsidRPr="00EE726D">
              <w:rPr>
                <w:rStyle w:val="Hyperlink"/>
                <w:rFonts w:eastAsia="Calibri" w:hint="eastAsia"/>
                <w:noProof/>
                <w:rtl/>
              </w:rPr>
              <w:t>والروايات</w:t>
            </w:r>
            <w:r w:rsidR="006F2CBC" w:rsidRPr="00EE726D">
              <w:rPr>
                <w:rStyle w:val="Hyperlink"/>
                <w:rFonts w:eastAsia="Calibri"/>
                <w:noProof/>
                <w:rtl/>
              </w:rPr>
              <w:t xml:space="preserve"> </w:t>
            </w:r>
            <w:r w:rsidR="006F2CBC" w:rsidRPr="00EE726D">
              <w:rPr>
                <w:rStyle w:val="Hyperlink"/>
                <w:rFonts w:eastAsia="Calibri" w:hint="eastAsia"/>
                <w:noProof/>
                <w:rtl/>
              </w:rPr>
              <w:t>الشريفة</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Toc439669252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190</w:t>
            </w:r>
            <w:r>
              <w:rPr>
                <w:rStyle w:val="Hyperlink"/>
                <w:rFonts w:eastAsia="Calibri"/>
                <w:noProof/>
                <w:rtl/>
              </w:rPr>
              <w:fldChar w:fldCharType="end"/>
            </w:r>
          </w:hyperlink>
        </w:p>
        <w:p w:rsidR="006F2CBC" w:rsidRDefault="006934A7">
          <w:pPr>
            <w:pStyle w:val="TOC3"/>
            <w:rPr>
              <w:rFonts w:asciiTheme="minorHAnsi" w:eastAsiaTheme="minorEastAsia" w:hAnsiTheme="minorHAnsi" w:cstheme="minorBidi"/>
              <w:noProof/>
              <w:color w:val="auto"/>
              <w:sz w:val="22"/>
              <w:szCs w:val="22"/>
              <w:rtl/>
              <w:lang w:bidi="fa-IR"/>
            </w:rPr>
          </w:pPr>
          <w:hyperlink w:anchor="_Toc439669253" w:history="1">
            <w:r w:rsidR="006F2CBC" w:rsidRPr="00EE726D">
              <w:rPr>
                <w:rStyle w:val="Hyperlink"/>
                <w:rFonts w:eastAsia="Calibri"/>
                <w:noProof/>
                <w:rtl/>
              </w:rPr>
              <w:t xml:space="preserve">2: </w:t>
            </w:r>
            <w:r w:rsidR="006F2CBC" w:rsidRPr="00EE726D">
              <w:rPr>
                <w:rStyle w:val="Hyperlink"/>
                <w:rFonts w:eastAsia="Calibri" w:hint="eastAsia"/>
                <w:noProof/>
                <w:rtl/>
              </w:rPr>
              <w:t>في</w:t>
            </w:r>
            <w:r w:rsidR="006F2CBC" w:rsidRPr="00EE726D">
              <w:rPr>
                <w:rStyle w:val="Hyperlink"/>
                <w:rFonts w:eastAsia="Calibri"/>
                <w:noProof/>
                <w:rtl/>
              </w:rPr>
              <w:t xml:space="preserve"> </w:t>
            </w:r>
            <w:r w:rsidR="006F2CBC" w:rsidRPr="00EE726D">
              <w:rPr>
                <w:rStyle w:val="Hyperlink"/>
                <w:rFonts w:eastAsia="Calibri" w:hint="eastAsia"/>
                <w:noProof/>
                <w:rtl/>
              </w:rPr>
              <w:t>العهدين</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Toc439669253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191</w:t>
            </w:r>
            <w:r>
              <w:rPr>
                <w:rStyle w:val="Hyperlink"/>
                <w:rFonts w:eastAsia="Calibri"/>
                <w:noProof/>
                <w:rtl/>
              </w:rPr>
              <w:fldChar w:fldCharType="end"/>
            </w:r>
          </w:hyperlink>
        </w:p>
        <w:p w:rsidR="006F2CBC" w:rsidRDefault="006F2CBC" w:rsidP="006F2CBC">
          <w:pPr>
            <w:pStyle w:val="libNormal"/>
            <w:rPr>
              <w:noProof/>
            </w:rPr>
          </w:pPr>
          <w:r>
            <w:rPr>
              <w:noProof/>
              <w:rtl/>
            </w:rPr>
            <w:br w:type="page"/>
          </w:r>
        </w:p>
        <w:p w:rsidR="006F2CBC" w:rsidRDefault="006934A7">
          <w:pPr>
            <w:pStyle w:val="TOC2"/>
            <w:tabs>
              <w:tab w:val="right" w:leader="dot" w:pos="7786"/>
            </w:tabs>
            <w:rPr>
              <w:rFonts w:asciiTheme="minorHAnsi" w:eastAsiaTheme="minorEastAsia" w:hAnsiTheme="minorHAnsi" w:cstheme="minorBidi"/>
              <w:noProof/>
              <w:color w:val="auto"/>
              <w:sz w:val="22"/>
              <w:szCs w:val="22"/>
              <w:rtl/>
              <w:lang w:bidi="fa-IR"/>
            </w:rPr>
          </w:pPr>
          <w:hyperlink w:anchor="_Toc439669254" w:history="1">
            <w:r w:rsidR="006F2CBC" w:rsidRPr="00EE726D">
              <w:rPr>
                <w:rStyle w:val="Hyperlink"/>
                <w:rFonts w:eastAsia="Calibri" w:hint="eastAsia"/>
                <w:noProof/>
                <w:rtl/>
              </w:rPr>
              <w:t>ثالثاً</w:t>
            </w:r>
            <w:r w:rsidR="006F2CBC" w:rsidRPr="00EE726D">
              <w:rPr>
                <w:rStyle w:val="Hyperlink"/>
                <w:rFonts w:eastAsia="Calibri"/>
                <w:noProof/>
                <w:rtl/>
              </w:rPr>
              <w:t xml:space="preserve">: </w:t>
            </w:r>
            <w:r w:rsidR="006F2CBC" w:rsidRPr="00EE726D">
              <w:rPr>
                <w:rStyle w:val="Hyperlink"/>
                <w:rFonts w:eastAsia="Calibri" w:hint="eastAsia"/>
                <w:noProof/>
                <w:rtl/>
              </w:rPr>
              <w:t>حلول</w:t>
            </w:r>
            <w:r w:rsidR="006F2CBC" w:rsidRPr="00EE726D">
              <w:rPr>
                <w:rStyle w:val="Hyperlink"/>
                <w:rFonts w:eastAsia="Calibri"/>
                <w:noProof/>
                <w:rtl/>
              </w:rPr>
              <w:t xml:space="preserve"> </w:t>
            </w:r>
            <w:r w:rsidR="006F2CBC" w:rsidRPr="00EE726D">
              <w:rPr>
                <w:rStyle w:val="Hyperlink"/>
                <w:rFonts w:eastAsia="Calibri" w:hint="eastAsia"/>
                <w:noProof/>
                <w:rtl/>
              </w:rPr>
              <w:t>السلام</w:t>
            </w:r>
            <w:r w:rsidR="006F2CBC" w:rsidRPr="00EE726D">
              <w:rPr>
                <w:rStyle w:val="Hyperlink"/>
                <w:rFonts w:eastAsia="Calibri"/>
                <w:noProof/>
                <w:rtl/>
              </w:rPr>
              <w:t xml:space="preserve"> </w:t>
            </w:r>
            <w:r w:rsidR="006F2CBC" w:rsidRPr="00EE726D">
              <w:rPr>
                <w:rStyle w:val="Hyperlink"/>
                <w:rFonts w:eastAsia="Calibri" w:hint="eastAsia"/>
                <w:noProof/>
                <w:rtl/>
              </w:rPr>
              <w:t>في</w:t>
            </w:r>
            <w:r w:rsidR="006F2CBC" w:rsidRPr="00EE726D">
              <w:rPr>
                <w:rStyle w:val="Hyperlink"/>
                <w:rFonts w:eastAsia="Calibri"/>
                <w:noProof/>
                <w:rtl/>
              </w:rPr>
              <w:t xml:space="preserve"> </w:t>
            </w:r>
            <w:r w:rsidR="006F2CBC" w:rsidRPr="00EE726D">
              <w:rPr>
                <w:rStyle w:val="Hyperlink"/>
                <w:rFonts w:eastAsia="Calibri" w:hint="eastAsia"/>
                <w:noProof/>
                <w:rtl/>
              </w:rPr>
              <w:t>عهد</w:t>
            </w:r>
            <w:r w:rsidR="006F2CBC" w:rsidRPr="00EE726D">
              <w:rPr>
                <w:rStyle w:val="Hyperlink"/>
                <w:rFonts w:eastAsia="Calibri"/>
                <w:noProof/>
                <w:rtl/>
              </w:rPr>
              <w:t xml:space="preserve"> </w:t>
            </w:r>
            <w:r w:rsidR="006F2CBC" w:rsidRPr="00EE726D">
              <w:rPr>
                <w:rStyle w:val="Hyperlink"/>
                <w:rFonts w:eastAsia="Calibri" w:hint="eastAsia"/>
                <w:noProof/>
                <w:rtl/>
              </w:rPr>
              <w:t>المنقذ</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Toc439669254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192</w:t>
            </w:r>
            <w:r>
              <w:rPr>
                <w:rStyle w:val="Hyperlink"/>
                <w:rFonts w:eastAsia="Calibri"/>
                <w:noProof/>
                <w:rtl/>
              </w:rPr>
              <w:fldChar w:fldCharType="end"/>
            </w:r>
          </w:hyperlink>
        </w:p>
        <w:p w:rsidR="006F2CBC" w:rsidRDefault="006934A7">
          <w:pPr>
            <w:pStyle w:val="TOC3"/>
            <w:rPr>
              <w:rFonts w:asciiTheme="minorHAnsi" w:eastAsiaTheme="minorEastAsia" w:hAnsiTheme="minorHAnsi" w:cstheme="minorBidi"/>
              <w:noProof/>
              <w:color w:val="auto"/>
              <w:sz w:val="22"/>
              <w:szCs w:val="22"/>
              <w:rtl/>
              <w:lang w:bidi="fa-IR"/>
            </w:rPr>
          </w:pPr>
          <w:hyperlink w:anchor="_Toc439669255" w:history="1">
            <w:r w:rsidR="006F2CBC" w:rsidRPr="00EE726D">
              <w:rPr>
                <w:rStyle w:val="Hyperlink"/>
                <w:rFonts w:eastAsia="Calibri"/>
                <w:noProof/>
                <w:rtl/>
              </w:rPr>
              <w:t xml:space="preserve">1: </w:t>
            </w:r>
            <w:r w:rsidR="006F2CBC" w:rsidRPr="00EE726D">
              <w:rPr>
                <w:rStyle w:val="Hyperlink"/>
                <w:rFonts w:eastAsia="Calibri" w:hint="eastAsia"/>
                <w:noProof/>
                <w:rtl/>
              </w:rPr>
              <w:t>في</w:t>
            </w:r>
            <w:r w:rsidR="006F2CBC" w:rsidRPr="00EE726D">
              <w:rPr>
                <w:rStyle w:val="Hyperlink"/>
                <w:rFonts w:eastAsia="Calibri"/>
                <w:noProof/>
                <w:rtl/>
              </w:rPr>
              <w:t xml:space="preserve"> </w:t>
            </w:r>
            <w:r w:rsidR="006F2CBC" w:rsidRPr="00EE726D">
              <w:rPr>
                <w:rStyle w:val="Hyperlink"/>
                <w:rFonts w:eastAsia="Calibri" w:hint="eastAsia"/>
                <w:noProof/>
                <w:rtl/>
              </w:rPr>
              <w:t>القرآن</w:t>
            </w:r>
            <w:r w:rsidR="006F2CBC" w:rsidRPr="00EE726D">
              <w:rPr>
                <w:rStyle w:val="Hyperlink"/>
                <w:rFonts w:eastAsia="Calibri"/>
                <w:noProof/>
                <w:rtl/>
              </w:rPr>
              <w:t xml:space="preserve"> </w:t>
            </w:r>
            <w:r w:rsidR="006F2CBC" w:rsidRPr="00EE726D">
              <w:rPr>
                <w:rStyle w:val="Hyperlink"/>
                <w:rFonts w:eastAsia="Calibri" w:hint="eastAsia"/>
                <w:noProof/>
                <w:rtl/>
              </w:rPr>
              <w:t>الكريم</w:t>
            </w:r>
            <w:r w:rsidR="006F2CBC" w:rsidRPr="00EE726D">
              <w:rPr>
                <w:rStyle w:val="Hyperlink"/>
                <w:rFonts w:eastAsia="Calibri"/>
                <w:noProof/>
                <w:rtl/>
              </w:rPr>
              <w:t xml:space="preserve"> </w:t>
            </w:r>
            <w:r w:rsidR="006F2CBC" w:rsidRPr="00EE726D">
              <w:rPr>
                <w:rStyle w:val="Hyperlink"/>
                <w:rFonts w:eastAsia="Calibri" w:hint="eastAsia"/>
                <w:noProof/>
                <w:rtl/>
              </w:rPr>
              <w:t>والروايات</w:t>
            </w:r>
            <w:r w:rsidR="006F2CBC" w:rsidRPr="00EE726D">
              <w:rPr>
                <w:rStyle w:val="Hyperlink"/>
                <w:rFonts w:eastAsia="Calibri"/>
                <w:noProof/>
                <w:rtl/>
              </w:rPr>
              <w:t xml:space="preserve"> </w:t>
            </w:r>
            <w:r w:rsidR="006F2CBC" w:rsidRPr="00EE726D">
              <w:rPr>
                <w:rStyle w:val="Hyperlink"/>
                <w:rFonts w:eastAsia="Calibri" w:hint="eastAsia"/>
                <w:noProof/>
                <w:rtl/>
              </w:rPr>
              <w:t>الشريفة</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Toc439669255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192</w:t>
            </w:r>
            <w:r>
              <w:rPr>
                <w:rStyle w:val="Hyperlink"/>
                <w:rFonts w:eastAsia="Calibri"/>
                <w:noProof/>
                <w:rtl/>
              </w:rPr>
              <w:fldChar w:fldCharType="end"/>
            </w:r>
          </w:hyperlink>
        </w:p>
        <w:p w:rsidR="006F2CBC" w:rsidRDefault="006934A7">
          <w:pPr>
            <w:pStyle w:val="TOC3"/>
            <w:rPr>
              <w:rFonts w:asciiTheme="minorHAnsi" w:eastAsiaTheme="minorEastAsia" w:hAnsiTheme="minorHAnsi" w:cstheme="minorBidi"/>
              <w:noProof/>
              <w:color w:val="auto"/>
              <w:sz w:val="22"/>
              <w:szCs w:val="22"/>
              <w:rtl/>
              <w:lang w:bidi="fa-IR"/>
            </w:rPr>
          </w:pPr>
          <w:hyperlink w:anchor="_Toc439669256" w:history="1">
            <w:r w:rsidR="006F2CBC" w:rsidRPr="00EE726D">
              <w:rPr>
                <w:rStyle w:val="Hyperlink"/>
                <w:rFonts w:eastAsia="Calibri" w:hint="eastAsia"/>
                <w:noProof/>
                <w:rtl/>
              </w:rPr>
              <w:t>أ</w:t>
            </w:r>
            <w:r w:rsidR="006F2CBC" w:rsidRPr="00EE726D">
              <w:rPr>
                <w:rStyle w:val="Hyperlink"/>
                <w:rFonts w:eastAsia="Calibri"/>
                <w:noProof/>
                <w:rtl/>
              </w:rPr>
              <w:t xml:space="preserve">: </w:t>
            </w:r>
            <w:r w:rsidR="006F2CBC" w:rsidRPr="00EE726D">
              <w:rPr>
                <w:rStyle w:val="Hyperlink"/>
                <w:rFonts w:eastAsia="Calibri" w:hint="eastAsia"/>
                <w:noProof/>
                <w:rtl/>
              </w:rPr>
              <w:t>اتمام</w:t>
            </w:r>
            <w:r w:rsidR="006F2CBC" w:rsidRPr="00EE726D">
              <w:rPr>
                <w:rStyle w:val="Hyperlink"/>
                <w:rFonts w:eastAsia="Calibri"/>
                <w:noProof/>
                <w:rtl/>
              </w:rPr>
              <w:t xml:space="preserve"> </w:t>
            </w:r>
            <w:r w:rsidR="006F2CBC" w:rsidRPr="00EE726D">
              <w:rPr>
                <w:rStyle w:val="Hyperlink"/>
                <w:rFonts w:eastAsia="Calibri" w:hint="eastAsia"/>
                <w:noProof/>
                <w:rtl/>
              </w:rPr>
              <w:t>النور</w:t>
            </w:r>
            <w:r w:rsidR="006F2CBC" w:rsidRPr="00EE726D">
              <w:rPr>
                <w:rStyle w:val="Hyperlink"/>
                <w:rFonts w:eastAsia="Calibri"/>
                <w:noProof/>
                <w:rtl/>
              </w:rPr>
              <w:t xml:space="preserve"> </w:t>
            </w:r>
            <w:r w:rsidR="006F2CBC" w:rsidRPr="00EE726D">
              <w:rPr>
                <w:rStyle w:val="Hyperlink"/>
                <w:rFonts w:eastAsia="Calibri" w:hint="eastAsia"/>
                <w:noProof/>
                <w:rtl/>
              </w:rPr>
              <w:t>وإنتهاء</w:t>
            </w:r>
            <w:r w:rsidR="006F2CBC" w:rsidRPr="00EE726D">
              <w:rPr>
                <w:rStyle w:val="Hyperlink"/>
                <w:rFonts w:eastAsia="Calibri"/>
                <w:noProof/>
                <w:rtl/>
              </w:rPr>
              <w:t xml:space="preserve"> </w:t>
            </w:r>
            <w:r w:rsidR="006F2CBC" w:rsidRPr="00EE726D">
              <w:rPr>
                <w:rStyle w:val="Hyperlink"/>
                <w:rFonts w:eastAsia="Calibri" w:hint="eastAsia"/>
                <w:noProof/>
                <w:rtl/>
              </w:rPr>
              <w:t>الظلم</w:t>
            </w:r>
            <w:r w:rsidR="006F2CBC" w:rsidRPr="00EE726D">
              <w:rPr>
                <w:rStyle w:val="Hyperlink"/>
                <w:rFonts w:eastAsia="Calibri"/>
                <w:noProof/>
                <w:rtl/>
              </w:rPr>
              <w:t xml:space="preserve"> </w:t>
            </w:r>
            <w:r w:rsidR="006F2CBC" w:rsidRPr="00EE726D">
              <w:rPr>
                <w:rStyle w:val="Hyperlink"/>
                <w:rFonts w:eastAsia="Calibri" w:hint="eastAsia"/>
                <w:noProof/>
                <w:rtl/>
              </w:rPr>
              <w:t>بالقائم</w:t>
            </w:r>
            <w:r w:rsidR="006F2CBC" w:rsidRPr="00EE726D">
              <w:rPr>
                <w:rStyle w:val="Hyperlink"/>
                <w:rFonts w:eastAsia="Calibri"/>
                <w:noProof/>
                <w:rtl/>
              </w:rPr>
              <w:t>:</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Toc439669256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192</w:t>
            </w:r>
            <w:r>
              <w:rPr>
                <w:rStyle w:val="Hyperlink"/>
                <w:rFonts w:eastAsia="Calibri"/>
                <w:noProof/>
                <w:rtl/>
              </w:rPr>
              <w:fldChar w:fldCharType="end"/>
            </w:r>
          </w:hyperlink>
        </w:p>
        <w:p w:rsidR="006F2CBC" w:rsidRDefault="006934A7">
          <w:pPr>
            <w:pStyle w:val="TOC3"/>
            <w:rPr>
              <w:rFonts w:asciiTheme="minorHAnsi" w:eastAsiaTheme="minorEastAsia" w:hAnsiTheme="minorHAnsi" w:cstheme="minorBidi"/>
              <w:noProof/>
              <w:color w:val="auto"/>
              <w:sz w:val="22"/>
              <w:szCs w:val="22"/>
              <w:rtl/>
              <w:lang w:bidi="fa-IR"/>
            </w:rPr>
          </w:pPr>
          <w:hyperlink w:anchor="_Toc439669257" w:history="1">
            <w:r w:rsidR="006F2CBC" w:rsidRPr="00EE726D">
              <w:rPr>
                <w:rStyle w:val="Hyperlink"/>
                <w:rFonts w:eastAsia="Calibri" w:hint="eastAsia"/>
                <w:noProof/>
                <w:rtl/>
              </w:rPr>
              <w:t>ب</w:t>
            </w:r>
            <w:r w:rsidR="006F2CBC" w:rsidRPr="00EE726D">
              <w:rPr>
                <w:rStyle w:val="Hyperlink"/>
                <w:rFonts w:eastAsia="Calibri"/>
                <w:noProof/>
                <w:rtl/>
              </w:rPr>
              <w:t xml:space="preserve">: </w:t>
            </w:r>
            <w:r w:rsidR="006F2CBC" w:rsidRPr="00EE726D">
              <w:rPr>
                <w:rStyle w:val="Hyperlink"/>
                <w:rFonts w:eastAsia="Calibri" w:hint="eastAsia"/>
                <w:noProof/>
                <w:rtl/>
              </w:rPr>
              <w:t>بخروجه</w:t>
            </w:r>
            <w:r w:rsidR="006F2CBC" w:rsidRPr="00EE726D">
              <w:rPr>
                <w:rStyle w:val="Hyperlink"/>
                <w:rFonts w:eastAsia="Calibri"/>
                <w:noProof/>
                <w:rtl/>
              </w:rPr>
              <w:t xml:space="preserve"> </w:t>
            </w:r>
            <w:r w:rsidR="006F2CBC" w:rsidRPr="00EE726D">
              <w:rPr>
                <w:rStyle w:val="Hyperlink"/>
                <w:rFonts w:eastAsia="Calibri" w:hint="eastAsia"/>
                <w:noProof/>
                <w:rtl/>
              </w:rPr>
              <w:t>تضع</w:t>
            </w:r>
            <w:r w:rsidR="006F2CBC" w:rsidRPr="00EE726D">
              <w:rPr>
                <w:rStyle w:val="Hyperlink"/>
                <w:rFonts w:eastAsia="Calibri"/>
                <w:noProof/>
                <w:rtl/>
              </w:rPr>
              <w:t xml:space="preserve"> </w:t>
            </w:r>
            <w:r w:rsidR="006F2CBC" w:rsidRPr="00EE726D">
              <w:rPr>
                <w:rStyle w:val="Hyperlink"/>
                <w:rFonts w:eastAsia="Calibri" w:hint="eastAsia"/>
                <w:noProof/>
                <w:rtl/>
              </w:rPr>
              <w:t>الحرب</w:t>
            </w:r>
            <w:r w:rsidR="006F2CBC" w:rsidRPr="00EE726D">
              <w:rPr>
                <w:rStyle w:val="Hyperlink"/>
                <w:rFonts w:eastAsia="Calibri"/>
                <w:noProof/>
                <w:rtl/>
              </w:rPr>
              <w:t xml:space="preserve"> </w:t>
            </w:r>
            <w:r w:rsidR="006F2CBC" w:rsidRPr="00EE726D">
              <w:rPr>
                <w:rStyle w:val="Hyperlink"/>
                <w:rFonts w:eastAsia="Calibri" w:hint="eastAsia"/>
                <w:noProof/>
                <w:rtl/>
              </w:rPr>
              <w:t>أوزارها</w:t>
            </w:r>
            <w:r w:rsidR="006F2CBC" w:rsidRPr="00EE726D">
              <w:rPr>
                <w:rStyle w:val="Hyperlink"/>
                <w:rFonts w:eastAsia="Calibri"/>
                <w:noProof/>
                <w:rtl/>
              </w:rPr>
              <w:t>:</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Toc439669257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193</w:t>
            </w:r>
            <w:r>
              <w:rPr>
                <w:rStyle w:val="Hyperlink"/>
                <w:rFonts w:eastAsia="Calibri"/>
                <w:noProof/>
                <w:rtl/>
              </w:rPr>
              <w:fldChar w:fldCharType="end"/>
            </w:r>
          </w:hyperlink>
        </w:p>
        <w:p w:rsidR="006F2CBC" w:rsidRDefault="006934A7">
          <w:pPr>
            <w:pStyle w:val="TOC3"/>
            <w:rPr>
              <w:rFonts w:asciiTheme="minorHAnsi" w:eastAsiaTheme="minorEastAsia" w:hAnsiTheme="minorHAnsi" w:cstheme="minorBidi"/>
              <w:noProof/>
              <w:color w:val="auto"/>
              <w:sz w:val="22"/>
              <w:szCs w:val="22"/>
              <w:rtl/>
              <w:lang w:bidi="fa-IR"/>
            </w:rPr>
          </w:pPr>
          <w:hyperlink w:anchor="_Toc439669258" w:history="1">
            <w:r w:rsidR="006F2CBC" w:rsidRPr="00EE726D">
              <w:rPr>
                <w:rStyle w:val="Hyperlink"/>
                <w:rFonts w:eastAsia="Calibri" w:hint="eastAsia"/>
                <w:noProof/>
                <w:rtl/>
              </w:rPr>
              <w:t>ج</w:t>
            </w:r>
            <w:r w:rsidR="006F2CBC" w:rsidRPr="00EE726D">
              <w:rPr>
                <w:rStyle w:val="Hyperlink"/>
                <w:rFonts w:eastAsia="Calibri"/>
                <w:noProof/>
                <w:rtl/>
              </w:rPr>
              <w:t xml:space="preserve">: </w:t>
            </w:r>
            <w:r w:rsidR="006F2CBC" w:rsidRPr="00EE726D">
              <w:rPr>
                <w:rStyle w:val="Hyperlink"/>
                <w:rFonts w:eastAsia="Calibri" w:hint="eastAsia"/>
                <w:noProof/>
                <w:rtl/>
              </w:rPr>
              <w:t>وفي</w:t>
            </w:r>
            <w:r w:rsidR="006F2CBC" w:rsidRPr="00EE726D">
              <w:rPr>
                <w:rStyle w:val="Hyperlink"/>
                <w:rFonts w:eastAsia="Calibri"/>
                <w:noProof/>
                <w:rtl/>
              </w:rPr>
              <w:t xml:space="preserve"> </w:t>
            </w:r>
            <w:r w:rsidR="006F2CBC" w:rsidRPr="00EE726D">
              <w:rPr>
                <w:rStyle w:val="Hyperlink"/>
                <w:rFonts w:eastAsia="Calibri" w:hint="eastAsia"/>
                <w:noProof/>
                <w:rtl/>
              </w:rPr>
              <w:t>عصره</w:t>
            </w:r>
            <w:r w:rsidR="006F2CBC" w:rsidRPr="00EE726D">
              <w:rPr>
                <w:rStyle w:val="Hyperlink"/>
                <w:rFonts w:eastAsia="Calibri"/>
                <w:noProof/>
                <w:rtl/>
              </w:rPr>
              <w:t xml:space="preserve"> </w:t>
            </w:r>
            <w:r w:rsidR="006F2CBC" w:rsidRPr="00EE726D">
              <w:rPr>
                <w:rStyle w:val="Hyperlink"/>
                <w:rFonts w:eastAsia="Calibri" w:hint="eastAsia"/>
                <w:noProof/>
                <w:rtl/>
              </w:rPr>
              <w:t>يعمُّ</w:t>
            </w:r>
            <w:r w:rsidR="006F2CBC" w:rsidRPr="00EE726D">
              <w:rPr>
                <w:rStyle w:val="Hyperlink"/>
                <w:rFonts w:eastAsia="Calibri"/>
                <w:noProof/>
                <w:rtl/>
              </w:rPr>
              <w:t xml:space="preserve"> </w:t>
            </w:r>
            <w:r w:rsidR="006F2CBC" w:rsidRPr="00EE726D">
              <w:rPr>
                <w:rStyle w:val="Hyperlink"/>
                <w:rFonts w:eastAsia="Calibri" w:hint="eastAsia"/>
                <w:noProof/>
                <w:rtl/>
              </w:rPr>
              <w:t>السلام</w:t>
            </w:r>
            <w:r w:rsidR="006F2CBC" w:rsidRPr="00EE726D">
              <w:rPr>
                <w:rStyle w:val="Hyperlink"/>
                <w:rFonts w:eastAsia="Calibri"/>
                <w:noProof/>
                <w:rtl/>
              </w:rPr>
              <w:t xml:space="preserve"> </w:t>
            </w:r>
            <w:r w:rsidR="006F2CBC" w:rsidRPr="00EE726D">
              <w:rPr>
                <w:rStyle w:val="Hyperlink"/>
                <w:rFonts w:eastAsia="Calibri" w:hint="eastAsia"/>
                <w:noProof/>
                <w:rtl/>
              </w:rPr>
              <w:t>والإسلام</w:t>
            </w:r>
            <w:r w:rsidR="006F2CBC" w:rsidRPr="00EE726D">
              <w:rPr>
                <w:rStyle w:val="Hyperlink"/>
                <w:rFonts w:eastAsia="Calibri"/>
                <w:noProof/>
                <w:rtl/>
              </w:rPr>
              <w:t>:</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Toc439669258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194</w:t>
            </w:r>
            <w:r>
              <w:rPr>
                <w:rStyle w:val="Hyperlink"/>
                <w:rFonts w:eastAsia="Calibri"/>
                <w:noProof/>
                <w:rtl/>
              </w:rPr>
              <w:fldChar w:fldCharType="end"/>
            </w:r>
          </w:hyperlink>
        </w:p>
        <w:p w:rsidR="006F2CBC" w:rsidRDefault="006934A7">
          <w:pPr>
            <w:pStyle w:val="TOC3"/>
            <w:rPr>
              <w:rFonts w:asciiTheme="minorHAnsi" w:eastAsiaTheme="minorEastAsia" w:hAnsiTheme="minorHAnsi" w:cstheme="minorBidi"/>
              <w:noProof/>
              <w:color w:val="auto"/>
              <w:sz w:val="22"/>
              <w:szCs w:val="22"/>
              <w:rtl/>
              <w:lang w:bidi="fa-IR"/>
            </w:rPr>
          </w:pPr>
          <w:hyperlink w:anchor="_Toc439669259" w:history="1">
            <w:r w:rsidR="006F2CBC" w:rsidRPr="00EE726D">
              <w:rPr>
                <w:rStyle w:val="Hyperlink"/>
                <w:rFonts w:eastAsia="Calibri"/>
                <w:noProof/>
                <w:rtl/>
              </w:rPr>
              <w:t xml:space="preserve">2: </w:t>
            </w:r>
            <w:r w:rsidR="006F2CBC" w:rsidRPr="00EE726D">
              <w:rPr>
                <w:rStyle w:val="Hyperlink"/>
                <w:rFonts w:eastAsia="Calibri" w:hint="eastAsia"/>
                <w:noProof/>
                <w:rtl/>
              </w:rPr>
              <w:t>في</w:t>
            </w:r>
            <w:r w:rsidR="006F2CBC" w:rsidRPr="00EE726D">
              <w:rPr>
                <w:rStyle w:val="Hyperlink"/>
                <w:rFonts w:eastAsia="Calibri"/>
                <w:noProof/>
                <w:rtl/>
              </w:rPr>
              <w:t xml:space="preserve"> </w:t>
            </w:r>
            <w:r w:rsidR="006F2CBC" w:rsidRPr="00EE726D">
              <w:rPr>
                <w:rStyle w:val="Hyperlink"/>
                <w:rFonts w:eastAsia="Calibri" w:hint="eastAsia"/>
                <w:noProof/>
                <w:rtl/>
              </w:rPr>
              <w:t>العهدين</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Toc439669259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194</w:t>
            </w:r>
            <w:r>
              <w:rPr>
                <w:rStyle w:val="Hyperlink"/>
                <w:rFonts w:eastAsia="Calibri"/>
                <w:noProof/>
                <w:rtl/>
              </w:rPr>
              <w:fldChar w:fldCharType="end"/>
            </w:r>
          </w:hyperlink>
        </w:p>
        <w:p w:rsidR="006F2CBC" w:rsidRDefault="006934A7">
          <w:pPr>
            <w:pStyle w:val="TOC2"/>
            <w:tabs>
              <w:tab w:val="right" w:leader="dot" w:pos="7786"/>
            </w:tabs>
            <w:rPr>
              <w:rFonts w:asciiTheme="minorHAnsi" w:eastAsiaTheme="minorEastAsia" w:hAnsiTheme="minorHAnsi" w:cstheme="minorBidi"/>
              <w:noProof/>
              <w:color w:val="auto"/>
              <w:sz w:val="22"/>
              <w:szCs w:val="22"/>
              <w:rtl/>
              <w:lang w:bidi="fa-IR"/>
            </w:rPr>
          </w:pPr>
          <w:hyperlink w:anchor="_Toc439669260" w:history="1">
            <w:r w:rsidR="006F2CBC" w:rsidRPr="00EE726D">
              <w:rPr>
                <w:rStyle w:val="Hyperlink"/>
                <w:rFonts w:eastAsia="Calibri" w:hint="eastAsia"/>
                <w:noProof/>
                <w:rtl/>
              </w:rPr>
              <w:t>رابعاً</w:t>
            </w:r>
            <w:r w:rsidR="006F2CBC" w:rsidRPr="00EE726D">
              <w:rPr>
                <w:rStyle w:val="Hyperlink"/>
                <w:rFonts w:eastAsia="Calibri"/>
                <w:noProof/>
                <w:rtl/>
              </w:rPr>
              <w:t xml:space="preserve">: </w:t>
            </w:r>
            <w:r w:rsidR="006F2CBC" w:rsidRPr="00EE726D">
              <w:rPr>
                <w:rStyle w:val="Hyperlink"/>
                <w:rFonts w:eastAsia="Calibri" w:hint="eastAsia"/>
                <w:noProof/>
                <w:rtl/>
              </w:rPr>
              <w:t>سموّ</w:t>
            </w:r>
            <w:r w:rsidR="006F2CBC" w:rsidRPr="00EE726D">
              <w:rPr>
                <w:rStyle w:val="Hyperlink"/>
                <w:rFonts w:eastAsia="Calibri"/>
                <w:noProof/>
                <w:rtl/>
              </w:rPr>
              <w:t xml:space="preserve"> </w:t>
            </w:r>
            <w:r w:rsidR="006F2CBC" w:rsidRPr="00EE726D">
              <w:rPr>
                <w:rStyle w:val="Hyperlink"/>
                <w:rFonts w:eastAsia="Calibri" w:hint="eastAsia"/>
                <w:noProof/>
                <w:rtl/>
              </w:rPr>
              <w:t>المعارف</w:t>
            </w:r>
            <w:r w:rsidR="006F2CBC" w:rsidRPr="00EE726D">
              <w:rPr>
                <w:rStyle w:val="Hyperlink"/>
                <w:rFonts w:eastAsia="Calibri"/>
                <w:noProof/>
                <w:rtl/>
              </w:rPr>
              <w:t xml:space="preserve"> </w:t>
            </w:r>
            <w:r w:rsidR="006F2CBC" w:rsidRPr="00EE726D">
              <w:rPr>
                <w:rStyle w:val="Hyperlink"/>
                <w:rFonts w:eastAsia="Calibri" w:hint="eastAsia"/>
                <w:noProof/>
                <w:rtl/>
              </w:rPr>
              <w:t>في</w:t>
            </w:r>
            <w:r w:rsidR="006F2CBC" w:rsidRPr="00EE726D">
              <w:rPr>
                <w:rStyle w:val="Hyperlink"/>
                <w:rFonts w:eastAsia="Calibri"/>
                <w:noProof/>
                <w:rtl/>
              </w:rPr>
              <w:t xml:space="preserve"> </w:t>
            </w:r>
            <w:r w:rsidR="006F2CBC" w:rsidRPr="00EE726D">
              <w:rPr>
                <w:rStyle w:val="Hyperlink"/>
                <w:rFonts w:eastAsia="Calibri" w:hint="eastAsia"/>
                <w:noProof/>
                <w:rtl/>
              </w:rPr>
              <w:t>عهد</w:t>
            </w:r>
            <w:r w:rsidR="006F2CBC" w:rsidRPr="00EE726D">
              <w:rPr>
                <w:rStyle w:val="Hyperlink"/>
                <w:rFonts w:eastAsia="Calibri"/>
                <w:noProof/>
                <w:rtl/>
              </w:rPr>
              <w:t xml:space="preserve"> </w:t>
            </w:r>
            <w:r w:rsidR="006F2CBC" w:rsidRPr="00EE726D">
              <w:rPr>
                <w:rStyle w:val="Hyperlink"/>
                <w:rFonts w:eastAsia="Calibri" w:hint="eastAsia"/>
                <w:noProof/>
                <w:rtl/>
              </w:rPr>
              <w:t>منقذ</w:t>
            </w:r>
            <w:r w:rsidR="006F2CBC" w:rsidRPr="00EE726D">
              <w:rPr>
                <w:rStyle w:val="Hyperlink"/>
                <w:rFonts w:eastAsia="Calibri"/>
                <w:noProof/>
                <w:rtl/>
              </w:rPr>
              <w:t xml:space="preserve"> </w:t>
            </w:r>
            <w:r w:rsidR="006F2CBC" w:rsidRPr="00EE726D">
              <w:rPr>
                <w:rStyle w:val="Hyperlink"/>
                <w:rFonts w:eastAsia="Calibri" w:hint="eastAsia"/>
                <w:noProof/>
                <w:rtl/>
              </w:rPr>
              <w:t>العالم</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Toc439669260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195</w:t>
            </w:r>
            <w:r>
              <w:rPr>
                <w:rStyle w:val="Hyperlink"/>
                <w:rFonts w:eastAsia="Calibri"/>
                <w:noProof/>
                <w:rtl/>
              </w:rPr>
              <w:fldChar w:fldCharType="end"/>
            </w:r>
          </w:hyperlink>
        </w:p>
        <w:p w:rsidR="006F2CBC" w:rsidRDefault="006934A7">
          <w:pPr>
            <w:pStyle w:val="TOC3"/>
            <w:rPr>
              <w:rFonts w:asciiTheme="minorHAnsi" w:eastAsiaTheme="minorEastAsia" w:hAnsiTheme="minorHAnsi" w:cstheme="minorBidi"/>
              <w:noProof/>
              <w:color w:val="auto"/>
              <w:sz w:val="22"/>
              <w:szCs w:val="22"/>
              <w:rtl/>
              <w:lang w:bidi="fa-IR"/>
            </w:rPr>
          </w:pPr>
          <w:hyperlink w:anchor="_Toc439669261" w:history="1">
            <w:r w:rsidR="006F2CBC" w:rsidRPr="00EE726D">
              <w:rPr>
                <w:rStyle w:val="Hyperlink"/>
                <w:rFonts w:eastAsia="Calibri"/>
                <w:noProof/>
                <w:rtl/>
              </w:rPr>
              <w:t xml:space="preserve">1: </w:t>
            </w:r>
            <w:r w:rsidR="006F2CBC" w:rsidRPr="00EE726D">
              <w:rPr>
                <w:rStyle w:val="Hyperlink"/>
                <w:rFonts w:eastAsia="Calibri" w:hint="eastAsia"/>
                <w:noProof/>
                <w:rtl/>
              </w:rPr>
              <w:t>في</w:t>
            </w:r>
            <w:r w:rsidR="006F2CBC" w:rsidRPr="00EE726D">
              <w:rPr>
                <w:rStyle w:val="Hyperlink"/>
                <w:rFonts w:eastAsia="Calibri"/>
                <w:noProof/>
                <w:rtl/>
              </w:rPr>
              <w:t xml:space="preserve"> </w:t>
            </w:r>
            <w:r w:rsidR="006F2CBC" w:rsidRPr="00EE726D">
              <w:rPr>
                <w:rStyle w:val="Hyperlink"/>
                <w:rFonts w:eastAsia="Calibri" w:hint="eastAsia"/>
                <w:noProof/>
                <w:rtl/>
              </w:rPr>
              <w:t>القرآن</w:t>
            </w:r>
            <w:r w:rsidR="006F2CBC" w:rsidRPr="00EE726D">
              <w:rPr>
                <w:rStyle w:val="Hyperlink"/>
                <w:rFonts w:eastAsia="Calibri"/>
                <w:noProof/>
                <w:rtl/>
              </w:rPr>
              <w:t xml:space="preserve"> </w:t>
            </w:r>
            <w:r w:rsidR="006F2CBC" w:rsidRPr="00EE726D">
              <w:rPr>
                <w:rStyle w:val="Hyperlink"/>
                <w:rFonts w:eastAsia="Calibri" w:hint="eastAsia"/>
                <w:noProof/>
                <w:rtl/>
              </w:rPr>
              <w:t>الكريم</w:t>
            </w:r>
            <w:r w:rsidR="006F2CBC" w:rsidRPr="00EE726D">
              <w:rPr>
                <w:rStyle w:val="Hyperlink"/>
                <w:rFonts w:eastAsia="Calibri"/>
                <w:noProof/>
                <w:rtl/>
              </w:rPr>
              <w:t xml:space="preserve"> </w:t>
            </w:r>
            <w:r w:rsidR="006F2CBC" w:rsidRPr="00EE726D">
              <w:rPr>
                <w:rStyle w:val="Hyperlink"/>
                <w:rFonts w:eastAsia="Calibri" w:hint="eastAsia"/>
                <w:noProof/>
                <w:rtl/>
              </w:rPr>
              <w:t>والروايات</w:t>
            </w:r>
            <w:r w:rsidR="006F2CBC" w:rsidRPr="00EE726D">
              <w:rPr>
                <w:rStyle w:val="Hyperlink"/>
                <w:rFonts w:eastAsia="Calibri"/>
                <w:noProof/>
                <w:rtl/>
              </w:rPr>
              <w:t xml:space="preserve"> </w:t>
            </w:r>
            <w:r w:rsidR="006F2CBC" w:rsidRPr="00EE726D">
              <w:rPr>
                <w:rStyle w:val="Hyperlink"/>
                <w:rFonts w:eastAsia="Calibri" w:hint="eastAsia"/>
                <w:noProof/>
                <w:rtl/>
              </w:rPr>
              <w:t>الشريفة</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Toc439669261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195</w:t>
            </w:r>
            <w:r>
              <w:rPr>
                <w:rStyle w:val="Hyperlink"/>
                <w:rFonts w:eastAsia="Calibri"/>
                <w:noProof/>
                <w:rtl/>
              </w:rPr>
              <w:fldChar w:fldCharType="end"/>
            </w:r>
          </w:hyperlink>
        </w:p>
        <w:p w:rsidR="006F2CBC" w:rsidRDefault="006934A7">
          <w:pPr>
            <w:pStyle w:val="TOC3"/>
            <w:rPr>
              <w:rFonts w:asciiTheme="minorHAnsi" w:eastAsiaTheme="minorEastAsia" w:hAnsiTheme="minorHAnsi" w:cstheme="minorBidi"/>
              <w:noProof/>
              <w:color w:val="auto"/>
              <w:sz w:val="22"/>
              <w:szCs w:val="22"/>
              <w:rtl/>
              <w:lang w:bidi="fa-IR"/>
            </w:rPr>
          </w:pPr>
          <w:hyperlink w:anchor="_Toc439669262" w:history="1">
            <w:r w:rsidR="006F2CBC" w:rsidRPr="00EE726D">
              <w:rPr>
                <w:rStyle w:val="Hyperlink"/>
                <w:rFonts w:eastAsia="Calibri"/>
                <w:noProof/>
                <w:rtl/>
              </w:rPr>
              <w:t xml:space="preserve">2: </w:t>
            </w:r>
            <w:r w:rsidR="006F2CBC" w:rsidRPr="00EE726D">
              <w:rPr>
                <w:rStyle w:val="Hyperlink"/>
                <w:rFonts w:eastAsia="Calibri" w:hint="eastAsia"/>
                <w:noProof/>
                <w:rtl/>
              </w:rPr>
              <w:t>في</w:t>
            </w:r>
            <w:r w:rsidR="006F2CBC" w:rsidRPr="00EE726D">
              <w:rPr>
                <w:rStyle w:val="Hyperlink"/>
                <w:rFonts w:eastAsia="Calibri"/>
                <w:noProof/>
                <w:rtl/>
              </w:rPr>
              <w:t xml:space="preserve"> </w:t>
            </w:r>
            <w:r w:rsidR="006F2CBC" w:rsidRPr="00EE726D">
              <w:rPr>
                <w:rStyle w:val="Hyperlink"/>
                <w:rFonts w:eastAsia="Calibri" w:hint="eastAsia"/>
                <w:noProof/>
                <w:rtl/>
              </w:rPr>
              <w:t>العهدين</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Toc439669262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200</w:t>
            </w:r>
            <w:r>
              <w:rPr>
                <w:rStyle w:val="Hyperlink"/>
                <w:rFonts w:eastAsia="Calibri"/>
                <w:noProof/>
                <w:rtl/>
              </w:rPr>
              <w:fldChar w:fldCharType="end"/>
            </w:r>
          </w:hyperlink>
        </w:p>
        <w:p w:rsidR="006F2CBC" w:rsidRDefault="006934A7">
          <w:pPr>
            <w:pStyle w:val="TOC2"/>
            <w:tabs>
              <w:tab w:val="right" w:leader="dot" w:pos="7786"/>
            </w:tabs>
            <w:rPr>
              <w:rFonts w:asciiTheme="minorHAnsi" w:eastAsiaTheme="minorEastAsia" w:hAnsiTheme="minorHAnsi" w:cstheme="minorBidi"/>
              <w:noProof/>
              <w:color w:val="auto"/>
              <w:sz w:val="22"/>
              <w:szCs w:val="22"/>
              <w:rtl/>
              <w:lang w:bidi="fa-IR"/>
            </w:rPr>
          </w:pPr>
          <w:hyperlink w:anchor="_Toc439669263" w:history="1">
            <w:r w:rsidR="006F2CBC" w:rsidRPr="00EE726D">
              <w:rPr>
                <w:rStyle w:val="Hyperlink"/>
                <w:rFonts w:eastAsia="Calibri" w:hint="eastAsia"/>
                <w:noProof/>
                <w:rtl/>
              </w:rPr>
              <w:t>خامساً</w:t>
            </w:r>
            <w:r w:rsidR="006F2CBC" w:rsidRPr="00EE726D">
              <w:rPr>
                <w:rStyle w:val="Hyperlink"/>
                <w:rFonts w:eastAsia="Calibri"/>
                <w:noProof/>
                <w:rtl/>
              </w:rPr>
              <w:t xml:space="preserve">: </w:t>
            </w:r>
            <w:r w:rsidR="006F2CBC" w:rsidRPr="00EE726D">
              <w:rPr>
                <w:rStyle w:val="Hyperlink"/>
                <w:rFonts w:eastAsia="Calibri" w:hint="eastAsia"/>
                <w:noProof/>
                <w:rtl/>
              </w:rPr>
              <w:t>الحكومة</w:t>
            </w:r>
            <w:r w:rsidR="006F2CBC" w:rsidRPr="00EE726D">
              <w:rPr>
                <w:rStyle w:val="Hyperlink"/>
                <w:rFonts w:eastAsia="Calibri"/>
                <w:noProof/>
                <w:rtl/>
              </w:rPr>
              <w:t xml:space="preserve"> </w:t>
            </w:r>
            <w:r w:rsidR="006F2CBC" w:rsidRPr="00EE726D">
              <w:rPr>
                <w:rStyle w:val="Hyperlink"/>
                <w:rFonts w:eastAsia="Calibri" w:hint="eastAsia"/>
                <w:noProof/>
                <w:rtl/>
              </w:rPr>
              <w:t>الإلهية</w:t>
            </w:r>
            <w:r w:rsidR="006F2CBC" w:rsidRPr="00EE726D">
              <w:rPr>
                <w:rStyle w:val="Hyperlink"/>
                <w:rFonts w:eastAsia="Calibri"/>
                <w:noProof/>
                <w:rtl/>
              </w:rPr>
              <w:t xml:space="preserve"> </w:t>
            </w:r>
            <w:r w:rsidR="006F2CBC" w:rsidRPr="00EE726D">
              <w:rPr>
                <w:rStyle w:val="Hyperlink"/>
                <w:rFonts w:eastAsia="Calibri" w:hint="eastAsia"/>
                <w:noProof/>
                <w:rtl/>
              </w:rPr>
              <w:t>العالمية</w:t>
            </w:r>
            <w:r w:rsidR="006F2CBC" w:rsidRPr="00EE726D">
              <w:rPr>
                <w:rStyle w:val="Hyperlink"/>
                <w:rFonts w:eastAsia="Calibri"/>
                <w:noProof/>
                <w:rtl/>
              </w:rPr>
              <w:t xml:space="preserve"> </w:t>
            </w:r>
            <w:r w:rsidR="006F2CBC" w:rsidRPr="00EE726D">
              <w:rPr>
                <w:rStyle w:val="Hyperlink"/>
                <w:rFonts w:eastAsia="Calibri" w:hint="eastAsia"/>
                <w:noProof/>
                <w:rtl/>
              </w:rPr>
              <w:t>الواحدة</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Toc439669263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200</w:t>
            </w:r>
            <w:r>
              <w:rPr>
                <w:rStyle w:val="Hyperlink"/>
                <w:rFonts w:eastAsia="Calibri"/>
                <w:noProof/>
                <w:rtl/>
              </w:rPr>
              <w:fldChar w:fldCharType="end"/>
            </w:r>
          </w:hyperlink>
        </w:p>
        <w:p w:rsidR="006F2CBC" w:rsidRDefault="006934A7">
          <w:pPr>
            <w:pStyle w:val="TOC3"/>
            <w:rPr>
              <w:rFonts w:asciiTheme="minorHAnsi" w:eastAsiaTheme="minorEastAsia" w:hAnsiTheme="minorHAnsi" w:cstheme="minorBidi"/>
              <w:noProof/>
              <w:color w:val="auto"/>
              <w:sz w:val="22"/>
              <w:szCs w:val="22"/>
              <w:rtl/>
              <w:lang w:bidi="fa-IR"/>
            </w:rPr>
          </w:pPr>
          <w:hyperlink w:anchor="_Toc439669264" w:history="1">
            <w:r w:rsidR="006F2CBC" w:rsidRPr="00EE726D">
              <w:rPr>
                <w:rStyle w:val="Hyperlink"/>
                <w:rFonts w:eastAsia="Calibri" w:hint="eastAsia"/>
                <w:noProof/>
                <w:rtl/>
              </w:rPr>
              <w:t>النواةُ</w:t>
            </w:r>
            <w:r w:rsidR="006F2CBC" w:rsidRPr="00EE726D">
              <w:rPr>
                <w:rStyle w:val="Hyperlink"/>
                <w:rFonts w:eastAsia="Calibri"/>
                <w:noProof/>
                <w:rtl/>
              </w:rPr>
              <w:t xml:space="preserve"> </w:t>
            </w:r>
            <w:r w:rsidR="006F2CBC" w:rsidRPr="00EE726D">
              <w:rPr>
                <w:rStyle w:val="Hyperlink"/>
                <w:rFonts w:eastAsia="Calibri" w:hint="eastAsia"/>
                <w:noProof/>
                <w:rtl/>
              </w:rPr>
              <w:t>الأُولى</w:t>
            </w:r>
            <w:r w:rsidR="006F2CBC" w:rsidRPr="00EE726D">
              <w:rPr>
                <w:rStyle w:val="Hyperlink"/>
                <w:rFonts w:eastAsia="Calibri"/>
                <w:noProof/>
                <w:rtl/>
              </w:rPr>
              <w:t xml:space="preserve"> </w:t>
            </w:r>
            <w:r w:rsidR="006F2CBC" w:rsidRPr="00EE726D">
              <w:rPr>
                <w:rStyle w:val="Hyperlink"/>
                <w:rFonts w:eastAsia="Calibri" w:hint="eastAsia"/>
                <w:noProof/>
                <w:rtl/>
              </w:rPr>
              <w:t>للدولة</w:t>
            </w:r>
            <w:r w:rsidR="006F2CBC" w:rsidRPr="00EE726D">
              <w:rPr>
                <w:rStyle w:val="Hyperlink"/>
                <w:rFonts w:eastAsia="Calibri"/>
                <w:noProof/>
                <w:rtl/>
              </w:rPr>
              <w:t xml:space="preserve"> </w:t>
            </w:r>
            <w:r w:rsidR="006F2CBC" w:rsidRPr="00EE726D">
              <w:rPr>
                <w:rStyle w:val="Hyperlink"/>
                <w:rFonts w:eastAsia="Calibri" w:hint="eastAsia"/>
                <w:noProof/>
                <w:rtl/>
              </w:rPr>
              <w:t>العالمية</w:t>
            </w:r>
            <w:r w:rsidR="006F2CBC" w:rsidRPr="00EE726D">
              <w:rPr>
                <w:rStyle w:val="Hyperlink"/>
                <w:rFonts w:eastAsia="Calibri"/>
                <w:noProof/>
                <w:rtl/>
              </w:rPr>
              <w:t>:</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Toc439669264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203</w:t>
            </w:r>
            <w:r>
              <w:rPr>
                <w:rStyle w:val="Hyperlink"/>
                <w:rFonts w:eastAsia="Calibri"/>
                <w:noProof/>
                <w:rtl/>
              </w:rPr>
              <w:fldChar w:fldCharType="end"/>
            </w:r>
          </w:hyperlink>
        </w:p>
        <w:p w:rsidR="006F2CBC" w:rsidRDefault="006934A7">
          <w:pPr>
            <w:pStyle w:val="TOC3"/>
            <w:rPr>
              <w:rFonts w:asciiTheme="minorHAnsi" w:eastAsiaTheme="minorEastAsia" w:hAnsiTheme="minorHAnsi" w:cstheme="minorBidi"/>
              <w:noProof/>
              <w:color w:val="auto"/>
              <w:sz w:val="22"/>
              <w:szCs w:val="22"/>
              <w:rtl/>
              <w:lang w:bidi="fa-IR"/>
            </w:rPr>
          </w:pPr>
          <w:hyperlink w:anchor="_Toc439669265" w:history="1">
            <w:r w:rsidR="006F2CBC" w:rsidRPr="00EE726D">
              <w:rPr>
                <w:rStyle w:val="Hyperlink"/>
                <w:rFonts w:eastAsia="Calibri" w:hint="eastAsia"/>
                <w:noProof/>
                <w:rtl/>
              </w:rPr>
              <w:t>جمعُ</w:t>
            </w:r>
            <w:r w:rsidR="006F2CBC" w:rsidRPr="00EE726D">
              <w:rPr>
                <w:rStyle w:val="Hyperlink"/>
                <w:rFonts w:eastAsia="Calibri"/>
                <w:noProof/>
                <w:rtl/>
              </w:rPr>
              <w:t xml:space="preserve"> </w:t>
            </w:r>
            <w:r w:rsidR="006F2CBC" w:rsidRPr="00EE726D">
              <w:rPr>
                <w:rStyle w:val="Hyperlink"/>
                <w:rFonts w:eastAsia="Calibri" w:hint="eastAsia"/>
                <w:noProof/>
                <w:rtl/>
              </w:rPr>
              <w:t>الإرث</w:t>
            </w:r>
            <w:r w:rsidR="006F2CBC" w:rsidRPr="00EE726D">
              <w:rPr>
                <w:rStyle w:val="Hyperlink"/>
                <w:rFonts w:eastAsia="Calibri"/>
                <w:noProof/>
                <w:rtl/>
              </w:rPr>
              <w:t xml:space="preserve"> </w:t>
            </w:r>
            <w:r w:rsidR="006F2CBC" w:rsidRPr="00EE726D">
              <w:rPr>
                <w:rStyle w:val="Hyperlink"/>
                <w:rFonts w:eastAsia="Calibri" w:hint="eastAsia"/>
                <w:noProof/>
                <w:rtl/>
              </w:rPr>
              <w:t>الإلهي</w:t>
            </w:r>
            <w:r w:rsidR="006F2CBC" w:rsidRPr="00EE726D">
              <w:rPr>
                <w:rStyle w:val="Hyperlink"/>
                <w:rFonts w:eastAsia="Calibri"/>
                <w:noProof/>
                <w:rtl/>
              </w:rPr>
              <w:t xml:space="preserve"> </w:t>
            </w:r>
            <w:r w:rsidR="006F2CBC" w:rsidRPr="00EE726D">
              <w:rPr>
                <w:rStyle w:val="Hyperlink"/>
                <w:rFonts w:eastAsia="Calibri" w:hint="eastAsia"/>
                <w:noProof/>
                <w:rtl/>
              </w:rPr>
              <w:t>في</w:t>
            </w:r>
            <w:r w:rsidR="006F2CBC" w:rsidRPr="00EE726D">
              <w:rPr>
                <w:rStyle w:val="Hyperlink"/>
                <w:rFonts w:eastAsia="Calibri"/>
                <w:noProof/>
                <w:rtl/>
              </w:rPr>
              <w:t xml:space="preserve"> </w:t>
            </w:r>
            <w:r w:rsidR="006F2CBC" w:rsidRPr="00EE726D">
              <w:rPr>
                <w:rStyle w:val="Hyperlink"/>
                <w:rFonts w:eastAsia="Calibri" w:hint="eastAsia"/>
                <w:noProof/>
                <w:rtl/>
              </w:rPr>
              <w:t>الدولة</w:t>
            </w:r>
            <w:r w:rsidR="006F2CBC" w:rsidRPr="00EE726D">
              <w:rPr>
                <w:rStyle w:val="Hyperlink"/>
                <w:rFonts w:eastAsia="Calibri"/>
                <w:noProof/>
                <w:rtl/>
              </w:rPr>
              <w:t xml:space="preserve"> </w:t>
            </w:r>
            <w:r w:rsidR="006F2CBC" w:rsidRPr="00EE726D">
              <w:rPr>
                <w:rStyle w:val="Hyperlink"/>
                <w:rFonts w:eastAsia="Calibri" w:hint="eastAsia"/>
                <w:noProof/>
                <w:rtl/>
              </w:rPr>
              <w:t>العالمية</w:t>
            </w:r>
            <w:r w:rsidR="006F2CBC" w:rsidRPr="00EE726D">
              <w:rPr>
                <w:rStyle w:val="Hyperlink"/>
                <w:rFonts w:eastAsia="Calibri"/>
                <w:noProof/>
                <w:rtl/>
              </w:rPr>
              <w:t xml:space="preserve"> </w:t>
            </w:r>
            <w:r w:rsidR="006F2CBC" w:rsidRPr="00EE726D">
              <w:rPr>
                <w:rStyle w:val="Hyperlink"/>
                <w:rFonts w:eastAsia="Calibri" w:hint="eastAsia"/>
                <w:noProof/>
                <w:rtl/>
              </w:rPr>
              <w:t>وتوحيده</w:t>
            </w:r>
            <w:r w:rsidR="006F2CBC" w:rsidRPr="00EE726D">
              <w:rPr>
                <w:rStyle w:val="Hyperlink"/>
                <w:rFonts w:eastAsia="Calibri"/>
                <w:noProof/>
                <w:rtl/>
              </w:rPr>
              <w:t>:</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Toc439669265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204</w:t>
            </w:r>
            <w:r>
              <w:rPr>
                <w:rStyle w:val="Hyperlink"/>
                <w:rFonts w:eastAsia="Calibri"/>
                <w:noProof/>
                <w:rtl/>
              </w:rPr>
              <w:fldChar w:fldCharType="end"/>
            </w:r>
          </w:hyperlink>
        </w:p>
        <w:p w:rsidR="006F2CBC" w:rsidRDefault="006934A7">
          <w:pPr>
            <w:pStyle w:val="TOC3"/>
            <w:rPr>
              <w:rFonts w:asciiTheme="minorHAnsi" w:eastAsiaTheme="minorEastAsia" w:hAnsiTheme="minorHAnsi" w:cstheme="minorBidi"/>
              <w:noProof/>
              <w:color w:val="auto"/>
              <w:sz w:val="22"/>
              <w:szCs w:val="22"/>
              <w:rtl/>
              <w:lang w:bidi="fa-IR"/>
            </w:rPr>
          </w:pPr>
          <w:hyperlink w:anchor="_Toc439669266" w:history="1">
            <w:r w:rsidR="006F2CBC" w:rsidRPr="00EE726D">
              <w:rPr>
                <w:rStyle w:val="Hyperlink"/>
                <w:rFonts w:eastAsia="Calibri" w:hint="eastAsia"/>
                <w:noProof/>
                <w:rtl/>
              </w:rPr>
              <w:t>الدولةُ</w:t>
            </w:r>
            <w:r w:rsidR="006F2CBC" w:rsidRPr="00EE726D">
              <w:rPr>
                <w:rStyle w:val="Hyperlink"/>
                <w:rFonts w:eastAsia="Calibri"/>
                <w:noProof/>
                <w:rtl/>
              </w:rPr>
              <w:t xml:space="preserve"> </w:t>
            </w:r>
            <w:r w:rsidR="006F2CBC" w:rsidRPr="00EE726D">
              <w:rPr>
                <w:rStyle w:val="Hyperlink"/>
                <w:rFonts w:eastAsia="Calibri" w:hint="eastAsia"/>
                <w:noProof/>
                <w:rtl/>
              </w:rPr>
              <w:t>العالمية</w:t>
            </w:r>
            <w:r w:rsidR="006F2CBC" w:rsidRPr="00EE726D">
              <w:rPr>
                <w:rStyle w:val="Hyperlink"/>
                <w:rFonts w:eastAsia="Calibri"/>
                <w:noProof/>
                <w:rtl/>
              </w:rPr>
              <w:t xml:space="preserve"> </w:t>
            </w:r>
            <w:r w:rsidR="006F2CBC" w:rsidRPr="00EE726D">
              <w:rPr>
                <w:rStyle w:val="Hyperlink"/>
                <w:rFonts w:eastAsia="Calibri" w:hint="eastAsia"/>
                <w:noProof/>
                <w:rtl/>
              </w:rPr>
              <w:t>والإرث</w:t>
            </w:r>
            <w:r w:rsidR="006F2CBC" w:rsidRPr="00EE726D">
              <w:rPr>
                <w:rStyle w:val="Hyperlink"/>
                <w:rFonts w:eastAsia="Calibri"/>
                <w:noProof/>
                <w:rtl/>
              </w:rPr>
              <w:t xml:space="preserve"> </w:t>
            </w:r>
            <w:r w:rsidR="006F2CBC" w:rsidRPr="00EE726D">
              <w:rPr>
                <w:rStyle w:val="Hyperlink"/>
                <w:rFonts w:eastAsia="Calibri" w:hint="eastAsia"/>
                <w:noProof/>
                <w:rtl/>
              </w:rPr>
              <w:t>الإلهيّ</w:t>
            </w:r>
            <w:r w:rsidR="006F2CBC" w:rsidRPr="00EE726D">
              <w:rPr>
                <w:rStyle w:val="Hyperlink"/>
                <w:rFonts w:eastAsia="Calibri"/>
                <w:noProof/>
                <w:rtl/>
              </w:rPr>
              <w:t xml:space="preserve"> </w:t>
            </w:r>
            <w:r w:rsidR="006F2CBC" w:rsidRPr="00EE726D">
              <w:rPr>
                <w:rStyle w:val="Hyperlink"/>
                <w:rFonts w:eastAsia="Calibri" w:hint="eastAsia"/>
                <w:noProof/>
                <w:rtl/>
              </w:rPr>
              <w:t>في</w:t>
            </w:r>
            <w:r w:rsidR="006F2CBC" w:rsidRPr="00EE726D">
              <w:rPr>
                <w:rStyle w:val="Hyperlink"/>
                <w:rFonts w:eastAsia="Calibri"/>
                <w:noProof/>
                <w:rtl/>
              </w:rPr>
              <w:t xml:space="preserve"> </w:t>
            </w:r>
            <w:r w:rsidR="006F2CBC" w:rsidRPr="00EE726D">
              <w:rPr>
                <w:rStyle w:val="Hyperlink"/>
                <w:rFonts w:eastAsia="Calibri" w:hint="eastAsia"/>
                <w:noProof/>
                <w:rtl/>
              </w:rPr>
              <w:t>القرآن</w:t>
            </w:r>
            <w:r w:rsidR="006F2CBC" w:rsidRPr="00EE726D">
              <w:rPr>
                <w:rStyle w:val="Hyperlink"/>
                <w:rFonts w:eastAsia="Calibri"/>
                <w:noProof/>
                <w:rtl/>
              </w:rPr>
              <w:t xml:space="preserve"> </w:t>
            </w:r>
            <w:r w:rsidR="006F2CBC" w:rsidRPr="00EE726D">
              <w:rPr>
                <w:rStyle w:val="Hyperlink"/>
                <w:rFonts w:eastAsia="Calibri" w:hint="eastAsia"/>
                <w:noProof/>
                <w:rtl/>
              </w:rPr>
              <w:t>والعهدين</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Toc439669266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204</w:t>
            </w:r>
            <w:r>
              <w:rPr>
                <w:rStyle w:val="Hyperlink"/>
                <w:rFonts w:eastAsia="Calibri"/>
                <w:noProof/>
                <w:rtl/>
              </w:rPr>
              <w:fldChar w:fldCharType="end"/>
            </w:r>
          </w:hyperlink>
        </w:p>
        <w:p w:rsidR="006F2CBC" w:rsidRDefault="006934A7">
          <w:pPr>
            <w:pStyle w:val="TOC1"/>
            <w:rPr>
              <w:rFonts w:asciiTheme="minorHAnsi" w:eastAsiaTheme="minorEastAsia" w:hAnsiTheme="minorHAnsi" w:cstheme="minorBidi"/>
              <w:bCs w:val="0"/>
              <w:noProof/>
              <w:color w:val="auto"/>
              <w:sz w:val="22"/>
              <w:szCs w:val="22"/>
              <w:rtl/>
              <w:lang w:bidi="fa-IR"/>
            </w:rPr>
          </w:pPr>
          <w:hyperlink w:anchor="_Toc439669267" w:history="1">
            <w:r w:rsidR="006F2CBC" w:rsidRPr="00EE726D">
              <w:rPr>
                <w:rStyle w:val="Hyperlink"/>
                <w:rFonts w:eastAsia="Calibri" w:hint="eastAsia"/>
                <w:noProof/>
                <w:rtl/>
              </w:rPr>
              <w:t>الفصل</w:t>
            </w:r>
            <w:r w:rsidR="006F2CBC" w:rsidRPr="00EE726D">
              <w:rPr>
                <w:rStyle w:val="Hyperlink"/>
                <w:rFonts w:eastAsia="Calibri"/>
                <w:noProof/>
                <w:rtl/>
              </w:rPr>
              <w:t xml:space="preserve"> </w:t>
            </w:r>
            <w:r w:rsidR="006F2CBC" w:rsidRPr="00EE726D">
              <w:rPr>
                <w:rStyle w:val="Hyperlink"/>
                <w:rFonts w:eastAsia="Calibri" w:hint="eastAsia"/>
                <w:noProof/>
                <w:rtl/>
              </w:rPr>
              <w:t>الخامس</w:t>
            </w:r>
            <w:r w:rsidR="006F2CBC" w:rsidRPr="00EE726D">
              <w:rPr>
                <w:rStyle w:val="Hyperlink"/>
                <w:rFonts w:eastAsia="Calibri"/>
                <w:noProof/>
                <w:rtl/>
              </w:rPr>
              <w:t xml:space="preserve">: </w:t>
            </w:r>
            <w:r w:rsidR="006F2CBC" w:rsidRPr="00EE726D">
              <w:rPr>
                <w:rStyle w:val="Hyperlink"/>
                <w:rFonts w:eastAsia="Calibri" w:hint="eastAsia"/>
                <w:noProof/>
                <w:rtl/>
              </w:rPr>
              <w:t>قواعد</w:t>
            </w:r>
            <w:r w:rsidR="006F2CBC" w:rsidRPr="00EE726D">
              <w:rPr>
                <w:rStyle w:val="Hyperlink"/>
                <w:rFonts w:eastAsia="Calibri"/>
                <w:noProof/>
                <w:rtl/>
              </w:rPr>
              <w:t xml:space="preserve"> </w:t>
            </w:r>
            <w:r w:rsidR="006F2CBC" w:rsidRPr="00EE726D">
              <w:rPr>
                <w:rStyle w:val="Hyperlink"/>
                <w:rFonts w:eastAsia="Calibri" w:hint="eastAsia"/>
                <w:noProof/>
                <w:rtl/>
              </w:rPr>
              <w:t>ومتبنَّيات</w:t>
            </w:r>
            <w:r w:rsidR="006F2CBC" w:rsidRPr="00EE726D">
              <w:rPr>
                <w:rStyle w:val="Hyperlink"/>
                <w:rFonts w:eastAsia="Calibri"/>
                <w:noProof/>
                <w:rtl/>
              </w:rPr>
              <w:t xml:space="preserve"> </w:t>
            </w:r>
            <w:r w:rsidR="006F2CBC" w:rsidRPr="00EE726D">
              <w:rPr>
                <w:rStyle w:val="Hyperlink"/>
                <w:rFonts w:eastAsia="Calibri" w:hint="eastAsia"/>
                <w:noProof/>
                <w:rtl/>
              </w:rPr>
              <w:t>ثورة</w:t>
            </w:r>
            <w:r w:rsidR="006F2CBC" w:rsidRPr="00EE726D">
              <w:rPr>
                <w:rStyle w:val="Hyperlink"/>
                <w:rFonts w:eastAsia="Calibri"/>
                <w:noProof/>
                <w:rtl/>
              </w:rPr>
              <w:t xml:space="preserve"> </w:t>
            </w:r>
            <w:r w:rsidR="006F2CBC" w:rsidRPr="00EE726D">
              <w:rPr>
                <w:rStyle w:val="Hyperlink"/>
                <w:rFonts w:eastAsia="Calibri" w:hint="eastAsia"/>
                <w:noProof/>
                <w:rtl/>
              </w:rPr>
              <w:t>المنقذ</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Toc439669267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207</w:t>
            </w:r>
            <w:r>
              <w:rPr>
                <w:rStyle w:val="Hyperlink"/>
                <w:rFonts w:eastAsia="Calibri"/>
                <w:noProof/>
                <w:rtl/>
              </w:rPr>
              <w:fldChar w:fldCharType="end"/>
            </w:r>
          </w:hyperlink>
        </w:p>
        <w:p w:rsidR="006F2CBC" w:rsidRDefault="006934A7">
          <w:pPr>
            <w:pStyle w:val="TOC1"/>
            <w:rPr>
              <w:rFonts w:asciiTheme="minorHAnsi" w:eastAsiaTheme="minorEastAsia" w:hAnsiTheme="minorHAnsi" w:cstheme="minorBidi"/>
              <w:bCs w:val="0"/>
              <w:noProof/>
              <w:color w:val="auto"/>
              <w:sz w:val="22"/>
              <w:szCs w:val="22"/>
              <w:rtl/>
              <w:lang w:bidi="fa-IR"/>
            </w:rPr>
          </w:pPr>
          <w:hyperlink w:anchor="_Toc439669268" w:history="1">
            <w:r w:rsidR="006F2CBC" w:rsidRPr="00EE726D">
              <w:rPr>
                <w:rStyle w:val="Hyperlink"/>
                <w:rFonts w:eastAsia="Calibri" w:hint="eastAsia"/>
                <w:noProof/>
                <w:rtl/>
              </w:rPr>
              <w:t>في</w:t>
            </w:r>
            <w:r w:rsidR="006F2CBC" w:rsidRPr="00EE726D">
              <w:rPr>
                <w:rStyle w:val="Hyperlink"/>
                <w:rFonts w:eastAsia="Calibri"/>
                <w:noProof/>
                <w:rtl/>
              </w:rPr>
              <w:t xml:space="preserve"> </w:t>
            </w:r>
            <w:r w:rsidR="006F2CBC" w:rsidRPr="00EE726D">
              <w:rPr>
                <w:rStyle w:val="Hyperlink"/>
                <w:rFonts w:eastAsia="Calibri" w:hint="eastAsia"/>
                <w:noProof/>
                <w:rtl/>
              </w:rPr>
              <w:t>القرآن</w:t>
            </w:r>
            <w:r w:rsidR="006F2CBC" w:rsidRPr="00EE726D">
              <w:rPr>
                <w:rStyle w:val="Hyperlink"/>
                <w:rFonts w:eastAsia="Calibri"/>
                <w:noProof/>
                <w:rtl/>
              </w:rPr>
              <w:t xml:space="preserve"> </w:t>
            </w:r>
            <w:r w:rsidR="006F2CBC" w:rsidRPr="00EE726D">
              <w:rPr>
                <w:rStyle w:val="Hyperlink"/>
                <w:rFonts w:eastAsia="Calibri" w:hint="eastAsia"/>
                <w:noProof/>
                <w:rtl/>
              </w:rPr>
              <w:t>والعهدين</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Toc439669268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207</w:t>
            </w:r>
            <w:r>
              <w:rPr>
                <w:rStyle w:val="Hyperlink"/>
                <w:rFonts w:eastAsia="Calibri"/>
                <w:noProof/>
                <w:rtl/>
              </w:rPr>
              <w:fldChar w:fldCharType="end"/>
            </w:r>
          </w:hyperlink>
        </w:p>
        <w:p w:rsidR="006F2CBC" w:rsidRDefault="006934A7">
          <w:pPr>
            <w:pStyle w:val="TOC2"/>
            <w:tabs>
              <w:tab w:val="right" w:leader="dot" w:pos="7786"/>
            </w:tabs>
            <w:rPr>
              <w:rFonts w:asciiTheme="minorHAnsi" w:eastAsiaTheme="minorEastAsia" w:hAnsiTheme="minorHAnsi" w:cstheme="minorBidi"/>
              <w:noProof/>
              <w:color w:val="auto"/>
              <w:sz w:val="22"/>
              <w:szCs w:val="22"/>
              <w:rtl/>
              <w:lang w:bidi="fa-IR"/>
            </w:rPr>
          </w:pPr>
          <w:hyperlink w:anchor="_Toc439669269" w:history="1">
            <w:r w:rsidR="006F2CBC" w:rsidRPr="00EE726D">
              <w:rPr>
                <w:rStyle w:val="Hyperlink"/>
                <w:rFonts w:eastAsia="Calibri" w:hint="eastAsia"/>
                <w:noProof/>
                <w:rtl/>
              </w:rPr>
              <w:t>المبحث</w:t>
            </w:r>
            <w:r w:rsidR="006F2CBC" w:rsidRPr="00EE726D">
              <w:rPr>
                <w:rStyle w:val="Hyperlink"/>
                <w:rFonts w:eastAsia="Calibri"/>
                <w:noProof/>
                <w:rtl/>
              </w:rPr>
              <w:t xml:space="preserve"> </w:t>
            </w:r>
            <w:r w:rsidR="006F2CBC" w:rsidRPr="00EE726D">
              <w:rPr>
                <w:rStyle w:val="Hyperlink"/>
                <w:rFonts w:eastAsia="Calibri" w:hint="eastAsia"/>
                <w:noProof/>
                <w:rtl/>
              </w:rPr>
              <w:t>الأول</w:t>
            </w:r>
            <w:r w:rsidR="006F2CBC" w:rsidRPr="00EE726D">
              <w:rPr>
                <w:rStyle w:val="Hyperlink"/>
                <w:rFonts w:eastAsia="Calibri"/>
                <w:noProof/>
                <w:rtl/>
              </w:rPr>
              <w:t>: «</w:t>
            </w:r>
            <w:r w:rsidR="006F2CBC" w:rsidRPr="00EE726D">
              <w:rPr>
                <w:rStyle w:val="Hyperlink"/>
                <w:rFonts w:eastAsia="Calibri" w:hint="eastAsia"/>
                <w:noProof/>
                <w:rtl/>
              </w:rPr>
              <w:t>الأسس</w:t>
            </w:r>
            <w:r w:rsidR="006F2CBC" w:rsidRPr="00EE726D">
              <w:rPr>
                <w:rStyle w:val="Hyperlink"/>
                <w:rFonts w:eastAsia="Calibri"/>
                <w:noProof/>
                <w:rtl/>
              </w:rPr>
              <w:t xml:space="preserve"> </w:t>
            </w:r>
            <w:r w:rsidR="006F2CBC" w:rsidRPr="00EE726D">
              <w:rPr>
                <w:rStyle w:val="Hyperlink"/>
                <w:rFonts w:eastAsia="Calibri" w:hint="eastAsia"/>
                <w:noProof/>
                <w:rtl/>
              </w:rPr>
              <w:t>الشرعيّة</w:t>
            </w:r>
            <w:r w:rsidR="006F2CBC" w:rsidRPr="00EE726D">
              <w:rPr>
                <w:rStyle w:val="Hyperlink"/>
                <w:rFonts w:eastAsia="Calibri"/>
                <w:noProof/>
                <w:rtl/>
              </w:rPr>
              <w:t xml:space="preserve"> </w:t>
            </w:r>
            <w:r w:rsidR="006F2CBC" w:rsidRPr="00EE726D">
              <w:rPr>
                <w:rStyle w:val="Hyperlink"/>
                <w:rFonts w:eastAsia="Calibri" w:hint="eastAsia"/>
                <w:noProof/>
                <w:rtl/>
              </w:rPr>
              <w:t>والتأريخيّة</w:t>
            </w:r>
            <w:r w:rsidR="006F2CBC" w:rsidRPr="00EE726D">
              <w:rPr>
                <w:rStyle w:val="Hyperlink"/>
                <w:rFonts w:eastAsia="Calibri"/>
                <w:noProof/>
                <w:rtl/>
              </w:rPr>
              <w:t xml:space="preserve"> </w:t>
            </w:r>
            <w:r w:rsidR="006F2CBC" w:rsidRPr="00EE726D">
              <w:rPr>
                <w:rStyle w:val="Hyperlink"/>
                <w:rFonts w:eastAsia="Calibri" w:hint="eastAsia"/>
                <w:noProof/>
                <w:rtl/>
              </w:rPr>
              <w:t>لثورة</w:t>
            </w:r>
            <w:r w:rsidR="006F2CBC" w:rsidRPr="00EE726D">
              <w:rPr>
                <w:rStyle w:val="Hyperlink"/>
                <w:rFonts w:eastAsia="Calibri"/>
                <w:noProof/>
                <w:rtl/>
              </w:rPr>
              <w:t xml:space="preserve"> </w:t>
            </w:r>
            <w:r w:rsidR="006F2CBC" w:rsidRPr="00EE726D">
              <w:rPr>
                <w:rStyle w:val="Hyperlink"/>
                <w:rFonts w:eastAsia="Calibri" w:hint="eastAsia"/>
                <w:noProof/>
                <w:rtl/>
              </w:rPr>
              <w:t>المصلح</w:t>
            </w:r>
            <w:r w:rsidR="006F2CBC" w:rsidRPr="00EE726D">
              <w:rPr>
                <w:rStyle w:val="Hyperlink"/>
                <w:rFonts w:eastAsia="Calibri"/>
                <w:noProof/>
                <w:rtl/>
              </w:rPr>
              <w:t xml:space="preserve"> </w:t>
            </w:r>
            <w:r w:rsidR="006F2CBC" w:rsidRPr="00EE726D">
              <w:rPr>
                <w:rStyle w:val="Hyperlink"/>
                <w:rFonts w:eastAsia="Calibri" w:hint="eastAsia"/>
                <w:noProof/>
                <w:rtl/>
              </w:rPr>
              <w:t>العالميّة»</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Toc439669269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209</w:t>
            </w:r>
            <w:r>
              <w:rPr>
                <w:rStyle w:val="Hyperlink"/>
                <w:rFonts w:eastAsia="Calibri"/>
                <w:noProof/>
                <w:rtl/>
              </w:rPr>
              <w:fldChar w:fldCharType="end"/>
            </w:r>
          </w:hyperlink>
        </w:p>
        <w:p w:rsidR="006F2CBC" w:rsidRDefault="006934A7">
          <w:pPr>
            <w:pStyle w:val="TOC2"/>
            <w:tabs>
              <w:tab w:val="right" w:leader="dot" w:pos="7786"/>
            </w:tabs>
            <w:rPr>
              <w:rFonts w:asciiTheme="minorHAnsi" w:eastAsiaTheme="minorEastAsia" w:hAnsiTheme="minorHAnsi" w:cstheme="minorBidi"/>
              <w:noProof/>
              <w:color w:val="auto"/>
              <w:sz w:val="22"/>
              <w:szCs w:val="22"/>
              <w:rtl/>
              <w:lang w:bidi="fa-IR"/>
            </w:rPr>
          </w:pPr>
          <w:hyperlink w:anchor="_Toc439669270" w:history="1">
            <w:r w:rsidR="006F2CBC" w:rsidRPr="00EE726D">
              <w:rPr>
                <w:rStyle w:val="Hyperlink"/>
                <w:rFonts w:eastAsia="Calibri" w:hint="eastAsia"/>
                <w:noProof/>
                <w:rtl/>
              </w:rPr>
              <w:t>اولاً</w:t>
            </w:r>
            <w:r w:rsidR="006F2CBC" w:rsidRPr="00EE726D">
              <w:rPr>
                <w:rStyle w:val="Hyperlink"/>
                <w:rFonts w:eastAsia="Calibri"/>
                <w:noProof/>
                <w:rtl/>
              </w:rPr>
              <w:t xml:space="preserve">: </w:t>
            </w:r>
            <w:r w:rsidR="006F2CBC" w:rsidRPr="00EE726D">
              <w:rPr>
                <w:rStyle w:val="Hyperlink"/>
                <w:rFonts w:eastAsia="Calibri" w:hint="eastAsia"/>
                <w:noProof/>
                <w:rtl/>
              </w:rPr>
              <w:t>في</w:t>
            </w:r>
            <w:r w:rsidR="006F2CBC" w:rsidRPr="00EE726D">
              <w:rPr>
                <w:rStyle w:val="Hyperlink"/>
                <w:rFonts w:eastAsia="Calibri"/>
                <w:noProof/>
                <w:rtl/>
              </w:rPr>
              <w:t xml:space="preserve"> </w:t>
            </w:r>
            <w:r w:rsidR="006F2CBC" w:rsidRPr="00EE726D">
              <w:rPr>
                <w:rStyle w:val="Hyperlink"/>
                <w:rFonts w:eastAsia="Calibri" w:hint="eastAsia"/>
                <w:noProof/>
                <w:rtl/>
              </w:rPr>
              <w:t>القرآن</w:t>
            </w:r>
            <w:r w:rsidR="006F2CBC" w:rsidRPr="00EE726D">
              <w:rPr>
                <w:rStyle w:val="Hyperlink"/>
                <w:rFonts w:eastAsia="Calibri"/>
                <w:noProof/>
                <w:rtl/>
              </w:rPr>
              <w:t xml:space="preserve"> </w:t>
            </w:r>
            <w:r w:rsidR="006F2CBC" w:rsidRPr="00EE726D">
              <w:rPr>
                <w:rStyle w:val="Hyperlink"/>
                <w:rFonts w:eastAsia="Calibri" w:hint="eastAsia"/>
                <w:noProof/>
                <w:rtl/>
              </w:rPr>
              <w:t>الكريم</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Toc439669270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210</w:t>
            </w:r>
            <w:r>
              <w:rPr>
                <w:rStyle w:val="Hyperlink"/>
                <w:rFonts w:eastAsia="Calibri"/>
                <w:noProof/>
                <w:rtl/>
              </w:rPr>
              <w:fldChar w:fldCharType="end"/>
            </w:r>
          </w:hyperlink>
        </w:p>
        <w:p w:rsidR="006F2CBC" w:rsidRDefault="006934A7">
          <w:pPr>
            <w:pStyle w:val="TOC2"/>
            <w:tabs>
              <w:tab w:val="right" w:leader="dot" w:pos="7786"/>
            </w:tabs>
            <w:rPr>
              <w:rFonts w:asciiTheme="minorHAnsi" w:eastAsiaTheme="minorEastAsia" w:hAnsiTheme="minorHAnsi" w:cstheme="minorBidi"/>
              <w:noProof/>
              <w:color w:val="auto"/>
              <w:sz w:val="22"/>
              <w:szCs w:val="22"/>
              <w:rtl/>
              <w:lang w:bidi="fa-IR"/>
            </w:rPr>
          </w:pPr>
          <w:hyperlink w:anchor="_Toc439669271" w:history="1">
            <w:r w:rsidR="006F2CBC" w:rsidRPr="00EE726D">
              <w:rPr>
                <w:rStyle w:val="Hyperlink"/>
                <w:rFonts w:eastAsia="Calibri" w:hint="eastAsia"/>
                <w:noProof/>
                <w:rtl/>
              </w:rPr>
              <w:t>ثانياً</w:t>
            </w:r>
            <w:r w:rsidR="006F2CBC" w:rsidRPr="00EE726D">
              <w:rPr>
                <w:rStyle w:val="Hyperlink"/>
                <w:rFonts w:eastAsia="Calibri"/>
                <w:noProof/>
                <w:rtl/>
              </w:rPr>
              <w:t xml:space="preserve">: </w:t>
            </w:r>
            <w:r w:rsidR="006F2CBC" w:rsidRPr="00EE726D">
              <w:rPr>
                <w:rStyle w:val="Hyperlink"/>
                <w:rFonts w:eastAsia="Calibri" w:hint="eastAsia"/>
                <w:noProof/>
                <w:rtl/>
              </w:rPr>
              <w:t>في</w:t>
            </w:r>
            <w:r w:rsidR="006F2CBC" w:rsidRPr="00EE726D">
              <w:rPr>
                <w:rStyle w:val="Hyperlink"/>
                <w:rFonts w:eastAsia="Calibri"/>
                <w:noProof/>
                <w:rtl/>
              </w:rPr>
              <w:t xml:space="preserve"> </w:t>
            </w:r>
            <w:r w:rsidR="006F2CBC" w:rsidRPr="00EE726D">
              <w:rPr>
                <w:rStyle w:val="Hyperlink"/>
                <w:rFonts w:eastAsia="Calibri" w:hint="eastAsia"/>
                <w:noProof/>
                <w:rtl/>
              </w:rPr>
              <w:t>العهدين</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Toc439669271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214</w:t>
            </w:r>
            <w:r>
              <w:rPr>
                <w:rStyle w:val="Hyperlink"/>
                <w:rFonts w:eastAsia="Calibri"/>
                <w:noProof/>
                <w:rtl/>
              </w:rPr>
              <w:fldChar w:fldCharType="end"/>
            </w:r>
          </w:hyperlink>
        </w:p>
        <w:p w:rsidR="006F2CBC" w:rsidRDefault="006934A7">
          <w:pPr>
            <w:pStyle w:val="TOC2"/>
            <w:tabs>
              <w:tab w:val="right" w:leader="dot" w:pos="7786"/>
            </w:tabs>
            <w:rPr>
              <w:rFonts w:asciiTheme="minorHAnsi" w:eastAsiaTheme="minorEastAsia" w:hAnsiTheme="minorHAnsi" w:cstheme="minorBidi"/>
              <w:noProof/>
              <w:color w:val="auto"/>
              <w:sz w:val="22"/>
              <w:szCs w:val="22"/>
              <w:rtl/>
              <w:lang w:bidi="fa-IR"/>
            </w:rPr>
          </w:pPr>
          <w:hyperlink w:anchor="_Toc439669272" w:history="1">
            <w:r w:rsidR="006F2CBC" w:rsidRPr="00EE726D">
              <w:rPr>
                <w:rStyle w:val="Hyperlink"/>
                <w:rFonts w:eastAsia="Calibri" w:hint="eastAsia"/>
                <w:noProof/>
                <w:rtl/>
              </w:rPr>
              <w:t>المبحث</w:t>
            </w:r>
            <w:r w:rsidR="006F2CBC" w:rsidRPr="00EE726D">
              <w:rPr>
                <w:rStyle w:val="Hyperlink"/>
                <w:rFonts w:eastAsia="Calibri"/>
                <w:noProof/>
                <w:rtl/>
              </w:rPr>
              <w:t xml:space="preserve"> </w:t>
            </w:r>
            <w:r w:rsidR="006F2CBC" w:rsidRPr="00EE726D">
              <w:rPr>
                <w:rStyle w:val="Hyperlink"/>
                <w:rFonts w:eastAsia="Calibri" w:hint="eastAsia"/>
                <w:noProof/>
                <w:rtl/>
              </w:rPr>
              <w:t>الثاني</w:t>
            </w:r>
            <w:r w:rsidR="006F2CBC" w:rsidRPr="00EE726D">
              <w:rPr>
                <w:rStyle w:val="Hyperlink"/>
                <w:rFonts w:eastAsia="Calibri"/>
                <w:noProof/>
                <w:rtl/>
              </w:rPr>
              <w:t xml:space="preserve">: </w:t>
            </w:r>
            <w:r w:rsidR="006F2CBC" w:rsidRPr="00EE726D">
              <w:rPr>
                <w:rStyle w:val="Hyperlink"/>
                <w:rFonts w:eastAsia="Calibri" w:hint="eastAsia"/>
                <w:noProof/>
                <w:rtl/>
              </w:rPr>
              <w:t>المنتقم</w:t>
            </w:r>
            <w:r w:rsidR="006F2CBC" w:rsidRPr="00EE726D">
              <w:rPr>
                <w:rStyle w:val="Hyperlink"/>
                <w:rFonts w:eastAsia="Calibri"/>
                <w:noProof/>
                <w:rtl/>
              </w:rPr>
              <w:t xml:space="preserve"> </w:t>
            </w:r>
            <w:r w:rsidR="006F2CBC" w:rsidRPr="00EE726D">
              <w:rPr>
                <w:rStyle w:val="Hyperlink"/>
                <w:rFonts w:eastAsia="Calibri" w:hint="eastAsia"/>
                <w:noProof/>
                <w:rtl/>
              </w:rPr>
              <w:t>من</w:t>
            </w:r>
            <w:r w:rsidR="006F2CBC" w:rsidRPr="00EE726D">
              <w:rPr>
                <w:rStyle w:val="Hyperlink"/>
                <w:rFonts w:eastAsia="Calibri"/>
                <w:noProof/>
                <w:rtl/>
              </w:rPr>
              <w:t xml:space="preserve"> </w:t>
            </w:r>
            <w:r w:rsidR="006F2CBC" w:rsidRPr="00EE726D">
              <w:rPr>
                <w:rStyle w:val="Hyperlink"/>
                <w:rFonts w:eastAsia="Calibri" w:hint="eastAsia"/>
                <w:noProof/>
                <w:rtl/>
              </w:rPr>
              <w:t>الظالمين</w:t>
            </w:r>
            <w:r w:rsidR="006F2CBC" w:rsidRPr="00EE726D">
              <w:rPr>
                <w:rStyle w:val="Hyperlink"/>
                <w:rFonts w:eastAsia="Calibri"/>
                <w:noProof/>
                <w:rtl/>
              </w:rPr>
              <w:t xml:space="preserve"> </w:t>
            </w:r>
            <w:r w:rsidR="006F2CBC" w:rsidRPr="00EE726D">
              <w:rPr>
                <w:rStyle w:val="Hyperlink"/>
                <w:rFonts w:eastAsia="Calibri" w:hint="eastAsia"/>
                <w:noProof/>
                <w:rtl/>
              </w:rPr>
              <w:t>صنيعةُ</w:t>
            </w:r>
            <w:r w:rsidR="006F2CBC" w:rsidRPr="00EE726D">
              <w:rPr>
                <w:rStyle w:val="Hyperlink"/>
                <w:rFonts w:eastAsia="Calibri"/>
                <w:noProof/>
                <w:rtl/>
              </w:rPr>
              <w:t xml:space="preserve"> </w:t>
            </w:r>
            <w:r w:rsidR="006F2CBC" w:rsidRPr="00EE726D">
              <w:rPr>
                <w:rStyle w:val="Hyperlink"/>
                <w:rFonts w:eastAsia="Calibri" w:hint="eastAsia"/>
                <w:noProof/>
                <w:rtl/>
              </w:rPr>
              <w:t>ربّ</w:t>
            </w:r>
            <w:r w:rsidR="006F2CBC" w:rsidRPr="00EE726D">
              <w:rPr>
                <w:rStyle w:val="Hyperlink"/>
                <w:rFonts w:eastAsia="Calibri"/>
                <w:noProof/>
                <w:rtl/>
              </w:rPr>
              <w:t xml:space="preserve"> </w:t>
            </w:r>
            <w:r w:rsidR="006F2CBC" w:rsidRPr="00EE726D">
              <w:rPr>
                <w:rStyle w:val="Hyperlink"/>
                <w:rFonts w:eastAsia="Calibri" w:hint="eastAsia"/>
                <w:noProof/>
                <w:rtl/>
              </w:rPr>
              <w:t>العالمين</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Toc439669272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219</w:t>
            </w:r>
            <w:r>
              <w:rPr>
                <w:rStyle w:val="Hyperlink"/>
                <w:rFonts w:eastAsia="Calibri"/>
                <w:noProof/>
                <w:rtl/>
              </w:rPr>
              <w:fldChar w:fldCharType="end"/>
            </w:r>
          </w:hyperlink>
        </w:p>
        <w:p w:rsidR="006F2CBC" w:rsidRDefault="006F2CBC" w:rsidP="006F2CBC">
          <w:pPr>
            <w:pStyle w:val="libNormal"/>
            <w:rPr>
              <w:noProof/>
            </w:rPr>
          </w:pPr>
          <w:r>
            <w:rPr>
              <w:noProof/>
              <w:rtl/>
            </w:rPr>
            <w:br w:type="page"/>
          </w:r>
        </w:p>
        <w:p w:rsidR="006F2CBC" w:rsidRDefault="006934A7">
          <w:pPr>
            <w:pStyle w:val="TOC2"/>
            <w:tabs>
              <w:tab w:val="right" w:leader="dot" w:pos="7786"/>
            </w:tabs>
            <w:rPr>
              <w:rFonts w:asciiTheme="minorHAnsi" w:eastAsiaTheme="minorEastAsia" w:hAnsiTheme="minorHAnsi" w:cstheme="minorBidi"/>
              <w:noProof/>
              <w:color w:val="auto"/>
              <w:sz w:val="22"/>
              <w:szCs w:val="22"/>
              <w:rtl/>
              <w:lang w:bidi="fa-IR"/>
            </w:rPr>
          </w:pPr>
          <w:hyperlink w:anchor="_Toc439669273" w:history="1">
            <w:r w:rsidR="006F2CBC" w:rsidRPr="00EE726D">
              <w:rPr>
                <w:rStyle w:val="Hyperlink"/>
                <w:rFonts w:eastAsia="Calibri" w:hint="eastAsia"/>
                <w:noProof/>
                <w:rtl/>
              </w:rPr>
              <w:t>اولاً</w:t>
            </w:r>
            <w:r w:rsidR="006F2CBC" w:rsidRPr="00EE726D">
              <w:rPr>
                <w:rStyle w:val="Hyperlink"/>
                <w:rFonts w:eastAsia="Calibri"/>
                <w:noProof/>
                <w:rtl/>
              </w:rPr>
              <w:t xml:space="preserve">: </w:t>
            </w:r>
            <w:r w:rsidR="006F2CBC" w:rsidRPr="00EE726D">
              <w:rPr>
                <w:rStyle w:val="Hyperlink"/>
                <w:rFonts w:eastAsia="Calibri" w:hint="eastAsia"/>
                <w:noProof/>
                <w:rtl/>
              </w:rPr>
              <w:t>في</w:t>
            </w:r>
            <w:r w:rsidR="006F2CBC" w:rsidRPr="00EE726D">
              <w:rPr>
                <w:rStyle w:val="Hyperlink"/>
                <w:rFonts w:eastAsia="Calibri"/>
                <w:noProof/>
                <w:rtl/>
              </w:rPr>
              <w:t xml:space="preserve"> </w:t>
            </w:r>
            <w:r w:rsidR="006F2CBC" w:rsidRPr="00EE726D">
              <w:rPr>
                <w:rStyle w:val="Hyperlink"/>
                <w:rFonts w:eastAsia="Calibri" w:hint="eastAsia"/>
                <w:noProof/>
                <w:rtl/>
              </w:rPr>
              <w:t>القرآن</w:t>
            </w:r>
            <w:r w:rsidR="006F2CBC" w:rsidRPr="00EE726D">
              <w:rPr>
                <w:rStyle w:val="Hyperlink"/>
                <w:rFonts w:eastAsia="Calibri"/>
                <w:noProof/>
                <w:rtl/>
              </w:rPr>
              <w:t xml:space="preserve"> </w:t>
            </w:r>
            <w:r w:rsidR="006F2CBC" w:rsidRPr="00EE726D">
              <w:rPr>
                <w:rStyle w:val="Hyperlink"/>
                <w:rFonts w:eastAsia="Calibri" w:hint="eastAsia"/>
                <w:noProof/>
                <w:rtl/>
              </w:rPr>
              <w:t>والروايات</w:t>
            </w:r>
            <w:r w:rsidR="006F2CBC" w:rsidRPr="00EE726D">
              <w:rPr>
                <w:rStyle w:val="Hyperlink"/>
                <w:rFonts w:eastAsia="Calibri"/>
                <w:noProof/>
                <w:rtl/>
              </w:rPr>
              <w:t xml:space="preserve"> </w:t>
            </w:r>
            <w:r w:rsidR="006F2CBC" w:rsidRPr="00EE726D">
              <w:rPr>
                <w:rStyle w:val="Hyperlink"/>
                <w:rFonts w:eastAsia="Calibri" w:hint="eastAsia"/>
                <w:noProof/>
                <w:rtl/>
              </w:rPr>
              <w:t>الشريفة</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Toc439669273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220</w:t>
            </w:r>
            <w:r>
              <w:rPr>
                <w:rStyle w:val="Hyperlink"/>
                <w:rFonts w:eastAsia="Calibri"/>
                <w:noProof/>
                <w:rtl/>
              </w:rPr>
              <w:fldChar w:fldCharType="end"/>
            </w:r>
          </w:hyperlink>
        </w:p>
        <w:p w:rsidR="006F2CBC" w:rsidRDefault="006934A7">
          <w:pPr>
            <w:pStyle w:val="TOC2"/>
            <w:tabs>
              <w:tab w:val="right" w:leader="dot" w:pos="7786"/>
            </w:tabs>
            <w:rPr>
              <w:rFonts w:asciiTheme="minorHAnsi" w:eastAsiaTheme="minorEastAsia" w:hAnsiTheme="minorHAnsi" w:cstheme="minorBidi"/>
              <w:noProof/>
              <w:color w:val="auto"/>
              <w:sz w:val="22"/>
              <w:szCs w:val="22"/>
              <w:rtl/>
              <w:lang w:bidi="fa-IR"/>
            </w:rPr>
          </w:pPr>
          <w:hyperlink w:anchor="_Toc439669274" w:history="1">
            <w:r w:rsidR="006F2CBC" w:rsidRPr="00EE726D">
              <w:rPr>
                <w:rStyle w:val="Hyperlink"/>
                <w:rFonts w:eastAsia="Calibri" w:hint="eastAsia"/>
                <w:noProof/>
                <w:rtl/>
              </w:rPr>
              <w:t>ثانياً</w:t>
            </w:r>
            <w:r w:rsidR="006F2CBC" w:rsidRPr="00EE726D">
              <w:rPr>
                <w:rStyle w:val="Hyperlink"/>
                <w:rFonts w:eastAsia="Calibri"/>
                <w:noProof/>
                <w:rtl/>
              </w:rPr>
              <w:t xml:space="preserve">: </w:t>
            </w:r>
            <w:r w:rsidR="006F2CBC" w:rsidRPr="00EE726D">
              <w:rPr>
                <w:rStyle w:val="Hyperlink"/>
                <w:rFonts w:eastAsia="Calibri" w:hint="eastAsia"/>
                <w:noProof/>
                <w:rtl/>
              </w:rPr>
              <w:t>في</w:t>
            </w:r>
            <w:r w:rsidR="006F2CBC" w:rsidRPr="00EE726D">
              <w:rPr>
                <w:rStyle w:val="Hyperlink"/>
                <w:rFonts w:eastAsia="Calibri"/>
                <w:noProof/>
                <w:rtl/>
              </w:rPr>
              <w:t xml:space="preserve"> </w:t>
            </w:r>
            <w:r w:rsidR="006F2CBC" w:rsidRPr="00EE726D">
              <w:rPr>
                <w:rStyle w:val="Hyperlink"/>
                <w:rFonts w:eastAsia="Calibri" w:hint="eastAsia"/>
                <w:noProof/>
                <w:rtl/>
              </w:rPr>
              <w:t>العهدين</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Toc439669274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222</w:t>
            </w:r>
            <w:r>
              <w:rPr>
                <w:rStyle w:val="Hyperlink"/>
                <w:rFonts w:eastAsia="Calibri"/>
                <w:noProof/>
                <w:rtl/>
              </w:rPr>
              <w:fldChar w:fldCharType="end"/>
            </w:r>
          </w:hyperlink>
        </w:p>
        <w:p w:rsidR="006F2CBC" w:rsidRDefault="006934A7">
          <w:pPr>
            <w:pStyle w:val="TOC3"/>
            <w:rPr>
              <w:rFonts w:asciiTheme="minorHAnsi" w:eastAsiaTheme="minorEastAsia" w:hAnsiTheme="minorHAnsi" w:cstheme="minorBidi"/>
              <w:noProof/>
              <w:color w:val="auto"/>
              <w:sz w:val="22"/>
              <w:szCs w:val="22"/>
              <w:rtl/>
              <w:lang w:bidi="fa-IR"/>
            </w:rPr>
          </w:pPr>
          <w:hyperlink w:anchor="_Toc439669275" w:history="1">
            <w:r w:rsidR="006F2CBC" w:rsidRPr="00EE726D">
              <w:rPr>
                <w:rStyle w:val="Hyperlink"/>
                <w:rFonts w:eastAsia="Calibri" w:hint="eastAsia"/>
                <w:noProof/>
                <w:rtl/>
              </w:rPr>
              <w:t>الخاتمة</w:t>
            </w:r>
            <w:r w:rsidR="006F2CBC" w:rsidRPr="00EE726D">
              <w:rPr>
                <w:rStyle w:val="Hyperlink"/>
                <w:rFonts w:eastAsia="Calibri"/>
                <w:noProof/>
                <w:rtl/>
              </w:rPr>
              <w:t>:</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Toc439669275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231</w:t>
            </w:r>
            <w:r>
              <w:rPr>
                <w:rStyle w:val="Hyperlink"/>
                <w:rFonts w:eastAsia="Calibri"/>
                <w:noProof/>
                <w:rtl/>
              </w:rPr>
              <w:fldChar w:fldCharType="end"/>
            </w:r>
          </w:hyperlink>
        </w:p>
        <w:p w:rsidR="006F2CBC" w:rsidRDefault="006934A7">
          <w:pPr>
            <w:pStyle w:val="TOC3"/>
            <w:rPr>
              <w:rFonts w:asciiTheme="minorHAnsi" w:eastAsiaTheme="minorEastAsia" w:hAnsiTheme="minorHAnsi" w:cstheme="minorBidi"/>
              <w:noProof/>
              <w:color w:val="auto"/>
              <w:sz w:val="22"/>
              <w:szCs w:val="22"/>
              <w:rtl/>
              <w:lang w:bidi="fa-IR"/>
            </w:rPr>
          </w:pPr>
          <w:hyperlink w:anchor="_Toc439669276" w:history="1">
            <w:r w:rsidR="006F2CBC" w:rsidRPr="00EE726D">
              <w:rPr>
                <w:rStyle w:val="Hyperlink"/>
                <w:rFonts w:eastAsia="Calibri" w:hint="eastAsia"/>
                <w:noProof/>
                <w:rtl/>
              </w:rPr>
              <w:t>وفي</w:t>
            </w:r>
            <w:r w:rsidR="006F2CBC" w:rsidRPr="00EE726D">
              <w:rPr>
                <w:rStyle w:val="Hyperlink"/>
                <w:rFonts w:eastAsia="Calibri"/>
                <w:noProof/>
                <w:rtl/>
              </w:rPr>
              <w:t xml:space="preserve"> </w:t>
            </w:r>
            <w:r w:rsidR="006F2CBC" w:rsidRPr="00EE726D">
              <w:rPr>
                <w:rStyle w:val="Hyperlink"/>
                <w:rFonts w:eastAsia="Calibri" w:hint="eastAsia"/>
                <w:noProof/>
                <w:rtl/>
              </w:rPr>
              <w:t>الختام</w:t>
            </w:r>
            <w:r w:rsidR="006F2CBC" w:rsidRPr="00EE726D">
              <w:rPr>
                <w:rStyle w:val="Hyperlink"/>
                <w:rFonts w:eastAsia="Calibri"/>
                <w:noProof/>
                <w:rtl/>
              </w:rPr>
              <w:t>:</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Toc439669276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239</w:t>
            </w:r>
            <w:r>
              <w:rPr>
                <w:rStyle w:val="Hyperlink"/>
                <w:rFonts w:eastAsia="Calibri"/>
                <w:noProof/>
                <w:rtl/>
              </w:rPr>
              <w:fldChar w:fldCharType="end"/>
            </w:r>
          </w:hyperlink>
        </w:p>
        <w:p w:rsidR="006F2CBC" w:rsidRDefault="006934A7">
          <w:pPr>
            <w:pStyle w:val="TOC2"/>
            <w:tabs>
              <w:tab w:val="right" w:leader="dot" w:pos="7786"/>
            </w:tabs>
            <w:rPr>
              <w:rFonts w:asciiTheme="minorHAnsi" w:eastAsiaTheme="minorEastAsia" w:hAnsiTheme="minorHAnsi" w:cstheme="minorBidi"/>
              <w:noProof/>
              <w:color w:val="auto"/>
              <w:sz w:val="22"/>
              <w:szCs w:val="22"/>
              <w:rtl/>
              <w:lang w:bidi="fa-IR"/>
            </w:rPr>
          </w:pPr>
          <w:hyperlink w:anchor="_Toc439669277" w:history="1">
            <w:r w:rsidR="006F2CBC" w:rsidRPr="00EE726D">
              <w:rPr>
                <w:rStyle w:val="Hyperlink"/>
                <w:rFonts w:eastAsia="Calibri" w:hint="eastAsia"/>
                <w:noProof/>
                <w:rtl/>
              </w:rPr>
              <w:t>فَهْرَسُ</w:t>
            </w:r>
            <w:r w:rsidR="006F2CBC" w:rsidRPr="00EE726D">
              <w:rPr>
                <w:rStyle w:val="Hyperlink"/>
                <w:rFonts w:eastAsia="Calibri"/>
                <w:noProof/>
                <w:rtl/>
              </w:rPr>
              <w:t xml:space="preserve"> </w:t>
            </w:r>
            <w:r w:rsidR="006F2CBC" w:rsidRPr="00EE726D">
              <w:rPr>
                <w:rStyle w:val="Hyperlink"/>
                <w:rFonts w:eastAsia="Calibri" w:hint="eastAsia"/>
                <w:noProof/>
                <w:rtl/>
              </w:rPr>
              <w:t>مَصادِرِ</w:t>
            </w:r>
            <w:r w:rsidR="006F2CBC" w:rsidRPr="00EE726D">
              <w:rPr>
                <w:rStyle w:val="Hyperlink"/>
                <w:rFonts w:eastAsia="Calibri"/>
                <w:noProof/>
                <w:rtl/>
              </w:rPr>
              <w:t xml:space="preserve"> </w:t>
            </w:r>
            <w:r w:rsidR="006F2CBC" w:rsidRPr="00EE726D">
              <w:rPr>
                <w:rStyle w:val="Hyperlink"/>
                <w:rFonts w:eastAsia="Calibri" w:hint="eastAsia"/>
                <w:noProof/>
                <w:rtl/>
              </w:rPr>
              <w:t>البَحْثِ</w:t>
            </w:r>
            <w:r w:rsidR="006F2CBC">
              <w:rPr>
                <w:noProof/>
                <w:webHidden/>
                <w:rtl/>
              </w:rPr>
              <w:tab/>
            </w:r>
            <w:r>
              <w:rPr>
                <w:rStyle w:val="Hyperlink"/>
                <w:rFonts w:eastAsia="Calibri"/>
                <w:noProof/>
                <w:rtl/>
              </w:rPr>
              <w:fldChar w:fldCharType="begin"/>
            </w:r>
            <w:r w:rsidR="006F2CBC">
              <w:rPr>
                <w:noProof/>
                <w:webHidden/>
                <w:rtl/>
              </w:rPr>
              <w:instrText xml:space="preserve"> </w:instrText>
            </w:r>
            <w:r w:rsidR="006F2CBC">
              <w:rPr>
                <w:noProof/>
                <w:webHidden/>
              </w:rPr>
              <w:instrText>PAGEREF</w:instrText>
            </w:r>
            <w:r w:rsidR="006F2CBC">
              <w:rPr>
                <w:noProof/>
                <w:webHidden/>
                <w:rtl/>
              </w:rPr>
              <w:instrText xml:space="preserve"> _</w:instrText>
            </w:r>
            <w:r w:rsidR="006F2CBC">
              <w:rPr>
                <w:noProof/>
                <w:webHidden/>
              </w:rPr>
              <w:instrText>Toc439669277 \h</w:instrText>
            </w:r>
            <w:r w:rsidR="006F2CBC">
              <w:rPr>
                <w:noProof/>
                <w:webHidden/>
                <w:rtl/>
              </w:rPr>
              <w:instrText xml:space="preserve"> </w:instrText>
            </w:r>
            <w:r>
              <w:rPr>
                <w:rStyle w:val="Hyperlink"/>
                <w:rFonts w:eastAsia="Calibri"/>
                <w:noProof/>
                <w:rtl/>
              </w:rPr>
            </w:r>
            <w:r>
              <w:rPr>
                <w:rStyle w:val="Hyperlink"/>
                <w:rFonts w:eastAsia="Calibri"/>
                <w:noProof/>
                <w:rtl/>
              </w:rPr>
              <w:fldChar w:fldCharType="separate"/>
            </w:r>
            <w:r w:rsidR="007016A1">
              <w:rPr>
                <w:noProof/>
                <w:webHidden/>
                <w:rtl/>
              </w:rPr>
              <w:t>241</w:t>
            </w:r>
            <w:r>
              <w:rPr>
                <w:rStyle w:val="Hyperlink"/>
                <w:rFonts w:eastAsia="Calibri"/>
                <w:noProof/>
                <w:rtl/>
              </w:rPr>
              <w:fldChar w:fldCharType="end"/>
            </w:r>
          </w:hyperlink>
        </w:p>
        <w:p w:rsidR="006F2CBC" w:rsidRDefault="006934A7" w:rsidP="006F2CBC">
          <w:pPr>
            <w:pStyle w:val="libNormal"/>
          </w:pPr>
          <w:r>
            <w:fldChar w:fldCharType="end"/>
          </w:r>
        </w:p>
      </w:sdtContent>
    </w:sdt>
    <w:sectPr w:rsidR="006F2CBC" w:rsidSect="007148AF">
      <w:footerReference w:type="even" r:id="rId9"/>
      <w:footerReference w:type="default" r:id="rId10"/>
      <w:footerReference w:type="first" r:id="rId11"/>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B1E" w:rsidRDefault="00613B1E">
      <w:r>
        <w:separator/>
      </w:r>
    </w:p>
  </w:endnote>
  <w:endnote w:type="continuationSeparator" w:id="0">
    <w:p w:rsidR="00613B1E" w:rsidRDefault="00613B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B1E" w:rsidRPr="00460435" w:rsidRDefault="006934A7"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613B1E"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51074">
      <w:rPr>
        <w:rFonts w:ascii="Traditional Arabic" w:hAnsi="Traditional Arabic"/>
        <w:noProof/>
        <w:sz w:val="28"/>
        <w:szCs w:val="28"/>
        <w:rtl/>
      </w:rPr>
      <w:t>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B1E" w:rsidRPr="00460435" w:rsidRDefault="006934A7"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613B1E"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51074">
      <w:rPr>
        <w:rFonts w:ascii="Traditional Arabic" w:hAnsi="Traditional Arabic"/>
        <w:noProof/>
        <w:sz w:val="28"/>
        <w:szCs w:val="28"/>
        <w:rtl/>
      </w:rPr>
      <w:t>259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B1E" w:rsidRPr="00460435" w:rsidRDefault="006934A7"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613B1E"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51074">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B1E" w:rsidRDefault="00613B1E">
      <w:r>
        <w:separator/>
      </w:r>
    </w:p>
  </w:footnote>
  <w:footnote w:type="continuationSeparator" w:id="0">
    <w:p w:rsidR="00613B1E" w:rsidRDefault="00613B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2B412AD1"/>
    <w:multiLevelType w:val="hybridMultilevel"/>
    <w:tmpl w:val="86BAF17E"/>
    <w:lvl w:ilvl="0" w:tplc="6DD2AA22">
      <w:start w:val="1"/>
      <w:numFmt w:val="decimal"/>
      <w:lvlText w:val="(%1)"/>
      <w:lvlJc w:val="left"/>
      <w:pPr>
        <w:tabs>
          <w:tab w:val="num" w:pos="795"/>
        </w:tabs>
        <w:ind w:left="795" w:hanging="435"/>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3"/>
  </w:num>
  <w:num w:numId="13">
    <w:abstractNumId w:val="10"/>
  </w:num>
  <w:num w:numId="14">
    <w:abstractNumId w:val="14"/>
  </w:num>
  <w:num w:numId="15">
    <w:abstractNumId w:val="15"/>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CB443E"/>
    <w:rsid w:val="00005A19"/>
    <w:rsid w:val="00011A30"/>
    <w:rsid w:val="00024DBC"/>
    <w:rsid w:val="000267FE"/>
    <w:rsid w:val="00027105"/>
    <w:rsid w:val="00034DB7"/>
    <w:rsid w:val="00036B8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42AA"/>
    <w:rsid w:val="000A7750"/>
    <w:rsid w:val="000B2E78"/>
    <w:rsid w:val="000B3A56"/>
    <w:rsid w:val="000C0A89"/>
    <w:rsid w:val="000C7722"/>
    <w:rsid w:val="000D0932"/>
    <w:rsid w:val="000D1A0E"/>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538"/>
    <w:rsid w:val="0012064D"/>
    <w:rsid w:val="00122468"/>
    <w:rsid w:val="0012268F"/>
    <w:rsid w:val="0012315E"/>
    <w:rsid w:val="001243ED"/>
    <w:rsid w:val="00126471"/>
    <w:rsid w:val="00135E90"/>
    <w:rsid w:val="00136268"/>
    <w:rsid w:val="00136B87"/>
    <w:rsid w:val="00136E6F"/>
    <w:rsid w:val="00136FE7"/>
    <w:rsid w:val="0014341C"/>
    <w:rsid w:val="00143EEA"/>
    <w:rsid w:val="00147ED8"/>
    <w:rsid w:val="00151C03"/>
    <w:rsid w:val="001531AC"/>
    <w:rsid w:val="00153917"/>
    <w:rsid w:val="00153F91"/>
    <w:rsid w:val="00157306"/>
    <w:rsid w:val="00160F76"/>
    <w:rsid w:val="00163A74"/>
    <w:rsid w:val="00163D83"/>
    <w:rsid w:val="00164767"/>
    <w:rsid w:val="00164810"/>
    <w:rsid w:val="001712E1"/>
    <w:rsid w:val="00172DB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4204"/>
    <w:rsid w:val="001D5007"/>
    <w:rsid w:val="001E016E"/>
    <w:rsid w:val="001E25DC"/>
    <w:rsid w:val="001F0713"/>
    <w:rsid w:val="001F3DB4"/>
    <w:rsid w:val="00200E9A"/>
    <w:rsid w:val="00202C7B"/>
    <w:rsid w:val="002045CF"/>
    <w:rsid w:val="00204CFA"/>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08B"/>
    <w:rsid w:val="002568DF"/>
    <w:rsid w:val="00257657"/>
    <w:rsid w:val="00261F33"/>
    <w:rsid w:val="00263F56"/>
    <w:rsid w:val="00272450"/>
    <w:rsid w:val="0027369F"/>
    <w:rsid w:val="00276F64"/>
    <w:rsid w:val="002812DC"/>
    <w:rsid w:val="002818EF"/>
    <w:rsid w:val="00281A4E"/>
    <w:rsid w:val="00282543"/>
    <w:rsid w:val="0028271F"/>
    <w:rsid w:val="0028272B"/>
    <w:rsid w:val="002836F3"/>
    <w:rsid w:val="0028771C"/>
    <w:rsid w:val="002950C0"/>
    <w:rsid w:val="00296E4F"/>
    <w:rsid w:val="002A0284"/>
    <w:rsid w:val="002A1851"/>
    <w:rsid w:val="002A2068"/>
    <w:rsid w:val="002A2F34"/>
    <w:rsid w:val="002A338C"/>
    <w:rsid w:val="002A3E7A"/>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1381"/>
    <w:rsid w:val="00322138"/>
    <w:rsid w:val="00322466"/>
    <w:rsid w:val="00324B78"/>
    <w:rsid w:val="00325A62"/>
    <w:rsid w:val="00326131"/>
    <w:rsid w:val="00330D70"/>
    <w:rsid w:val="0033317B"/>
    <w:rsid w:val="003339D0"/>
    <w:rsid w:val="00335249"/>
    <w:rsid w:val="003353BB"/>
    <w:rsid w:val="0033620A"/>
    <w:rsid w:val="00340E97"/>
    <w:rsid w:val="0034239A"/>
    <w:rsid w:val="0035357A"/>
    <w:rsid w:val="0035368E"/>
    <w:rsid w:val="00354493"/>
    <w:rsid w:val="00355C40"/>
    <w:rsid w:val="00360A5F"/>
    <w:rsid w:val="003618AA"/>
    <w:rsid w:val="00362F97"/>
    <w:rsid w:val="0036371E"/>
    <w:rsid w:val="00363C94"/>
    <w:rsid w:val="0036400D"/>
    <w:rsid w:val="00364867"/>
    <w:rsid w:val="00370223"/>
    <w:rsid w:val="00372CEF"/>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0A8C"/>
    <w:rsid w:val="003E148D"/>
    <w:rsid w:val="003E173A"/>
    <w:rsid w:val="003E1C39"/>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35F6"/>
    <w:rsid w:val="00434A97"/>
    <w:rsid w:val="00437035"/>
    <w:rsid w:val="00437426"/>
    <w:rsid w:val="00440C62"/>
    <w:rsid w:val="00441A2E"/>
    <w:rsid w:val="004428F9"/>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5DBC"/>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C5F"/>
    <w:rsid w:val="004E6E95"/>
    <w:rsid w:val="004E7BA2"/>
    <w:rsid w:val="004F58BA"/>
    <w:rsid w:val="004F6137"/>
    <w:rsid w:val="005022E5"/>
    <w:rsid w:val="00511B0E"/>
    <w:rsid w:val="00514000"/>
    <w:rsid w:val="005254BC"/>
    <w:rsid w:val="00526724"/>
    <w:rsid w:val="00526FC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677F0"/>
    <w:rsid w:val="0057006C"/>
    <w:rsid w:val="00571BF1"/>
    <w:rsid w:val="00574C66"/>
    <w:rsid w:val="0057612B"/>
    <w:rsid w:val="005772C4"/>
    <w:rsid w:val="00577577"/>
    <w:rsid w:val="005832AA"/>
    <w:rsid w:val="00584801"/>
    <w:rsid w:val="00584ABA"/>
    <w:rsid w:val="00585B8F"/>
    <w:rsid w:val="00590129"/>
    <w:rsid w:val="005923FF"/>
    <w:rsid w:val="0059399C"/>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35F"/>
    <w:rsid w:val="005F15C3"/>
    <w:rsid w:val="005F1BD6"/>
    <w:rsid w:val="005F2E2D"/>
    <w:rsid w:val="005F2F00"/>
    <w:rsid w:val="00600E66"/>
    <w:rsid w:val="006013DF"/>
    <w:rsid w:val="0060295E"/>
    <w:rsid w:val="00603583"/>
    <w:rsid w:val="00603605"/>
    <w:rsid w:val="006041A3"/>
    <w:rsid w:val="00604A12"/>
    <w:rsid w:val="00613B1E"/>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5377"/>
    <w:rsid w:val="006574EA"/>
    <w:rsid w:val="00662A00"/>
    <w:rsid w:val="00663284"/>
    <w:rsid w:val="0066396C"/>
    <w:rsid w:val="00665B79"/>
    <w:rsid w:val="006716C0"/>
    <w:rsid w:val="006726F6"/>
    <w:rsid w:val="00672E5A"/>
    <w:rsid w:val="00676B9C"/>
    <w:rsid w:val="0068115C"/>
    <w:rsid w:val="00682902"/>
    <w:rsid w:val="00683F3A"/>
    <w:rsid w:val="00684527"/>
    <w:rsid w:val="0068652E"/>
    <w:rsid w:val="00687352"/>
    <w:rsid w:val="00687928"/>
    <w:rsid w:val="0069163F"/>
    <w:rsid w:val="00691DBB"/>
    <w:rsid w:val="006934A7"/>
    <w:rsid w:val="006A09A5"/>
    <w:rsid w:val="006A79E7"/>
    <w:rsid w:val="006A7D4D"/>
    <w:rsid w:val="006B0E41"/>
    <w:rsid w:val="006B3031"/>
    <w:rsid w:val="006B4595"/>
    <w:rsid w:val="006B5C71"/>
    <w:rsid w:val="006B7F0E"/>
    <w:rsid w:val="006C0E2A"/>
    <w:rsid w:val="006C4B43"/>
    <w:rsid w:val="006D0D07"/>
    <w:rsid w:val="006D36EC"/>
    <w:rsid w:val="006D3C3E"/>
    <w:rsid w:val="006D6DC1"/>
    <w:rsid w:val="006D6F9A"/>
    <w:rsid w:val="006E0F1D"/>
    <w:rsid w:val="006E2C8E"/>
    <w:rsid w:val="006E446F"/>
    <w:rsid w:val="006E6291"/>
    <w:rsid w:val="006E7F6A"/>
    <w:rsid w:val="006F2CBC"/>
    <w:rsid w:val="006F5544"/>
    <w:rsid w:val="006F7CE8"/>
    <w:rsid w:val="006F7D34"/>
    <w:rsid w:val="0070028F"/>
    <w:rsid w:val="00701353"/>
    <w:rsid w:val="007016A1"/>
    <w:rsid w:val="0070524C"/>
    <w:rsid w:val="00705675"/>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35653"/>
    <w:rsid w:val="00740CF1"/>
    <w:rsid w:val="00740E80"/>
    <w:rsid w:val="00741375"/>
    <w:rsid w:val="0074517B"/>
    <w:rsid w:val="00745E33"/>
    <w:rsid w:val="0075195E"/>
    <w:rsid w:val="007565A3"/>
    <w:rsid w:val="007571E2"/>
    <w:rsid w:val="00757A95"/>
    <w:rsid w:val="00760354"/>
    <w:rsid w:val="00760E91"/>
    <w:rsid w:val="00765BEF"/>
    <w:rsid w:val="007671B7"/>
    <w:rsid w:val="007709B0"/>
    <w:rsid w:val="00773080"/>
    <w:rsid w:val="007735AB"/>
    <w:rsid w:val="00773927"/>
    <w:rsid w:val="00773E4E"/>
    <w:rsid w:val="00775FFA"/>
    <w:rsid w:val="00777AC5"/>
    <w:rsid w:val="00780989"/>
    <w:rsid w:val="00780EEC"/>
    <w:rsid w:val="0078259F"/>
    <w:rsid w:val="00782872"/>
    <w:rsid w:val="00784287"/>
    <w:rsid w:val="00791A39"/>
    <w:rsid w:val="00792322"/>
    <w:rsid w:val="00796941"/>
    <w:rsid w:val="00796AAA"/>
    <w:rsid w:val="007A5456"/>
    <w:rsid w:val="007A6185"/>
    <w:rsid w:val="007B0B06"/>
    <w:rsid w:val="007B10B3"/>
    <w:rsid w:val="007B1D12"/>
    <w:rsid w:val="007B1E11"/>
    <w:rsid w:val="007B2F17"/>
    <w:rsid w:val="007B46B3"/>
    <w:rsid w:val="007B5CD8"/>
    <w:rsid w:val="007B602B"/>
    <w:rsid w:val="007B6D51"/>
    <w:rsid w:val="007B7F2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85326"/>
    <w:rsid w:val="008933CF"/>
    <w:rsid w:val="00895362"/>
    <w:rsid w:val="008A225D"/>
    <w:rsid w:val="008A4630"/>
    <w:rsid w:val="008B26D2"/>
    <w:rsid w:val="008B5AE2"/>
    <w:rsid w:val="008B5B7E"/>
    <w:rsid w:val="008C05BB"/>
    <w:rsid w:val="008C0DB1"/>
    <w:rsid w:val="008C3327"/>
    <w:rsid w:val="008C510F"/>
    <w:rsid w:val="008C6CA6"/>
    <w:rsid w:val="008D1374"/>
    <w:rsid w:val="008D5874"/>
    <w:rsid w:val="008D5FE6"/>
    <w:rsid w:val="008D6657"/>
    <w:rsid w:val="008E1FA7"/>
    <w:rsid w:val="008E205E"/>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3238"/>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899"/>
    <w:rsid w:val="00AB1F96"/>
    <w:rsid w:val="00AB307D"/>
    <w:rsid w:val="00AB35C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4035"/>
    <w:rsid w:val="00B17010"/>
    <w:rsid w:val="00B171D4"/>
    <w:rsid w:val="00B2067B"/>
    <w:rsid w:val="00B241CE"/>
    <w:rsid w:val="00B24ABA"/>
    <w:rsid w:val="00B325FE"/>
    <w:rsid w:val="00B329DF"/>
    <w:rsid w:val="00B36D71"/>
    <w:rsid w:val="00B376D8"/>
    <w:rsid w:val="00B37FEA"/>
    <w:rsid w:val="00B4064C"/>
    <w:rsid w:val="00B41B2B"/>
    <w:rsid w:val="00B426ED"/>
    <w:rsid w:val="00B42E0C"/>
    <w:rsid w:val="00B47827"/>
    <w:rsid w:val="00B47FE1"/>
    <w:rsid w:val="00B506FA"/>
    <w:rsid w:val="00B50A18"/>
    <w:rsid w:val="00B537AD"/>
    <w:rsid w:val="00B54A4C"/>
    <w:rsid w:val="00B56365"/>
    <w:rsid w:val="00B60990"/>
    <w:rsid w:val="00B629FE"/>
    <w:rsid w:val="00B637B2"/>
    <w:rsid w:val="00B65134"/>
    <w:rsid w:val="00B659B6"/>
    <w:rsid w:val="00B70AEE"/>
    <w:rsid w:val="00B71271"/>
    <w:rsid w:val="00B7160F"/>
    <w:rsid w:val="00B7186B"/>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2482"/>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4EE3"/>
    <w:rsid w:val="00C26D89"/>
    <w:rsid w:val="00C31833"/>
    <w:rsid w:val="00C33018"/>
    <w:rsid w:val="00C33B4D"/>
    <w:rsid w:val="00C33FF8"/>
    <w:rsid w:val="00C35A49"/>
    <w:rsid w:val="00C36AF1"/>
    <w:rsid w:val="00C37458"/>
    <w:rsid w:val="00C37AF7"/>
    <w:rsid w:val="00C45E29"/>
    <w:rsid w:val="00C478FD"/>
    <w:rsid w:val="00C479F2"/>
    <w:rsid w:val="00C541A8"/>
    <w:rsid w:val="00C5529F"/>
    <w:rsid w:val="00C572E6"/>
    <w:rsid w:val="00C617E5"/>
    <w:rsid w:val="00C62B77"/>
    <w:rsid w:val="00C667E4"/>
    <w:rsid w:val="00C70D9D"/>
    <w:rsid w:val="00C76A9C"/>
    <w:rsid w:val="00C77054"/>
    <w:rsid w:val="00C80492"/>
    <w:rsid w:val="00C81C96"/>
    <w:rsid w:val="00C823CE"/>
    <w:rsid w:val="00C849B1"/>
    <w:rsid w:val="00C86EE3"/>
    <w:rsid w:val="00C8734B"/>
    <w:rsid w:val="00C9021F"/>
    <w:rsid w:val="00C9028D"/>
    <w:rsid w:val="00C906FE"/>
    <w:rsid w:val="00C90E5F"/>
    <w:rsid w:val="00C959F2"/>
    <w:rsid w:val="00CA2801"/>
    <w:rsid w:val="00CA41BF"/>
    <w:rsid w:val="00CA4A8D"/>
    <w:rsid w:val="00CA539C"/>
    <w:rsid w:val="00CB22FF"/>
    <w:rsid w:val="00CB443E"/>
    <w:rsid w:val="00CB4647"/>
    <w:rsid w:val="00CB686E"/>
    <w:rsid w:val="00CC0833"/>
    <w:rsid w:val="00CC0D6C"/>
    <w:rsid w:val="00CC156E"/>
    <w:rsid w:val="00CC546F"/>
    <w:rsid w:val="00CD6C64"/>
    <w:rsid w:val="00CD72D4"/>
    <w:rsid w:val="00CE30CD"/>
    <w:rsid w:val="00CE5014"/>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1074"/>
    <w:rsid w:val="00D52EC6"/>
    <w:rsid w:val="00D53C02"/>
    <w:rsid w:val="00D54728"/>
    <w:rsid w:val="00D56DF2"/>
    <w:rsid w:val="00D615FF"/>
    <w:rsid w:val="00D6188A"/>
    <w:rsid w:val="00D66EE9"/>
    <w:rsid w:val="00D67101"/>
    <w:rsid w:val="00D671FA"/>
    <w:rsid w:val="00D70D85"/>
    <w:rsid w:val="00D718B1"/>
    <w:rsid w:val="00D71BAC"/>
    <w:rsid w:val="00D73109"/>
    <w:rsid w:val="00D7331A"/>
    <w:rsid w:val="00D7499D"/>
    <w:rsid w:val="00D80629"/>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16D1C"/>
    <w:rsid w:val="00E206F5"/>
    <w:rsid w:val="00E21598"/>
    <w:rsid w:val="00E259BC"/>
    <w:rsid w:val="00E264A4"/>
    <w:rsid w:val="00E27322"/>
    <w:rsid w:val="00E32E9A"/>
    <w:rsid w:val="00E36EBF"/>
    <w:rsid w:val="00E40F1C"/>
    <w:rsid w:val="00E40FCC"/>
    <w:rsid w:val="00E42C18"/>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257A"/>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870A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3E07"/>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0538"/>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rsid w:val="006D6F9A"/>
    <w:pPr>
      <w:spacing w:before="240" w:after="60"/>
      <w:outlineLvl w:val="4"/>
    </w:pPr>
    <w:rPr>
      <w:bCs/>
      <w:sz w:val="30"/>
    </w:rPr>
  </w:style>
  <w:style w:type="paragraph" w:styleId="Heading6">
    <w:name w:val="heading 6"/>
    <w:basedOn w:val="Normal"/>
    <w:next w:val="Normal"/>
    <w:link w:val="Heading6Char"/>
    <w:rsid w:val="00120538"/>
    <w:pPr>
      <w:spacing w:before="240" w:after="60"/>
      <w:outlineLvl w:val="5"/>
    </w:pPr>
    <w:rPr>
      <w:rFonts w:ascii="Times New Roman" w:hAnsi="Times New Roman" w:cs="Times New Roman"/>
      <w:b/>
      <w:bCs/>
    </w:rPr>
  </w:style>
  <w:style w:type="paragraph" w:styleId="Heading7">
    <w:name w:val="heading 7"/>
    <w:basedOn w:val="Normal"/>
    <w:next w:val="Normal"/>
    <w:link w:val="Heading7Char"/>
    <w:rsid w:val="00120538"/>
    <w:pPr>
      <w:spacing w:before="240" w:after="60"/>
      <w:outlineLvl w:val="6"/>
    </w:pPr>
    <w:rPr>
      <w:rFonts w:ascii="Times New Roman" w:hAnsi="Times New Roman" w:cs="Times New Roman"/>
      <w:sz w:val="24"/>
      <w:szCs w:val="24"/>
    </w:rPr>
  </w:style>
  <w:style w:type="paragraph" w:styleId="Heading8">
    <w:name w:val="heading 8"/>
    <w:basedOn w:val="Normal"/>
    <w:next w:val="Normal"/>
    <w:link w:val="Heading8Char"/>
    <w:rsid w:val="00120538"/>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rsid w:val="00120538"/>
    <w:p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character" w:customStyle="1" w:styleId="Heading6Char">
    <w:name w:val="Heading 6 Char"/>
    <w:basedOn w:val="DefaultParagraphFont"/>
    <w:link w:val="Heading6"/>
    <w:rsid w:val="00120538"/>
    <w:rPr>
      <w:rFonts w:eastAsia="Calibri"/>
      <w:b/>
      <w:bCs/>
      <w:sz w:val="22"/>
      <w:szCs w:val="22"/>
      <w:lang w:bidi="ar-SA"/>
    </w:rPr>
  </w:style>
  <w:style w:type="character" w:customStyle="1" w:styleId="Heading7Char">
    <w:name w:val="Heading 7 Char"/>
    <w:basedOn w:val="DefaultParagraphFont"/>
    <w:link w:val="Heading7"/>
    <w:rsid w:val="00120538"/>
    <w:rPr>
      <w:rFonts w:eastAsia="Calibri"/>
      <w:sz w:val="24"/>
      <w:szCs w:val="24"/>
      <w:lang w:bidi="ar-SA"/>
    </w:rPr>
  </w:style>
  <w:style w:type="character" w:customStyle="1" w:styleId="Heading8Char">
    <w:name w:val="Heading 8 Char"/>
    <w:basedOn w:val="DefaultParagraphFont"/>
    <w:link w:val="Heading8"/>
    <w:rsid w:val="00120538"/>
    <w:rPr>
      <w:rFonts w:eastAsia="Calibri"/>
      <w:i/>
      <w:iCs/>
      <w:sz w:val="24"/>
      <w:szCs w:val="24"/>
      <w:lang w:bidi="ar-SA"/>
    </w:rPr>
  </w:style>
  <w:style w:type="character" w:customStyle="1" w:styleId="Heading9Char">
    <w:name w:val="Heading 9 Char"/>
    <w:basedOn w:val="DefaultParagraphFont"/>
    <w:link w:val="Heading9"/>
    <w:rsid w:val="00120538"/>
    <w:rPr>
      <w:rFonts w:ascii="Arial" w:eastAsia="Calibri" w:hAnsi="Arial" w:cs="Arial"/>
      <w:sz w:val="22"/>
      <w:szCs w:val="22"/>
      <w:lang w:bidi="ar-SA"/>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O:\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49452-BB00-4261-92C4-8F9EBEBA7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887</TotalTime>
  <Pages>260</Pages>
  <Words>47081</Words>
  <Characters>245499</Characters>
  <Application>Microsoft Office Word</Application>
  <DocSecurity>0</DocSecurity>
  <Lines>2045</Lines>
  <Paragraphs>583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291997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Rahimi</cp:lastModifiedBy>
  <cp:revision>28</cp:revision>
  <cp:lastPrinted>2014-01-25T18:18:00Z</cp:lastPrinted>
  <dcterms:created xsi:type="dcterms:W3CDTF">2015-05-12T05:55:00Z</dcterms:created>
  <dcterms:modified xsi:type="dcterms:W3CDTF">2016-02-02T10:35:00Z</dcterms:modified>
</cp:coreProperties>
</file>